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76" w:rsidRDefault="00184B76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EB-200</w:t>
      </w:r>
      <w:r w:rsidR="00C737C6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-0</w:t>
      </w:r>
      <w:r w:rsidR="004477CD">
        <w:rPr>
          <w:rFonts w:ascii="Arial" w:hAnsi="Arial" w:cs="Arial"/>
          <w:b/>
          <w:bCs/>
        </w:rPr>
        <w:t>143</w:t>
      </w:r>
    </w:p>
    <w:p w:rsidR="00184B76" w:rsidRDefault="00184B76">
      <w:pPr>
        <w:ind w:left="1440"/>
        <w:rPr>
          <w:b/>
          <w:bCs/>
        </w:rPr>
      </w:pPr>
    </w:p>
    <w:p w:rsidR="00184B76" w:rsidRDefault="00184B76">
      <w:pPr>
        <w:pStyle w:val="BlockText"/>
        <w:rPr>
          <w:b/>
          <w:bCs/>
        </w:rPr>
      </w:pPr>
      <w:r>
        <w:rPr>
          <w:b/>
          <w:bCs/>
        </w:rPr>
        <w:t xml:space="preserve">IN THE MATTER OF the Ontario Energy Board Act 1998, </w:t>
      </w:r>
      <w:proofErr w:type="spellStart"/>
      <w:r>
        <w:rPr>
          <w:b/>
          <w:bCs/>
        </w:rPr>
        <w:t>S.O.</w:t>
      </w:r>
      <w:proofErr w:type="spellEnd"/>
      <w:r>
        <w:rPr>
          <w:b/>
          <w:bCs/>
        </w:rPr>
        <w:t xml:space="preserve"> 1998, c. 15, (Schedule B);</w:t>
      </w:r>
    </w:p>
    <w:p w:rsidR="00184B76" w:rsidRDefault="00184B76">
      <w:pPr>
        <w:ind w:left="1440" w:right="1440"/>
        <w:rPr>
          <w:b/>
          <w:bCs/>
        </w:rPr>
      </w:pPr>
      <w:r>
        <w:rPr>
          <w:rFonts w:ascii="Arial" w:hAnsi="Arial" w:cs="Arial"/>
          <w:b/>
          <w:bCs/>
        </w:rPr>
        <w:t xml:space="preserve">AND IN THE MATTER OF an Application by </w:t>
      </w:r>
      <w:r w:rsidR="004477CD">
        <w:rPr>
          <w:rFonts w:ascii="Arial" w:hAnsi="Arial" w:cs="Arial"/>
          <w:b/>
          <w:bCs/>
        </w:rPr>
        <w:t xml:space="preserve">Essex </w:t>
      </w:r>
      <w:proofErr w:type="spellStart"/>
      <w:r w:rsidR="004477CD">
        <w:rPr>
          <w:rFonts w:ascii="Arial" w:hAnsi="Arial" w:cs="Arial"/>
          <w:b/>
          <w:bCs/>
        </w:rPr>
        <w:t>Powerlines</w:t>
      </w:r>
      <w:proofErr w:type="spellEnd"/>
      <w:r w:rsidR="004477CD">
        <w:rPr>
          <w:rFonts w:ascii="Arial" w:hAnsi="Arial" w:cs="Arial"/>
          <w:b/>
          <w:bCs/>
        </w:rPr>
        <w:t xml:space="preserve"> Corporation </w:t>
      </w:r>
      <w:r>
        <w:rPr>
          <w:rFonts w:ascii="Arial" w:hAnsi="Arial" w:cs="Arial"/>
          <w:b/>
          <w:bCs/>
        </w:rPr>
        <w:t>for an Order or Orders approving or fixing just and reasonable rates and other charges for the distribution of electricity commencing May 1, 20</w:t>
      </w:r>
      <w:r w:rsidR="00C737C6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</w:t>
      </w:r>
    </w:p>
    <w:p w:rsidR="00184B76" w:rsidRDefault="00184B76">
      <w:pPr>
        <w:jc w:val="center"/>
      </w:pPr>
    </w:p>
    <w:p w:rsidR="00746402" w:rsidRDefault="00746402" w:rsidP="007464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INTERROGATORIES </w:t>
      </w:r>
    </w:p>
    <w:p w:rsidR="000778DD" w:rsidRDefault="00746402" w:rsidP="007464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 the </w:t>
      </w:r>
    </w:p>
    <w:p w:rsidR="00746402" w:rsidRPr="00BA5AC4" w:rsidRDefault="00746402" w:rsidP="007464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School Energy Coalition</w:t>
      </w:r>
    </w:p>
    <w:p w:rsidR="0010223D" w:rsidRDefault="0010223D" w:rsidP="007D4938">
      <w:pPr>
        <w:jc w:val="left"/>
        <w:rPr>
          <w:rFonts w:ascii="Arial" w:hAnsi="Arial" w:cs="Arial"/>
          <w:b/>
          <w:bCs/>
        </w:rPr>
      </w:pPr>
    </w:p>
    <w:p w:rsidR="003E5F70" w:rsidRDefault="003E5F70" w:rsidP="003E5F70">
      <w:pPr>
        <w:pStyle w:val="SRGen11"/>
      </w:pPr>
      <w:r>
        <w:t xml:space="preserve">Ref: SEC IR#6: the table shows that bad debt costs decrease by $75,867 in 2009 with no increase thereafter for 2010. Please explain then why, in SEC IRR#2, </w:t>
      </w:r>
      <w:proofErr w:type="spellStart"/>
      <w:r>
        <w:t>EPC</w:t>
      </w:r>
      <w:proofErr w:type="spellEnd"/>
      <w:r>
        <w:t xml:space="preserve"> states that increased Bad Debt costs are contributing $37,500 to the revenue deficiency for the test year.</w:t>
      </w:r>
    </w:p>
    <w:p w:rsidR="003E5F70" w:rsidRDefault="003E5F70" w:rsidP="000E79A6">
      <w:pPr>
        <w:pStyle w:val="SRGen11"/>
      </w:pPr>
      <w:r>
        <w:t>Ref: SEC IR#7(b): what is the monetary value of the incentive compensation payments assumed for 2010 and included in the 2010 revenue requirement?</w:t>
      </w:r>
    </w:p>
    <w:p w:rsidR="003E5F70" w:rsidRDefault="003E5F70" w:rsidP="003E5F70">
      <w:pPr>
        <w:pStyle w:val="SRGen11"/>
        <w:numPr>
          <w:ilvl w:val="0"/>
          <w:numId w:val="0"/>
        </w:numPr>
      </w:pPr>
    </w:p>
    <w:p w:rsidR="003E5F70" w:rsidRDefault="003E5F70" w:rsidP="003E5F70">
      <w:pPr>
        <w:pStyle w:val="SRGen11"/>
        <w:numPr>
          <w:ilvl w:val="0"/>
          <w:numId w:val="0"/>
        </w:numPr>
      </w:pPr>
    </w:p>
    <w:sectPr w:rsidR="003E5F7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TAFIAIABCAHUAbABsAGUAdABzAF8AMQA=" wne:acdName="acd0" wne:fciIndexBasedOn="0065"/>
    <wne:acd wne:argValue="AgBTAFIAIABCAHUAbABsAGUAdABzAF8AMgA=" wne:acdName="acd1" wne:fciIndexBasedOn="0065"/>
    <wne:acd wne:argValue="AgBTAFIAIABCAHUAbABsAGUAdABzAF8AMwA=" wne:acdName="acd2" wne:fciIndexBasedOn="0065"/>
    <wne:acd wne:argValue="AgBTAFIAIABCAHUAbABsAGUAdABzAF8ANAA=" wne:acdName="acd3" wne:fciIndexBasedOn="0065"/>
    <wne:acd wne:argValue="AgBTAFIAIABCAHUAbABsAGUAdABzAF8ANQA=" wne:acdName="acd4" wne:fciIndexBasedOn="0065"/>
    <wne:acd wne:argValue="AgBTAFIAIABCAHUAbABsAGUAdABzAF8ANgA=" wne:acdName="acd5" wne:fciIndexBasedOn="0065"/>
    <wne:acd wne:argValue="AgBTAFIAIABCAHUAbABsAGUAdABzAF8ANwA=" wne:acdName="acd6" wne:fciIndexBasedOn="0065"/>
    <wne:acd wne:argValue="AgBTAFIAIABCAHUAbABsAGUAdABzAF8AOAA=" wne:acdName="acd7" wne:fciIndexBasedOn="0065"/>
    <wne:acd wne:argValue="AgBTAFIAIABCAHUAbABsAGUAdABzAF8AOQA=" wne:acdName="acd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BF" w:rsidRDefault="005901BF">
      <w:r>
        <w:separator/>
      </w:r>
    </w:p>
  </w:endnote>
  <w:endnote w:type="continuationSeparator" w:id="0">
    <w:p w:rsidR="005901BF" w:rsidRDefault="0059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76" w:rsidRDefault="00184B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4B76" w:rsidRDefault="00184B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76" w:rsidRDefault="00184B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5F70">
      <w:rPr>
        <w:rStyle w:val="PageNumber"/>
        <w:noProof/>
      </w:rPr>
      <w:t>1</w:t>
    </w:r>
    <w:r>
      <w:rPr>
        <w:rStyle w:val="PageNumber"/>
      </w:rPr>
      <w:fldChar w:fldCharType="end"/>
    </w:r>
  </w:p>
  <w:p w:rsidR="00184B76" w:rsidRDefault="00184B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BF" w:rsidRDefault="005901BF">
      <w:r>
        <w:separator/>
      </w:r>
    </w:p>
  </w:footnote>
  <w:footnote w:type="continuationSeparator" w:id="0">
    <w:p w:rsidR="005901BF" w:rsidRDefault="00590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805"/>
    <w:multiLevelType w:val="hybridMultilevel"/>
    <w:tmpl w:val="7560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00841"/>
    <w:multiLevelType w:val="hybridMultilevel"/>
    <w:tmpl w:val="D1F896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C36DB"/>
    <w:multiLevelType w:val="hybridMultilevel"/>
    <w:tmpl w:val="4CDAA4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0B309F"/>
    <w:multiLevelType w:val="hybridMultilevel"/>
    <w:tmpl w:val="1A14C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C51355"/>
    <w:multiLevelType w:val="hybridMultilevel"/>
    <w:tmpl w:val="4AF06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2E0475"/>
    <w:multiLevelType w:val="hybridMultilevel"/>
    <w:tmpl w:val="3CCAA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A5EB7"/>
    <w:multiLevelType w:val="hybridMultilevel"/>
    <w:tmpl w:val="C9AC77A0"/>
    <w:lvl w:ilvl="0" w:tplc="C9F44E2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04BBF"/>
    <w:multiLevelType w:val="hybridMultilevel"/>
    <w:tmpl w:val="C7DA944C"/>
    <w:lvl w:ilvl="0" w:tplc="AF9C8CB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A20BC6"/>
    <w:multiLevelType w:val="multilevel"/>
    <w:tmpl w:val="D228FE52"/>
    <w:name w:val="SR Recital"/>
    <w:styleLink w:val="SRRecitals"/>
    <w:lvl w:ilvl="0">
      <w:start w:val="1"/>
      <w:numFmt w:val="upperLetter"/>
      <w:pStyle w:val="SRRecitalsA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lowerLetter"/>
      <w:pStyle w:val="SRRecitalsB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RRecitalsC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SRRecitalsD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SRRecitalsE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SRRecitalsF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SRRecitalsG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SRRecitalsH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SRRecitalsI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>
    <w:nsid w:val="21DF18E6"/>
    <w:multiLevelType w:val="hybridMultilevel"/>
    <w:tmpl w:val="484C1366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98A37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F0BB0"/>
    <w:multiLevelType w:val="hybridMultilevel"/>
    <w:tmpl w:val="1C3C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8563D"/>
    <w:multiLevelType w:val="hybridMultilevel"/>
    <w:tmpl w:val="5AA847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C87F0A"/>
    <w:multiLevelType w:val="hybridMultilevel"/>
    <w:tmpl w:val="532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87D4C"/>
    <w:multiLevelType w:val="hybridMultilevel"/>
    <w:tmpl w:val="BC048C7A"/>
    <w:lvl w:ilvl="0" w:tplc="4A3E928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85117"/>
    <w:multiLevelType w:val="hybridMultilevel"/>
    <w:tmpl w:val="38346B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E3026A"/>
    <w:multiLevelType w:val="multilevel"/>
    <w:tmpl w:val="AD344D90"/>
    <w:name w:val="SR Table"/>
    <w:lvl w:ilvl="0">
      <w:start w:val="1"/>
      <w:numFmt w:val="decimal"/>
      <w:lvlRestart w:val="0"/>
      <w:pStyle w:val="SRTab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Table2"/>
      <w:lvlText w:val="(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Table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RTable4"/>
      <w:lvlText w:val="(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RTable5"/>
      <w:lvlText w:val="(%5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RTable6"/>
      <w:lvlText w:val="(%6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Table7"/>
      <w:lvlText w:val="(%7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pStyle w:val="SRTable8"/>
      <w:lvlText w:val="%8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SRTable9"/>
      <w:lvlText w:val="%9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6">
    <w:nsid w:val="3E644133"/>
    <w:multiLevelType w:val="multilevel"/>
    <w:tmpl w:val="D11EEF5C"/>
    <w:name w:val="SR Bullets"/>
    <w:lvl w:ilvl="0">
      <w:start w:val="1"/>
      <w:numFmt w:val="bullet"/>
      <w:lvlRestart w:val="0"/>
      <w:pStyle w:val="SRBullets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pStyle w:val="SRBullets2"/>
      <w:lvlText w:val="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SRBullets3"/>
      <w:lvlText w:val="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pStyle w:val="SRBullets4"/>
      <w:lvlText w:val="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SRBullets5"/>
      <w:lvlText w:val="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pStyle w:val="SRBullets6"/>
      <w:lvlText w:val="·"/>
      <w:lvlJc w:val="left"/>
      <w:pPr>
        <w:tabs>
          <w:tab w:val="num" w:pos="720"/>
        </w:tabs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pStyle w:val="SRBullets7"/>
      <w:lvlText w:val="·"/>
      <w:lvlJc w:val="left"/>
      <w:pPr>
        <w:tabs>
          <w:tab w:val="num" w:pos="720"/>
        </w:tabs>
        <w:ind w:left="50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pStyle w:val="SRBullets8"/>
      <w:lvlText w:val="·"/>
      <w:lvlJc w:val="left"/>
      <w:pPr>
        <w:tabs>
          <w:tab w:val="num" w:pos="720"/>
        </w:tabs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pStyle w:val="SRBullets9"/>
      <w:lvlText w:val="·"/>
      <w:lvlJc w:val="left"/>
      <w:pPr>
        <w:tabs>
          <w:tab w:val="num" w:pos="720"/>
        </w:tabs>
        <w:ind w:left="64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>
    <w:nsid w:val="3FE74D05"/>
    <w:multiLevelType w:val="hybridMultilevel"/>
    <w:tmpl w:val="E09C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6034C"/>
    <w:multiLevelType w:val="hybridMultilevel"/>
    <w:tmpl w:val="570AA8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8D2507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7A2EAA"/>
    <w:multiLevelType w:val="hybridMultilevel"/>
    <w:tmpl w:val="F1D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17123"/>
    <w:multiLevelType w:val="hybridMultilevel"/>
    <w:tmpl w:val="428C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CDF0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2844"/>
    <w:multiLevelType w:val="hybridMultilevel"/>
    <w:tmpl w:val="C2CC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57921"/>
    <w:multiLevelType w:val="hybridMultilevel"/>
    <w:tmpl w:val="5DBAF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F5F4413"/>
    <w:multiLevelType w:val="hybridMultilevel"/>
    <w:tmpl w:val="C044872C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FC43A9"/>
    <w:multiLevelType w:val="hybridMultilevel"/>
    <w:tmpl w:val="C63EAD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067CE5"/>
    <w:multiLevelType w:val="multilevel"/>
    <w:tmpl w:val="98381792"/>
    <w:name w:val="SR Gen 1"/>
    <w:lvl w:ilvl="0">
      <w:start w:val="12"/>
      <w:numFmt w:val="decimal"/>
      <w:lvlRestart w:val="0"/>
      <w:pStyle w:val="SRGen11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SRGen12"/>
      <w:lvlText w:val="(%2)"/>
      <w:lvlJc w:val="left"/>
      <w:pPr>
        <w:tabs>
          <w:tab w:val="num" w:pos="72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SRGen13"/>
      <w:lvlText w:val="(%3)"/>
      <w:lvlJc w:val="left"/>
      <w:pPr>
        <w:tabs>
          <w:tab w:val="num" w:pos="72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SRGen14"/>
      <w:lvlText w:val="(%4)"/>
      <w:lvlJc w:val="left"/>
      <w:pPr>
        <w:tabs>
          <w:tab w:val="num" w:pos="72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SRGen15"/>
      <w:lvlText w:val="(%5)"/>
      <w:lvlJc w:val="left"/>
      <w:pPr>
        <w:tabs>
          <w:tab w:val="num" w:pos="72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RGen16"/>
      <w:lvlText w:val="(%6)"/>
      <w:lvlJc w:val="left"/>
      <w:pPr>
        <w:tabs>
          <w:tab w:val="num" w:pos="72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RGen17"/>
      <w:lvlText w:val="%7)"/>
      <w:lvlJc w:val="left"/>
      <w:pPr>
        <w:tabs>
          <w:tab w:val="num" w:pos="72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pStyle w:val="SRGen18"/>
      <w:lvlText w:val="%8)"/>
      <w:lvlJc w:val="left"/>
      <w:pPr>
        <w:tabs>
          <w:tab w:val="num" w:pos="72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RGen19"/>
      <w:lvlText w:val="%9)"/>
      <w:lvlJc w:val="left"/>
      <w:pPr>
        <w:tabs>
          <w:tab w:val="num" w:pos="720"/>
        </w:tabs>
        <w:ind w:left="648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6">
    <w:nsid w:val="5D9F5908"/>
    <w:multiLevelType w:val="hybridMultilevel"/>
    <w:tmpl w:val="C664624A"/>
    <w:lvl w:ilvl="0" w:tplc="9404F9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115A16"/>
    <w:multiLevelType w:val="hybridMultilevel"/>
    <w:tmpl w:val="9E20A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754F70"/>
    <w:multiLevelType w:val="hybridMultilevel"/>
    <w:tmpl w:val="A7608FC0"/>
    <w:lvl w:ilvl="0" w:tplc="F77CE1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D1195B"/>
    <w:multiLevelType w:val="hybridMultilevel"/>
    <w:tmpl w:val="C3807DA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FB5A00"/>
    <w:multiLevelType w:val="hybridMultilevel"/>
    <w:tmpl w:val="AF76F0B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F08BC2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3766FE"/>
    <w:multiLevelType w:val="hybridMultilevel"/>
    <w:tmpl w:val="F70A06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0B4BBB"/>
    <w:multiLevelType w:val="hybridMultilevel"/>
    <w:tmpl w:val="3522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53B44"/>
    <w:multiLevelType w:val="hybridMultilevel"/>
    <w:tmpl w:val="59683E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EAC4F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50A07154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D17907"/>
    <w:multiLevelType w:val="hybridMultilevel"/>
    <w:tmpl w:val="7F044010"/>
    <w:lvl w:ilvl="0" w:tplc="E9B4352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83010A"/>
    <w:multiLevelType w:val="hybridMultilevel"/>
    <w:tmpl w:val="CAB8A29C"/>
    <w:lvl w:ilvl="0" w:tplc="0CF2E60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2B7D67"/>
    <w:multiLevelType w:val="hybridMultilevel"/>
    <w:tmpl w:val="7640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A4AB6"/>
    <w:multiLevelType w:val="hybridMultilevel"/>
    <w:tmpl w:val="C57A8E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18026F"/>
    <w:multiLevelType w:val="hybridMultilevel"/>
    <w:tmpl w:val="F78403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CB7393"/>
    <w:multiLevelType w:val="hybridMultilevel"/>
    <w:tmpl w:val="363870D4"/>
    <w:name w:val="SR Recitals"/>
    <w:lvl w:ilvl="0" w:tplc="476EBDE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A6C05"/>
    <w:multiLevelType w:val="hybridMultilevel"/>
    <w:tmpl w:val="AFF25E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B2018C"/>
    <w:multiLevelType w:val="hybridMultilevel"/>
    <w:tmpl w:val="2258F3FC"/>
    <w:lvl w:ilvl="0" w:tplc="9404F9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1355F"/>
    <w:multiLevelType w:val="hybridMultilevel"/>
    <w:tmpl w:val="A31005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3EDA1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3"/>
  </w:num>
  <w:num w:numId="3">
    <w:abstractNumId w:val="30"/>
  </w:num>
  <w:num w:numId="4">
    <w:abstractNumId w:val="7"/>
  </w:num>
  <w:num w:numId="5">
    <w:abstractNumId w:val="22"/>
  </w:num>
  <w:num w:numId="6">
    <w:abstractNumId w:val="18"/>
  </w:num>
  <w:num w:numId="7">
    <w:abstractNumId w:val="34"/>
  </w:num>
  <w:num w:numId="8">
    <w:abstractNumId w:val="6"/>
  </w:num>
  <w:num w:numId="9">
    <w:abstractNumId w:val="29"/>
  </w:num>
  <w:num w:numId="10">
    <w:abstractNumId w:val="1"/>
  </w:num>
  <w:num w:numId="11">
    <w:abstractNumId w:val="31"/>
  </w:num>
  <w:num w:numId="12">
    <w:abstractNumId w:val="14"/>
  </w:num>
  <w:num w:numId="13">
    <w:abstractNumId w:val="11"/>
  </w:num>
  <w:num w:numId="14">
    <w:abstractNumId w:val="40"/>
  </w:num>
  <w:num w:numId="15">
    <w:abstractNumId w:val="24"/>
  </w:num>
  <w:num w:numId="16">
    <w:abstractNumId w:val="37"/>
  </w:num>
  <w:num w:numId="17">
    <w:abstractNumId w:val="38"/>
  </w:num>
  <w:num w:numId="18">
    <w:abstractNumId w:val="35"/>
  </w:num>
  <w:num w:numId="19">
    <w:abstractNumId w:val="9"/>
  </w:num>
  <w:num w:numId="20">
    <w:abstractNumId w:val="2"/>
  </w:num>
  <w:num w:numId="21">
    <w:abstractNumId w:val="23"/>
  </w:num>
  <w:num w:numId="22">
    <w:abstractNumId w:val="13"/>
  </w:num>
  <w:num w:numId="23">
    <w:abstractNumId w:val="5"/>
  </w:num>
  <w:num w:numId="24">
    <w:abstractNumId w:val="28"/>
  </w:num>
  <w:num w:numId="25">
    <w:abstractNumId w:val="16"/>
  </w:num>
  <w:num w:numId="26">
    <w:abstractNumId w:val="25"/>
  </w:num>
  <w:num w:numId="27">
    <w:abstractNumId w:val="39"/>
  </w:num>
  <w:num w:numId="28">
    <w:abstractNumId w:val="15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6"/>
  </w:num>
  <w:num w:numId="33">
    <w:abstractNumId w:val="41"/>
  </w:num>
  <w:num w:numId="34">
    <w:abstractNumId w:val="26"/>
  </w:num>
  <w:num w:numId="35">
    <w:abstractNumId w:val="4"/>
  </w:num>
  <w:num w:numId="36">
    <w:abstractNumId w:val="32"/>
  </w:num>
  <w:num w:numId="37">
    <w:abstractNumId w:val="20"/>
  </w:num>
  <w:num w:numId="38">
    <w:abstractNumId w:val="10"/>
  </w:num>
  <w:num w:numId="39">
    <w:abstractNumId w:val="17"/>
  </w:num>
  <w:num w:numId="40">
    <w:abstractNumId w:val="3"/>
  </w:num>
  <w:num w:numId="41">
    <w:abstractNumId w:val="27"/>
  </w:num>
  <w:num w:numId="42">
    <w:abstractNumId w:val="19"/>
  </w:num>
  <w:num w:numId="43">
    <w:abstractNumId w:val="21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7E2D59"/>
    <w:rsid w:val="00013C29"/>
    <w:rsid w:val="00020DB2"/>
    <w:rsid w:val="00041C9E"/>
    <w:rsid w:val="00045C83"/>
    <w:rsid w:val="00060585"/>
    <w:rsid w:val="00061F31"/>
    <w:rsid w:val="000778DD"/>
    <w:rsid w:val="0008049F"/>
    <w:rsid w:val="000A17DC"/>
    <w:rsid w:val="000C0429"/>
    <w:rsid w:val="000C1452"/>
    <w:rsid w:val="000D6047"/>
    <w:rsid w:val="000E70AA"/>
    <w:rsid w:val="000E79A6"/>
    <w:rsid w:val="000F12EF"/>
    <w:rsid w:val="0010223D"/>
    <w:rsid w:val="00103A58"/>
    <w:rsid w:val="00133408"/>
    <w:rsid w:val="00141419"/>
    <w:rsid w:val="001437F5"/>
    <w:rsid w:val="001510FA"/>
    <w:rsid w:val="001571FA"/>
    <w:rsid w:val="00170633"/>
    <w:rsid w:val="00177F0A"/>
    <w:rsid w:val="00184B76"/>
    <w:rsid w:val="001A14A8"/>
    <w:rsid w:val="001A3137"/>
    <w:rsid w:val="001B49A0"/>
    <w:rsid w:val="001C48C1"/>
    <w:rsid w:val="001C76EA"/>
    <w:rsid w:val="001D0D3F"/>
    <w:rsid w:val="001D2EC8"/>
    <w:rsid w:val="001F0F15"/>
    <w:rsid w:val="001F479E"/>
    <w:rsid w:val="001F47FF"/>
    <w:rsid w:val="00201CA7"/>
    <w:rsid w:val="00216753"/>
    <w:rsid w:val="00216895"/>
    <w:rsid w:val="00221DF3"/>
    <w:rsid w:val="002316E4"/>
    <w:rsid w:val="00245061"/>
    <w:rsid w:val="00247A44"/>
    <w:rsid w:val="00252040"/>
    <w:rsid w:val="0025329A"/>
    <w:rsid w:val="0028122F"/>
    <w:rsid w:val="00290033"/>
    <w:rsid w:val="00292B86"/>
    <w:rsid w:val="002A38BB"/>
    <w:rsid w:val="002B08E0"/>
    <w:rsid w:val="002B63A5"/>
    <w:rsid w:val="002C34FD"/>
    <w:rsid w:val="002D1495"/>
    <w:rsid w:val="002D535F"/>
    <w:rsid w:val="00300A4E"/>
    <w:rsid w:val="0031350E"/>
    <w:rsid w:val="00323814"/>
    <w:rsid w:val="00336649"/>
    <w:rsid w:val="00341FDC"/>
    <w:rsid w:val="003561C4"/>
    <w:rsid w:val="00360D2F"/>
    <w:rsid w:val="00375661"/>
    <w:rsid w:val="003A1624"/>
    <w:rsid w:val="003B7574"/>
    <w:rsid w:val="003C3A04"/>
    <w:rsid w:val="003D11E7"/>
    <w:rsid w:val="003D56F6"/>
    <w:rsid w:val="003E5F70"/>
    <w:rsid w:val="004302EA"/>
    <w:rsid w:val="0043400B"/>
    <w:rsid w:val="00442668"/>
    <w:rsid w:val="0044548B"/>
    <w:rsid w:val="004477CD"/>
    <w:rsid w:val="004516EE"/>
    <w:rsid w:val="00455170"/>
    <w:rsid w:val="00462269"/>
    <w:rsid w:val="00481845"/>
    <w:rsid w:val="0048680A"/>
    <w:rsid w:val="004870B3"/>
    <w:rsid w:val="00491E3A"/>
    <w:rsid w:val="00497F78"/>
    <w:rsid w:val="004C00A3"/>
    <w:rsid w:val="004D1278"/>
    <w:rsid w:val="004E011D"/>
    <w:rsid w:val="004F0B9C"/>
    <w:rsid w:val="0050271D"/>
    <w:rsid w:val="00513580"/>
    <w:rsid w:val="0051764B"/>
    <w:rsid w:val="00522856"/>
    <w:rsid w:val="005734B8"/>
    <w:rsid w:val="00574D75"/>
    <w:rsid w:val="00582E3B"/>
    <w:rsid w:val="005901BF"/>
    <w:rsid w:val="00595979"/>
    <w:rsid w:val="005C5D7C"/>
    <w:rsid w:val="005D0C27"/>
    <w:rsid w:val="005E58E2"/>
    <w:rsid w:val="005E5C04"/>
    <w:rsid w:val="00607FB6"/>
    <w:rsid w:val="00621DFB"/>
    <w:rsid w:val="00632CAF"/>
    <w:rsid w:val="00651DAC"/>
    <w:rsid w:val="00692DC3"/>
    <w:rsid w:val="00693915"/>
    <w:rsid w:val="00697FD9"/>
    <w:rsid w:val="006A0D80"/>
    <w:rsid w:val="006A5830"/>
    <w:rsid w:val="006A78BC"/>
    <w:rsid w:val="006B7AC3"/>
    <w:rsid w:val="006C0339"/>
    <w:rsid w:val="006C0F22"/>
    <w:rsid w:val="006C5D9D"/>
    <w:rsid w:val="006C69B7"/>
    <w:rsid w:val="006D24DF"/>
    <w:rsid w:val="006F1CCF"/>
    <w:rsid w:val="007039BE"/>
    <w:rsid w:val="00716502"/>
    <w:rsid w:val="00732ABF"/>
    <w:rsid w:val="00746402"/>
    <w:rsid w:val="007708CA"/>
    <w:rsid w:val="00774088"/>
    <w:rsid w:val="00777045"/>
    <w:rsid w:val="00782FF1"/>
    <w:rsid w:val="007A1F69"/>
    <w:rsid w:val="007B0E14"/>
    <w:rsid w:val="007C6424"/>
    <w:rsid w:val="007D4938"/>
    <w:rsid w:val="007D5A3D"/>
    <w:rsid w:val="007D690C"/>
    <w:rsid w:val="007E0C2B"/>
    <w:rsid w:val="007E10BD"/>
    <w:rsid w:val="007E2D59"/>
    <w:rsid w:val="007E49DB"/>
    <w:rsid w:val="00823EAF"/>
    <w:rsid w:val="008300DD"/>
    <w:rsid w:val="008313A9"/>
    <w:rsid w:val="0084620D"/>
    <w:rsid w:val="0085004B"/>
    <w:rsid w:val="008532A8"/>
    <w:rsid w:val="0086427E"/>
    <w:rsid w:val="00870327"/>
    <w:rsid w:val="00882065"/>
    <w:rsid w:val="008A03C2"/>
    <w:rsid w:val="008A4D50"/>
    <w:rsid w:val="008A5A39"/>
    <w:rsid w:val="008B510A"/>
    <w:rsid w:val="008C1211"/>
    <w:rsid w:val="008C16D9"/>
    <w:rsid w:val="008C63AD"/>
    <w:rsid w:val="008D7D8E"/>
    <w:rsid w:val="008E3CBE"/>
    <w:rsid w:val="008E7764"/>
    <w:rsid w:val="00921DB7"/>
    <w:rsid w:val="009229EE"/>
    <w:rsid w:val="00930DE9"/>
    <w:rsid w:val="00941D01"/>
    <w:rsid w:val="0094361E"/>
    <w:rsid w:val="009504F8"/>
    <w:rsid w:val="00950E65"/>
    <w:rsid w:val="00952CEB"/>
    <w:rsid w:val="00957485"/>
    <w:rsid w:val="009578A9"/>
    <w:rsid w:val="00967E62"/>
    <w:rsid w:val="0097588F"/>
    <w:rsid w:val="00987AB1"/>
    <w:rsid w:val="009C52D6"/>
    <w:rsid w:val="009C7DB0"/>
    <w:rsid w:val="009D29C2"/>
    <w:rsid w:val="009E3C96"/>
    <w:rsid w:val="00A238EE"/>
    <w:rsid w:val="00A40A89"/>
    <w:rsid w:val="00A40B65"/>
    <w:rsid w:val="00A40EA7"/>
    <w:rsid w:val="00A4139D"/>
    <w:rsid w:val="00A44856"/>
    <w:rsid w:val="00A65E8D"/>
    <w:rsid w:val="00A66ABD"/>
    <w:rsid w:val="00A711E5"/>
    <w:rsid w:val="00A72842"/>
    <w:rsid w:val="00A8097F"/>
    <w:rsid w:val="00A83FC6"/>
    <w:rsid w:val="00AA3E65"/>
    <w:rsid w:val="00AA6F83"/>
    <w:rsid w:val="00AD2FFC"/>
    <w:rsid w:val="00B01B3F"/>
    <w:rsid w:val="00B11441"/>
    <w:rsid w:val="00B17149"/>
    <w:rsid w:val="00B24FED"/>
    <w:rsid w:val="00B2667D"/>
    <w:rsid w:val="00B61A00"/>
    <w:rsid w:val="00B66FF7"/>
    <w:rsid w:val="00B72471"/>
    <w:rsid w:val="00B849ED"/>
    <w:rsid w:val="00BA0ACD"/>
    <w:rsid w:val="00BA5AC4"/>
    <w:rsid w:val="00BB1104"/>
    <w:rsid w:val="00BB450B"/>
    <w:rsid w:val="00BC4B74"/>
    <w:rsid w:val="00BD729F"/>
    <w:rsid w:val="00BF2554"/>
    <w:rsid w:val="00C12077"/>
    <w:rsid w:val="00C16045"/>
    <w:rsid w:val="00C25884"/>
    <w:rsid w:val="00C317C4"/>
    <w:rsid w:val="00C3204D"/>
    <w:rsid w:val="00C36216"/>
    <w:rsid w:val="00C3797F"/>
    <w:rsid w:val="00C4116F"/>
    <w:rsid w:val="00C46621"/>
    <w:rsid w:val="00C637F4"/>
    <w:rsid w:val="00C679C1"/>
    <w:rsid w:val="00C713F9"/>
    <w:rsid w:val="00C737C6"/>
    <w:rsid w:val="00CA51DE"/>
    <w:rsid w:val="00CB32D3"/>
    <w:rsid w:val="00CD14F4"/>
    <w:rsid w:val="00CD7C71"/>
    <w:rsid w:val="00CE0903"/>
    <w:rsid w:val="00CE4DE9"/>
    <w:rsid w:val="00D00C35"/>
    <w:rsid w:val="00D35836"/>
    <w:rsid w:val="00D72934"/>
    <w:rsid w:val="00D7490A"/>
    <w:rsid w:val="00DA3028"/>
    <w:rsid w:val="00DC7F0A"/>
    <w:rsid w:val="00DD1777"/>
    <w:rsid w:val="00DD55A1"/>
    <w:rsid w:val="00DD68B5"/>
    <w:rsid w:val="00DF14E2"/>
    <w:rsid w:val="00DF4970"/>
    <w:rsid w:val="00E14D3E"/>
    <w:rsid w:val="00E26BF6"/>
    <w:rsid w:val="00E479DE"/>
    <w:rsid w:val="00E522CF"/>
    <w:rsid w:val="00E54989"/>
    <w:rsid w:val="00E723E0"/>
    <w:rsid w:val="00EA3F23"/>
    <w:rsid w:val="00EA4AFB"/>
    <w:rsid w:val="00EA5097"/>
    <w:rsid w:val="00EB7356"/>
    <w:rsid w:val="00EE0F0B"/>
    <w:rsid w:val="00F01E72"/>
    <w:rsid w:val="00F07F77"/>
    <w:rsid w:val="00F148D9"/>
    <w:rsid w:val="00F57691"/>
    <w:rsid w:val="00F65A72"/>
    <w:rsid w:val="00F83D19"/>
    <w:rsid w:val="00FA05CD"/>
    <w:rsid w:val="00FB4657"/>
    <w:rsid w:val="00FC10EB"/>
    <w:rsid w:val="00FC1991"/>
    <w:rsid w:val="00FC3806"/>
    <w:rsid w:val="00FC4773"/>
    <w:rsid w:val="00FE361C"/>
    <w:rsid w:val="00FE6AE6"/>
    <w:rsid w:val="00FE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EB"/>
    <w:pPr>
      <w:spacing w:after="240"/>
      <w:jc w:val="both"/>
    </w:pPr>
    <w:rPr>
      <w:rFonts w:eastAsia="Calibri"/>
      <w:sz w:val="24"/>
      <w:szCs w:val="22"/>
      <w:lang w:val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  <w:rsid w:val="00952CEB"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2CEB"/>
  </w:style>
  <w:style w:type="paragraph" w:styleId="BlockText">
    <w:name w:val="Block Text"/>
    <w:basedOn w:val="Normal"/>
    <w:semiHidden/>
    <w:pPr>
      <w:ind w:left="1440" w:right="1440"/>
    </w:pPr>
    <w:rPr>
      <w:rFonts w:ascii="Arial" w:hAnsi="Arial" w:cs="Arial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Fillin">
    <w:name w:val="Fillin"/>
    <w:uiPriority w:val="1"/>
    <w:rsid w:val="00952CEB"/>
    <w:rPr>
      <w:color w:val="0000FF"/>
    </w:rPr>
  </w:style>
  <w:style w:type="paragraph" w:customStyle="1" w:styleId="NormalSingle">
    <w:name w:val="Normal Single"/>
    <w:rsid w:val="00952CEB"/>
    <w:pPr>
      <w:spacing w:after="240"/>
      <w:jc w:val="both"/>
    </w:pPr>
    <w:rPr>
      <w:rFonts w:eastAsia="Calibri"/>
      <w:sz w:val="24"/>
      <w:szCs w:val="22"/>
      <w:lang w:val="en-CA"/>
    </w:rPr>
  </w:style>
  <w:style w:type="paragraph" w:styleId="Header">
    <w:name w:val="header"/>
    <w:basedOn w:val="NormalSingle"/>
    <w:link w:val="HeaderChar"/>
    <w:uiPriority w:val="99"/>
    <w:unhideWhenUsed/>
    <w:rsid w:val="00952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CEB"/>
    <w:rPr>
      <w:rFonts w:eastAsia="Calibri"/>
      <w:sz w:val="24"/>
      <w:szCs w:val="22"/>
      <w:lang w:val="en-CA"/>
    </w:rPr>
  </w:style>
  <w:style w:type="paragraph" w:customStyle="1" w:styleId="HeaderL">
    <w:name w:val="HeaderL"/>
    <w:basedOn w:val="Header"/>
    <w:semiHidden/>
    <w:unhideWhenUsed/>
    <w:rsid w:val="00952CEB"/>
    <w:pPr>
      <w:jc w:val="left"/>
    </w:pPr>
  </w:style>
  <w:style w:type="paragraph" w:customStyle="1" w:styleId="HeaderR">
    <w:name w:val="HeaderR"/>
    <w:basedOn w:val="Header"/>
    <w:semiHidden/>
    <w:unhideWhenUsed/>
    <w:rsid w:val="00952CEB"/>
    <w:pPr>
      <w:jc w:val="right"/>
    </w:pPr>
  </w:style>
  <w:style w:type="paragraph" w:customStyle="1" w:styleId="SRBullets1">
    <w:name w:val="SR Bullets_1"/>
    <w:basedOn w:val="Normal"/>
    <w:qFormat/>
    <w:rsid w:val="00952CEB"/>
    <w:pPr>
      <w:numPr>
        <w:numId w:val="25"/>
      </w:numPr>
      <w:outlineLvl w:val="0"/>
    </w:pPr>
  </w:style>
  <w:style w:type="paragraph" w:customStyle="1" w:styleId="SRBullets2">
    <w:name w:val="SR Bullets_2"/>
    <w:basedOn w:val="Normal"/>
    <w:rsid w:val="00952CEB"/>
    <w:pPr>
      <w:numPr>
        <w:ilvl w:val="1"/>
        <w:numId w:val="25"/>
      </w:numPr>
      <w:outlineLvl w:val="1"/>
    </w:pPr>
  </w:style>
  <w:style w:type="paragraph" w:customStyle="1" w:styleId="SRBullets3">
    <w:name w:val="SR Bullets_3"/>
    <w:basedOn w:val="Normal"/>
    <w:rsid w:val="00952CEB"/>
    <w:pPr>
      <w:numPr>
        <w:ilvl w:val="2"/>
        <w:numId w:val="25"/>
      </w:numPr>
      <w:outlineLvl w:val="2"/>
    </w:pPr>
  </w:style>
  <w:style w:type="paragraph" w:customStyle="1" w:styleId="SRBullets4">
    <w:name w:val="SR Bullets_4"/>
    <w:basedOn w:val="Normal"/>
    <w:rsid w:val="00952CEB"/>
    <w:pPr>
      <w:numPr>
        <w:ilvl w:val="3"/>
        <w:numId w:val="25"/>
      </w:numPr>
      <w:outlineLvl w:val="3"/>
    </w:pPr>
  </w:style>
  <w:style w:type="paragraph" w:customStyle="1" w:styleId="SRBullets5">
    <w:name w:val="SR Bullets_5"/>
    <w:basedOn w:val="Normal"/>
    <w:rsid w:val="00952CEB"/>
    <w:pPr>
      <w:numPr>
        <w:ilvl w:val="4"/>
        <w:numId w:val="25"/>
      </w:numPr>
      <w:outlineLvl w:val="4"/>
    </w:pPr>
  </w:style>
  <w:style w:type="paragraph" w:customStyle="1" w:styleId="SRBullets6">
    <w:name w:val="SR Bullets_6"/>
    <w:basedOn w:val="Normal"/>
    <w:rsid w:val="00952CEB"/>
    <w:pPr>
      <w:numPr>
        <w:ilvl w:val="5"/>
        <w:numId w:val="25"/>
      </w:numPr>
      <w:outlineLvl w:val="5"/>
    </w:pPr>
  </w:style>
  <w:style w:type="paragraph" w:customStyle="1" w:styleId="SRBullets7">
    <w:name w:val="SR Bullets_7"/>
    <w:basedOn w:val="Normal"/>
    <w:rsid w:val="00952CEB"/>
    <w:pPr>
      <w:numPr>
        <w:ilvl w:val="6"/>
        <w:numId w:val="25"/>
      </w:numPr>
      <w:outlineLvl w:val="6"/>
    </w:pPr>
  </w:style>
  <w:style w:type="paragraph" w:customStyle="1" w:styleId="SRBullets8">
    <w:name w:val="SR Bullets_8"/>
    <w:basedOn w:val="Normal"/>
    <w:rsid w:val="00952CEB"/>
    <w:pPr>
      <w:numPr>
        <w:ilvl w:val="7"/>
        <w:numId w:val="25"/>
      </w:numPr>
      <w:outlineLvl w:val="7"/>
    </w:pPr>
  </w:style>
  <w:style w:type="paragraph" w:customStyle="1" w:styleId="SRBullets9">
    <w:name w:val="SR Bullets_9"/>
    <w:basedOn w:val="Normal"/>
    <w:rsid w:val="00952CEB"/>
    <w:pPr>
      <w:numPr>
        <w:ilvl w:val="8"/>
        <w:numId w:val="25"/>
      </w:numPr>
      <w:outlineLvl w:val="8"/>
    </w:pPr>
  </w:style>
  <w:style w:type="paragraph" w:customStyle="1" w:styleId="SRCentre">
    <w:name w:val="SR Centre"/>
    <w:basedOn w:val="Normal"/>
    <w:rsid w:val="00952CEB"/>
    <w:pPr>
      <w:jc w:val="center"/>
    </w:pPr>
  </w:style>
  <w:style w:type="paragraph" w:customStyle="1" w:styleId="SRCentreand">
    <w:name w:val="SR Centre and"/>
    <w:basedOn w:val="NormalSingle"/>
    <w:rsid w:val="00952CEB"/>
    <w:pPr>
      <w:spacing w:after="480"/>
      <w:jc w:val="center"/>
    </w:pPr>
  </w:style>
  <w:style w:type="paragraph" w:customStyle="1" w:styleId="SRCentreBold">
    <w:name w:val="SR Centre Bold"/>
    <w:basedOn w:val="Normal"/>
    <w:qFormat/>
    <w:rsid w:val="00952CEB"/>
    <w:pPr>
      <w:jc w:val="center"/>
    </w:pPr>
    <w:rPr>
      <w:b/>
    </w:rPr>
  </w:style>
  <w:style w:type="paragraph" w:customStyle="1" w:styleId="SRCentreBoldUnd">
    <w:name w:val="SR Centre Bold Und"/>
    <w:basedOn w:val="Normal"/>
    <w:rsid w:val="00952CEB"/>
    <w:pPr>
      <w:jc w:val="center"/>
    </w:pPr>
    <w:rPr>
      <w:b/>
      <w:u w:val="single"/>
    </w:rPr>
  </w:style>
  <w:style w:type="paragraph" w:customStyle="1" w:styleId="SRCentreUnd">
    <w:name w:val="SR Centre Und"/>
    <w:basedOn w:val="Normal"/>
    <w:rsid w:val="00952CEB"/>
    <w:pPr>
      <w:jc w:val="center"/>
    </w:pPr>
    <w:rPr>
      <w:u w:val="single"/>
    </w:rPr>
  </w:style>
  <w:style w:type="paragraph" w:customStyle="1" w:styleId="SRHanging5">
    <w:name w:val="SR Hanging .5"/>
    <w:basedOn w:val="NormalSingle"/>
    <w:rsid w:val="00952CEB"/>
    <w:pPr>
      <w:ind w:left="720" w:hanging="720"/>
    </w:pPr>
  </w:style>
  <w:style w:type="paragraph" w:customStyle="1" w:styleId="SRHanging1">
    <w:name w:val="SR Hanging 1"/>
    <w:basedOn w:val="NormalSingle"/>
    <w:rsid w:val="00952CEB"/>
    <w:pPr>
      <w:ind w:left="1440" w:hanging="1440"/>
    </w:pPr>
  </w:style>
  <w:style w:type="paragraph" w:customStyle="1" w:styleId="SRHeadingA">
    <w:name w:val="SR Heading A"/>
    <w:basedOn w:val="NormalSingle"/>
    <w:qFormat/>
    <w:rsid w:val="00952CEB"/>
    <w:pPr>
      <w:keepNext/>
      <w:keepLines/>
      <w:jc w:val="left"/>
      <w:outlineLvl w:val="0"/>
    </w:pPr>
    <w:rPr>
      <w:b/>
    </w:rPr>
  </w:style>
  <w:style w:type="paragraph" w:customStyle="1" w:styleId="SRHeadingANoToc">
    <w:name w:val="SR Heading A No Toc"/>
    <w:basedOn w:val="NormalSingle"/>
    <w:rsid w:val="00952CEB"/>
    <w:pPr>
      <w:keepNext/>
      <w:keepLines/>
      <w:jc w:val="left"/>
    </w:pPr>
    <w:rPr>
      <w:b/>
    </w:rPr>
  </w:style>
  <w:style w:type="paragraph" w:customStyle="1" w:styleId="SRHeadingAUnd">
    <w:name w:val="SR Heading A Und"/>
    <w:basedOn w:val="NormalSingle"/>
    <w:rsid w:val="00952CEB"/>
    <w:pPr>
      <w:keepNext/>
      <w:keepLines/>
      <w:outlineLvl w:val="0"/>
    </w:pPr>
    <w:rPr>
      <w:b/>
      <w:u w:val="single"/>
    </w:rPr>
  </w:style>
  <w:style w:type="paragraph" w:customStyle="1" w:styleId="SRHeadingB">
    <w:name w:val="SR Heading B"/>
    <w:basedOn w:val="NormalSingle"/>
    <w:qFormat/>
    <w:rsid w:val="00952CEB"/>
    <w:pPr>
      <w:keepNext/>
      <w:keepLines/>
      <w:jc w:val="left"/>
      <w:outlineLvl w:val="1"/>
    </w:pPr>
    <w:rPr>
      <w:b/>
      <w:i/>
    </w:rPr>
  </w:style>
  <w:style w:type="paragraph" w:customStyle="1" w:styleId="SRHeadingBNoToc">
    <w:name w:val="SR Heading B No Toc"/>
    <w:basedOn w:val="NormalSingle"/>
    <w:rsid w:val="00952CEB"/>
    <w:pPr>
      <w:keepNext/>
      <w:keepLines/>
      <w:jc w:val="left"/>
    </w:pPr>
    <w:rPr>
      <w:b/>
      <w:i/>
    </w:rPr>
  </w:style>
  <w:style w:type="paragraph" w:customStyle="1" w:styleId="SRHeadingBUnd">
    <w:name w:val="SR Heading B Und"/>
    <w:basedOn w:val="NormalSingle"/>
    <w:rsid w:val="00952CEB"/>
    <w:pPr>
      <w:keepNext/>
      <w:keepLines/>
      <w:outlineLvl w:val="0"/>
    </w:pPr>
    <w:rPr>
      <w:b/>
      <w:i/>
      <w:u w:val="single"/>
    </w:rPr>
  </w:style>
  <w:style w:type="paragraph" w:customStyle="1" w:styleId="SRHeadingC">
    <w:name w:val="SR Heading C"/>
    <w:basedOn w:val="NormalSingle"/>
    <w:qFormat/>
    <w:rsid w:val="00952CEB"/>
    <w:pPr>
      <w:keepNext/>
      <w:keepLines/>
      <w:jc w:val="left"/>
      <w:outlineLvl w:val="2"/>
    </w:pPr>
    <w:rPr>
      <w:i/>
    </w:rPr>
  </w:style>
  <w:style w:type="paragraph" w:customStyle="1" w:styleId="SRHeadingCNoToc">
    <w:name w:val="SR Heading C No Toc"/>
    <w:basedOn w:val="NormalSingle"/>
    <w:rsid w:val="00952CEB"/>
    <w:pPr>
      <w:keepNext/>
      <w:keepLines/>
      <w:jc w:val="left"/>
    </w:pPr>
    <w:rPr>
      <w:i/>
    </w:rPr>
  </w:style>
  <w:style w:type="paragraph" w:customStyle="1" w:styleId="SRHeadingCUnd">
    <w:name w:val="SR Heading C Und"/>
    <w:basedOn w:val="NormalSingle"/>
    <w:rsid w:val="00952CEB"/>
    <w:pPr>
      <w:keepNext/>
      <w:keepLines/>
      <w:outlineLvl w:val="2"/>
    </w:pPr>
    <w:rPr>
      <w:i/>
      <w:u w:val="single"/>
    </w:rPr>
  </w:style>
  <w:style w:type="paragraph" w:customStyle="1" w:styleId="SRHeadingCentreBold">
    <w:name w:val="SR Heading Centre Bold"/>
    <w:basedOn w:val="NormalSingle"/>
    <w:qFormat/>
    <w:rsid w:val="00952CEB"/>
    <w:pPr>
      <w:keepNext/>
      <w:keepLines/>
      <w:spacing w:after="480"/>
      <w:jc w:val="center"/>
    </w:pPr>
    <w:rPr>
      <w:b/>
    </w:rPr>
  </w:style>
  <w:style w:type="paragraph" w:customStyle="1" w:styleId="SRHeadingCentreBoldUnd">
    <w:name w:val="SR Heading Centre Bold Und"/>
    <w:basedOn w:val="NormalSingle"/>
    <w:rsid w:val="00952CEB"/>
    <w:pPr>
      <w:keepNext/>
      <w:keepLines/>
      <w:spacing w:after="480"/>
      <w:jc w:val="center"/>
    </w:pPr>
    <w:rPr>
      <w:b/>
      <w:u w:val="single"/>
    </w:rPr>
  </w:style>
  <w:style w:type="paragraph" w:customStyle="1" w:styleId="SRIndent5">
    <w:name w:val="SR Indent .5"/>
    <w:basedOn w:val="Normal"/>
    <w:qFormat/>
    <w:rsid w:val="00952CEB"/>
    <w:pPr>
      <w:ind w:left="720"/>
    </w:pPr>
  </w:style>
  <w:style w:type="paragraph" w:customStyle="1" w:styleId="SRIndent1">
    <w:name w:val="SR Indent 1"/>
    <w:basedOn w:val="Normal"/>
    <w:rsid w:val="00952CEB"/>
    <w:pPr>
      <w:ind w:left="1440"/>
    </w:pPr>
  </w:style>
  <w:style w:type="paragraph" w:customStyle="1" w:styleId="SRIndent15">
    <w:name w:val="SR Indent 1.5"/>
    <w:basedOn w:val="Normal"/>
    <w:rsid w:val="00952CEB"/>
    <w:pPr>
      <w:ind w:left="2160"/>
    </w:pPr>
  </w:style>
  <w:style w:type="paragraph" w:customStyle="1" w:styleId="SRIndent1stLn5">
    <w:name w:val="SR Indent 1st Ln .5"/>
    <w:basedOn w:val="Normal"/>
    <w:qFormat/>
    <w:rsid w:val="00952CEB"/>
    <w:pPr>
      <w:ind w:firstLine="720"/>
    </w:pPr>
  </w:style>
  <w:style w:type="paragraph" w:customStyle="1" w:styleId="SRIndent1stLn1">
    <w:name w:val="SR Indent 1st Ln 1"/>
    <w:basedOn w:val="Normal"/>
    <w:rsid w:val="00952CEB"/>
    <w:pPr>
      <w:ind w:firstLine="1440"/>
    </w:pPr>
  </w:style>
  <w:style w:type="paragraph" w:customStyle="1" w:styleId="SRIndent2">
    <w:name w:val="SR Indent 2"/>
    <w:basedOn w:val="Normal"/>
    <w:rsid w:val="00952CEB"/>
    <w:pPr>
      <w:ind w:left="2880"/>
    </w:pPr>
  </w:style>
  <w:style w:type="paragraph" w:customStyle="1" w:styleId="SRIndentDbl5">
    <w:name w:val="SR Indent Dbl .5"/>
    <w:basedOn w:val="Normal"/>
    <w:qFormat/>
    <w:rsid w:val="00952CEB"/>
    <w:pPr>
      <w:ind w:left="720" w:right="720"/>
    </w:pPr>
  </w:style>
  <w:style w:type="paragraph" w:customStyle="1" w:styleId="SRIndentDbl1">
    <w:name w:val="SR Indent Dbl 1"/>
    <w:basedOn w:val="Normal"/>
    <w:rsid w:val="00952CEB"/>
    <w:pPr>
      <w:ind w:left="1440" w:right="1440"/>
    </w:pPr>
  </w:style>
  <w:style w:type="paragraph" w:customStyle="1" w:styleId="SRIndentDbl15">
    <w:name w:val="SR Indent Dbl 1.5"/>
    <w:basedOn w:val="Normal"/>
    <w:rsid w:val="00952CEB"/>
    <w:pPr>
      <w:ind w:left="2160" w:right="2160"/>
    </w:pPr>
  </w:style>
  <w:style w:type="paragraph" w:customStyle="1" w:styleId="SRLeft">
    <w:name w:val="SR Left"/>
    <w:basedOn w:val="Normal"/>
    <w:rsid w:val="00952CEB"/>
    <w:pPr>
      <w:jc w:val="left"/>
    </w:pPr>
  </w:style>
  <w:style w:type="paragraph" w:customStyle="1" w:styleId="SRLitIndent1stLn">
    <w:name w:val="SR Lit Indent 1st Ln"/>
    <w:basedOn w:val="Normal"/>
    <w:rsid w:val="00952CEB"/>
    <w:pPr>
      <w:spacing w:line="360" w:lineRule="auto"/>
      <w:ind w:firstLine="720"/>
    </w:pPr>
  </w:style>
  <w:style w:type="paragraph" w:customStyle="1" w:styleId="SRLitNormal">
    <w:name w:val="SR Lit Normal"/>
    <w:basedOn w:val="Normal"/>
    <w:rsid w:val="00952CEB"/>
    <w:pPr>
      <w:spacing w:line="360" w:lineRule="auto"/>
    </w:pPr>
  </w:style>
  <w:style w:type="paragraph" w:customStyle="1" w:styleId="SRPlain">
    <w:name w:val="SR Plain"/>
    <w:basedOn w:val="Normal"/>
    <w:rsid w:val="00952CEB"/>
    <w:pPr>
      <w:spacing w:after="0"/>
    </w:pPr>
  </w:style>
  <w:style w:type="paragraph" w:customStyle="1" w:styleId="SRQuote5">
    <w:name w:val="SR Quote .5"/>
    <w:basedOn w:val="NormalSingle"/>
    <w:qFormat/>
    <w:rsid w:val="00952CEB"/>
    <w:pPr>
      <w:ind w:left="720" w:right="720"/>
    </w:pPr>
    <w:rPr>
      <w:i/>
    </w:rPr>
  </w:style>
  <w:style w:type="paragraph" w:customStyle="1" w:styleId="SRQuote1">
    <w:name w:val="SR Quote 1"/>
    <w:basedOn w:val="NormalSingle"/>
    <w:rsid w:val="00952CEB"/>
    <w:pPr>
      <w:ind w:left="1440" w:right="1440"/>
    </w:pPr>
    <w:rPr>
      <w:i/>
    </w:rPr>
  </w:style>
  <w:style w:type="paragraph" w:customStyle="1" w:styleId="SRQuote15">
    <w:name w:val="SR Quote 1.5"/>
    <w:basedOn w:val="NormalSingle"/>
    <w:rsid w:val="00952CEB"/>
    <w:pPr>
      <w:ind w:left="2160" w:right="2160"/>
    </w:pPr>
    <w:rPr>
      <w:i/>
    </w:rPr>
  </w:style>
  <w:style w:type="paragraph" w:customStyle="1" w:styleId="SRQuote2">
    <w:name w:val="SR Quote 2"/>
    <w:basedOn w:val="NormalSingle"/>
    <w:rsid w:val="00952CEB"/>
    <w:pPr>
      <w:ind w:left="2880" w:right="2880"/>
    </w:pPr>
    <w:rPr>
      <w:i/>
    </w:rPr>
  </w:style>
  <w:style w:type="paragraph" w:customStyle="1" w:styleId="SRReferenceDblInd">
    <w:name w:val="SR Reference Dbl Ind"/>
    <w:basedOn w:val="NormalSingle"/>
    <w:rsid w:val="00952CEB"/>
    <w:pPr>
      <w:ind w:left="720" w:right="720"/>
    </w:pPr>
    <w:rPr>
      <w:b/>
      <w:sz w:val="20"/>
    </w:rPr>
  </w:style>
  <w:style w:type="paragraph" w:customStyle="1" w:styleId="SRReferenceLeftInd">
    <w:name w:val="SR Reference Left Ind"/>
    <w:basedOn w:val="NormalSingle"/>
    <w:rsid w:val="00952CEB"/>
    <w:pPr>
      <w:ind w:left="1440"/>
      <w:jc w:val="left"/>
    </w:pPr>
    <w:rPr>
      <w:b/>
      <w:sz w:val="20"/>
    </w:rPr>
  </w:style>
  <w:style w:type="paragraph" w:customStyle="1" w:styleId="SRRight">
    <w:name w:val="SR Right"/>
    <w:basedOn w:val="Normal"/>
    <w:rsid w:val="00952CEB"/>
    <w:pPr>
      <w:jc w:val="right"/>
    </w:pPr>
  </w:style>
  <w:style w:type="paragraph" w:customStyle="1" w:styleId="SRRightBold">
    <w:name w:val="SR Right Bold"/>
    <w:basedOn w:val="Normal"/>
    <w:qFormat/>
    <w:rsid w:val="00952CEB"/>
    <w:pPr>
      <w:jc w:val="right"/>
    </w:pPr>
    <w:rPr>
      <w:b/>
    </w:rPr>
  </w:style>
  <w:style w:type="paragraph" w:customStyle="1" w:styleId="SRSchedule">
    <w:name w:val="SR Schedule"/>
    <w:basedOn w:val="NormalSingle"/>
    <w:rsid w:val="00952CEB"/>
    <w:pPr>
      <w:keepNext/>
      <w:keepLines/>
      <w:jc w:val="center"/>
      <w:outlineLvl w:val="0"/>
    </w:pPr>
    <w:rPr>
      <w:b/>
    </w:rPr>
  </w:style>
  <w:style w:type="paragraph" w:customStyle="1" w:styleId="SRTable">
    <w:name w:val="SR Table"/>
    <w:basedOn w:val="NormalSingle"/>
    <w:rsid w:val="00952CEB"/>
    <w:pPr>
      <w:spacing w:before="60" w:after="60"/>
      <w:jc w:val="left"/>
    </w:pPr>
  </w:style>
  <w:style w:type="paragraph" w:customStyle="1" w:styleId="SRTableHeadingCentre">
    <w:name w:val="SR Table Heading Centre"/>
    <w:basedOn w:val="SRTable"/>
    <w:rsid w:val="00952CEB"/>
    <w:pPr>
      <w:jc w:val="center"/>
    </w:pPr>
    <w:rPr>
      <w:b/>
    </w:rPr>
  </w:style>
  <w:style w:type="paragraph" w:customStyle="1" w:styleId="SRTableHeadingLeft">
    <w:name w:val="SR Table Heading Left"/>
    <w:basedOn w:val="SRTable"/>
    <w:rsid w:val="00952CEB"/>
    <w:rPr>
      <w:b/>
    </w:rPr>
  </w:style>
  <w:style w:type="paragraph" w:customStyle="1" w:styleId="SRTableRight">
    <w:name w:val="SR Table Right"/>
    <w:basedOn w:val="SRTable"/>
    <w:rsid w:val="00952CEB"/>
    <w:pPr>
      <w:jc w:val="right"/>
    </w:pPr>
  </w:style>
  <w:style w:type="character" w:customStyle="1" w:styleId="SRxBold">
    <w:name w:val="SR xBold"/>
    <w:uiPriority w:val="1"/>
    <w:qFormat/>
    <w:rsid w:val="00952CEB"/>
    <w:rPr>
      <w:b/>
      <w:color w:val="auto"/>
    </w:rPr>
  </w:style>
  <w:style w:type="character" w:customStyle="1" w:styleId="SRxBoldItalics">
    <w:name w:val="SR xBoldItalics"/>
    <w:uiPriority w:val="1"/>
    <w:qFormat/>
    <w:rsid w:val="00952CEB"/>
    <w:rPr>
      <w:b/>
      <w:i/>
    </w:rPr>
  </w:style>
  <w:style w:type="character" w:customStyle="1" w:styleId="SRxBoldUnderline">
    <w:name w:val="SR xBoldUnderline"/>
    <w:uiPriority w:val="1"/>
    <w:qFormat/>
    <w:rsid w:val="00952CEB"/>
    <w:rPr>
      <w:b/>
      <w:u w:val="single"/>
    </w:rPr>
  </w:style>
  <w:style w:type="character" w:customStyle="1" w:styleId="SRxItalics">
    <w:name w:val="SR xItalics"/>
    <w:uiPriority w:val="1"/>
    <w:qFormat/>
    <w:rsid w:val="00952CEB"/>
    <w:rPr>
      <w:i/>
    </w:rPr>
  </w:style>
  <w:style w:type="character" w:customStyle="1" w:styleId="SRxItalicsUnderline">
    <w:name w:val="SR xItalicsUnderline"/>
    <w:uiPriority w:val="1"/>
    <w:qFormat/>
    <w:rsid w:val="00952CEB"/>
    <w:rPr>
      <w:i/>
      <w:u w:val="single"/>
    </w:rPr>
  </w:style>
  <w:style w:type="character" w:customStyle="1" w:styleId="SRxUnderline">
    <w:name w:val="SR xUnderline"/>
    <w:uiPriority w:val="1"/>
    <w:qFormat/>
    <w:rsid w:val="00952CEB"/>
    <w:rPr>
      <w:u w:val="single"/>
    </w:rPr>
  </w:style>
  <w:style w:type="paragraph" w:customStyle="1" w:styleId="SRGen19">
    <w:name w:val="SR Gen 1_9"/>
    <w:basedOn w:val="Normal"/>
    <w:link w:val="SRGen19Char"/>
    <w:rsid w:val="00952CEB"/>
    <w:pPr>
      <w:numPr>
        <w:ilvl w:val="8"/>
        <w:numId w:val="26"/>
      </w:numPr>
      <w:outlineLvl w:val="8"/>
    </w:pPr>
  </w:style>
  <w:style w:type="character" w:customStyle="1" w:styleId="SRGen19Char">
    <w:name w:val="SR Gen 1_9 Char"/>
    <w:basedOn w:val="DefaultParagraphFont"/>
    <w:link w:val="SRGen19"/>
    <w:rsid w:val="00952CEB"/>
    <w:rPr>
      <w:rFonts w:eastAsia="Calibri"/>
      <w:sz w:val="24"/>
      <w:szCs w:val="22"/>
      <w:lang w:val="en-CA"/>
    </w:rPr>
  </w:style>
  <w:style w:type="paragraph" w:customStyle="1" w:styleId="SRGen18">
    <w:name w:val="SR Gen 1_8"/>
    <w:basedOn w:val="Normal"/>
    <w:link w:val="SRGen18Char"/>
    <w:rsid w:val="00952CEB"/>
    <w:pPr>
      <w:numPr>
        <w:ilvl w:val="7"/>
        <w:numId w:val="26"/>
      </w:numPr>
      <w:outlineLvl w:val="7"/>
    </w:pPr>
  </w:style>
  <w:style w:type="character" w:customStyle="1" w:styleId="SRGen18Char">
    <w:name w:val="SR Gen 1_8 Char"/>
    <w:basedOn w:val="DefaultParagraphFont"/>
    <w:link w:val="SRGen18"/>
    <w:rsid w:val="00952CEB"/>
    <w:rPr>
      <w:rFonts w:eastAsia="Calibri"/>
      <w:sz w:val="24"/>
      <w:szCs w:val="22"/>
      <w:lang w:val="en-CA"/>
    </w:rPr>
  </w:style>
  <w:style w:type="paragraph" w:customStyle="1" w:styleId="SRGen17">
    <w:name w:val="SR Gen 1_7"/>
    <w:basedOn w:val="Normal"/>
    <w:link w:val="SRGen17Char"/>
    <w:rsid w:val="00952CEB"/>
    <w:pPr>
      <w:numPr>
        <w:ilvl w:val="6"/>
        <w:numId w:val="26"/>
      </w:numPr>
      <w:outlineLvl w:val="6"/>
    </w:pPr>
  </w:style>
  <w:style w:type="character" w:customStyle="1" w:styleId="SRGen17Char">
    <w:name w:val="SR Gen 1_7 Char"/>
    <w:basedOn w:val="DefaultParagraphFont"/>
    <w:link w:val="SRGen17"/>
    <w:rsid w:val="00952CEB"/>
    <w:rPr>
      <w:rFonts w:eastAsia="Calibri"/>
      <w:sz w:val="24"/>
      <w:szCs w:val="22"/>
      <w:lang w:val="en-CA"/>
    </w:rPr>
  </w:style>
  <w:style w:type="paragraph" w:customStyle="1" w:styleId="SRGen16">
    <w:name w:val="SR Gen 1_6"/>
    <w:basedOn w:val="Normal"/>
    <w:link w:val="SRGen16Char"/>
    <w:rsid w:val="00952CEB"/>
    <w:pPr>
      <w:numPr>
        <w:ilvl w:val="5"/>
        <w:numId w:val="26"/>
      </w:numPr>
      <w:outlineLvl w:val="5"/>
    </w:pPr>
  </w:style>
  <w:style w:type="character" w:customStyle="1" w:styleId="SRGen16Char">
    <w:name w:val="SR Gen 1_6 Char"/>
    <w:basedOn w:val="DefaultParagraphFont"/>
    <w:link w:val="SRGen16"/>
    <w:rsid w:val="00952CEB"/>
    <w:rPr>
      <w:rFonts w:eastAsia="Calibri"/>
      <w:sz w:val="24"/>
      <w:szCs w:val="22"/>
      <w:lang w:val="en-CA"/>
    </w:rPr>
  </w:style>
  <w:style w:type="paragraph" w:customStyle="1" w:styleId="SRGen15">
    <w:name w:val="SR Gen 1_5"/>
    <w:basedOn w:val="Normal"/>
    <w:link w:val="SRGen15Char"/>
    <w:rsid w:val="00952CEB"/>
    <w:pPr>
      <w:numPr>
        <w:ilvl w:val="4"/>
        <w:numId w:val="26"/>
      </w:numPr>
      <w:outlineLvl w:val="4"/>
    </w:pPr>
  </w:style>
  <w:style w:type="character" w:customStyle="1" w:styleId="SRGen15Char">
    <w:name w:val="SR Gen 1_5 Char"/>
    <w:basedOn w:val="DefaultParagraphFont"/>
    <w:link w:val="SRGen15"/>
    <w:rsid w:val="00952CEB"/>
    <w:rPr>
      <w:rFonts w:eastAsia="Calibri"/>
      <w:sz w:val="24"/>
      <w:szCs w:val="22"/>
      <w:lang w:val="en-CA"/>
    </w:rPr>
  </w:style>
  <w:style w:type="paragraph" w:customStyle="1" w:styleId="SRGen14">
    <w:name w:val="SR Gen 1_4"/>
    <w:basedOn w:val="Normal"/>
    <w:link w:val="SRGen14Char"/>
    <w:rsid w:val="00952CEB"/>
    <w:pPr>
      <w:numPr>
        <w:ilvl w:val="3"/>
        <w:numId w:val="26"/>
      </w:numPr>
      <w:outlineLvl w:val="3"/>
    </w:pPr>
  </w:style>
  <w:style w:type="character" w:customStyle="1" w:styleId="SRGen14Char">
    <w:name w:val="SR Gen 1_4 Char"/>
    <w:basedOn w:val="DefaultParagraphFont"/>
    <w:link w:val="SRGen14"/>
    <w:rsid w:val="00952CEB"/>
    <w:rPr>
      <w:rFonts w:eastAsia="Calibri"/>
      <w:sz w:val="24"/>
      <w:szCs w:val="22"/>
      <w:lang w:val="en-CA"/>
    </w:rPr>
  </w:style>
  <w:style w:type="paragraph" w:customStyle="1" w:styleId="SRGen13">
    <w:name w:val="SR Gen 1_3"/>
    <w:basedOn w:val="Normal"/>
    <w:link w:val="SRGen13Char"/>
    <w:rsid w:val="00952CEB"/>
    <w:pPr>
      <w:numPr>
        <w:ilvl w:val="2"/>
        <w:numId w:val="26"/>
      </w:numPr>
      <w:outlineLvl w:val="2"/>
    </w:pPr>
  </w:style>
  <w:style w:type="character" w:customStyle="1" w:styleId="SRGen13Char">
    <w:name w:val="SR Gen 1_3 Char"/>
    <w:basedOn w:val="DefaultParagraphFont"/>
    <w:link w:val="SRGen13"/>
    <w:rsid w:val="00952CEB"/>
    <w:rPr>
      <w:rFonts w:eastAsia="Calibri"/>
      <w:sz w:val="24"/>
      <w:szCs w:val="22"/>
      <w:lang w:val="en-CA"/>
    </w:rPr>
  </w:style>
  <w:style w:type="paragraph" w:customStyle="1" w:styleId="SRGen12">
    <w:name w:val="SR Gen 1_2"/>
    <w:basedOn w:val="Normal"/>
    <w:link w:val="SRGen12Char"/>
    <w:rsid w:val="00952CEB"/>
    <w:pPr>
      <w:numPr>
        <w:ilvl w:val="1"/>
        <w:numId w:val="26"/>
      </w:numPr>
      <w:outlineLvl w:val="1"/>
    </w:pPr>
  </w:style>
  <w:style w:type="character" w:customStyle="1" w:styleId="SRGen12Char">
    <w:name w:val="SR Gen 1_2 Char"/>
    <w:basedOn w:val="DefaultParagraphFont"/>
    <w:link w:val="SRGen12"/>
    <w:rsid w:val="00952CEB"/>
    <w:rPr>
      <w:rFonts w:eastAsia="Calibri"/>
      <w:sz w:val="24"/>
      <w:szCs w:val="22"/>
      <w:lang w:val="en-CA"/>
    </w:rPr>
  </w:style>
  <w:style w:type="paragraph" w:customStyle="1" w:styleId="SRGen11">
    <w:name w:val="SR Gen 1_1"/>
    <w:basedOn w:val="Normal"/>
    <w:link w:val="SRGen11Char"/>
    <w:qFormat/>
    <w:rsid w:val="00952CEB"/>
    <w:pPr>
      <w:numPr>
        <w:numId w:val="26"/>
      </w:numPr>
      <w:outlineLvl w:val="0"/>
    </w:pPr>
  </w:style>
  <w:style w:type="character" w:customStyle="1" w:styleId="SRGen11Char">
    <w:name w:val="SR Gen 1_1 Char"/>
    <w:basedOn w:val="DefaultParagraphFont"/>
    <w:link w:val="SRGen11"/>
    <w:rsid w:val="00952CEB"/>
    <w:rPr>
      <w:rFonts w:eastAsia="Calibri"/>
      <w:sz w:val="24"/>
      <w:szCs w:val="22"/>
      <w:lang w:val="en-CA"/>
    </w:rPr>
  </w:style>
  <w:style w:type="numbering" w:customStyle="1" w:styleId="SRRecitals">
    <w:name w:val="SR Recitals"/>
    <w:basedOn w:val="NoList"/>
    <w:uiPriority w:val="99"/>
    <w:rsid w:val="00952CEB"/>
    <w:pPr>
      <w:numPr>
        <w:numId w:val="30"/>
      </w:numPr>
    </w:pPr>
  </w:style>
  <w:style w:type="paragraph" w:customStyle="1" w:styleId="SignLine">
    <w:name w:val="SignLine"/>
    <w:basedOn w:val="NormalSingle"/>
    <w:semiHidden/>
    <w:unhideWhenUsed/>
    <w:rsid w:val="00952CEB"/>
    <w:pPr>
      <w:spacing w:after="0"/>
      <w:jc w:val="left"/>
    </w:pPr>
    <w:rPr>
      <w:rFonts w:eastAsia="Times New Roman"/>
      <w:szCs w:val="24"/>
    </w:rPr>
  </w:style>
  <w:style w:type="paragraph" w:customStyle="1" w:styleId="SignLineAdd">
    <w:name w:val="SignLineAdd"/>
    <w:basedOn w:val="SignLine"/>
    <w:semiHidden/>
    <w:unhideWhenUsed/>
    <w:rsid w:val="00952CEB"/>
    <w:pPr>
      <w:tabs>
        <w:tab w:val="left" w:pos="720"/>
      </w:tabs>
    </w:pPr>
  </w:style>
  <w:style w:type="paragraph" w:customStyle="1" w:styleId="SRTable1">
    <w:name w:val="SR Table_1"/>
    <w:basedOn w:val="Normal"/>
    <w:rsid w:val="00952CEB"/>
    <w:pPr>
      <w:numPr>
        <w:numId w:val="28"/>
      </w:numPr>
      <w:spacing w:before="60" w:after="60"/>
      <w:outlineLvl w:val="0"/>
    </w:pPr>
  </w:style>
  <w:style w:type="paragraph" w:customStyle="1" w:styleId="SRTable2">
    <w:name w:val="SR Table_2"/>
    <w:basedOn w:val="Normal"/>
    <w:rsid w:val="00952CEB"/>
    <w:pPr>
      <w:numPr>
        <w:ilvl w:val="1"/>
        <w:numId w:val="28"/>
      </w:numPr>
      <w:spacing w:before="60" w:after="60"/>
      <w:outlineLvl w:val="1"/>
    </w:pPr>
  </w:style>
  <w:style w:type="paragraph" w:customStyle="1" w:styleId="SRTable3">
    <w:name w:val="SR Table_3"/>
    <w:basedOn w:val="Normal"/>
    <w:rsid w:val="00952CEB"/>
    <w:pPr>
      <w:numPr>
        <w:ilvl w:val="2"/>
        <w:numId w:val="28"/>
      </w:numPr>
      <w:spacing w:before="60" w:after="60"/>
      <w:outlineLvl w:val="2"/>
    </w:pPr>
  </w:style>
  <w:style w:type="paragraph" w:customStyle="1" w:styleId="SRTable4">
    <w:name w:val="SR Table_4"/>
    <w:basedOn w:val="Normal"/>
    <w:rsid w:val="00952CEB"/>
    <w:pPr>
      <w:numPr>
        <w:ilvl w:val="3"/>
        <w:numId w:val="28"/>
      </w:numPr>
      <w:spacing w:before="60" w:after="60"/>
      <w:outlineLvl w:val="3"/>
    </w:pPr>
  </w:style>
  <w:style w:type="paragraph" w:customStyle="1" w:styleId="SRTable5">
    <w:name w:val="SR Table_5"/>
    <w:basedOn w:val="Normal"/>
    <w:rsid w:val="00952CEB"/>
    <w:pPr>
      <w:numPr>
        <w:ilvl w:val="4"/>
        <w:numId w:val="28"/>
      </w:numPr>
      <w:spacing w:before="60" w:after="60"/>
      <w:outlineLvl w:val="4"/>
    </w:pPr>
  </w:style>
  <w:style w:type="paragraph" w:customStyle="1" w:styleId="SRTable6">
    <w:name w:val="SR Table_6"/>
    <w:basedOn w:val="Normal"/>
    <w:rsid w:val="00952CEB"/>
    <w:pPr>
      <w:numPr>
        <w:ilvl w:val="5"/>
        <w:numId w:val="28"/>
      </w:numPr>
      <w:spacing w:before="60" w:after="60"/>
      <w:outlineLvl w:val="5"/>
    </w:pPr>
  </w:style>
  <w:style w:type="paragraph" w:customStyle="1" w:styleId="SRTable7">
    <w:name w:val="SR Table_7"/>
    <w:basedOn w:val="Normal"/>
    <w:rsid w:val="00952CEB"/>
    <w:pPr>
      <w:numPr>
        <w:ilvl w:val="6"/>
        <w:numId w:val="28"/>
      </w:numPr>
      <w:spacing w:before="60" w:after="60"/>
      <w:outlineLvl w:val="6"/>
    </w:pPr>
  </w:style>
  <w:style w:type="paragraph" w:customStyle="1" w:styleId="SRTable8">
    <w:name w:val="SR Table_8"/>
    <w:basedOn w:val="Normal"/>
    <w:rsid w:val="00952CEB"/>
    <w:pPr>
      <w:numPr>
        <w:ilvl w:val="7"/>
        <w:numId w:val="28"/>
      </w:numPr>
      <w:spacing w:before="60" w:after="60"/>
      <w:outlineLvl w:val="7"/>
    </w:pPr>
  </w:style>
  <w:style w:type="paragraph" w:customStyle="1" w:styleId="SRTable9">
    <w:name w:val="SR Table_9"/>
    <w:basedOn w:val="Normal"/>
    <w:rsid w:val="00952CEB"/>
    <w:pPr>
      <w:numPr>
        <w:ilvl w:val="8"/>
        <w:numId w:val="28"/>
      </w:numPr>
      <w:spacing w:before="60" w:after="60"/>
      <w:outlineLvl w:val="8"/>
    </w:pPr>
  </w:style>
  <w:style w:type="paragraph" w:customStyle="1" w:styleId="SRDocIDSpecial">
    <w:name w:val="SRDocIDSpecial"/>
    <w:basedOn w:val="Normal"/>
    <w:qFormat/>
    <w:rsid w:val="00952CEB"/>
    <w:pPr>
      <w:pBdr>
        <w:top w:val="single" w:sz="4" w:space="1" w:color="auto"/>
      </w:pBdr>
      <w:tabs>
        <w:tab w:val="right" w:pos="9360"/>
      </w:tabs>
      <w:spacing w:after="0"/>
    </w:pPr>
    <w:rPr>
      <w:sz w:val="16"/>
    </w:rPr>
  </w:style>
  <w:style w:type="paragraph" w:customStyle="1" w:styleId="SRDocID">
    <w:name w:val="SRDocID"/>
    <w:basedOn w:val="Normal"/>
    <w:qFormat/>
    <w:rsid w:val="00952CEB"/>
    <w:pPr>
      <w:spacing w:after="0"/>
    </w:pPr>
    <w:rPr>
      <w:sz w:val="16"/>
    </w:rPr>
  </w:style>
  <w:style w:type="paragraph" w:customStyle="1" w:styleId="SRRecitalsA">
    <w:name w:val="SR Recitals_A"/>
    <w:basedOn w:val="Normal"/>
    <w:qFormat/>
    <w:rsid w:val="00952CEB"/>
    <w:pPr>
      <w:numPr>
        <w:numId w:val="30"/>
      </w:numPr>
    </w:pPr>
  </w:style>
  <w:style w:type="paragraph" w:customStyle="1" w:styleId="SRRecitalsB">
    <w:name w:val="SR Recitals_B"/>
    <w:basedOn w:val="Normal"/>
    <w:semiHidden/>
    <w:unhideWhenUsed/>
    <w:qFormat/>
    <w:rsid w:val="00952CEB"/>
    <w:pPr>
      <w:numPr>
        <w:ilvl w:val="1"/>
        <w:numId w:val="30"/>
      </w:numPr>
    </w:pPr>
  </w:style>
  <w:style w:type="paragraph" w:customStyle="1" w:styleId="SRRecitalsC">
    <w:name w:val="SR Recitals_C"/>
    <w:basedOn w:val="Normal"/>
    <w:semiHidden/>
    <w:unhideWhenUsed/>
    <w:qFormat/>
    <w:rsid w:val="00952CEB"/>
    <w:pPr>
      <w:numPr>
        <w:ilvl w:val="2"/>
        <w:numId w:val="30"/>
      </w:numPr>
    </w:pPr>
  </w:style>
  <w:style w:type="paragraph" w:customStyle="1" w:styleId="SRRecitalsD">
    <w:name w:val="SR Recitals_D"/>
    <w:basedOn w:val="Normal"/>
    <w:semiHidden/>
    <w:unhideWhenUsed/>
    <w:qFormat/>
    <w:rsid w:val="00952CEB"/>
    <w:pPr>
      <w:numPr>
        <w:ilvl w:val="3"/>
        <w:numId w:val="30"/>
      </w:numPr>
    </w:pPr>
  </w:style>
  <w:style w:type="paragraph" w:customStyle="1" w:styleId="SRRecitalsE">
    <w:name w:val="SR Recitals_E"/>
    <w:basedOn w:val="Normal"/>
    <w:semiHidden/>
    <w:unhideWhenUsed/>
    <w:qFormat/>
    <w:rsid w:val="00952CEB"/>
    <w:pPr>
      <w:numPr>
        <w:ilvl w:val="4"/>
        <w:numId w:val="30"/>
      </w:numPr>
    </w:pPr>
  </w:style>
  <w:style w:type="paragraph" w:customStyle="1" w:styleId="SRRecitalsF">
    <w:name w:val="SR Recitals_F"/>
    <w:basedOn w:val="Normal"/>
    <w:semiHidden/>
    <w:unhideWhenUsed/>
    <w:qFormat/>
    <w:rsid w:val="00952CEB"/>
    <w:pPr>
      <w:numPr>
        <w:ilvl w:val="5"/>
        <w:numId w:val="30"/>
      </w:numPr>
    </w:pPr>
  </w:style>
  <w:style w:type="paragraph" w:customStyle="1" w:styleId="SRRecitalsG">
    <w:name w:val="SR Recitals_G"/>
    <w:basedOn w:val="Normal"/>
    <w:semiHidden/>
    <w:unhideWhenUsed/>
    <w:qFormat/>
    <w:rsid w:val="00952CEB"/>
    <w:pPr>
      <w:numPr>
        <w:ilvl w:val="6"/>
        <w:numId w:val="30"/>
      </w:numPr>
    </w:pPr>
  </w:style>
  <w:style w:type="paragraph" w:customStyle="1" w:styleId="SRRecitalsH">
    <w:name w:val="SR Recitals_H"/>
    <w:basedOn w:val="Normal"/>
    <w:semiHidden/>
    <w:unhideWhenUsed/>
    <w:qFormat/>
    <w:rsid w:val="00952CEB"/>
    <w:pPr>
      <w:numPr>
        <w:ilvl w:val="7"/>
        <w:numId w:val="30"/>
      </w:numPr>
    </w:pPr>
  </w:style>
  <w:style w:type="paragraph" w:customStyle="1" w:styleId="SRRecitalsI">
    <w:name w:val="SR Recitals_I"/>
    <w:basedOn w:val="Normal"/>
    <w:semiHidden/>
    <w:unhideWhenUsed/>
    <w:qFormat/>
    <w:rsid w:val="00952CEB"/>
    <w:pPr>
      <w:numPr>
        <w:ilvl w:val="8"/>
        <w:numId w:val="30"/>
      </w:numPr>
    </w:pPr>
  </w:style>
  <w:style w:type="table" w:styleId="TableGrid">
    <w:name w:val="Table Grid"/>
    <w:basedOn w:val="TableNormal"/>
    <w:uiPriority w:val="59"/>
    <w:rsid w:val="00952CEB"/>
    <w:rPr>
      <w:rFonts w:eastAsia="Calibri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LitIndent5">
    <w:name w:val="SR Lit Indent .5"/>
    <w:basedOn w:val="Normal"/>
    <w:qFormat/>
    <w:rsid w:val="00952CEB"/>
    <w:pPr>
      <w:spacing w:line="360" w:lineRule="auto"/>
      <w:ind w:left="720"/>
    </w:pPr>
  </w:style>
  <w:style w:type="paragraph" w:customStyle="1" w:styleId="SRTableCentre">
    <w:name w:val="SR Table Centre"/>
    <w:basedOn w:val="SRTable"/>
    <w:qFormat/>
    <w:rsid w:val="00952CEB"/>
    <w:pPr>
      <w:jc w:val="center"/>
    </w:pPr>
  </w:style>
  <w:style w:type="character" w:customStyle="1" w:styleId="SRxSmallCaps">
    <w:name w:val="SR xSmallCaps"/>
    <w:uiPriority w:val="1"/>
    <w:qFormat/>
    <w:rsid w:val="00952CEB"/>
    <w:rPr>
      <w:smallCaps/>
    </w:rPr>
  </w:style>
  <w:style w:type="character" w:customStyle="1" w:styleId="SRxBoldSmallCaps">
    <w:name w:val="SR xBoldSmallCaps"/>
    <w:uiPriority w:val="1"/>
    <w:qFormat/>
    <w:rsid w:val="00952CEB"/>
    <w:rPr>
      <w:b/>
      <w:smallCaps/>
    </w:rPr>
  </w:style>
  <w:style w:type="paragraph" w:customStyle="1" w:styleId="SignHeading">
    <w:name w:val="SignHeading"/>
    <w:basedOn w:val="SignLine"/>
    <w:semiHidden/>
    <w:unhideWhenUsed/>
    <w:rsid w:val="00952CEB"/>
    <w:pPr>
      <w:pBdr>
        <w:bottom w:val="single" w:sz="4" w:space="1" w:color="auto"/>
      </w:pBdr>
    </w:pPr>
    <w:rPr>
      <w:b/>
      <w:sz w:val="28"/>
      <w:szCs w:val="28"/>
    </w:rPr>
  </w:style>
  <w:style w:type="paragraph" w:customStyle="1" w:styleId="SignlineCaps">
    <w:name w:val="SignlineCaps"/>
    <w:basedOn w:val="SignLine"/>
    <w:semiHidden/>
    <w:unhideWhenUsed/>
    <w:rsid w:val="00952CEB"/>
    <w:rPr>
      <w:caps/>
      <w:szCs w:val="25"/>
    </w:rPr>
  </w:style>
  <w:style w:type="paragraph" w:customStyle="1" w:styleId="SignLineIndent">
    <w:name w:val="SignLineIndent"/>
    <w:basedOn w:val="SignLine"/>
    <w:semiHidden/>
    <w:unhideWhenUsed/>
    <w:rsid w:val="00952CEB"/>
    <w:pPr>
      <w:ind w:left="720"/>
    </w:pPr>
  </w:style>
  <w:style w:type="character" w:customStyle="1" w:styleId="SignLineSmallCaps">
    <w:name w:val="SignLineSmallCaps"/>
    <w:semiHidden/>
    <w:unhideWhenUsed/>
    <w:rsid w:val="00952CEB"/>
    <w:rPr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EB-2008-0225</vt:lpstr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EB-2008-0225</dc:title>
  <dc:subject/>
  <dc:creator>Rachel Chen</dc:creator>
  <cp:keywords/>
  <dc:description/>
  <cp:lastModifiedBy>john.devellis</cp:lastModifiedBy>
  <cp:revision>3</cp:revision>
  <cp:lastPrinted>2009-11-27T21:57:00Z</cp:lastPrinted>
  <dcterms:created xsi:type="dcterms:W3CDTF">2010-01-18T21:27:00Z</dcterms:created>
  <dcterms:modified xsi:type="dcterms:W3CDTF">2010-01-18T21:34:00Z</dcterms:modified>
</cp:coreProperties>
</file>