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Rate 201- Fort Frances Area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New Natural Gas Rates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Ontario Energy Board approved an increase to Union Gas’ gas commodity</w:t>
      </w:r>
      <w:r>
        <w:rPr>
          <w:rFonts w:ascii="Arial" w:hAnsi="Arial"/>
          <w:sz w:val="20"/>
        </w:rPr>
        <w:t>,</w:t>
      </w:r>
      <w:r w:rsidRPr="00E4461A">
        <w:rPr>
          <w:rFonts w:ascii="Arial" w:hAnsi="Arial"/>
          <w:sz w:val="20"/>
        </w:rPr>
        <w:t xml:space="preserve"> gas commodity price adjustment, transportation price adjustment and delivery rates as of July 1, 2011. The enclosed bill uses the new rates.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total annual bill increase will be $46.17 for a typical Rate 201 customer in the Fort Frances area using 2,600 m</w:t>
      </w:r>
      <w:r w:rsidRPr="00E4461A">
        <w:rPr>
          <w:rFonts w:ascii="Arial" w:hAnsi="Arial"/>
          <w:sz w:val="20"/>
          <w:vertAlign w:val="superscript"/>
        </w:rPr>
        <w:t>3</w:t>
      </w:r>
      <w:r w:rsidRPr="00E4461A">
        <w:rPr>
          <w:rFonts w:ascii="Arial" w:hAnsi="Arial"/>
          <w:sz w:val="20"/>
        </w:rPr>
        <w:t xml:space="preserve"> of natural gas a year.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Gas Commodity 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The gas commodity rate increased </w:t>
      </w:r>
      <w:r>
        <w:rPr>
          <w:rFonts w:ascii="Arial" w:hAnsi="Arial"/>
          <w:sz w:val="20"/>
        </w:rPr>
        <w:t xml:space="preserve">by </w:t>
      </w:r>
      <w:r w:rsidRPr="00E4461A">
        <w:rPr>
          <w:rFonts w:ascii="Arial" w:hAnsi="Arial"/>
          <w:sz w:val="20"/>
        </w:rPr>
        <w:t>0.8068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14.6327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based on our forecast of natural gas market prices for the next 12 months.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Gas Commodity Price Adjustment 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gas commodity price adjustment rate increased by 0.6743 ¢/m</w:t>
      </w:r>
      <w:r w:rsidRPr="00E4461A">
        <w:rPr>
          <w:rFonts w:ascii="Arial" w:hAnsi="Arial"/>
          <w:sz w:val="20"/>
          <w:vertAlign w:val="superscript"/>
        </w:rPr>
        <w:t xml:space="preserve">3 </w:t>
      </w:r>
      <w:r>
        <w:rPr>
          <w:rFonts w:ascii="Arial" w:hAnsi="Arial"/>
          <w:sz w:val="20"/>
        </w:rPr>
        <w:t xml:space="preserve"> </w:t>
      </w:r>
      <w:r w:rsidRPr="00E4461A">
        <w:rPr>
          <w:rFonts w:ascii="Arial" w:hAnsi="Arial"/>
          <w:sz w:val="20"/>
        </w:rPr>
        <w:t>to -1.9632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 xml:space="preserve">to make up the difference between our forecast cost of natural gas and actual costs from prior periods. 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Transportation Price Adjustment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transportation price adjustment rate increased by 0.2775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1.2021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make up the difference between our forecast cost of transporting natural gas and actual costs from prior periods.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Delivery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New Rates</w:t>
      </w:r>
    </w:p>
    <w:p w:rsidR="00913EBA" w:rsidRDefault="00913EBA" w:rsidP="00F0082D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table below shows the new, approved rates used to calculate your natural gas bill as of July 1, 2011. The annual impacts are based on a typical Rate 201 customer in the Fort Frances area using 2,600 m</w:t>
      </w:r>
      <w:r w:rsidRPr="00E4461A">
        <w:rPr>
          <w:rFonts w:ascii="Arial" w:hAnsi="Arial"/>
          <w:sz w:val="20"/>
          <w:vertAlign w:val="superscript"/>
        </w:rPr>
        <w:t>3</w:t>
      </w:r>
      <w:r w:rsidRPr="00E4461A">
        <w:rPr>
          <w:rFonts w:ascii="Arial" w:hAnsi="Arial"/>
          <w:sz w:val="20"/>
        </w:rPr>
        <w:t xml:space="preserve"> of gas a year. </w:t>
      </w:r>
    </w:p>
    <w:p w:rsidR="00913EBA" w:rsidRDefault="00913EBA" w:rsidP="00F0082D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90.25pt;height:393pt;visibility:visible">
            <v:imagedata r:id="rId4" o:title=""/>
          </v:shape>
        </w:pic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  <w:t>Rate 201 – Fort Frances Area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Energy Marketer Customer 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New Natural Gas Rates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Ontario Energy Board approved an increase to Union Gas’ transportation price adjustment and delivery rates as of July 1, 2011. The enclosed bill uses the new rates.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total annual bill increase will be $7.66 for a typical Rate 201 customer in the Fort Frances area using 2,600 m</w:t>
      </w:r>
      <w:r>
        <w:rPr>
          <w:rFonts w:ascii="Arial" w:hAnsi="Arial" w:cs="Arial"/>
          <w:sz w:val="20"/>
        </w:rPr>
        <w:t>³</w:t>
      </w:r>
      <w:r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Transportation Price Adjustment </w:t>
      </w:r>
    </w:p>
    <w:p w:rsidR="00913EBA" w:rsidRPr="00E4461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transportation price adjustment rate increased by </w:t>
      </w:r>
      <w:r w:rsidRPr="00E4461A">
        <w:rPr>
          <w:rFonts w:ascii="Arial" w:hAnsi="Arial"/>
          <w:sz w:val="20"/>
        </w:rPr>
        <w:t>0.2775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1.2021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make up the difference between our forecast cost of transporting natural gas and actual costs from prior periods.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Delivery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delivery rates that vary with consumption increased based on our forecast cost of delivering natural gas. 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New Rates </w:t>
      </w:r>
    </w:p>
    <w:p w:rsidR="00913EBA" w:rsidRDefault="00913EBA" w:rsidP="00F00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table below shows the new, approved rates used to calculate your natural gas bill as of July 1, 2011. The annual impacts are based on a typical Rate 201 customer in the Fort Frances area using 2,600 m</w:t>
      </w:r>
      <w:r w:rsidRPr="007E050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E4461A" w:rsidRDefault="00913EBA" w:rsidP="00F0082D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Picture 2" o:spid="_x0000_i1026" type="#_x0000_t75" style="width:238.5pt;height:327pt;visibility:visible">
            <v:imagedata r:id="rId5" o:title=""/>
          </v:shape>
        </w:pic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Rate</w:t>
      </w:r>
      <w:r>
        <w:rPr>
          <w:rFonts w:ascii="Arial" w:hAnsi="Arial"/>
          <w:sz w:val="20"/>
        </w:rPr>
        <w:t xml:space="preserve"> 101</w:t>
      </w:r>
      <w:r w:rsidRPr="00E4461A"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 xml:space="preserve">Northwestern Ontario 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New Natural Gas Rates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Ontario Energy Board approved an increase to Union Gas’ gas commodity</w:t>
      </w:r>
      <w:r>
        <w:rPr>
          <w:rFonts w:ascii="Arial" w:hAnsi="Arial"/>
          <w:sz w:val="20"/>
        </w:rPr>
        <w:t>,</w:t>
      </w:r>
      <w:r w:rsidRPr="00E4461A">
        <w:rPr>
          <w:rFonts w:ascii="Arial" w:hAnsi="Arial"/>
          <w:sz w:val="20"/>
        </w:rPr>
        <w:t xml:space="preserve"> gas commodity price adjustment, transportation price adjustment and delivery rates as of July 1, 2011. The enclosed bill uses the new rates.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total annual bill increase will be $46.</w:t>
      </w:r>
      <w:r>
        <w:rPr>
          <w:rFonts w:ascii="Arial" w:hAnsi="Arial"/>
          <w:sz w:val="20"/>
        </w:rPr>
        <w:t>49 for a typical Rate 1</w:t>
      </w:r>
      <w:r w:rsidRPr="00E4461A">
        <w:rPr>
          <w:rFonts w:ascii="Arial" w:hAnsi="Arial"/>
          <w:sz w:val="20"/>
        </w:rPr>
        <w:t xml:space="preserve">01 customer in </w:t>
      </w:r>
      <w:r>
        <w:rPr>
          <w:rFonts w:ascii="Arial" w:hAnsi="Arial"/>
          <w:sz w:val="20"/>
        </w:rPr>
        <w:t xml:space="preserve">northwestern Ontario </w:t>
      </w:r>
      <w:r w:rsidRPr="00E4461A">
        <w:rPr>
          <w:rFonts w:ascii="Arial" w:hAnsi="Arial"/>
          <w:sz w:val="20"/>
        </w:rPr>
        <w:t>using 2,600 m</w:t>
      </w:r>
      <w:r w:rsidRPr="00E4461A">
        <w:rPr>
          <w:rFonts w:ascii="Arial" w:hAnsi="Arial"/>
          <w:sz w:val="20"/>
          <w:vertAlign w:val="superscript"/>
        </w:rPr>
        <w:t>3</w:t>
      </w:r>
      <w:r w:rsidRPr="00E4461A">
        <w:rPr>
          <w:rFonts w:ascii="Arial" w:hAnsi="Arial"/>
          <w:sz w:val="20"/>
        </w:rPr>
        <w:t xml:space="preserve"> of natural gas a year.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Gas Commodity 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The gas commodity rate increased </w:t>
      </w:r>
      <w:r>
        <w:rPr>
          <w:rFonts w:ascii="Arial" w:hAnsi="Arial"/>
          <w:sz w:val="20"/>
        </w:rPr>
        <w:t xml:space="preserve">by </w:t>
      </w:r>
      <w:r w:rsidRPr="00E4461A">
        <w:rPr>
          <w:rFonts w:ascii="Arial" w:hAnsi="Arial"/>
          <w:sz w:val="20"/>
        </w:rPr>
        <w:t>0.8</w:t>
      </w:r>
      <w:r>
        <w:rPr>
          <w:rFonts w:ascii="Arial" w:hAnsi="Arial"/>
          <w:sz w:val="20"/>
        </w:rPr>
        <w:t>195</w:t>
      </w:r>
      <w:r w:rsidRPr="00E4461A">
        <w:rPr>
          <w:rFonts w:ascii="Arial" w:hAnsi="Arial"/>
          <w:sz w:val="20"/>
        </w:rPr>
        <w:t xml:space="preserve">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14.</w:t>
      </w:r>
      <w:r>
        <w:rPr>
          <w:rFonts w:ascii="Arial" w:hAnsi="Arial"/>
          <w:sz w:val="20"/>
        </w:rPr>
        <w:t>7190</w:t>
      </w:r>
      <w:r w:rsidRPr="00E4461A">
        <w:rPr>
          <w:rFonts w:ascii="Arial" w:hAnsi="Arial"/>
          <w:sz w:val="20"/>
        </w:rPr>
        <w:t xml:space="preserve">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based on our forecast of natural gas market prices for the next 12 months.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Gas Commodity Price Adjustment 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gas commodity price adjustment rate increased by 0.6743 ¢/m</w:t>
      </w:r>
      <w:r w:rsidRPr="00E4461A">
        <w:rPr>
          <w:rFonts w:ascii="Arial" w:hAnsi="Arial"/>
          <w:sz w:val="20"/>
          <w:vertAlign w:val="superscript"/>
        </w:rPr>
        <w:t xml:space="preserve">3 </w:t>
      </w:r>
      <w:r w:rsidRPr="00E4461A">
        <w:rPr>
          <w:rFonts w:ascii="Arial" w:hAnsi="Arial"/>
          <w:sz w:val="20"/>
        </w:rPr>
        <w:t>to -1.9632 ¢/m</w:t>
      </w:r>
      <w:r w:rsidRPr="00E4461A">
        <w:rPr>
          <w:rFonts w:ascii="Arial" w:hAnsi="Arial"/>
          <w:sz w:val="20"/>
          <w:vertAlign w:val="superscript"/>
        </w:rPr>
        <w:t xml:space="preserve">3 </w:t>
      </w:r>
      <w:r w:rsidRPr="00E4461A">
        <w:rPr>
          <w:rFonts w:ascii="Arial" w:hAnsi="Arial"/>
          <w:sz w:val="20"/>
        </w:rPr>
        <w:t xml:space="preserve">to make up the difference between our forecast cost of natural gas and actual costs from prior periods. 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Transportation Price Adjustment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transportation price adjustment rate increased by 0.2775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1.2021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make up the difference between our forecast cost of transporting natural gas and actual costs from prior periods.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Delivery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New Rates</w:t>
      </w:r>
    </w:p>
    <w:p w:rsidR="00913EBA" w:rsidRDefault="00913EBA" w:rsidP="000F632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table below shows the new, approved rates used to calculate your natural gas bill as of July 1, 2011. The annual impac</w:t>
      </w:r>
      <w:r>
        <w:rPr>
          <w:rFonts w:ascii="Arial" w:hAnsi="Arial"/>
          <w:sz w:val="20"/>
        </w:rPr>
        <w:t>ts are based on a typical Rate 1</w:t>
      </w:r>
      <w:r w:rsidRPr="00E4461A">
        <w:rPr>
          <w:rFonts w:ascii="Arial" w:hAnsi="Arial"/>
          <w:sz w:val="20"/>
        </w:rPr>
        <w:t xml:space="preserve">01 customer in </w:t>
      </w:r>
      <w:r>
        <w:rPr>
          <w:rFonts w:ascii="Arial" w:hAnsi="Arial"/>
          <w:sz w:val="20"/>
        </w:rPr>
        <w:t xml:space="preserve">northwestern Ontario </w:t>
      </w:r>
      <w:r w:rsidRPr="00E4461A">
        <w:rPr>
          <w:rFonts w:ascii="Arial" w:hAnsi="Arial"/>
          <w:sz w:val="20"/>
        </w:rPr>
        <w:t>using 2,600 m</w:t>
      </w:r>
      <w:r w:rsidRPr="00E4461A">
        <w:rPr>
          <w:rFonts w:ascii="Arial" w:hAnsi="Arial"/>
          <w:sz w:val="20"/>
          <w:vertAlign w:val="superscript"/>
        </w:rPr>
        <w:t>3</w:t>
      </w:r>
      <w:r w:rsidRPr="00E4461A">
        <w:rPr>
          <w:rFonts w:ascii="Arial" w:hAnsi="Arial"/>
          <w:sz w:val="20"/>
        </w:rPr>
        <w:t xml:space="preserve"> of gas a year. </w:t>
      </w:r>
    </w:p>
    <w:p w:rsidR="00913EBA" w:rsidRDefault="00913EBA" w:rsidP="000F632A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27" type="#_x0000_t75" style="width:322.5pt;height:436.5pt;visibility:visible">
            <v:imagedata r:id="rId6" o:title=""/>
          </v:shape>
        </w:pic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  <w:t>Rate 101 – Northwestern Ontario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Energy Marketer Customer 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New Natural Gas Rates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Ontario Energy Board approved an increase to Union Gas’ transportation price adjustment and delivery rates as of July 1, 2011. The enclosed bill uses the new rates.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total annual bill increase will be $7.66 for a typical Rate 101 customer in northwestern Ontario using 2,600 m</w:t>
      </w:r>
      <w:r>
        <w:rPr>
          <w:rFonts w:ascii="Arial" w:hAnsi="Arial" w:cs="Arial"/>
          <w:sz w:val="20"/>
        </w:rPr>
        <w:t>³</w:t>
      </w:r>
      <w:r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Transportation Price Adjustment </w:t>
      </w:r>
    </w:p>
    <w:p w:rsidR="00913EBA" w:rsidRPr="00E4461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transportation price adjustment rate increased by </w:t>
      </w:r>
      <w:r w:rsidRPr="00E4461A">
        <w:rPr>
          <w:rFonts w:ascii="Arial" w:hAnsi="Arial"/>
          <w:sz w:val="20"/>
        </w:rPr>
        <w:t>0.2775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1.2021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make up the difference between our forecast cost of transporting natural gas and actual costs from prior periods.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Delivery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delivery rates that vary with consumption increased based on our forecast cost of delivering natural gas. 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New Rates </w:t>
      </w:r>
    </w:p>
    <w:p w:rsidR="00913EBA" w:rsidRDefault="00913EBA" w:rsidP="000F632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table below shows the new, approved rates used to calculate your natural gas bill as of July 1, 2011. The annual impacts are based on a typical Rate 101 customer in northwestern Ontario using 2,600 m</w:t>
      </w:r>
      <w:r w:rsidRPr="007E050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E4461A" w:rsidRDefault="00913EBA" w:rsidP="000F632A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28" type="#_x0000_t75" style="width:235.5pt;height:322.5pt;visibility:visible">
            <v:imagedata r:id="rId7" o:title=""/>
          </v:shape>
        </w:pic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Rate</w:t>
      </w:r>
      <w:r>
        <w:rPr>
          <w:rFonts w:ascii="Arial" w:hAnsi="Arial"/>
          <w:sz w:val="20"/>
        </w:rPr>
        <w:t xml:space="preserve"> 301</w:t>
      </w:r>
      <w:r w:rsidRPr="00E4461A"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>Northern Ontario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New Natural Gas Rates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Ontario Energy Board approved an increase to Union Gas’ gas commodity</w:t>
      </w:r>
      <w:r>
        <w:rPr>
          <w:rFonts w:ascii="Arial" w:hAnsi="Arial"/>
          <w:sz w:val="20"/>
        </w:rPr>
        <w:t xml:space="preserve">, </w:t>
      </w:r>
      <w:r w:rsidRPr="00E4461A">
        <w:rPr>
          <w:rFonts w:ascii="Arial" w:hAnsi="Arial"/>
          <w:sz w:val="20"/>
        </w:rPr>
        <w:t>gas commodity price adjustment, transportation price adjustment and delivery rates as of July 1, 2011. The enclosed bill uses the new rates.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total annual bill increase will be $46.</w:t>
      </w:r>
      <w:r>
        <w:rPr>
          <w:rFonts w:ascii="Arial" w:hAnsi="Arial"/>
          <w:sz w:val="20"/>
        </w:rPr>
        <w:t>87 for a typical Rate 3</w:t>
      </w:r>
      <w:r w:rsidRPr="00E4461A">
        <w:rPr>
          <w:rFonts w:ascii="Arial" w:hAnsi="Arial"/>
          <w:sz w:val="20"/>
        </w:rPr>
        <w:t xml:space="preserve">01 customer in </w:t>
      </w:r>
      <w:r>
        <w:rPr>
          <w:rFonts w:ascii="Arial" w:hAnsi="Arial"/>
          <w:sz w:val="20"/>
        </w:rPr>
        <w:t xml:space="preserve">northern Ontario </w:t>
      </w:r>
      <w:r w:rsidRPr="00E4461A">
        <w:rPr>
          <w:rFonts w:ascii="Arial" w:hAnsi="Arial"/>
          <w:sz w:val="20"/>
        </w:rPr>
        <w:t>using 2,600 m</w:t>
      </w:r>
      <w:r w:rsidRPr="00E4461A">
        <w:rPr>
          <w:rFonts w:ascii="Arial" w:hAnsi="Arial"/>
          <w:sz w:val="20"/>
          <w:vertAlign w:val="superscript"/>
        </w:rPr>
        <w:t>3</w:t>
      </w:r>
      <w:r w:rsidRPr="00E4461A">
        <w:rPr>
          <w:rFonts w:ascii="Arial" w:hAnsi="Arial"/>
          <w:sz w:val="20"/>
        </w:rPr>
        <w:t xml:space="preserve"> of natural gas a year.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Gas Commodity 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The gas commodity rate increased </w:t>
      </w:r>
      <w:r>
        <w:rPr>
          <w:rFonts w:ascii="Arial" w:hAnsi="Arial"/>
          <w:sz w:val="20"/>
        </w:rPr>
        <w:t xml:space="preserve">by </w:t>
      </w:r>
      <w:r w:rsidRPr="00E4461A">
        <w:rPr>
          <w:rFonts w:ascii="Arial" w:hAnsi="Arial"/>
          <w:sz w:val="20"/>
        </w:rPr>
        <w:t>0.8</w:t>
      </w:r>
      <w:r>
        <w:rPr>
          <w:rFonts w:ascii="Arial" w:hAnsi="Arial"/>
          <w:sz w:val="20"/>
        </w:rPr>
        <w:t>348</w:t>
      </w:r>
      <w:r w:rsidRPr="00E4461A">
        <w:rPr>
          <w:rFonts w:ascii="Arial" w:hAnsi="Arial"/>
          <w:sz w:val="20"/>
        </w:rPr>
        <w:t xml:space="preserve">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14.</w:t>
      </w:r>
      <w:r>
        <w:rPr>
          <w:rFonts w:ascii="Arial" w:hAnsi="Arial"/>
          <w:sz w:val="20"/>
        </w:rPr>
        <w:t>8313</w:t>
      </w:r>
      <w:r w:rsidRPr="00E4461A">
        <w:rPr>
          <w:rFonts w:ascii="Arial" w:hAnsi="Arial"/>
          <w:sz w:val="20"/>
        </w:rPr>
        <w:t xml:space="preserve">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based on our forecast of natural gas market prices for the next 12 months.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Gas Commodity Price Adjustment 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gas commodity price adjustment rate increased by 0.6743 ¢/m</w:t>
      </w:r>
      <w:r w:rsidRPr="00E4461A">
        <w:rPr>
          <w:rFonts w:ascii="Arial" w:hAnsi="Arial"/>
          <w:sz w:val="20"/>
          <w:vertAlign w:val="superscript"/>
        </w:rPr>
        <w:t xml:space="preserve">3 </w:t>
      </w:r>
      <w:r>
        <w:rPr>
          <w:rFonts w:ascii="Arial" w:hAnsi="Arial"/>
          <w:sz w:val="20"/>
        </w:rPr>
        <w:t xml:space="preserve"> </w:t>
      </w:r>
      <w:r w:rsidRPr="00E4461A">
        <w:rPr>
          <w:rFonts w:ascii="Arial" w:hAnsi="Arial"/>
          <w:sz w:val="20"/>
        </w:rPr>
        <w:t>to -1.9632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 xml:space="preserve">to make up the difference between our forecast cost of natural gas and actual costs from prior periods. 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Transportation Price Adjustment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transportation price adjustment rate increased by 0.2775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1.2021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make up the difference between our forecast cost of transporting natural gas and actual costs from prior periods.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Delivery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New Rates</w:t>
      </w:r>
    </w:p>
    <w:p w:rsidR="00913EBA" w:rsidRDefault="00913EBA" w:rsidP="00D2585A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table below shows the new, approved rates used to calculate your natural gas bill as of July 1, 2011. The annual impac</w:t>
      </w:r>
      <w:r>
        <w:rPr>
          <w:rFonts w:ascii="Arial" w:hAnsi="Arial"/>
          <w:sz w:val="20"/>
        </w:rPr>
        <w:t>ts are based on a typical Rate 3</w:t>
      </w:r>
      <w:r w:rsidRPr="00E4461A">
        <w:rPr>
          <w:rFonts w:ascii="Arial" w:hAnsi="Arial"/>
          <w:sz w:val="20"/>
        </w:rPr>
        <w:t xml:space="preserve">01 customer in </w:t>
      </w:r>
      <w:r>
        <w:rPr>
          <w:rFonts w:ascii="Arial" w:hAnsi="Arial"/>
          <w:sz w:val="20"/>
        </w:rPr>
        <w:t xml:space="preserve">northern Ontario </w:t>
      </w:r>
      <w:r w:rsidRPr="00E4461A">
        <w:rPr>
          <w:rFonts w:ascii="Arial" w:hAnsi="Arial"/>
          <w:sz w:val="20"/>
        </w:rPr>
        <w:t>using 2,600 m</w:t>
      </w:r>
      <w:r w:rsidRPr="00E4461A">
        <w:rPr>
          <w:rFonts w:ascii="Arial" w:hAnsi="Arial"/>
          <w:sz w:val="20"/>
          <w:vertAlign w:val="superscript"/>
        </w:rPr>
        <w:t>3</w:t>
      </w:r>
      <w:r w:rsidRPr="00E4461A">
        <w:rPr>
          <w:rFonts w:ascii="Arial" w:hAnsi="Arial"/>
          <w:sz w:val="20"/>
        </w:rPr>
        <w:t xml:space="preserve"> of gas a year. </w:t>
      </w:r>
    </w:p>
    <w:p w:rsidR="00913EBA" w:rsidRDefault="00913EBA" w:rsidP="00D2585A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29" type="#_x0000_t75" style="width:322.5pt;height:436.5pt;visibility:visible">
            <v:imagedata r:id="rId8" o:title=""/>
          </v:shape>
        </w:pic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  <w:t xml:space="preserve">Rate 301– Northern Ontario 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Energy Marketer Customer 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New Natural Gas Rates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Ontario Energy Board approved an increase to Union Gas’ transportation price adjustment and delivery rates as of July 1, 2011. The enclosed bill uses the new rates.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total annual bill increase will be $7.66 for a typical Rate 301 customer in northern Ontario using 2,600 m</w:t>
      </w:r>
      <w:r>
        <w:rPr>
          <w:rFonts w:ascii="Arial" w:hAnsi="Arial" w:cs="Arial"/>
          <w:sz w:val="20"/>
        </w:rPr>
        <w:t>³</w:t>
      </w:r>
      <w:r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Transportation Price Adjustment </w:t>
      </w:r>
    </w:p>
    <w:p w:rsidR="00913EBA" w:rsidRPr="00E4461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transportation price adjustment rate increased by </w:t>
      </w:r>
      <w:r w:rsidRPr="00E4461A">
        <w:rPr>
          <w:rFonts w:ascii="Arial" w:hAnsi="Arial"/>
          <w:sz w:val="20"/>
        </w:rPr>
        <w:t>0.2775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1.2021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make up the difference between our forecast cost of transporting natural gas and actual costs from prior periods.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Delivery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delivery rates that vary with consumption increased based on our forecast cost of delivering natural gas. 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New Rates </w:t>
      </w:r>
    </w:p>
    <w:p w:rsidR="00913EBA" w:rsidRDefault="00913EBA" w:rsidP="00D2585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table below shows the new, approved rates used to calculate your natural gas bill as of July 1, 2011. The annual impacts are based on a typical Rate 301 customer in northern Ontario using 2,600 m</w:t>
      </w:r>
      <w:r w:rsidRPr="007E050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E4461A" w:rsidRDefault="00913EBA" w:rsidP="00D2585A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0" type="#_x0000_t75" style="width:225.75pt;height:309.75pt;visibility:visible">
            <v:imagedata r:id="rId9" o:title=""/>
          </v:shape>
        </w:pic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Rate</w:t>
      </w:r>
      <w:r>
        <w:rPr>
          <w:rFonts w:ascii="Arial" w:hAnsi="Arial"/>
          <w:sz w:val="20"/>
        </w:rPr>
        <w:t xml:space="preserve"> 601</w:t>
      </w:r>
      <w:r w:rsidRPr="00E4461A"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>Eastern Ontario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New Natural Gas Rates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Ontario Energy Board approved an increase to Union Gas’ gas commodity</w:t>
      </w:r>
      <w:r>
        <w:rPr>
          <w:rFonts w:ascii="Arial" w:hAnsi="Arial"/>
          <w:sz w:val="20"/>
        </w:rPr>
        <w:t>,</w:t>
      </w:r>
      <w:r w:rsidRPr="00E4461A">
        <w:rPr>
          <w:rFonts w:ascii="Arial" w:hAnsi="Arial"/>
          <w:sz w:val="20"/>
        </w:rPr>
        <w:t xml:space="preserve"> gas commodity price adjustment, transportation price adjustment and delivery rates as of July 1, 2011. The enclosed bill uses the new rates.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47.27 for a typical Rate 6</w:t>
      </w:r>
      <w:r w:rsidRPr="00E4461A">
        <w:rPr>
          <w:rFonts w:ascii="Arial" w:hAnsi="Arial"/>
          <w:sz w:val="20"/>
        </w:rPr>
        <w:t xml:space="preserve">01 customer in </w:t>
      </w:r>
      <w:r>
        <w:rPr>
          <w:rFonts w:ascii="Arial" w:hAnsi="Arial"/>
          <w:sz w:val="20"/>
        </w:rPr>
        <w:t xml:space="preserve">eastern Ontario </w:t>
      </w:r>
      <w:r w:rsidRPr="00E4461A">
        <w:rPr>
          <w:rFonts w:ascii="Arial" w:hAnsi="Arial"/>
          <w:sz w:val="20"/>
        </w:rPr>
        <w:t>using 2,600 m</w:t>
      </w:r>
      <w:r w:rsidRPr="00E4461A">
        <w:rPr>
          <w:rFonts w:ascii="Arial" w:hAnsi="Arial"/>
          <w:sz w:val="20"/>
          <w:vertAlign w:val="superscript"/>
        </w:rPr>
        <w:t>3</w:t>
      </w:r>
      <w:r w:rsidRPr="00E4461A">
        <w:rPr>
          <w:rFonts w:ascii="Arial" w:hAnsi="Arial"/>
          <w:sz w:val="20"/>
        </w:rPr>
        <w:t xml:space="preserve"> of natural gas a year.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Gas Commodity 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The gas commodity rate increased </w:t>
      </w:r>
      <w:r>
        <w:rPr>
          <w:rFonts w:ascii="Arial" w:hAnsi="Arial"/>
          <w:sz w:val="20"/>
        </w:rPr>
        <w:t xml:space="preserve">by </w:t>
      </w:r>
      <w:r w:rsidRPr="00E4461A">
        <w:rPr>
          <w:rFonts w:ascii="Arial" w:hAnsi="Arial"/>
          <w:sz w:val="20"/>
        </w:rPr>
        <w:t>0.</w:t>
      </w:r>
      <w:r>
        <w:rPr>
          <w:rFonts w:ascii="Arial" w:hAnsi="Arial"/>
          <w:sz w:val="20"/>
        </w:rPr>
        <w:t>8487</w:t>
      </w:r>
      <w:r w:rsidRPr="00E4461A">
        <w:rPr>
          <w:rFonts w:ascii="Arial" w:hAnsi="Arial"/>
          <w:sz w:val="20"/>
        </w:rPr>
        <w:t xml:space="preserve">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14.</w:t>
      </w:r>
      <w:r>
        <w:rPr>
          <w:rFonts w:ascii="Arial" w:hAnsi="Arial"/>
          <w:sz w:val="20"/>
        </w:rPr>
        <w:t>9284</w:t>
      </w:r>
      <w:r w:rsidRPr="00E4461A">
        <w:rPr>
          <w:rFonts w:ascii="Arial" w:hAnsi="Arial"/>
          <w:sz w:val="20"/>
        </w:rPr>
        <w:t xml:space="preserve">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based on our forecast of natural gas market prices for the next 12 months.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 xml:space="preserve">Gas Commodity Price Adjustment 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gas commodity price adjustment rate increased by 0.6743 ¢/m</w:t>
      </w:r>
      <w:r w:rsidRPr="00E4461A">
        <w:rPr>
          <w:rFonts w:ascii="Arial" w:hAnsi="Arial"/>
          <w:sz w:val="20"/>
          <w:vertAlign w:val="superscript"/>
        </w:rPr>
        <w:t xml:space="preserve">3 </w:t>
      </w:r>
      <w:r>
        <w:rPr>
          <w:rFonts w:ascii="Arial" w:hAnsi="Arial"/>
          <w:sz w:val="20"/>
        </w:rPr>
        <w:t xml:space="preserve"> </w:t>
      </w:r>
      <w:r w:rsidRPr="00E4461A">
        <w:rPr>
          <w:rFonts w:ascii="Arial" w:hAnsi="Arial"/>
          <w:sz w:val="20"/>
        </w:rPr>
        <w:t>to -1.9632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 xml:space="preserve">to make up the difference between our forecast cost of natural gas and actual costs from prior periods. 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Transportation Price Adjustment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transportation price adjustment rate increased by 0.2775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1.2021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make up the difference between our forecast cost of transporting natural gas and actual costs from prior periods.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Delivery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New Rates</w:t>
      </w:r>
    </w:p>
    <w:p w:rsidR="00913EBA" w:rsidRDefault="00913EBA" w:rsidP="00042621">
      <w:pPr>
        <w:rPr>
          <w:rFonts w:ascii="Arial" w:hAnsi="Arial"/>
          <w:sz w:val="20"/>
        </w:rPr>
      </w:pPr>
      <w:r w:rsidRPr="00E4461A">
        <w:rPr>
          <w:rFonts w:ascii="Arial" w:hAnsi="Arial"/>
          <w:sz w:val="20"/>
        </w:rPr>
        <w:t>The table below shows the new, approved rates used to calculate your natural gas bill as of July 1, 2011. The annual impac</w:t>
      </w:r>
      <w:r>
        <w:rPr>
          <w:rFonts w:ascii="Arial" w:hAnsi="Arial"/>
          <w:sz w:val="20"/>
        </w:rPr>
        <w:t>ts are based on a typical Rate 6</w:t>
      </w:r>
      <w:r w:rsidRPr="00E4461A">
        <w:rPr>
          <w:rFonts w:ascii="Arial" w:hAnsi="Arial"/>
          <w:sz w:val="20"/>
        </w:rPr>
        <w:t xml:space="preserve">01 customer in </w:t>
      </w:r>
      <w:r>
        <w:rPr>
          <w:rFonts w:ascii="Arial" w:hAnsi="Arial"/>
          <w:sz w:val="20"/>
        </w:rPr>
        <w:t xml:space="preserve">eastern Ontario </w:t>
      </w:r>
      <w:r w:rsidRPr="00E4461A">
        <w:rPr>
          <w:rFonts w:ascii="Arial" w:hAnsi="Arial"/>
          <w:sz w:val="20"/>
        </w:rPr>
        <w:t>using 2,600 m</w:t>
      </w:r>
      <w:r w:rsidRPr="00E4461A">
        <w:rPr>
          <w:rFonts w:ascii="Arial" w:hAnsi="Arial"/>
          <w:sz w:val="20"/>
          <w:vertAlign w:val="superscript"/>
        </w:rPr>
        <w:t>3</w:t>
      </w:r>
      <w:r w:rsidRPr="00E4461A">
        <w:rPr>
          <w:rFonts w:ascii="Arial" w:hAnsi="Arial"/>
          <w:sz w:val="20"/>
        </w:rPr>
        <w:t xml:space="preserve"> of gas a year. </w:t>
      </w:r>
    </w:p>
    <w:p w:rsidR="00913EBA" w:rsidRDefault="00913EBA" w:rsidP="00042621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1" type="#_x0000_t75" style="width:322.5pt;height:436.5pt;visibility:visible">
            <v:imagedata r:id="rId10" o:title=""/>
          </v:shape>
        </w:pic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  <w:t xml:space="preserve">Rate 601– Eastern Ontario 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Energy Marketer Customer 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New Natural Gas Rates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Ontario Energy Board approved an increase to Union Gas’ transportation price adjustment and delivery rates as of July 1, 2011. The enclosed bill uses the new rates.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total annual bill increase will be $7.66 for a typical Rate 601 customer in eastern Ontario using 2,600 m</w:t>
      </w:r>
      <w:r>
        <w:rPr>
          <w:rFonts w:ascii="Arial" w:hAnsi="Arial" w:cs="Arial"/>
          <w:sz w:val="20"/>
        </w:rPr>
        <w:t>³</w:t>
      </w:r>
      <w:r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Transportation Price Adjustment </w:t>
      </w:r>
    </w:p>
    <w:p w:rsidR="00913EBA" w:rsidRPr="00E4461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transportation price adjustment rate increased by </w:t>
      </w:r>
      <w:r w:rsidRPr="00E4461A">
        <w:rPr>
          <w:rFonts w:ascii="Arial" w:hAnsi="Arial"/>
          <w:sz w:val="20"/>
        </w:rPr>
        <w:t>0.2775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1.2021 ¢/m</w:t>
      </w:r>
      <w:r w:rsidRPr="00E4461A">
        <w:rPr>
          <w:rFonts w:ascii="Arial" w:hAnsi="Arial"/>
          <w:sz w:val="20"/>
          <w:vertAlign w:val="superscript"/>
        </w:rPr>
        <w:t xml:space="preserve">3   </w:t>
      </w:r>
      <w:r w:rsidRPr="00E4461A">
        <w:rPr>
          <w:rFonts w:ascii="Arial" w:hAnsi="Arial"/>
          <w:sz w:val="20"/>
        </w:rPr>
        <w:t>to make up the difference between our forecast cost of transporting natural gas and actual costs from prior periods.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Delivery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delivery rates that vary with consumption increased based on our forecast cost of delivering natural gas. 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New Rates </w:t>
      </w:r>
    </w:p>
    <w:p w:rsidR="00913EBA" w:rsidRDefault="00913EBA" w:rsidP="0004262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The table below shows the new, approved rates used to calculate your natural gas bill as of July 1, 2011. The annual impacts are based on a typical Rate 601 customer in eastern Ontario using 2,600 m</w:t>
      </w:r>
      <w:r w:rsidRPr="007E050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E4461A" w:rsidRDefault="00913EBA" w:rsidP="00042621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2" type="#_x0000_t75" style="width:235.5pt;height:322.5pt;visibility:visible">
            <v:imagedata r:id="rId11" o:title=""/>
          </v:shape>
        </w:pic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Rate </w:t>
      </w:r>
      <w:r>
        <w:rPr>
          <w:rFonts w:ascii="Arial" w:hAnsi="Arial"/>
          <w:sz w:val="20"/>
        </w:rPr>
        <w:t>210</w:t>
      </w:r>
      <w:r w:rsidRPr="007912F9">
        <w:rPr>
          <w:rFonts w:ascii="Arial" w:hAnsi="Arial"/>
          <w:sz w:val="20"/>
        </w:rPr>
        <w:t xml:space="preserve"> – </w:t>
      </w:r>
      <w:r>
        <w:rPr>
          <w:rFonts w:ascii="Arial" w:hAnsi="Arial"/>
          <w:sz w:val="20"/>
        </w:rPr>
        <w:t>Fort Frances Area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New Natural Gas Rates 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Ontario Energy Board approved a</w:t>
      </w:r>
      <w:r>
        <w:rPr>
          <w:rFonts w:ascii="Arial" w:hAnsi="Arial"/>
          <w:sz w:val="20"/>
        </w:rPr>
        <w:t xml:space="preserve">n increase to Union Gas’ gas commodity, gas commodity </w:t>
      </w:r>
      <w:r w:rsidRPr="007912F9">
        <w:rPr>
          <w:rFonts w:ascii="Arial" w:hAnsi="Arial"/>
          <w:sz w:val="20"/>
        </w:rPr>
        <w:t>price adjustment</w:t>
      </w:r>
      <w:r>
        <w:rPr>
          <w:rFonts w:ascii="Arial" w:hAnsi="Arial"/>
          <w:sz w:val="20"/>
        </w:rPr>
        <w:t xml:space="preserve">, </w:t>
      </w:r>
      <w:r w:rsidRPr="007912F9">
        <w:rPr>
          <w:rFonts w:ascii="Arial" w:hAnsi="Arial"/>
          <w:sz w:val="20"/>
        </w:rPr>
        <w:t>transportation</w:t>
      </w:r>
      <w:r>
        <w:rPr>
          <w:rFonts w:ascii="Arial" w:hAnsi="Arial"/>
          <w:sz w:val="20"/>
        </w:rPr>
        <w:t xml:space="preserve"> price adjustment and delivery rates </w:t>
      </w:r>
      <w:r w:rsidRPr="007912F9">
        <w:rPr>
          <w:rFonts w:ascii="Arial" w:hAnsi="Arial"/>
          <w:sz w:val="20"/>
        </w:rPr>
        <w:t>as of July 1, 2011. The enclosed bill uses the new rates.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1,643.08</w:t>
      </w:r>
      <w:r w:rsidRPr="007912F9">
        <w:rPr>
          <w:rFonts w:ascii="Arial" w:hAnsi="Arial"/>
          <w:sz w:val="20"/>
        </w:rPr>
        <w:t xml:space="preserve"> for a typical </w:t>
      </w:r>
      <w:r>
        <w:rPr>
          <w:rFonts w:ascii="Arial" w:hAnsi="Arial"/>
          <w:sz w:val="20"/>
        </w:rPr>
        <w:t>Rate 210</w:t>
      </w:r>
      <w:r w:rsidRPr="007912F9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>the Fort Frances area</w:t>
      </w:r>
      <w:r w:rsidRPr="007912F9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</w:t>
      </w:r>
      <w:r w:rsidRPr="007912F9">
        <w:rPr>
          <w:rFonts w:ascii="Arial" w:hAnsi="Arial"/>
          <w:sz w:val="20"/>
        </w:rPr>
        <w:t>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natural gas a year. 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Gas Commodity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gas commodity rate increased by 0.8</w:t>
      </w:r>
      <w:r>
        <w:rPr>
          <w:rFonts w:ascii="Arial" w:hAnsi="Arial"/>
          <w:sz w:val="20"/>
        </w:rPr>
        <w:t>068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14.</w:t>
      </w:r>
      <w:r>
        <w:rPr>
          <w:rFonts w:ascii="Arial" w:hAnsi="Arial"/>
          <w:sz w:val="20"/>
        </w:rPr>
        <w:t>6327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based on our forecast of natural gas market prices for the next 12 months.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Gas Commodity Price Adjustment 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gas commodity price adjustment rate </w:t>
      </w:r>
      <w:r>
        <w:rPr>
          <w:rFonts w:ascii="Arial" w:hAnsi="Arial"/>
          <w:sz w:val="20"/>
        </w:rPr>
        <w:t>increased</w:t>
      </w:r>
      <w:r w:rsidRPr="007912F9">
        <w:rPr>
          <w:rFonts w:ascii="Arial" w:hAnsi="Arial"/>
          <w:sz w:val="20"/>
        </w:rPr>
        <w:t xml:space="preserve"> by 0.</w:t>
      </w:r>
      <w:r>
        <w:rPr>
          <w:rFonts w:ascii="Arial" w:hAnsi="Arial"/>
          <w:sz w:val="20"/>
        </w:rPr>
        <w:t>6743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</w:t>
      </w:r>
      <w:r w:rsidRPr="007912F9">
        <w:rPr>
          <w:rFonts w:ascii="Arial" w:hAnsi="Arial"/>
          <w:sz w:val="20"/>
        </w:rPr>
        <w:t>to -1.</w:t>
      </w:r>
      <w:r>
        <w:rPr>
          <w:rFonts w:ascii="Arial" w:hAnsi="Arial"/>
          <w:sz w:val="20"/>
        </w:rPr>
        <w:t>9632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</w:t>
      </w:r>
      <w:r w:rsidRPr="007912F9">
        <w:rPr>
          <w:rFonts w:ascii="Arial" w:hAnsi="Arial"/>
          <w:sz w:val="20"/>
        </w:rPr>
        <w:t xml:space="preserve"> difference between our forecast cost of natural gas and actual costs from prior periods.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Transportation </w:t>
      </w:r>
      <w:r>
        <w:rPr>
          <w:rFonts w:ascii="Arial" w:hAnsi="Arial"/>
          <w:sz w:val="20"/>
        </w:rPr>
        <w:t>Price Adjustment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transportation </w:t>
      </w:r>
      <w:r>
        <w:rPr>
          <w:rFonts w:ascii="Arial" w:hAnsi="Arial"/>
          <w:sz w:val="20"/>
        </w:rPr>
        <w:t xml:space="preserve">price adjustment </w:t>
      </w:r>
      <w:r w:rsidRPr="007912F9">
        <w:rPr>
          <w:rFonts w:ascii="Arial" w:hAnsi="Arial"/>
          <w:sz w:val="20"/>
        </w:rPr>
        <w:t>rate increased by 0.</w:t>
      </w:r>
      <w:r>
        <w:rPr>
          <w:rFonts w:ascii="Arial" w:hAnsi="Arial"/>
          <w:sz w:val="20"/>
        </w:rPr>
        <w:t>2775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1.1998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 difference between our forecast cost of transporting natural gas and actual costs from prior periods.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Delivery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New Rates</w:t>
      </w:r>
    </w:p>
    <w:p w:rsidR="00913EBA" w:rsidRPr="007912F9" w:rsidRDefault="00913EBA" w:rsidP="00BB1AFC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table below shows the new, approved rates used to calculate your natural gas bill as of July 1, 2011. The annual impacts are based on a typical Rate </w:t>
      </w:r>
      <w:r>
        <w:rPr>
          <w:rFonts w:ascii="Arial" w:hAnsi="Arial"/>
          <w:sz w:val="20"/>
        </w:rPr>
        <w:t xml:space="preserve">210 </w:t>
      </w:r>
      <w:r w:rsidRPr="007912F9">
        <w:rPr>
          <w:rFonts w:ascii="Arial" w:hAnsi="Arial"/>
          <w:sz w:val="20"/>
        </w:rPr>
        <w:t xml:space="preserve">customer in </w:t>
      </w:r>
      <w:r>
        <w:rPr>
          <w:rFonts w:ascii="Arial" w:hAnsi="Arial"/>
          <w:sz w:val="20"/>
        </w:rPr>
        <w:t>the Fort Frances area</w:t>
      </w:r>
      <w:r w:rsidRPr="007912F9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</w:t>
      </w:r>
      <w:r w:rsidRPr="007912F9">
        <w:rPr>
          <w:rFonts w:ascii="Arial" w:hAnsi="Arial"/>
          <w:sz w:val="20"/>
        </w:rPr>
        <w:t>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gas a year. </w:t>
      </w:r>
    </w:p>
    <w:p w:rsidR="00913EBA" w:rsidRDefault="00913EBA" w:rsidP="00BB1AFC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3" type="#_x0000_t75" style="width:336pt;height:436.5pt;visibility:visible">
            <v:imagedata r:id="rId12" o:title=""/>
          </v:shape>
        </w:pict>
      </w: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</w:p>
    <w:p w:rsidR="00913EBA" w:rsidRDefault="00913EBA" w:rsidP="00BB1AF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Rate 210 – Fort Frances Area</w:t>
      </w:r>
    </w:p>
    <w:p w:rsidR="00913EBA" w:rsidRPr="00A9685E" w:rsidRDefault="00913EBA" w:rsidP="00BB1AFC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Energy Marketer Customer </w:t>
      </w:r>
    </w:p>
    <w:p w:rsidR="00913EBA" w:rsidRPr="00A9685E" w:rsidRDefault="00913EBA" w:rsidP="00BB1AFC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New Natural Gas Rates </w:t>
      </w:r>
    </w:p>
    <w:p w:rsidR="00913EBA" w:rsidRPr="00A9685E" w:rsidRDefault="00913EBA" w:rsidP="00BB1AFC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Ontario Energy Board approved a</w:t>
      </w:r>
      <w:r>
        <w:rPr>
          <w:rFonts w:ascii="Arial" w:hAnsi="Arial"/>
          <w:sz w:val="20"/>
        </w:rPr>
        <w:t xml:space="preserve">n increase </w:t>
      </w:r>
      <w:r w:rsidRPr="00A9685E">
        <w:rPr>
          <w:rFonts w:ascii="Arial" w:hAnsi="Arial"/>
          <w:sz w:val="20"/>
        </w:rPr>
        <w:t xml:space="preserve">to Union Gas’ </w:t>
      </w:r>
      <w:r>
        <w:rPr>
          <w:rFonts w:ascii="Arial" w:hAnsi="Arial"/>
          <w:sz w:val="20"/>
        </w:rPr>
        <w:t xml:space="preserve">transportation </w:t>
      </w:r>
      <w:r w:rsidRPr="00A9685E">
        <w:rPr>
          <w:rFonts w:ascii="Arial" w:hAnsi="Arial"/>
          <w:sz w:val="20"/>
        </w:rPr>
        <w:t xml:space="preserve">price adjustment </w:t>
      </w:r>
      <w:r>
        <w:rPr>
          <w:rFonts w:ascii="Arial" w:hAnsi="Arial"/>
          <w:sz w:val="20"/>
        </w:rPr>
        <w:t>and</w:t>
      </w:r>
      <w:r w:rsidRPr="00A9685E">
        <w:rPr>
          <w:rFonts w:ascii="Arial" w:hAnsi="Arial"/>
          <w:sz w:val="20"/>
        </w:rPr>
        <w:t xml:space="preserve"> delivery rates as of July 1, 2011. The enclosed bill uses the new rates.</w:t>
      </w:r>
    </w:p>
    <w:p w:rsidR="00913EBA" w:rsidRDefault="00913EBA" w:rsidP="00BB1AFC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265.66 for a typical Rate 210</w:t>
      </w:r>
      <w:r w:rsidRPr="00A9685E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>the Fort Frances area</w:t>
      </w:r>
      <w:r w:rsidRPr="00A9685E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93,000</w:t>
      </w:r>
      <w:r w:rsidRPr="00A9685E">
        <w:rPr>
          <w:rFonts w:ascii="Arial" w:hAnsi="Arial"/>
          <w:sz w:val="20"/>
        </w:rPr>
        <w:t xml:space="preserve"> m</w:t>
      </w:r>
      <w:r w:rsidRPr="00A9685E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BB1AF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Transportation Price Adjustment </w:t>
      </w:r>
    </w:p>
    <w:p w:rsidR="00913EBA" w:rsidRPr="00A9685E" w:rsidRDefault="00913EBA" w:rsidP="00BB1AF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transportation price adjustment </w:t>
      </w:r>
      <w:r w:rsidRPr="007912F9">
        <w:rPr>
          <w:rFonts w:ascii="Arial" w:hAnsi="Arial"/>
          <w:sz w:val="20"/>
        </w:rPr>
        <w:t>rate increased by 0.</w:t>
      </w:r>
      <w:r>
        <w:rPr>
          <w:rFonts w:ascii="Arial" w:hAnsi="Arial"/>
          <w:sz w:val="20"/>
        </w:rPr>
        <w:t>2775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1.1998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 difference between our forecast cost of transporting natural gas and actual costs from prior periods.</w:t>
      </w:r>
    </w:p>
    <w:p w:rsidR="00913EBA" w:rsidRPr="00A9685E" w:rsidRDefault="00913EBA" w:rsidP="00BB1AFC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Delivery</w:t>
      </w:r>
    </w:p>
    <w:p w:rsidR="00913EBA" w:rsidRPr="00A9685E" w:rsidRDefault="00913EBA" w:rsidP="00BB1AFC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delivery rates that vary with consumption increased based on our forecast cost of delivering natural gas. </w:t>
      </w:r>
    </w:p>
    <w:p w:rsidR="00913EBA" w:rsidRPr="00A9685E" w:rsidRDefault="00913EBA" w:rsidP="00BB1AFC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New Rates</w:t>
      </w:r>
    </w:p>
    <w:p w:rsidR="00913EBA" w:rsidRDefault="00913EBA" w:rsidP="00BB1AFC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table below shows the new, approved rates used to calculate your natural gas bill as of July 1, 2011. The annual impacts are based on a typical Rate </w:t>
      </w:r>
      <w:r>
        <w:rPr>
          <w:rFonts w:ascii="Arial" w:hAnsi="Arial"/>
          <w:sz w:val="20"/>
        </w:rPr>
        <w:t>210</w:t>
      </w:r>
      <w:r w:rsidRPr="00A9685E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>the Fort Frances area</w:t>
      </w:r>
      <w:r w:rsidRPr="00A9685E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93,000</w:t>
      </w:r>
      <w:r w:rsidRPr="00A9685E">
        <w:rPr>
          <w:rFonts w:ascii="Arial" w:hAnsi="Arial"/>
          <w:sz w:val="20"/>
        </w:rPr>
        <w:t xml:space="preserve"> m</w:t>
      </w:r>
      <w:r w:rsidRPr="001F3559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A9685E" w:rsidRDefault="00913EBA" w:rsidP="00BB1AFC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4" type="#_x0000_t75" style="width:312.75pt;height:411pt;visibility:visible">
            <v:imagedata r:id="rId13" o:title=""/>
          </v:shape>
        </w:pict>
      </w: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Rate </w:t>
      </w:r>
      <w:r>
        <w:rPr>
          <w:rFonts w:ascii="Arial" w:hAnsi="Arial"/>
          <w:sz w:val="20"/>
        </w:rPr>
        <w:t>110</w:t>
      </w:r>
      <w:r w:rsidRPr="007912F9">
        <w:rPr>
          <w:rFonts w:ascii="Arial" w:hAnsi="Arial"/>
          <w:sz w:val="20"/>
        </w:rPr>
        <w:t xml:space="preserve"> – </w:t>
      </w:r>
      <w:r>
        <w:rPr>
          <w:rFonts w:ascii="Arial" w:hAnsi="Arial"/>
          <w:sz w:val="20"/>
        </w:rPr>
        <w:t>Northwestern Ontario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New Natural Gas Rates 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Ontario Energy Board approved a</w:t>
      </w:r>
      <w:r>
        <w:rPr>
          <w:rFonts w:ascii="Arial" w:hAnsi="Arial"/>
          <w:sz w:val="20"/>
        </w:rPr>
        <w:t xml:space="preserve">n increase to Union Gas’ gas commodity, gas commodity </w:t>
      </w:r>
      <w:r w:rsidRPr="007912F9">
        <w:rPr>
          <w:rFonts w:ascii="Arial" w:hAnsi="Arial"/>
          <w:sz w:val="20"/>
        </w:rPr>
        <w:t>price adjustment</w:t>
      </w:r>
      <w:r>
        <w:rPr>
          <w:rFonts w:ascii="Arial" w:hAnsi="Arial"/>
          <w:sz w:val="20"/>
        </w:rPr>
        <w:t xml:space="preserve">, </w:t>
      </w:r>
      <w:r w:rsidRPr="007912F9">
        <w:rPr>
          <w:rFonts w:ascii="Arial" w:hAnsi="Arial"/>
          <w:sz w:val="20"/>
        </w:rPr>
        <w:t>transportation</w:t>
      </w:r>
      <w:r>
        <w:rPr>
          <w:rFonts w:ascii="Arial" w:hAnsi="Arial"/>
          <w:sz w:val="20"/>
        </w:rPr>
        <w:t xml:space="preserve"> price adjustment and delivery rates </w:t>
      </w:r>
      <w:r w:rsidRPr="007912F9">
        <w:rPr>
          <w:rFonts w:ascii="Arial" w:hAnsi="Arial"/>
          <w:sz w:val="20"/>
        </w:rPr>
        <w:t>as of July 1, 2011. The enclosed bill uses the new rates.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1,654.88</w:t>
      </w:r>
      <w:r w:rsidRPr="007912F9">
        <w:rPr>
          <w:rFonts w:ascii="Arial" w:hAnsi="Arial"/>
          <w:sz w:val="20"/>
        </w:rPr>
        <w:t xml:space="preserve"> for a typical </w:t>
      </w:r>
      <w:r>
        <w:rPr>
          <w:rFonts w:ascii="Arial" w:hAnsi="Arial"/>
          <w:sz w:val="20"/>
        </w:rPr>
        <w:t>Rate 110</w:t>
      </w:r>
      <w:r w:rsidRPr="007912F9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 xml:space="preserve">northwestern Ontario </w:t>
      </w:r>
      <w:r w:rsidRPr="007912F9">
        <w:rPr>
          <w:rFonts w:ascii="Arial" w:hAnsi="Arial"/>
          <w:sz w:val="20"/>
        </w:rPr>
        <w:t xml:space="preserve">using </w:t>
      </w:r>
      <w:r>
        <w:rPr>
          <w:rFonts w:ascii="Arial" w:hAnsi="Arial"/>
          <w:sz w:val="20"/>
        </w:rPr>
        <w:t>9</w:t>
      </w:r>
      <w:r w:rsidRPr="007912F9">
        <w:rPr>
          <w:rFonts w:ascii="Arial" w:hAnsi="Arial"/>
          <w:sz w:val="20"/>
        </w:rPr>
        <w:t>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natural gas a year. 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Gas Commodity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gas commodity rate increased by 0.8</w:t>
      </w:r>
      <w:r>
        <w:rPr>
          <w:rFonts w:ascii="Arial" w:hAnsi="Arial"/>
          <w:sz w:val="20"/>
        </w:rPr>
        <w:t>195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14.</w:t>
      </w:r>
      <w:r>
        <w:rPr>
          <w:rFonts w:ascii="Arial" w:hAnsi="Arial"/>
          <w:sz w:val="20"/>
        </w:rPr>
        <w:t>7190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based on our forecast of natural gas market prices for the next 12 months.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Gas Commodity Price Adjustment 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gas commodity price adjustment rate </w:t>
      </w:r>
      <w:r>
        <w:rPr>
          <w:rFonts w:ascii="Arial" w:hAnsi="Arial"/>
          <w:sz w:val="20"/>
        </w:rPr>
        <w:t>increased</w:t>
      </w:r>
      <w:r w:rsidRPr="007912F9">
        <w:rPr>
          <w:rFonts w:ascii="Arial" w:hAnsi="Arial"/>
          <w:sz w:val="20"/>
        </w:rPr>
        <w:t xml:space="preserve"> by 0.</w:t>
      </w:r>
      <w:r>
        <w:rPr>
          <w:rFonts w:ascii="Arial" w:hAnsi="Arial"/>
          <w:sz w:val="20"/>
        </w:rPr>
        <w:t>6743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</w:t>
      </w:r>
      <w:r w:rsidRPr="007912F9">
        <w:rPr>
          <w:rFonts w:ascii="Arial" w:hAnsi="Arial"/>
          <w:sz w:val="20"/>
        </w:rPr>
        <w:t>to -1.</w:t>
      </w:r>
      <w:r>
        <w:rPr>
          <w:rFonts w:ascii="Arial" w:hAnsi="Arial"/>
          <w:sz w:val="20"/>
        </w:rPr>
        <w:t>9632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</w:t>
      </w:r>
      <w:r w:rsidRPr="007912F9">
        <w:rPr>
          <w:rFonts w:ascii="Arial" w:hAnsi="Arial"/>
          <w:sz w:val="20"/>
        </w:rPr>
        <w:t xml:space="preserve"> difference between our forecast cost of natural gas and actual costs from prior periods.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Transportation </w:t>
      </w:r>
      <w:r>
        <w:rPr>
          <w:rFonts w:ascii="Arial" w:hAnsi="Arial"/>
          <w:sz w:val="20"/>
        </w:rPr>
        <w:t>Price Adjustment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transportation </w:t>
      </w:r>
      <w:r>
        <w:rPr>
          <w:rFonts w:ascii="Arial" w:hAnsi="Arial"/>
          <w:sz w:val="20"/>
        </w:rPr>
        <w:t xml:space="preserve">price adjustment </w:t>
      </w:r>
      <w:r w:rsidRPr="007912F9">
        <w:rPr>
          <w:rFonts w:ascii="Arial" w:hAnsi="Arial"/>
          <w:sz w:val="20"/>
        </w:rPr>
        <w:t>rate increased by 0.</w:t>
      </w:r>
      <w:r>
        <w:rPr>
          <w:rFonts w:ascii="Arial" w:hAnsi="Arial"/>
          <w:sz w:val="20"/>
        </w:rPr>
        <w:t>2775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1.1998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 difference between our forecast cost of transporting natural gas and actual costs from prior periods.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Delivery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New Rates</w:t>
      </w:r>
    </w:p>
    <w:p w:rsidR="00913EBA" w:rsidRPr="007912F9" w:rsidRDefault="00913EBA" w:rsidP="00872A2D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table below shows the new, approved rates used to calculate your natural gas bill as of July 1, 2011. The annual impacts are based on a typical Rate </w:t>
      </w:r>
      <w:r>
        <w:rPr>
          <w:rFonts w:ascii="Arial" w:hAnsi="Arial"/>
          <w:sz w:val="20"/>
        </w:rPr>
        <w:t xml:space="preserve">110 </w:t>
      </w:r>
      <w:r w:rsidRPr="007912F9">
        <w:rPr>
          <w:rFonts w:ascii="Arial" w:hAnsi="Arial"/>
          <w:sz w:val="20"/>
        </w:rPr>
        <w:t xml:space="preserve">customer in </w:t>
      </w:r>
      <w:r>
        <w:rPr>
          <w:rFonts w:ascii="Arial" w:hAnsi="Arial"/>
          <w:sz w:val="20"/>
        </w:rPr>
        <w:t>northwestern Ontario</w:t>
      </w:r>
      <w:r w:rsidRPr="007912F9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</w:t>
      </w:r>
      <w:r w:rsidRPr="007912F9">
        <w:rPr>
          <w:rFonts w:ascii="Arial" w:hAnsi="Arial"/>
          <w:sz w:val="20"/>
        </w:rPr>
        <w:t>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gas a year. </w:t>
      </w:r>
    </w:p>
    <w:p w:rsidR="00913EBA" w:rsidRDefault="00913EBA" w:rsidP="00872A2D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5" type="#_x0000_t75" style="width:336pt;height:436.5pt;visibility:visible">
            <v:imagedata r:id="rId14" o:title=""/>
          </v:shape>
        </w:pict>
      </w: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</w:p>
    <w:p w:rsidR="00913EBA" w:rsidRDefault="00913EBA" w:rsidP="00872A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Rate 110 – Northwestern Ontario</w:t>
      </w:r>
    </w:p>
    <w:p w:rsidR="00913EBA" w:rsidRPr="00A9685E" w:rsidRDefault="00913EBA" w:rsidP="00872A2D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Energy Marketer Customer </w:t>
      </w:r>
    </w:p>
    <w:p w:rsidR="00913EBA" w:rsidRPr="00A9685E" w:rsidRDefault="00913EBA" w:rsidP="00872A2D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New Natural Gas Rates </w:t>
      </w:r>
    </w:p>
    <w:p w:rsidR="00913EBA" w:rsidRPr="00A9685E" w:rsidRDefault="00913EBA" w:rsidP="00872A2D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Ontario Energy Board approved a</w:t>
      </w:r>
      <w:r>
        <w:rPr>
          <w:rFonts w:ascii="Arial" w:hAnsi="Arial"/>
          <w:sz w:val="20"/>
        </w:rPr>
        <w:t xml:space="preserve">n increase </w:t>
      </w:r>
      <w:r w:rsidRPr="00A9685E">
        <w:rPr>
          <w:rFonts w:ascii="Arial" w:hAnsi="Arial"/>
          <w:sz w:val="20"/>
        </w:rPr>
        <w:t xml:space="preserve">to Union Gas’ </w:t>
      </w:r>
      <w:r>
        <w:rPr>
          <w:rFonts w:ascii="Arial" w:hAnsi="Arial"/>
          <w:sz w:val="20"/>
        </w:rPr>
        <w:t xml:space="preserve">transportation </w:t>
      </w:r>
      <w:r w:rsidRPr="00A9685E">
        <w:rPr>
          <w:rFonts w:ascii="Arial" w:hAnsi="Arial"/>
          <w:sz w:val="20"/>
        </w:rPr>
        <w:t xml:space="preserve">price adjustment </w:t>
      </w:r>
      <w:r>
        <w:rPr>
          <w:rFonts w:ascii="Arial" w:hAnsi="Arial"/>
          <w:sz w:val="20"/>
        </w:rPr>
        <w:t>and</w:t>
      </w:r>
      <w:r w:rsidRPr="00A9685E">
        <w:rPr>
          <w:rFonts w:ascii="Arial" w:hAnsi="Arial"/>
          <w:sz w:val="20"/>
        </w:rPr>
        <w:t xml:space="preserve"> delivery rates as of July 1, 2011. The enclosed bill uses the new rates.</w:t>
      </w:r>
    </w:p>
    <w:p w:rsidR="00913EBA" w:rsidRDefault="00913EBA" w:rsidP="00872A2D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265.66 for a typical Rate 110</w:t>
      </w:r>
      <w:r w:rsidRPr="00A9685E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>northwestern Ontario</w:t>
      </w:r>
      <w:r w:rsidRPr="00A9685E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93,000</w:t>
      </w:r>
      <w:r w:rsidRPr="00A9685E">
        <w:rPr>
          <w:rFonts w:ascii="Arial" w:hAnsi="Arial"/>
          <w:sz w:val="20"/>
        </w:rPr>
        <w:t xml:space="preserve"> m</w:t>
      </w:r>
      <w:r w:rsidRPr="00A9685E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872A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Transportation Price Adjustment </w:t>
      </w:r>
    </w:p>
    <w:p w:rsidR="00913EBA" w:rsidRPr="00A9685E" w:rsidRDefault="00913EBA" w:rsidP="00872A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transportation price adjustment </w:t>
      </w:r>
      <w:r w:rsidRPr="007912F9">
        <w:rPr>
          <w:rFonts w:ascii="Arial" w:hAnsi="Arial"/>
          <w:sz w:val="20"/>
        </w:rPr>
        <w:t>rate increased by 0.</w:t>
      </w:r>
      <w:r>
        <w:rPr>
          <w:rFonts w:ascii="Arial" w:hAnsi="Arial"/>
          <w:sz w:val="20"/>
        </w:rPr>
        <w:t>2775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1.1998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 difference between our forecast cost of transporting natural gas and actual costs from prior periods.</w:t>
      </w:r>
    </w:p>
    <w:p w:rsidR="00913EBA" w:rsidRPr="00A9685E" w:rsidRDefault="00913EBA" w:rsidP="00872A2D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Delivery</w:t>
      </w:r>
    </w:p>
    <w:p w:rsidR="00913EBA" w:rsidRPr="00A9685E" w:rsidRDefault="00913EBA" w:rsidP="00872A2D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delivery rates that vary with consumption increased based on our forecast cost of delivering natural gas. </w:t>
      </w:r>
    </w:p>
    <w:p w:rsidR="00913EBA" w:rsidRPr="00A9685E" w:rsidRDefault="00913EBA" w:rsidP="00872A2D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New Rates</w:t>
      </w:r>
    </w:p>
    <w:p w:rsidR="00913EBA" w:rsidRPr="00A9685E" w:rsidRDefault="00913EBA" w:rsidP="00872A2D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table below shows the new, approved rates used to calculate your natural gas bill as of July 1, 2011. The annual impacts are based on a typical Rate </w:t>
      </w:r>
      <w:r>
        <w:rPr>
          <w:rFonts w:ascii="Arial" w:hAnsi="Arial"/>
          <w:sz w:val="20"/>
        </w:rPr>
        <w:t>110 customer in northwestern Ontario</w:t>
      </w:r>
      <w:r w:rsidRPr="00A9685E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93,000</w:t>
      </w:r>
      <w:r w:rsidRPr="00A9685E">
        <w:rPr>
          <w:rFonts w:ascii="Arial" w:hAnsi="Arial"/>
          <w:sz w:val="20"/>
        </w:rPr>
        <w:t xml:space="preserve"> m</w:t>
      </w:r>
      <w:r w:rsidRPr="001F3559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7912F9" w:rsidRDefault="00913EBA" w:rsidP="00872A2D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6" type="#_x0000_t75" style="width:336pt;height:441.75pt;visibility:visible">
            <v:imagedata r:id="rId15" o:title=""/>
          </v:shape>
        </w:pict>
      </w: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Rate </w:t>
      </w:r>
      <w:r>
        <w:rPr>
          <w:rFonts w:ascii="Arial" w:hAnsi="Arial"/>
          <w:sz w:val="20"/>
        </w:rPr>
        <w:t>310</w:t>
      </w:r>
      <w:r w:rsidRPr="007912F9">
        <w:rPr>
          <w:rFonts w:ascii="Arial" w:hAnsi="Arial"/>
          <w:sz w:val="20"/>
        </w:rPr>
        <w:t xml:space="preserve"> – </w:t>
      </w:r>
      <w:r>
        <w:rPr>
          <w:rFonts w:ascii="Arial" w:hAnsi="Arial"/>
          <w:sz w:val="20"/>
        </w:rPr>
        <w:t>Northern Ontario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New Natural Gas Rates 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Ontario Energy Board approved a</w:t>
      </w:r>
      <w:r>
        <w:rPr>
          <w:rFonts w:ascii="Arial" w:hAnsi="Arial"/>
          <w:sz w:val="20"/>
        </w:rPr>
        <w:t xml:space="preserve">n increase to Union Gas’ gas commodity, gas commodity </w:t>
      </w:r>
      <w:r w:rsidRPr="007912F9">
        <w:rPr>
          <w:rFonts w:ascii="Arial" w:hAnsi="Arial"/>
          <w:sz w:val="20"/>
        </w:rPr>
        <w:t>price adjustment</w:t>
      </w:r>
      <w:r>
        <w:rPr>
          <w:rFonts w:ascii="Arial" w:hAnsi="Arial"/>
          <w:sz w:val="20"/>
        </w:rPr>
        <w:t xml:space="preserve">, </w:t>
      </w:r>
      <w:r w:rsidRPr="007912F9">
        <w:rPr>
          <w:rFonts w:ascii="Arial" w:hAnsi="Arial"/>
          <w:sz w:val="20"/>
        </w:rPr>
        <w:t>transportation</w:t>
      </w:r>
      <w:r>
        <w:rPr>
          <w:rFonts w:ascii="Arial" w:hAnsi="Arial"/>
          <w:sz w:val="20"/>
        </w:rPr>
        <w:t xml:space="preserve"> price adjustment and delivery rates </w:t>
      </w:r>
      <w:r w:rsidRPr="007912F9">
        <w:rPr>
          <w:rFonts w:ascii="Arial" w:hAnsi="Arial"/>
          <w:sz w:val="20"/>
        </w:rPr>
        <w:t>as of July 1, 2011. The enclosed bill uses the new rates.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1,669.20</w:t>
      </w:r>
      <w:r w:rsidRPr="007912F9">
        <w:rPr>
          <w:rFonts w:ascii="Arial" w:hAnsi="Arial"/>
          <w:sz w:val="20"/>
        </w:rPr>
        <w:t xml:space="preserve"> for a typical </w:t>
      </w:r>
      <w:r>
        <w:rPr>
          <w:rFonts w:ascii="Arial" w:hAnsi="Arial"/>
          <w:sz w:val="20"/>
        </w:rPr>
        <w:t>Rate 310</w:t>
      </w:r>
      <w:r w:rsidRPr="007912F9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 xml:space="preserve">northern Ontario </w:t>
      </w:r>
      <w:r w:rsidRPr="007912F9">
        <w:rPr>
          <w:rFonts w:ascii="Arial" w:hAnsi="Arial"/>
          <w:sz w:val="20"/>
        </w:rPr>
        <w:t xml:space="preserve">using </w:t>
      </w:r>
      <w:r>
        <w:rPr>
          <w:rFonts w:ascii="Arial" w:hAnsi="Arial"/>
          <w:sz w:val="20"/>
        </w:rPr>
        <w:t>9</w:t>
      </w:r>
      <w:r w:rsidRPr="007912F9">
        <w:rPr>
          <w:rFonts w:ascii="Arial" w:hAnsi="Arial"/>
          <w:sz w:val="20"/>
        </w:rPr>
        <w:t>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natural gas a year. 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Gas Commodity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gas commodity rate increased by 0.</w:t>
      </w:r>
      <w:r>
        <w:rPr>
          <w:rFonts w:ascii="Arial" w:hAnsi="Arial"/>
          <w:sz w:val="20"/>
        </w:rPr>
        <w:t>8348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14.</w:t>
      </w:r>
      <w:r>
        <w:rPr>
          <w:rFonts w:ascii="Arial" w:hAnsi="Arial"/>
          <w:sz w:val="20"/>
        </w:rPr>
        <w:t>8313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based on our forecast of natural gas market prices for the next 12 months.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Gas Commodity Price Adjustment 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gas commodity price adjustment rate </w:t>
      </w:r>
      <w:r>
        <w:rPr>
          <w:rFonts w:ascii="Arial" w:hAnsi="Arial"/>
          <w:sz w:val="20"/>
        </w:rPr>
        <w:t>increased</w:t>
      </w:r>
      <w:r w:rsidRPr="007912F9">
        <w:rPr>
          <w:rFonts w:ascii="Arial" w:hAnsi="Arial"/>
          <w:sz w:val="20"/>
        </w:rPr>
        <w:t xml:space="preserve"> by 0.</w:t>
      </w:r>
      <w:r>
        <w:rPr>
          <w:rFonts w:ascii="Arial" w:hAnsi="Arial"/>
          <w:sz w:val="20"/>
        </w:rPr>
        <w:t>6743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</w:t>
      </w:r>
      <w:r w:rsidRPr="007912F9">
        <w:rPr>
          <w:rFonts w:ascii="Arial" w:hAnsi="Arial"/>
          <w:sz w:val="20"/>
        </w:rPr>
        <w:t>to -1.</w:t>
      </w:r>
      <w:r>
        <w:rPr>
          <w:rFonts w:ascii="Arial" w:hAnsi="Arial"/>
          <w:sz w:val="20"/>
        </w:rPr>
        <w:t>9632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</w:t>
      </w:r>
      <w:r w:rsidRPr="007912F9">
        <w:rPr>
          <w:rFonts w:ascii="Arial" w:hAnsi="Arial"/>
          <w:sz w:val="20"/>
        </w:rPr>
        <w:t xml:space="preserve"> difference between our forecast cost of natural gas and actual costs from prior periods.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Transportation </w:t>
      </w:r>
      <w:r>
        <w:rPr>
          <w:rFonts w:ascii="Arial" w:hAnsi="Arial"/>
          <w:sz w:val="20"/>
        </w:rPr>
        <w:t>Price Adjustment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transportation </w:t>
      </w:r>
      <w:r>
        <w:rPr>
          <w:rFonts w:ascii="Arial" w:hAnsi="Arial"/>
          <w:sz w:val="20"/>
        </w:rPr>
        <w:t xml:space="preserve">price adjustment </w:t>
      </w:r>
      <w:r w:rsidRPr="007912F9">
        <w:rPr>
          <w:rFonts w:ascii="Arial" w:hAnsi="Arial"/>
          <w:sz w:val="20"/>
        </w:rPr>
        <w:t>rate increased by 0.</w:t>
      </w:r>
      <w:r>
        <w:rPr>
          <w:rFonts w:ascii="Arial" w:hAnsi="Arial"/>
          <w:sz w:val="20"/>
        </w:rPr>
        <w:t>2775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1.1998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 difference between our forecast cost of transporting natural gas and actual costs from prior periods.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Delivery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New Rates</w:t>
      </w:r>
    </w:p>
    <w:p w:rsidR="00913EBA" w:rsidRPr="007912F9" w:rsidRDefault="00913EBA" w:rsidP="00260D31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table below shows the new, approved rates used to calculate your natural gas bill as of July 1, 2011. The annual impacts are based on a typical Rate </w:t>
      </w:r>
      <w:r>
        <w:rPr>
          <w:rFonts w:ascii="Arial" w:hAnsi="Arial"/>
          <w:sz w:val="20"/>
        </w:rPr>
        <w:t xml:space="preserve">310 </w:t>
      </w:r>
      <w:r w:rsidRPr="007912F9">
        <w:rPr>
          <w:rFonts w:ascii="Arial" w:hAnsi="Arial"/>
          <w:sz w:val="20"/>
        </w:rPr>
        <w:t xml:space="preserve">customer in </w:t>
      </w:r>
      <w:r>
        <w:rPr>
          <w:rFonts w:ascii="Arial" w:hAnsi="Arial"/>
          <w:sz w:val="20"/>
        </w:rPr>
        <w:t>northern Ontario</w:t>
      </w:r>
      <w:r w:rsidRPr="007912F9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</w:t>
      </w:r>
      <w:r w:rsidRPr="007912F9">
        <w:rPr>
          <w:rFonts w:ascii="Arial" w:hAnsi="Arial"/>
          <w:sz w:val="20"/>
        </w:rPr>
        <w:t>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gas a year. </w:t>
      </w:r>
    </w:p>
    <w:p w:rsidR="00913EBA" w:rsidRDefault="00913EBA" w:rsidP="00260D31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7" type="#_x0000_t75" style="width:337.5pt;height:436.5pt;visibility:visible">
            <v:imagedata r:id="rId16" o:title=""/>
          </v:shape>
        </w:pict>
      </w: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</w:p>
    <w:p w:rsidR="00913EBA" w:rsidRDefault="00913EBA" w:rsidP="00260D3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Rate 310 – Northern Ontario</w:t>
      </w:r>
    </w:p>
    <w:p w:rsidR="00913EBA" w:rsidRPr="00A9685E" w:rsidRDefault="00913EBA" w:rsidP="00260D31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Energy Marketer Customer </w:t>
      </w:r>
    </w:p>
    <w:p w:rsidR="00913EBA" w:rsidRPr="00A9685E" w:rsidRDefault="00913EBA" w:rsidP="00260D31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New Natural Gas Rates </w:t>
      </w:r>
    </w:p>
    <w:p w:rsidR="00913EBA" w:rsidRPr="00A9685E" w:rsidRDefault="00913EBA" w:rsidP="00260D31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Ontario Energy Board approved a</w:t>
      </w:r>
      <w:r>
        <w:rPr>
          <w:rFonts w:ascii="Arial" w:hAnsi="Arial"/>
          <w:sz w:val="20"/>
        </w:rPr>
        <w:t xml:space="preserve">n increase </w:t>
      </w:r>
      <w:r w:rsidRPr="00A9685E">
        <w:rPr>
          <w:rFonts w:ascii="Arial" w:hAnsi="Arial"/>
          <w:sz w:val="20"/>
        </w:rPr>
        <w:t xml:space="preserve">to Union Gas’ </w:t>
      </w:r>
      <w:r>
        <w:rPr>
          <w:rFonts w:ascii="Arial" w:hAnsi="Arial"/>
          <w:sz w:val="20"/>
        </w:rPr>
        <w:t xml:space="preserve">transportation </w:t>
      </w:r>
      <w:r w:rsidRPr="00A9685E">
        <w:rPr>
          <w:rFonts w:ascii="Arial" w:hAnsi="Arial"/>
          <w:sz w:val="20"/>
        </w:rPr>
        <w:t xml:space="preserve">price adjustment </w:t>
      </w:r>
      <w:r>
        <w:rPr>
          <w:rFonts w:ascii="Arial" w:hAnsi="Arial"/>
          <w:sz w:val="20"/>
        </w:rPr>
        <w:t>and</w:t>
      </w:r>
      <w:r w:rsidRPr="00A9685E">
        <w:rPr>
          <w:rFonts w:ascii="Arial" w:hAnsi="Arial"/>
          <w:sz w:val="20"/>
        </w:rPr>
        <w:t xml:space="preserve"> delivery rates as of July 1, 2011. The enclosed bill uses the new rates.</w:t>
      </w:r>
    </w:p>
    <w:p w:rsidR="00913EBA" w:rsidRDefault="00913EBA" w:rsidP="00260D31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265.72 for a typical Rate 310</w:t>
      </w:r>
      <w:r w:rsidRPr="00A9685E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>northern Ontario</w:t>
      </w:r>
      <w:r w:rsidRPr="00A9685E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93,000</w:t>
      </w:r>
      <w:r w:rsidRPr="00A9685E">
        <w:rPr>
          <w:rFonts w:ascii="Arial" w:hAnsi="Arial"/>
          <w:sz w:val="20"/>
        </w:rPr>
        <w:t xml:space="preserve"> m</w:t>
      </w:r>
      <w:r w:rsidRPr="00A9685E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260D3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Transportation Price Adjustment </w:t>
      </w:r>
    </w:p>
    <w:p w:rsidR="00913EBA" w:rsidRPr="00A9685E" w:rsidRDefault="00913EBA" w:rsidP="00260D31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transportation price adjustment </w:t>
      </w:r>
      <w:r w:rsidRPr="007912F9">
        <w:rPr>
          <w:rFonts w:ascii="Arial" w:hAnsi="Arial"/>
          <w:sz w:val="20"/>
        </w:rPr>
        <w:t>rate increased by 0.</w:t>
      </w:r>
      <w:r>
        <w:rPr>
          <w:rFonts w:ascii="Arial" w:hAnsi="Arial"/>
          <w:sz w:val="20"/>
        </w:rPr>
        <w:t>2775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1.1998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 difference between our forecast cost of transporting natural gas and actual costs from prior periods.</w:t>
      </w:r>
    </w:p>
    <w:p w:rsidR="00913EBA" w:rsidRPr="00A9685E" w:rsidRDefault="00913EBA" w:rsidP="00260D31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Delivery</w:t>
      </w:r>
    </w:p>
    <w:p w:rsidR="00913EBA" w:rsidRPr="00A9685E" w:rsidRDefault="00913EBA" w:rsidP="00260D31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delivery rates that vary with consumption increased based on our forecast cost of delivering natural gas. </w:t>
      </w:r>
    </w:p>
    <w:p w:rsidR="00913EBA" w:rsidRPr="00A9685E" w:rsidRDefault="00913EBA" w:rsidP="00260D31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New Rates</w:t>
      </w:r>
    </w:p>
    <w:p w:rsidR="00913EBA" w:rsidRPr="00A9685E" w:rsidRDefault="00913EBA" w:rsidP="00260D31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table below shows the new, approved rates used to calculate your natural gas bill as of July 1, 2011. The annual impacts are based on a typical Rate </w:t>
      </w:r>
      <w:r>
        <w:rPr>
          <w:rFonts w:ascii="Arial" w:hAnsi="Arial"/>
          <w:sz w:val="20"/>
        </w:rPr>
        <w:t>310 customer in northern Ontario</w:t>
      </w:r>
      <w:r w:rsidRPr="00A9685E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93,000</w:t>
      </w:r>
      <w:r w:rsidRPr="00A9685E">
        <w:rPr>
          <w:rFonts w:ascii="Arial" w:hAnsi="Arial"/>
          <w:sz w:val="20"/>
        </w:rPr>
        <w:t xml:space="preserve"> m</w:t>
      </w:r>
      <w:r w:rsidRPr="001F3559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7912F9" w:rsidRDefault="00913EBA" w:rsidP="00260D31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8" type="#_x0000_t75" style="width:337.5pt;height:441.75pt;visibility:visible">
            <v:imagedata r:id="rId17" o:title=""/>
          </v:shape>
        </w:pict>
      </w: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Rate </w:t>
      </w:r>
      <w:r>
        <w:rPr>
          <w:rFonts w:ascii="Arial" w:hAnsi="Arial"/>
          <w:sz w:val="20"/>
        </w:rPr>
        <w:t>610</w:t>
      </w:r>
      <w:r w:rsidRPr="007912F9">
        <w:rPr>
          <w:rFonts w:ascii="Arial" w:hAnsi="Arial"/>
          <w:sz w:val="20"/>
        </w:rPr>
        <w:t xml:space="preserve"> – </w:t>
      </w:r>
      <w:r>
        <w:rPr>
          <w:rFonts w:ascii="Arial" w:hAnsi="Arial"/>
          <w:sz w:val="20"/>
        </w:rPr>
        <w:t>Eastern Ontario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New Natural Gas Rates 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Ontario Energy Board approved a</w:t>
      </w:r>
      <w:r>
        <w:rPr>
          <w:rFonts w:ascii="Arial" w:hAnsi="Arial"/>
          <w:sz w:val="20"/>
        </w:rPr>
        <w:t xml:space="preserve">n increase to Union Gas’ gas commodity, gas commodity </w:t>
      </w:r>
      <w:r w:rsidRPr="007912F9">
        <w:rPr>
          <w:rFonts w:ascii="Arial" w:hAnsi="Arial"/>
          <w:sz w:val="20"/>
        </w:rPr>
        <w:t>price adjustment</w:t>
      </w:r>
      <w:r>
        <w:rPr>
          <w:rFonts w:ascii="Arial" w:hAnsi="Arial"/>
          <w:sz w:val="20"/>
        </w:rPr>
        <w:t xml:space="preserve">, </w:t>
      </w:r>
      <w:r w:rsidRPr="007912F9">
        <w:rPr>
          <w:rFonts w:ascii="Arial" w:hAnsi="Arial"/>
          <w:sz w:val="20"/>
        </w:rPr>
        <w:t>transportation</w:t>
      </w:r>
      <w:r>
        <w:rPr>
          <w:rFonts w:ascii="Arial" w:hAnsi="Arial"/>
          <w:sz w:val="20"/>
        </w:rPr>
        <w:t xml:space="preserve"> price adjustment and delivery rates </w:t>
      </w:r>
      <w:r w:rsidRPr="007912F9">
        <w:rPr>
          <w:rFonts w:ascii="Arial" w:hAnsi="Arial"/>
          <w:sz w:val="20"/>
        </w:rPr>
        <w:t>as of July 1, 2011. The enclosed bill uses the new rates.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1,682.09</w:t>
      </w:r>
      <w:r w:rsidRPr="007912F9">
        <w:rPr>
          <w:rFonts w:ascii="Arial" w:hAnsi="Arial"/>
          <w:sz w:val="20"/>
        </w:rPr>
        <w:t xml:space="preserve"> for a typical </w:t>
      </w:r>
      <w:r>
        <w:rPr>
          <w:rFonts w:ascii="Arial" w:hAnsi="Arial"/>
          <w:sz w:val="20"/>
        </w:rPr>
        <w:t>Rate 610</w:t>
      </w:r>
      <w:r w:rsidRPr="007912F9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 xml:space="preserve">eastern Ontario </w:t>
      </w:r>
      <w:r w:rsidRPr="007912F9">
        <w:rPr>
          <w:rFonts w:ascii="Arial" w:hAnsi="Arial"/>
          <w:sz w:val="20"/>
        </w:rPr>
        <w:t xml:space="preserve">using </w:t>
      </w:r>
      <w:r>
        <w:rPr>
          <w:rFonts w:ascii="Arial" w:hAnsi="Arial"/>
          <w:sz w:val="20"/>
        </w:rPr>
        <w:t>9</w:t>
      </w:r>
      <w:r w:rsidRPr="007912F9">
        <w:rPr>
          <w:rFonts w:ascii="Arial" w:hAnsi="Arial"/>
          <w:sz w:val="20"/>
        </w:rPr>
        <w:t>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natural gas a year. 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Gas Commodity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gas commodity rate increased by 0.</w:t>
      </w:r>
      <w:r>
        <w:rPr>
          <w:rFonts w:ascii="Arial" w:hAnsi="Arial"/>
          <w:sz w:val="20"/>
        </w:rPr>
        <w:t>8487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14.</w:t>
      </w:r>
      <w:r>
        <w:rPr>
          <w:rFonts w:ascii="Arial" w:hAnsi="Arial"/>
          <w:sz w:val="20"/>
        </w:rPr>
        <w:t>9284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based on our forecast of natural gas market prices for the next 12 months.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Gas Commodity Price Adjustment 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gas commodity price adjustment rate </w:t>
      </w:r>
      <w:r>
        <w:rPr>
          <w:rFonts w:ascii="Arial" w:hAnsi="Arial"/>
          <w:sz w:val="20"/>
        </w:rPr>
        <w:t>increased</w:t>
      </w:r>
      <w:r w:rsidRPr="007912F9">
        <w:rPr>
          <w:rFonts w:ascii="Arial" w:hAnsi="Arial"/>
          <w:sz w:val="20"/>
        </w:rPr>
        <w:t xml:space="preserve"> by 0.</w:t>
      </w:r>
      <w:r>
        <w:rPr>
          <w:rFonts w:ascii="Arial" w:hAnsi="Arial"/>
          <w:sz w:val="20"/>
        </w:rPr>
        <w:t>6743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</w:t>
      </w:r>
      <w:r w:rsidRPr="007912F9">
        <w:rPr>
          <w:rFonts w:ascii="Arial" w:hAnsi="Arial"/>
          <w:sz w:val="20"/>
        </w:rPr>
        <w:t>to -1.</w:t>
      </w:r>
      <w:r>
        <w:rPr>
          <w:rFonts w:ascii="Arial" w:hAnsi="Arial"/>
          <w:sz w:val="20"/>
        </w:rPr>
        <w:t>9632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</w:t>
      </w:r>
      <w:r w:rsidRPr="007912F9">
        <w:rPr>
          <w:rFonts w:ascii="Arial" w:hAnsi="Arial"/>
          <w:sz w:val="20"/>
        </w:rPr>
        <w:t xml:space="preserve"> difference between our forecast cost of natural gas and actual costs from prior periods.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Transportation </w:t>
      </w:r>
      <w:r>
        <w:rPr>
          <w:rFonts w:ascii="Arial" w:hAnsi="Arial"/>
          <w:sz w:val="20"/>
        </w:rPr>
        <w:t>Price Adjustment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transportation </w:t>
      </w:r>
      <w:r>
        <w:rPr>
          <w:rFonts w:ascii="Arial" w:hAnsi="Arial"/>
          <w:sz w:val="20"/>
        </w:rPr>
        <w:t xml:space="preserve">price adjustment </w:t>
      </w:r>
      <w:r w:rsidRPr="007912F9">
        <w:rPr>
          <w:rFonts w:ascii="Arial" w:hAnsi="Arial"/>
          <w:sz w:val="20"/>
        </w:rPr>
        <w:t>rate increased by 0.</w:t>
      </w:r>
      <w:r>
        <w:rPr>
          <w:rFonts w:ascii="Arial" w:hAnsi="Arial"/>
          <w:sz w:val="20"/>
        </w:rPr>
        <w:t>2775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1.1998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 difference between our forecast cost of transporting natural gas and actual costs from prior periods.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Delivery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New Rates</w:t>
      </w:r>
    </w:p>
    <w:p w:rsidR="00913EBA" w:rsidRPr="007912F9" w:rsidRDefault="00913EBA" w:rsidP="005F387A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table below shows the new, approved rates used to calculate your natural gas bill as of July 1, 2011. The annual impacts are based on a typical Rate </w:t>
      </w:r>
      <w:r>
        <w:rPr>
          <w:rFonts w:ascii="Arial" w:hAnsi="Arial"/>
          <w:sz w:val="20"/>
        </w:rPr>
        <w:t xml:space="preserve">610 </w:t>
      </w:r>
      <w:r w:rsidRPr="007912F9">
        <w:rPr>
          <w:rFonts w:ascii="Arial" w:hAnsi="Arial"/>
          <w:sz w:val="20"/>
        </w:rPr>
        <w:t xml:space="preserve">customer in </w:t>
      </w:r>
      <w:r>
        <w:rPr>
          <w:rFonts w:ascii="Arial" w:hAnsi="Arial"/>
          <w:sz w:val="20"/>
        </w:rPr>
        <w:t>eastern Ontario</w:t>
      </w:r>
      <w:r w:rsidRPr="007912F9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</w:t>
      </w:r>
      <w:r w:rsidRPr="007912F9">
        <w:rPr>
          <w:rFonts w:ascii="Arial" w:hAnsi="Arial"/>
          <w:sz w:val="20"/>
        </w:rPr>
        <w:t>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gas a year. </w:t>
      </w:r>
    </w:p>
    <w:p w:rsidR="00913EBA" w:rsidRDefault="00913EBA" w:rsidP="005F387A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39" type="#_x0000_t75" style="width:336pt;height:436.5pt;visibility:visible">
            <v:imagedata r:id="rId18" o:title=""/>
          </v:shape>
        </w:pict>
      </w: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</w:p>
    <w:p w:rsidR="00913EBA" w:rsidRDefault="00913EBA" w:rsidP="005F387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Rate 610 – Eastern Ontario</w:t>
      </w:r>
    </w:p>
    <w:p w:rsidR="00913EBA" w:rsidRPr="00A9685E" w:rsidRDefault="00913EBA" w:rsidP="005F387A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Energy Marketer Customer </w:t>
      </w:r>
    </w:p>
    <w:p w:rsidR="00913EBA" w:rsidRPr="00A9685E" w:rsidRDefault="00913EBA" w:rsidP="005F387A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New Natural Gas Rates </w:t>
      </w:r>
    </w:p>
    <w:p w:rsidR="00913EBA" w:rsidRPr="00A9685E" w:rsidRDefault="00913EBA" w:rsidP="005F387A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Ontario Energy Board approved a</w:t>
      </w:r>
      <w:r>
        <w:rPr>
          <w:rFonts w:ascii="Arial" w:hAnsi="Arial"/>
          <w:sz w:val="20"/>
        </w:rPr>
        <w:t xml:space="preserve">n increase </w:t>
      </w:r>
      <w:r w:rsidRPr="00A9685E">
        <w:rPr>
          <w:rFonts w:ascii="Arial" w:hAnsi="Arial"/>
          <w:sz w:val="20"/>
        </w:rPr>
        <w:t xml:space="preserve">to Union Gas’ </w:t>
      </w:r>
      <w:r>
        <w:rPr>
          <w:rFonts w:ascii="Arial" w:hAnsi="Arial"/>
          <w:sz w:val="20"/>
        </w:rPr>
        <w:t xml:space="preserve">transportation </w:t>
      </w:r>
      <w:r w:rsidRPr="00A9685E">
        <w:rPr>
          <w:rFonts w:ascii="Arial" w:hAnsi="Arial"/>
          <w:sz w:val="20"/>
        </w:rPr>
        <w:t xml:space="preserve">price adjustment </w:t>
      </w:r>
      <w:r>
        <w:rPr>
          <w:rFonts w:ascii="Arial" w:hAnsi="Arial"/>
          <w:sz w:val="20"/>
        </w:rPr>
        <w:t>and</w:t>
      </w:r>
      <w:r w:rsidRPr="00A9685E">
        <w:rPr>
          <w:rFonts w:ascii="Arial" w:hAnsi="Arial"/>
          <w:sz w:val="20"/>
        </w:rPr>
        <w:t xml:space="preserve"> delivery rates as of July 1, 2011. The enclosed bill uses the new rates.</w:t>
      </w:r>
    </w:p>
    <w:p w:rsidR="00913EBA" w:rsidRDefault="00913EBA" w:rsidP="005F387A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265.72 for a typical Rate 610</w:t>
      </w:r>
      <w:r w:rsidRPr="00A9685E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>eastern Ontario</w:t>
      </w:r>
      <w:r w:rsidRPr="00A9685E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93,000</w:t>
      </w:r>
      <w:r w:rsidRPr="00A9685E">
        <w:rPr>
          <w:rFonts w:ascii="Arial" w:hAnsi="Arial"/>
          <w:sz w:val="20"/>
        </w:rPr>
        <w:t xml:space="preserve"> m</w:t>
      </w:r>
      <w:r w:rsidRPr="00A9685E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5F387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Transportation Price Adjustment </w:t>
      </w:r>
    </w:p>
    <w:p w:rsidR="00913EBA" w:rsidRPr="00A9685E" w:rsidRDefault="00913EBA" w:rsidP="005F387A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The transportation price adjustment </w:t>
      </w:r>
      <w:r w:rsidRPr="007912F9">
        <w:rPr>
          <w:rFonts w:ascii="Arial" w:hAnsi="Arial"/>
          <w:sz w:val="20"/>
        </w:rPr>
        <w:t>rate increased by 0.</w:t>
      </w:r>
      <w:r>
        <w:rPr>
          <w:rFonts w:ascii="Arial" w:hAnsi="Arial"/>
          <w:sz w:val="20"/>
        </w:rPr>
        <w:t>2775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</w:t>
      </w:r>
      <w:r>
        <w:rPr>
          <w:rFonts w:ascii="Arial" w:hAnsi="Arial"/>
          <w:sz w:val="20"/>
        </w:rPr>
        <w:t>1.1998</w:t>
      </w:r>
      <w:r w:rsidRPr="007912F9">
        <w:rPr>
          <w:rFonts w:ascii="Arial" w:hAnsi="Arial"/>
          <w:sz w:val="20"/>
        </w:rPr>
        <w:t xml:space="preserve">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 the difference between our forecast cost of transporting natural gas and actual costs from prior periods.</w:t>
      </w:r>
    </w:p>
    <w:p w:rsidR="00913EBA" w:rsidRPr="00A9685E" w:rsidRDefault="00913EBA" w:rsidP="005F387A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Delivery</w:t>
      </w:r>
    </w:p>
    <w:p w:rsidR="00913EBA" w:rsidRPr="00A9685E" w:rsidRDefault="00913EBA" w:rsidP="005F387A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delivery rates that vary with consumption increased based on our forecast cost of delivering natural gas. </w:t>
      </w:r>
    </w:p>
    <w:p w:rsidR="00913EBA" w:rsidRPr="00A9685E" w:rsidRDefault="00913EBA" w:rsidP="005F387A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New Rates</w:t>
      </w:r>
    </w:p>
    <w:p w:rsidR="00913EBA" w:rsidRPr="00A9685E" w:rsidRDefault="00913EBA" w:rsidP="005F387A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table below shows the new, approved rates used to calculate your natural gas bill as of July 1, 2011. The annual impacts are based on a typical Rate </w:t>
      </w:r>
      <w:r>
        <w:rPr>
          <w:rFonts w:ascii="Arial" w:hAnsi="Arial"/>
          <w:sz w:val="20"/>
        </w:rPr>
        <w:t>610</w:t>
      </w:r>
      <w:r w:rsidRPr="00A9685E">
        <w:rPr>
          <w:rFonts w:ascii="Arial" w:hAnsi="Arial"/>
          <w:sz w:val="20"/>
        </w:rPr>
        <w:t xml:space="preserve"> customer in </w:t>
      </w:r>
      <w:r>
        <w:rPr>
          <w:rFonts w:ascii="Arial" w:hAnsi="Arial"/>
          <w:sz w:val="20"/>
        </w:rPr>
        <w:t>eastern Ontario</w:t>
      </w:r>
      <w:r w:rsidRPr="00A9685E">
        <w:rPr>
          <w:rFonts w:ascii="Arial" w:hAnsi="Arial"/>
          <w:sz w:val="20"/>
        </w:rPr>
        <w:t xml:space="preserve"> using </w:t>
      </w:r>
      <w:r>
        <w:rPr>
          <w:rFonts w:ascii="Arial" w:hAnsi="Arial"/>
          <w:sz w:val="20"/>
        </w:rPr>
        <w:t>93,000</w:t>
      </w:r>
      <w:r w:rsidRPr="00A9685E">
        <w:rPr>
          <w:rFonts w:ascii="Arial" w:hAnsi="Arial"/>
          <w:sz w:val="20"/>
        </w:rPr>
        <w:t xml:space="preserve"> m</w:t>
      </w:r>
      <w:r w:rsidRPr="001F3559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7912F9" w:rsidRDefault="00913EBA" w:rsidP="005F387A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40" type="#_x0000_t75" style="width:336pt;height:441.75pt;visibility:visible">
            <v:imagedata r:id="rId19" o:title=""/>
          </v:shape>
        </w:pict>
      </w: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Default="00913EBA" w:rsidP="006528B2">
      <w:pPr>
        <w:rPr>
          <w:rFonts w:ascii="Arial" w:hAnsi="Arial"/>
          <w:sz w:val="20"/>
        </w:rPr>
      </w:pP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Rate M1- Southern Ontario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 New Natural Gas Rates 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Ontario Energy Board approved a decrease to Union Gas’ gas commodity price adjustment</w:t>
      </w:r>
      <w:r>
        <w:rPr>
          <w:rFonts w:ascii="Arial" w:hAnsi="Arial"/>
          <w:sz w:val="20"/>
        </w:rPr>
        <w:t xml:space="preserve"> and delivery price adjustment rates,</w:t>
      </w:r>
      <w:r w:rsidRPr="008A228A">
        <w:rPr>
          <w:rFonts w:ascii="Arial" w:hAnsi="Arial"/>
          <w:sz w:val="20"/>
        </w:rPr>
        <w:t xml:space="preserve"> and </w:t>
      </w:r>
      <w:r>
        <w:rPr>
          <w:rFonts w:ascii="Arial" w:hAnsi="Arial"/>
          <w:sz w:val="20"/>
        </w:rPr>
        <w:t>an increase</w:t>
      </w:r>
      <w:r w:rsidRPr="008A228A">
        <w:rPr>
          <w:rFonts w:ascii="Arial" w:hAnsi="Arial"/>
          <w:sz w:val="20"/>
        </w:rPr>
        <w:t xml:space="preserve"> to the gas commodity, transportation, and </w:t>
      </w:r>
      <w:r>
        <w:rPr>
          <w:rFonts w:ascii="Arial" w:hAnsi="Arial"/>
          <w:sz w:val="20"/>
        </w:rPr>
        <w:t>delivery</w:t>
      </w:r>
      <w:r w:rsidRPr="008A228A">
        <w:rPr>
          <w:rFonts w:ascii="Arial" w:hAnsi="Arial"/>
          <w:sz w:val="20"/>
        </w:rPr>
        <w:t xml:space="preserve"> rates as of July 1, 2011. The enclosed bill uses the new rates.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total annual bill increase will be $12.34 for a typical Rate M1 customer i</w:t>
      </w:r>
      <w:r>
        <w:rPr>
          <w:rFonts w:ascii="Arial" w:hAnsi="Arial"/>
          <w:sz w:val="20"/>
        </w:rPr>
        <w:t>n</w:t>
      </w:r>
      <w:r w:rsidRPr="008A228A">
        <w:rPr>
          <w:rFonts w:ascii="Arial" w:hAnsi="Arial"/>
          <w:sz w:val="20"/>
        </w:rPr>
        <w:t xml:space="preserve"> southern Ontario using 2,600 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of natural gas a year.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Gas Commodity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gas commodity rate increased by 0.8487 ¢/m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to 14.9284 ¢/m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based on our forecast of natural gas market prices for the next 12 months.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Gas Commodity Price Adjustment 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gas commodity price adjustment rate decreased by 0.3980 ¢/m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to -1.</w:t>
      </w:r>
      <w:r>
        <w:rPr>
          <w:rFonts w:ascii="Arial" w:hAnsi="Arial"/>
          <w:sz w:val="20"/>
        </w:rPr>
        <w:t>1</w:t>
      </w:r>
      <w:r w:rsidRPr="008A228A">
        <w:rPr>
          <w:rFonts w:ascii="Arial" w:hAnsi="Arial"/>
          <w:sz w:val="20"/>
        </w:rPr>
        <w:t>577 ¢/m</w:t>
      </w:r>
      <w:r w:rsidRPr="008A228A">
        <w:rPr>
          <w:rFonts w:ascii="Arial" w:hAnsi="Arial"/>
          <w:sz w:val="20"/>
          <w:vertAlign w:val="superscript"/>
        </w:rPr>
        <w:t xml:space="preserve">3 </w:t>
      </w:r>
      <w:r w:rsidRPr="008A228A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</w:t>
      </w:r>
      <w:r w:rsidRPr="008A228A">
        <w:rPr>
          <w:rFonts w:ascii="Arial" w:hAnsi="Arial"/>
          <w:sz w:val="20"/>
        </w:rPr>
        <w:t xml:space="preserve"> the difference between our forecast cost of natural gas and actual costs from prior periods.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Transportation 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transportation rate increased by 0.0076 ¢/m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to 5.5644 ¢/m</w:t>
      </w:r>
      <w:r w:rsidRPr="008A228A">
        <w:rPr>
          <w:rFonts w:ascii="Arial" w:hAnsi="Arial"/>
          <w:sz w:val="20"/>
          <w:vertAlign w:val="superscript"/>
        </w:rPr>
        <w:t xml:space="preserve">3 </w:t>
      </w:r>
      <w:r w:rsidRPr="008A228A">
        <w:rPr>
          <w:rFonts w:ascii="Arial" w:hAnsi="Arial"/>
          <w:sz w:val="20"/>
        </w:rPr>
        <w:t>to reflect the increased cost of transporting natural gas to Ontario.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Delivery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Delivery Price Adjustment 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The delivery price adjustment rate decreased by </w:t>
      </w:r>
      <w:r>
        <w:rPr>
          <w:rFonts w:ascii="Arial" w:hAnsi="Arial"/>
          <w:sz w:val="20"/>
        </w:rPr>
        <w:t>0.0001</w:t>
      </w:r>
      <w:r w:rsidRPr="008A228A">
        <w:rPr>
          <w:rFonts w:ascii="Arial" w:hAnsi="Arial"/>
          <w:sz w:val="20"/>
        </w:rPr>
        <w:t xml:space="preserve"> ¢/m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to 0.0002 ¢/m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to make up the difference between our forecast cost of delivering natural gas and actual costs from prior periods. 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New Rates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table below shows the new, approved rates used to calculate your natural gas bill as of July 1, 2011. The annual impacts are based on a typical Rate M1 customer in southern Ontario using 2,600 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of gas a year.</w:t>
      </w:r>
    </w:p>
    <w:p w:rsidR="00913EBA" w:rsidRPr="008A228A" w:rsidRDefault="00913EBA" w:rsidP="002927BF">
      <w:pPr>
        <w:spacing w:after="0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41" type="#_x0000_t75" style="width:303pt;height:340.5pt;visibility:visible">
            <v:imagedata r:id="rId20" o:title=""/>
          </v:shape>
        </w:pict>
      </w:r>
      <w:r w:rsidRPr="008A228A">
        <w:rPr>
          <w:rFonts w:ascii="Arial" w:hAnsi="Arial"/>
          <w:sz w:val="20"/>
        </w:rPr>
        <w:br w:type="page"/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Rate M1 – Southern Ontario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Energy Marketer Customer 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New Natural Gas Rates 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The Ontario Energy Board approved a decrease to Union Gas’ delivery price adjustment rate and an increase </w:t>
      </w:r>
      <w:r>
        <w:rPr>
          <w:rFonts w:ascii="Arial" w:hAnsi="Arial"/>
          <w:sz w:val="20"/>
        </w:rPr>
        <w:t>to</w:t>
      </w:r>
      <w:r w:rsidRPr="008A228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the </w:t>
      </w:r>
      <w:r w:rsidRPr="008A228A">
        <w:rPr>
          <w:rFonts w:ascii="Arial" w:hAnsi="Arial"/>
          <w:sz w:val="20"/>
        </w:rPr>
        <w:t>delivery rates as of July 1,2011. The enclosed bill uses the new rates.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total annual bill increase will be $0.41 for a typical Rate M1 customer in southern Ontario using 2,600 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Delivery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Delivery Price Adjustment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 xml:space="preserve">The delivery price adjustment rate decreased by </w:t>
      </w:r>
      <w:r>
        <w:rPr>
          <w:rFonts w:ascii="Arial" w:hAnsi="Arial"/>
          <w:sz w:val="20"/>
        </w:rPr>
        <w:t>0.0001</w:t>
      </w:r>
      <w:r w:rsidRPr="008A228A">
        <w:rPr>
          <w:rFonts w:ascii="Arial" w:hAnsi="Arial"/>
          <w:sz w:val="20"/>
        </w:rPr>
        <w:t xml:space="preserve"> ¢/m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to 0.0002 ¢/m</w:t>
      </w:r>
      <w:r w:rsidRPr="008A228A">
        <w:rPr>
          <w:rFonts w:ascii="Arial" w:hAnsi="Arial"/>
          <w:sz w:val="20"/>
          <w:vertAlign w:val="superscript"/>
        </w:rPr>
        <w:t>3</w:t>
      </w:r>
      <w:r w:rsidRPr="008A228A">
        <w:rPr>
          <w:rFonts w:ascii="Arial" w:hAnsi="Arial"/>
          <w:sz w:val="20"/>
        </w:rPr>
        <w:t xml:space="preserve"> to make up the difference between our forecast cost of delivering natural gas and actual costs from prior periods. </w:t>
      </w:r>
    </w:p>
    <w:p w:rsidR="00913EBA" w:rsidRPr="008A228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New Rates</w:t>
      </w:r>
    </w:p>
    <w:p w:rsidR="00913EBA" w:rsidRDefault="00913EBA" w:rsidP="00C03F15">
      <w:pPr>
        <w:rPr>
          <w:rFonts w:ascii="Arial" w:hAnsi="Arial"/>
          <w:sz w:val="20"/>
        </w:rPr>
      </w:pPr>
      <w:r w:rsidRPr="008A228A">
        <w:rPr>
          <w:rFonts w:ascii="Arial" w:hAnsi="Arial"/>
          <w:sz w:val="20"/>
        </w:rPr>
        <w:t>The table below shows the new, approved rates used to calculate your natural gas bill as of July 1,2011. The annual impacts are based on a typical Rate M1 customer in southern Ontario using 2,600 m</w:t>
      </w:r>
      <w:r>
        <w:rPr>
          <w:rFonts w:ascii="Arial" w:hAnsi="Arial" w:cs="Arial"/>
          <w:sz w:val="20"/>
        </w:rPr>
        <w:t>³</w:t>
      </w:r>
      <w:r w:rsidRPr="008A228A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Default="00913EBA" w:rsidP="00C03F15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42" type="#_x0000_t75" style="width:334.5pt;height:277.5pt;visibility:visible">
            <v:imagedata r:id="rId21" o:title=""/>
          </v:shape>
        </w:pict>
      </w:r>
    </w:p>
    <w:p w:rsidR="00913EBA" w:rsidRDefault="00913EBA" w:rsidP="00C03F15">
      <w:pPr>
        <w:jc w:val="center"/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Rate M2 – Southern Ontario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New Natural Gas Rates 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Ontario Energy Board approved a decrease to Union Gas’ gas commodity price adjustment and delivery price adjustment rates and </w:t>
      </w:r>
      <w:r>
        <w:rPr>
          <w:rFonts w:ascii="Arial" w:hAnsi="Arial"/>
          <w:sz w:val="20"/>
        </w:rPr>
        <w:t>an</w:t>
      </w:r>
      <w:r w:rsidRPr="007912F9">
        <w:rPr>
          <w:rFonts w:ascii="Arial" w:hAnsi="Arial"/>
          <w:sz w:val="20"/>
        </w:rPr>
        <w:t xml:space="preserve"> increase to the gas commodity, transportation, and delivery rates as of July 1, 2011. The enclosed bill uses the new rates.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The total annual bill increase will be $348.68 for a typical </w:t>
      </w:r>
      <w:r>
        <w:rPr>
          <w:rFonts w:ascii="Arial" w:hAnsi="Arial"/>
          <w:sz w:val="20"/>
        </w:rPr>
        <w:t xml:space="preserve">Rate </w:t>
      </w:r>
      <w:r w:rsidRPr="007912F9">
        <w:rPr>
          <w:rFonts w:ascii="Arial" w:hAnsi="Arial"/>
          <w:sz w:val="20"/>
        </w:rPr>
        <w:t>M2 customer in southern Ontario using 73,000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natural gas a year. 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Gas Commodity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gas commodity rate increased by 0.8487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14.9284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based on our forecast of natural gas market prices for the next 12 months.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Gas Commodity Price Adjustment 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gas commodity price adjustment rate decreased by 0.3980 ¢/m</w:t>
      </w:r>
      <w:r w:rsidRPr="007912F9">
        <w:rPr>
          <w:rFonts w:ascii="Arial" w:hAnsi="Arial"/>
          <w:sz w:val="20"/>
          <w:vertAlign w:val="superscript"/>
        </w:rPr>
        <w:t>3</w:t>
      </w:r>
      <w:r>
        <w:rPr>
          <w:rFonts w:ascii="Arial" w:hAnsi="Arial"/>
          <w:sz w:val="20"/>
        </w:rPr>
        <w:t xml:space="preserve"> </w:t>
      </w:r>
      <w:r w:rsidRPr="007912F9">
        <w:rPr>
          <w:rFonts w:ascii="Arial" w:hAnsi="Arial"/>
          <w:sz w:val="20"/>
        </w:rPr>
        <w:t>to -1.1577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 xml:space="preserve">to </w:t>
      </w:r>
      <w:r>
        <w:rPr>
          <w:rFonts w:ascii="Arial" w:hAnsi="Arial"/>
          <w:sz w:val="20"/>
        </w:rPr>
        <w:t>make up</w:t>
      </w:r>
      <w:r w:rsidRPr="007912F9">
        <w:rPr>
          <w:rFonts w:ascii="Arial" w:hAnsi="Arial"/>
          <w:sz w:val="20"/>
        </w:rPr>
        <w:t xml:space="preserve"> the difference between our forecast cost of natural gas and actual costs from prior periods.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Transportation 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transportation rate increased by 0.0076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5.5644 ¢/m</w:t>
      </w:r>
      <w:r w:rsidRPr="007912F9">
        <w:rPr>
          <w:rFonts w:ascii="Arial" w:hAnsi="Arial"/>
          <w:sz w:val="20"/>
          <w:vertAlign w:val="superscript"/>
        </w:rPr>
        <w:t xml:space="preserve">3 </w:t>
      </w:r>
      <w:r w:rsidRPr="007912F9">
        <w:rPr>
          <w:rFonts w:ascii="Arial" w:hAnsi="Arial"/>
          <w:sz w:val="20"/>
        </w:rPr>
        <w:t>to reflect the increased cost of transporting natural gas to Ontario.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Delivery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 xml:space="preserve">Delivery Price Adjustment 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delivery price adjustment rate decreased by 0.0001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0.0002 ¢/m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to make up the difference between our forecast cost of delivering natural gas and actual costs from prior periods. 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New Rates</w:t>
      </w:r>
    </w:p>
    <w:p w:rsidR="00913EBA" w:rsidRPr="007912F9" w:rsidRDefault="00913EBA" w:rsidP="00C03F15">
      <w:pPr>
        <w:rPr>
          <w:rFonts w:ascii="Arial" w:hAnsi="Arial"/>
          <w:sz w:val="20"/>
        </w:rPr>
      </w:pPr>
      <w:r w:rsidRPr="007912F9">
        <w:rPr>
          <w:rFonts w:ascii="Arial" w:hAnsi="Arial"/>
          <w:sz w:val="20"/>
        </w:rPr>
        <w:t>The table below shows the new, approved rates used to calculate your natural gas bill as of July 1, 2011. The annual impacts are based on a typical Rate M2 customer in southern Ontario using 73,000 m</w:t>
      </w:r>
      <w:r w:rsidRPr="007912F9">
        <w:rPr>
          <w:rFonts w:ascii="Arial" w:hAnsi="Arial"/>
          <w:sz w:val="20"/>
          <w:vertAlign w:val="superscript"/>
        </w:rPr>
        <w:t>3</w:t>
      </w:r>
      <w:r w:rsidRPr="007912F9">
        <w:rPr>
          <w:rFonts w:ascii="Arial" w:hAnsi="Arial"/>
          <w:sz w:val="20"/>
        </w:rPr>
        <w:t xml:space="preserve"> of gas a year. </w:t>
      </w:r>
    </w:p>
    <w:p w:rsidR="00913EBA" w:rsidRDefault="00913EBA" w:rsidP="00C03F15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43" type="#_x0000_t75" style="width:322.5pt;height:377.25pt;visibility:visible">
            <v:imagedata r:id="rId22" o:title=""/>
          </v:shape>
        </w:pict>
      </w: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</w:p>
    <w:p w:rsidR="00913EBA" w:rsidRDefault="00913EBA" w:rsidP="00C03F15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Rate M2 – Southern Ontario 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Energy Marketer Customer 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New Natural Gas Rates 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 xml:space="preserve">The Ontario Energy Board approved a decrease to Union Gas’ delivery price adjustment rate and an increase to </w:t>
      </w:r>
      <w:r>
        <w:rPr>
          <w:rFonts w:ascii="Arial" w:hAnsi="Arial"/>
          <w:sz w:val="20"/>
        </w:rPr>
        <w:t xml:space="preserve">the </w:t>
      </w:r>
      <w:r w:rsidRPr="00A9685E">
        <w:rPr>
          <w:rFonts w:ascii="Arial" w:hAnsi="Arial"/>
          <w:sz w:val="20"/>
        </w:rPr>
        <w:t>delivery rates as of July 1, 2011. The enclosed bill uses the new rates.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total annual bill increase will be $</w:t>
      </w:r>
      <w:r>
        <w:rPr>
          <w:rFonts w:ascii="Arial" w:hAnsi="Arial"/>
          <w:sz w:val="20"/>
        </w:rPr>
        <w:t>14.10 for a typical Rate M2</w:t>
      </w:r>
      <w:r w:rsidRPr="00A9685E">
        <w:rPr>
          <w:rFonts w:ascii="Arial" w:hAnsi="Arial"/>
          <w:sz w:val="20"/>
        </w:rPr>
        <w:t xml:space="preserve"> customer in southern Ontario using </w:t>
      </w:r>
      <w:r>
        <w:rPr>
          <w:rFonts w:ascii="Arial" w:hAnsi="Arial"/>
          <w:sz w:val="20"/>
        </w:rPr>
        <w:t>73,000</w:t>
      </w:r>
      <w:r w:rsidRPr="00A9685E">
        <w:rPr>
          <w:rFonts w:ascii="Arial" w:hAnsi="Arial"/>
          <w:sz w:val="20"/>
        </w:rPr>
        <w:t xml:space="preserve"> m</w:t>
      </w:r>
      <w:r w:rsidRPr="00A9685E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Delivery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delivery rates that vary with consumption increased based on our forecast cost of delivering natural gas.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Delivery Price Adjustment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delivery price adjustment rate decreased by 0.0001 ¢/m</w:t>
      </w:r>
      <w:r w:rsidRPr="00A9685E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to 0.0002 ¢/m</w:t>
      </w:r>
      <w:r w:rsidRPr="00A9685E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to make up the difference between our forecast cost of delivering natural gas and actual costs from prior periods. 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New Rates</w:t>
      </w:r>
    </w:p>
    <w:p w:rsidR="00913EBA" w:rsidRPr="00A9685E" w:rsidRDefault="00913EBA" w:rsidP="00C03F15">
      <w:pPr>
        <w:rPr>
          <w:rFonts w:ascii="Arial" w:hAnsi="Arial"/>
          <w:sz w:val="20"/>
        </w:rPr>
      </w:pPr>
      <w:r w:rsidRPr="00A9685E">
        <w:rPr>
          <w:rFonts w:ascii="Arial" w:hAnsi="Arial"/>
          <w:sz w:val="20"/>
        </w:rPr>
        <w:t>The table below shows the new, approved rates used to calculate your natural gas bill as of July 1, 2011. The annual impacts are based on a typical Rate M</w:t>
      </w:r>
      <w:r>
        <w:rPr>
          <w:rFonts w:ascii="Arial" w:hAnsi="Arial"/>
          <w:sz w:val="20"/>
        </w:rPr>
        <w:t>2</w:t>
      </w:r>
      <w:r w:rsidRPr="00A9685E">
        <w:rPr>
          <w:rFonts w:ascii="Arial" w:hAnsi="Arial"/>
          <w:sz w:val="20"/>
        </w:rPr>
        <w:t xml:space="preserve"> customer in southern Ontario using </w:t>
      </w:r>
      <w:r>
        <w:rPr>
          <w:rFonts w:ascii="Arial" w:hAnsi="Arial"/>
          <w:sz w:val="20"/>
        </w:rPr>
        <w:t>73,000</w:t>
      </w:r>
      <w:r w:rsidRPr="00A9685E">
        <w:rPr>
          <w:rFonts w:ascii="Arial" w:hAnsi="Arial"/>
          <w:sz w:val="20"/>
        </w:rPr>
        <w:t xml:space="preserve"> m</w:t>
      </w:r>
      <w:r w:rsidRPr="001F3559">
        <w:rPr>
          <w:rFonts w:ascii="Arial" w:hAnsi="Arial"/>
          <w:sz w:val="20"/>
          <w:vertAlign w:val="superscript"/>
        </w:rPr>
        <w:t>3</w:t>
      </w:r>
      <w:r w:rsidRPr="00A9685E">
        <w:rPr>
          <w:rFonts w:ascii="Arial" w:hAnsi="Arial"/>
          <w:sz w:val="20"/>
        </w:rPr>
        <w:t xml:space="preserve"> of natural gas a year and buying gas through an energy marketer.</w:t>
      </w:r>
    </w:p>
    <w:p w:rsidR="00913EBA" w:rsidRPr="007912F9" w:rsidRDefault="00913EBA" w:rsidP="00C03F15">
      <w:pPr>
        <w:jc w:val="center"/>
        <w:rPr>
          <w:rFonts w:ascii="Arial" w:hAnsi="Arial"/>
          <w:sz w:val="20"/>
        </w:rPr>
      </w:pPr>
      <w:r w:rsidRPr="000F407F">
        <w:rPr>
          <w:noProof/>
          <w:lang w:val="en-CA" w:eastAsia="en-CA"/>
        </w:rPr>
        <w:pict>
          <v:shape id="_x0000_i1044" type="#_x0000_t75" style="width:334.5pt;height:293.25pt;visibility:visible">
            <v:imagedata r:id="rId23" o:title=""/>
          </v:shape>
        </w:pict>
      </w:r>
    </w:p>
    <w:p w:rsidR="00913EBA" w:rsidRPr="008A228A" w:rsidRDefault="00913EBA" w:rsidP="006528B2">
      <w:pPr>
        <w:rPr>
          <w:rFonts w:ascii="Arial" w:hAnsi="Arial"/>
          <w:sz w:val="20"/>
        </w:rPr>
      </w:pPr>
    </w:p>
    <w:sectPr w:rsidR="00913EBA" w:rsidRPr="008A228A" w:rsidSect="0012040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0403"/>
    <w:rsid w:val="00025738"/>
    <w:rsid w:val="00042621"/>
    <w:rsid w:val="00076D8E"/>
    <w:rsid w:val="000F407F"/>
    <w:rsid w:val="000F632A"/>
    <w:rsid w:val="00120403"/>
    <w:rsid w:val="0014313B"/>
    <w:rsid w:val="0017674D"/>
    <w:rsid w:val="001950A0"/>
    <w:rsid w:val="001F3559"/>
    <w:rsid w:val="00260D31"/>
    <w:rsid w:val="002927BF"/>
    <w:rsid w:val="00294057"/>
    <w:rsid w:val="002C4607"/>
    <w:rsid w:val="00374718"/>
    <w:rsid w:val="003D5A53"/>
    <w:rsid w:val="004433E0"/>
    <w:rsid w:val="004F13C5"/>
    <w:rsid w:val="0052027B"/>
    <w:rsid w:val="00520511"/>
    <w:rsid w:val="005F387A"/>
    <w:rsid w:val="006378D8"/>
    <w:rsid w:val="006528B2"/>
    <w:rsid w:val="006F13E1"/>
    <w:rsid w:val="00735219"/>
    <w:rsid w:val="007912F9"/>
    <w:rsid w:val="007E0509"/>
    <w:rsid w:val="0083029C"/>
    <w:rsid w:val="00872A2D"/>
    <w:rsid w:val="008848F6"/>
    <w:rsid w:val="008A228A"/>
    <w:rsid w:val="00913EBA"/>
    <w:rsid w:val="0096531F"/>
    <w:rsid w:val="00977F32"/>
    <w:rsid w:val="009E41FE"/>
    <w:rsid w:val="00A81BCB"/>
    <w:rsid w:val="00A9685E"/>
    <w:rsid w:val="00AB134C"/>
    <w:rsid w:val="00B3477A"/>
    <w:rsid w:val="00B7684B"/>
    <w:rsid w:val="00BB1AFC"/>
    <w:rsid w:val="00BD3D30"/>
    <w:rsid w:val="00C03F15"/>
    <w:rsid w:val="00D2585A"/>
    <w:rsid w:val="00DB5DFB"/>
    <w:rsid w:val="00DC07F3"/>
    <w:rsid w:val="00E4461A"/>
    <w:rsid w:val="00EC0A51"/>
    <w:rsid w:val="00ED1A05"/>
    <w:rsid w:val="00EF3FA6"/>
    <w:rsid w:val="00F0082D"/>
    <w:rsid w:val="00F1686B"/>
    <w:rsid w:val="00F27F45"/>
    <w:rsid w:val="00F47EDA"/>
    <w:rsid w:val="00F54857"/>
    <w:rsid w:val="00FC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E41F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E41F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E41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18" Type="http://schemas.openxmlformats.org/officeDocument/2006/relationships/image" Target="media/image15.emf"/><Relationship Id="rId3" Type="http://schemas.openxmlformats.org/officeDocument/2006/relationships/webSettings" Target="webSettings.xml"/><Relationship Id="rId21" Type="http://schemas.openxmlformats.org/officeDocument/2006/relationships/image" Target="media/image18.emf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image" Target="media/image14.emf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emf"/><Relationship Id="rId20" Type="http://schemas.openxmlformats.org/officeDocument/2006/relationships/image" Target="media/image17.emf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24" Type="http://schemas.openxmlformats.org/officeDocument/2006/relationships/fontTable" Target="fontTable.xml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23" Type="http://schemas.openxmlformats.org/officeDocument/2006/relationships/image" Target="media/image20.emf"/><Relationship Id="rId10" Type="http://schemas.openxmlformats.org/officeDocument/2006/relationships/image" Target="media/image7.emf"/><Relationship Id="rId19" Type="http://schemas.openxmlformats.org/officeDocument/2006/relationships/image" Target="media/image16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Relationship Id="rId22" Type="http://schemas.openxmlformats.org/officeDocument/2006/relationships/image" Target="media/image19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34</Pages>
  <Words>3680</Words>
  <Characters>20979</Characters>
  <Application>Microsoft Office Outlook</Application>
  <DocSecurity>0</DocSecurity>
  <Lines>0</Lines>
  <Paragraphs>0</Paragraphs>
  <ScaleCrop>false</ScaleCrop>
  <Company>Pauline Mitchell Communications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 201- Fort Frances Area</dc:title>
  <dc:subject/>
  <dc:creator>Pauline Mitchell</dc:creator>
  <cp:keywords/>
  <dc:description/>
  <cp:lastModifiedBy>vogtsu</cp:lastModifiedBy>
  <cp:revision>2</cp:revision>
  <dcterms:created xsi:type="dcterms:W3CDTF">2011-06-13T19:02:00Z</dcterms:created>
  <dcterms:modified xsi:type="dcterms:W3CDTF">2011-06-13T19:02:00Z</dcterms:modified>
</cp:coreProperties>
</file>