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BD" w:rsidRPr="00C22168" w:rsidRDefault="0045518B">
      <w:pPr>
        <w:ind w:right="-252"/>
        <w:jc w:val="right"/>
        <w:rPr>
          <w:rFonts w:ascii="Arial" w:hAnsi="Arial" w:cs="Arial"/>
          <w:sz w:val="22"/>
        </w:rPr>
      </w:pPr>
      <w:r w:rsidRPr="004551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399708164" r:id="rId8"/>
        </w:pict>
      </w:r>
      <w:r w:rsidRPr="0045518B">
        <w:rPr>
          <w:noProof/>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1553B" w:rsidRPr="003137B2" w:rsidRDefault="007155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1553B" w:rsidRPr="003137B2" w:rsidRDefault="007155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1553B" w:rsidRPr="00A96C39" w:rsidRDefault="0071553B">
                  <w:pPr>
                    <w:pStyle w:val="Heading2"/>
                    <w:rPr>
                      <w:sz w:val="24"/>
                      <w:szCs w:val="24"/>
                    </w:rPr>
                  </w:pPr>
                  <w:r w:rsidRPr="00A96C39">
                    <w:rPr>
                      <w:sz w:val="24"/>
                      <w:szCs w:val="24"/>
                    </w:rPr>
                    <w:t>ONE Nicholas Street, Suite 1204, Ottawa, ON,  K1N 7B7</w:t>
                  </w:r>
                </w:p>
                <w:p w:rsidR="0071553B" w:rsidRDefault="0071553B">
                  <w:pPr>
                    <w:spacing w:line="220" w:lineRule="exact"/>
                    <w:rPr>
                      <w:rFonts w:ascii="Arial Narrow" w:hAnsi="Arial Narrow"/>
                      <w:sz w:val="18"/>
                    </w:rPr>
                  </w:pPr>
                  <w:r>
                    <w:rPr>
                      <w:rFonts w:ascii="Arial Narrow" w:hAnsi="Arial Narrow"/>
                      <w:sz w:val="18"/>
                    </w:rPr>
                    <w:t>Tel: (613) 562-4002. Fax: (613) 562-0007. e-mail:</w:t>
                  </w:r>
                  <w:r w:rsidR="00A96C39">
                    <w:rPr>
                      <w:rFonts w:ascii="Arial Narrow" w:hAnsi="Arial Narrow"/>
                      <w:sz w:val="18"/>
                    </w:rPr>
                    <w:t xml:space="preserve">      </w:t>
                  </w:r>
                  <w:r>
                    <w:rPr>
                      <w:rFonts w:ascii="Arial Narrow" w:hAnsi="Arial Narrow"/>
                      <w:sz w:val="18"/>
                    </w:rPr>
                    <w:t xml:space="preserve"> </w:t>
                  </w:r>
                  <w:hyperlink r:id="rId9" w:history="1">
                    <w:r w:rsidR="00A96C39" w:rsidRPr="00BA110A">
                      <w:rPr>
                        <w:rStyle w:val="Hyperlink"/>
                        <w:rFonts w:ascii="Arial Narrow" w:hAnsi="Arial Narrow"/>
                        <w:sz w:val="18"/>
                      </w:rPr>
                      <w:t>mjanigan@piac.ca</w:t>
                    </w:r>
                  </w:hyperlink>
                  <w:r w:rsidR="00A96C39">
                    <w:rPr>
                      <w:rFonts w:ascii="Arial Narrow" w:hAnsi="Arial Narrow"/>
                      <w:sz w:val="18"/>
                    </w:rPr>
                    <w:t xml:space="preserve">  </w:t>
                  </w:r>
                  <w:r>
                    <w:rPr>
                      <w:rFonts w:ascii="Arial Narrow" w:hAnsi="Arial Narrow"/>
                      <w:sz w:val="18"/>
                    </w:rPr>
                    <w:t xml:space="preserve"> </w:t>
                  </w:r>
                  <w:r w:rsidR="00A96C39">
                    <w:rPr>
                      <w:rFonts w:ascii="Arial Narrow" w:hAnsi="Arial Narrow"/>
                      <w:sz w:val="18"/>
                    </w:rPr>
                    <w:t xml:space="preserve">       </w:t>
                  </w:r>
                  <w:r>
                    <w:rPr>
                      <w:rFonts w:ascii="Arial Narrow" w:hAnsi="Arial Narrow"/>
                      <w:sz w:val="18"/>
                    </w:rPr>
                    <w:t>http://www.piac.ca</w:t>
                  </w:r>
                </w:p>
                <w:p w:rsidR="0071553B" w:rsidRDefault="0071553B"/>
              </w:txbxContent>
            </v:textbox>
            <w10:wrap type="topAndBottom" anchory="page"/>
            <w10:anchorlock/>
          </v:shape>
        </w:pict>
      </w:r>
    </w:p>
    <w:p w:rsidR="00CA38BD" w:rsidRPr="00C22168" w:rsidRDefault="0045518B">
      <w:pPr>
        <w:jc w:val="right"/>
        <w:rPr>
          <w:rFonts w:ascii="Arial" w:hAnsi="Arial" w:cs="Arial"/>
        </w:rPr>
      </w:pPr>
      <w:r w:rsidRPr="0045518B">
        <w:rPr>
          <w:noProof/>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1553B" w:rsidRPr="003137B2" w:rsidRDefault="0071553B">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1553B" w:rsidRPr="003137B2" w:rsidRDefault="0071553B">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1553B" w:rsidRDefault="0071553B">
                  <w:pPr>
                    <w:pStyle w:val="Heading2"/>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smartTag>
                </w:p>
                <w:p w:rsidR="0071553B" w:rsidRDefault="0071553B">
                  <w:pPr>
                    <w:spacing w:line="220" w:lineRule="exact"/>
                    <w:rPr>
                      <w:rFonts w:ascii="Arial Narrow" w:hAnsi="Arial Narrow"/>
                      <w:sz w:val="18"/>
                    </w:rPr>
                  </w:pPr>
                  <w:r>
                    <w:rPr>
                      <w:rFonts w:ascii="Arial Narrow" w:hAnsi="Arial Narrow"/>
                      <w:sz w:val="18"/>
                    </w:rPr>
                    <w:t>Tel: (613) 562-4002. Fax: (613) 562-0007. e-mail: piac@piac.ca. http://www.piac.ca</w:t>
                  </w:r>
                </w:p>
                <w:p w:rsidR="0071553B" w:rsidRDefault="0071553B"/>
              </w:txbxContent>
            </v:textbox>
            <w10:wrap type="topAndBottom" anchory="page"/>
            <w10:anchorlock/>
          </v:shape>
        </w:pict>
      </w:r>
      <w:r w:rsidR="00CA38BD" w:rsidRPr="00C22168">
        <w:rPr>
          <w:rFonts w:ascii="Arial" w:hAnsi="Arial" w:cs="Arial"/>
        </w:rPr>
        <w:t xml:space="preserve">Michael </w:t>
      </w:r>
      <w:r w:rsidR="00CA38BD">
        <w:rPr>
          <w:rFonts w:ascii="Arial" w:hAnsi="Arial" w:cs="Arial"/>
        </w:rPr>
        <w:t>Janigan</w:t>
      </w:r>
    </w:p>
    <w:p w:rsidR="00CA38BD" w:rsidRPr="00C22168" w:rsidRDefault="00CA38BD">
      <w:pPr>
        <w:jc w:val="right"/>
        <w:rPr>
          <w:rFonts w:ascii="Arial" w:hAnsi="Arial" w:cs="Arial"/>
        </w:rPr>
      </w:pPr>
      <w:r w:rsidRPr="00C22168">
        <w:rPr>
          <w:rFonts w:ascii="Arial" w:hAnsi="Arial" w:cs="Arial"/>
        </w:rPr>
        <w:t>Counsel for VECC</w:t>
      </w:r>
    </w:p>
    <w:p w:rsidR="00CA38BD" w:rsidRPr="00C22168" w:rsidRDefault="00CA38BD" w:rsidP="00FD11D5">
      <w:pPr>
        <w:jc w:val="right"/>
        <w:rPr>
          <w:rFonts w:ascii="Arial" w:hAnsi="Arial" w:cs="Arial"/>
        </w:rPr>
      </w:pPr>
      <w:r w:rsidRPr="00C22168">
        <w:rPr>
          <w:rFonts w:ascii="Arial" w:hAnsi="Arial" w:cs="Arial"/>
        </w:rPr>
        <w:t>(</w:t>
      </w:r>
      <w:r>
        <w:rPr>
          <w:rFonts w:ascii="Arial" w:hAnsi="Arial" w:cs="Arial"/>
        </w:rPr>
        <w:t>613</w:t>
      </w:r>
      <w:r w:rsidRPr="00C22168">
        <w:rPr>
          <w:rFonts w:ascii="Arial" w:hAnsi="Arial" w:cs="Arial"/>
        </w:rPr>
        <w:t xml:space="preserve">) </w:t>
      </w:r>
      <w:r>
        <w:rPr>
          <w:rFonts w:ascii="Arial" w:hAnsi="Arial" w:cs="Arial"/>
        </w:rPr>
        <w:t>562-4002 x26</w:t>
      </w:r>
    </w:p>
    <w:p w:rsidR="00CA38BD" w:rsidRPr="004C4A16" w:rsidRDefault="0045518B" w:rsidP="00FF23E5">
      <w:pPr>
        <w:rPr>
          <w:rFonts w:ascii="Arial" w:hAnsi="Arial" w:cs="Arial"/>
          <w:lang w:val="en-GB"/>
        </w:rPr>
      </w:pPr>
      <w:r>
        <w:rPr>
          <w:rFonts w:ascii="Arial" w:hAnsi="Arial" w:cs="Arial"/>
          <w:lang w:val="en-CA"/>
        </w:rPr>
        <w:fldChar w:fldCharType="begin"/>
      </w:r>
      <w:r w:rsidR="00CA38BD">
        <w:rPr>
          <w:rFonts w:ascii="Arial" w:hAnsi="Arial" w:cs="Arial"/>
          <w:lang w:val="en-CA"/>
        </w:rPr>
        <w:instrText xml:space="preserve"> DATE  \@ "MMMM dd, yyyy"  \* MERGEFORMAT </w:instrText>
      </w:r>
      <w:r>
        <w:rPr>
          <w:rFonts w:ascii="Arial" w:hAnsi="Arial" w:cs="Arial"/>
          <w:lang w:val="en-CA"/>
        </w:rPr>
        <w:fldChar w:fldCharType="separate"/>
      </w:r>
      <w:r w:rsidR="00A96C39">
        <w:rPr>
          <w:rFonts w:ascii="Arial" w:hAnsi="Arial" w:cs="Arial"/>
          <w:noProof/>
          <w:lang w:val="en-CA"/>
        </w:rPr>
        <w:t>May 28, 2012</w:t>
      </w:r>
      <w:r>
        <w:rPr>
          <w:rFonts w:ascii="Arial" w:hAnsi="Arial" w:cs="Arial"/>
          <w:lang w:val="en-CA"/>
        </w:rPr>
        <w:fldChar w:fldCharType="end"/>
      </w:r>
      <w:r w:rsidR="00A96C39">
        <w:rPr>
          <w:rFonts w:ascii="Arial" w:hAnsi="Arial" w:cs="Arial"/>
          <w:lang w:val="en-CA"/>
        </w:rPr>
        <w:tab/>
      </w:r>
    </w:p>
    <w:p w:rsidR="00CA38BD" w:rsidRDefault="00CA38BD" w:rsidP="00FF23E5">
      <w:pPr>
        <w:jc w:val="right"/>
        <w:rPr>
          <w:rFonts w:ascii="Arial" w:hAnsi="Arial" w:cs="Arial"/>
          <w:b/>
          <w:lang w:val="en-GB"/>
        </w:rPr>
      </w:pPr>
      <w:r>
        <w:rPr>
          <w:rFonts w:ascii="Arial" w:hAnsi="Arial" w:cs="Arial"/>
          <w:b/>
          <w:lang w:val="en-GB"/>
        </w:rPr>
        <w:tab/>
        <w:t>VIA E-MAIL</w:t>
      </w:r>
    </w:p>
    <w:p w:rsidR="00CA38BD" w:rsidRPr="004C4A16" w:rsidRDefault="00CA38BD"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CA38BD" w:rsidRDefault="00CA38BD" w:rsidP="00FF23E5">
      <w:pPr>
        <w:rPr>
          <w:rFonts w:ascii="Arial" w:hAnsi="Arial" w:cs="Arial"/>
          <w:lang w:val="en-GB"/>
        </w:rPr>
      </w:pPr>
      <w:r w:rsidRPr="004C4A16">
        <w:rPr>
          <w:rFonts w:ascii="Arial" w:hAnsi="Arial" w:cs="Arial"/>
          <w:lang w:val="en-GB"/>
        </w:rPr>
        <w:t>Board Secretary</w:t>
      </w:r>
    </w:p>
    <w:p w:rsidR="00CA38BD" w:rsidRPr="004C4A16" w:rsidRDefault="00CA38BD"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CA38BD" w:rsidRPr="004C4A16" w:rsidRDefault="00CA38BD"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CA38BD" w:rsidRPr="004C4A16" w:rsidRDefault="00CA38BD"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CA38BD" w:rsidRPr="004C4A16" w:rsidRDefault="00CA38BD"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p>
    <w:p w:rsidR="00CA38BD" w:rsidRPr="004C4A16" w:rsidRDefault="00CA38BD" w:rsidP="00FF23E5">
      <w:pPr>
        <w:rPr>
          <w:rFonts w:ascii="Arial" w:hAnsi="Arial" w:cs="Arial"/>
          <w:lang w:val="en-GB"/>
        </w:rPr>
      </w:pPr>
      <w:r w:rsidRPr="004C4A16">
        <w:rPr>
          <w:rFonts w:ascii="Arial" w:hAnsi="Arial" w:cs="Arial"/>
          <w:lang w:val="en-GB"/>
        </w:rPr>
        <w:t>M4P 1E4</w:t>
      </w:r>
    </w:p>
    <w:p w:rsidR="00CA38BD" w:rsidRPr="004C4A16" w:rsidRDefault="00CA38BD" w:rsidP="00FF23E5">
      <w:pPr>
        <w:rPr>
          <w:rFonts w:ascii="Arial" w:hAnsi="Arial" w:cs="Arial"/>
          <w:lang w:val="en-GB"/>
        </w:rPr>
      </w:pPr>
    </w:p>
    <w:p w:rsidR="00CA38BD" w:rsidRPr="004C4A16" w:rsidRDefault="00CA38BD"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CA38BD" w:rsidRPr="004C4A16" w:rsidRDefault="00CA38BD" w:rsidP="00FF23E5">
      <w:pPr>
        <w:rPr>
          <w:rFonts w:ascii="Arial" w:hAnsi="Arial" w:cs="Arial"/>
          <w:b/>
          <w:lang w:val="en-GB"/>
        </w:rPr>
      </w:pPr>
    </w:p>
    <w:p w:rsidR="00CE4F65" w:rsidRDefault="00CA38BD" w:rsidP="00F81BA8">
      <w:pPr>
        <w:autoSpaceDE w:val="0"/>
        <w:autoSpaceDN w:val="0"/>
        <w:adjustRightInd w:val="0"/>
        <w:ind w:left="720" w:hanging="720"/>
        <w:rPr>
          <w:rFonts w:ascii="Arial" w:hAnsi="Arial" w:cs="Arial"/>
          <w:b/>
          <w:bCs/>
        </w:rPr>
      </w:pPr>
      <w:r>
        <w:rPr>
          <w:rFonts w:ascii="Arial" w:hAnsi="Arial" w:cs="Arial"/>
          <w:b/>
          <w:lang w:val="en-GB"/>
        </w:rPr>
        <w:t>RE</w:t>
      </w:r>
      <w:r w:rsidRPr="00AC07A4">
        <w:rPr>
          <w:rFonts w:ascii="Arial" w:hAnsi="Arial" w:cs="Arial"/>
          <w:b/>
          <w:lang w:val="en-GB"/>
        </w:rPr>
        <w:t>:</w:t>
      </w:r>
      <w:r w:rsidRPr="00AC07A4">
        <w:rPr>
          <w:rFonts w:ascii="Arial" w:hAnsi="Arial" w:cs="Arial"/>
          <w:b/>
          <w:lang w:val="en-GB"/>
        </w:rPr>
        <w:tab/>
      </w:r>
      <w:r w:rsidRPr="00F81BA8">
        <w:rPr>
          <w:rFonts w:ascii="Arial" w:hAnsi="Arial" w:cs="Arial"/>
          <w:b/>
          <w:bCs/>
        </w:rPr>
        <w:t xml:space="preserve">EB-2012-0100 – Application by the Smart Metering Entity for Approval </w:t>
      </w:r>
    </w:p>
    <w:p w:rsidR="00CA38BD" w:rsidRPr="00F81BA8" w:rsidRDefault="00CA38BD" w:rsidP="00CE4F65">
      <w:pPr>
        <w:autoSpaceDE w:val="0"/>
        <w:autoSpaceDN w:val="0"/>
        <w:adjustRightInd w:val="0"/>
        <w:ind w:left="720"/>
        <w:rPr>
          <w:rFonts w:ascii="Arial" w:hAnsi="Arial" w:cs="Arial"/>
          <w:b/>
          <w:bCs/>
        </w:rPr>
      </w:pPr>
      <w:r w:rsidRPr="00F81BA8">
        <w:rPr>
          <w:rFonts w:ascii="Arial" w:hAnsi="Arial" w:cs="Arial"/>
          <w:b/>
          <w:bCs/>
        </w:rPr>
        <w:t xml:space="preserve">of a Smart Metering Charge </w:t>
      </w:r>
    </w:p>
    <w:p w:rsidR="00CA38BD" w:rsidRDefault="00CA38BD" w:rsidP="00F81BA8">
      <w:pPr>
        <w:autoSpaceDE w:val="0"/>
        <w:autoSpaceDN w:val="0"/>
        <w:adjustRightInd w:val="0"/>
        <w:ind w:left="720"/>
        <w:rPr>
          <w:rFonts w:ascii="Arial" w:hAnsi="Arial" w:cs="Arial"/>
          <w:b/>
          <w:lang w:val="en-GB"/>
        </w:rPr>
      </w:pPr>
      <w:r w:rsidRPr="00F81BA8">
        <w:rPr>
          <w:rFonts w:ascii="Arial" w:hAnsi="Arial" w:cs="Arial"/>
          <w:b/>
          <w:bCs/>
        </w:rPr>
        <w:t xml:space="preserve">EB-2012-0211 – OEB Motion to Determine the Appropriate Recovery and Allocation of the Smart Metering </w:t>
      </w:r>
      <w:r>
        <w:rPr>
          <w:rFonts w:ascii="Arial" w:hAnsi="Arial" w:cs="Arial"/>
          <w:b/>
          <w:bCs/>
        </w:rPr>
        <w:t>Charge</w:t>
      </w:r>
    </w:p>
    <w:p w:rsidR="00CA38BD" w:rsidRPr="00E43FB9" w:rsidRDefault="00CA38BD" w:rsidP="001B06BC">
      <w:pPr>
        <w:autoSpaceDE w:val="0"/>
        <w:autoSpaceDN w:val="0"/>
        <w:adjustRightInd w:val="0"/>
        <w:ind w:firstLine="720"/>
        <w:rPr>
          <w:rFonts w:ascii="Arial" w:hAnsi="Arial" w:cs="Arial"/>
          <w:b/>
          <w:bCs/>
        </w:rPr>
      </w:pPr>
      <w:r w:rsidRPr="00E43FB9">
        <w:rPr>
          <w:rFonts w:ascii="Arial" w:hAnsi="Arial" w:cs="Arial"/>
          <w:b/>
          <w:lang w:val="en-GB"/>
        </w:rPr>
        <w:t>Vulnerable Energy Consumers Coalition (VECC)</w:t>
      </w:r>
      <w:r>
        <w:rPr>
          <w:rFonts w:ascii="Arial" w:hAnsi="Arial" w:cs="Arial"/>
          <w:b/>
          <w:lang w:val="en-GB"/>
        </w:rPr>
        <w:t xml:space="preserve"> - </w:t>
      </w:r>
      <w:r w:rsidRPr="00E43FB9">
        <w:rPr>
          <w:rFonts w:ascii="Arial" w:hAnsi="Arial" w:cs="Arial"/>
          <w:b/>
          <w:lang w:val="en-GB"/>
        </w:rPr>
        <w:t>Notice of Intervention</w:t>
      </w:r>
    </w:p>
    <w:p w:rsidR="00CA38BD" w:rsidRPr="00AC07A4" w:rsidRDefault="00CA38BD" w:rsidP="00AC07A4">
      <w:pPr>
        <w:autoSpaceDE w:val="0"/>
        <w:autoSpaceDN w:val="0"/>
        <w:adjustRightInd w:val="0"/>
        <w:ind w:left="720"/>
        <w:rPr>
          <w:rFonts w:ascii="Arial" w:hAnsi="Arial" w:cs="Arial"/>
          <w:b/>
          <w:lang w:val="en-GB"/>
        </w:rPr>
      </w:pPr>
    </w:p>
    <w:p w:rsidR="00CA38BD" w:rsidRPr="004C4A16" w:rsidRDefault="00CA38BD"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proceedings.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CA38BD" w:rsidRPr="004C4A16" w:rsidRDefault="00CA38BD" w:rsidP="002714D7">
      <w:pPr>
        <w:rPr>
          <w:rFonts w:ascii="Arial" w:hAnsi="Arial" w:cs="Arial"/>
          <w:b/>
          <w:lang w:val="en-GB"/>
        </w:rPr>
      </w:pPr>
    </w:p>
    <w:p w:rsidR="00CA38BD" w:rsidRPr="004C4A16" w:rsidRDefault="00CA38BD" w:rsidP="002714D7">
      <w:pPr>
        <w:rPr>
          <w:rFonts w:ascii="Arial" w:hAnsi="Arial" w:cs="Arial"/>
          <w:lang w:val="en-GB"/>
        </w:rPr>
      </w:pPr>
      <w:r w:rsidRPr="004C4A16">
        <w:rPr>
          <w:rFonts w:ascii="Arial" w:hAnsi="Arial" w:cs="Arial"/>
          <w:lang w:val="en-GB"/>
        </w:rPr>
        <w:t>Thank you.</w:t>
      </w:r>
    </w:p>
    <w:p w:rsidR="00CA38BD" w:rsidRPr="004C4A16" w:rsidRDefault="00CA38BD" w:rsidP="002714D7">
      <w:pPr>
        <w:rPr>
          <w:rFonts w:ascii="Arial" w:hAnsi="Arial" w:cs="Arial"/>
          <w:lang w:val="en-GB"/>
        </w:rPr>
      </w:pPr>
    </w:p>
    <w:p w:rsidR="00CA38BD" w:rsidRDefault="00CA38BD" w:rsidP="002714D7">
      <w:pPr>
        <w:rPr>
          <w:rFonts w:ascii="Arial" w:hAnsi="Arial" w:cs="Arial"/>
        </w:rPr>
      </w:pPr>
      <w:r w:rsidRPr="00C22168">
        <w:rPr>
          <w:rFonts w:ascii="Arial" w:hAnsi="Arial" w:cs="Arial"/>
        </w:rPr>
        <w:t>Yours truly,</w:t>
      </w:r>
    </w:p>
    <w:p w:rsidR="00CA38BD" w:rsidRPr="00C22168" w:rsidRDefault="00CA38BD" w:rsidP="002714D7">
      <w:pPr>
        <w:rPr>
          <w:rFonts w:ascii="Arial" w:hAnsi="Arial" w:cs="Arial"/>
        </w:rPr>
      </w:pPr>
    </w:p>
    <w:p w:rsidR="00CA38BD" w:rsidRPr="00CE4F65" w:rsidRDefault="00CE4F65" w:rsidP="002714D7">
      <w:pPr>
        <w:rPr>
          <w:rFonts w:ascii="Arial" w:hAnsi="Arial" w:cs="Arial"/>
          <w:i/>
          <w:sz w:val="18"/>
          <w:szCs w:val="18"/>
        </w:rPr>
      </w:pPr>
      <w:r w:rsidRPr="00CE4F65">
        <w:rPr>
          <w:rFonts w:ascii="Arial" w:hAnsi="Arial" w:cs="Arial"/>
          <w:i/>
          <w:sz w:val="18"/>
          <w:szCs w:val="18"/>
        </w:rPr>
        <w:t>Original signed</w:t>
      </w:r>
    </w:p>
    <w:p w:rsidR="00CA38BD" w:rsidRPr="00C22168" w:rsidRDefault="00CA38BD" w:rsidP="002714D7">
      <w:pPr>
        <w:rPr>
          <w:rFonts w:ascii="Arial" w:hAnsi="Arial" w:cs="Arial"/>
        </w:rPr>
      </w:pPr>
    </w:p>
    <w:p w:rsidR="00CA38BD" w:rsidRPr="00C22168" w:rsidRDefault="00CA38BD" w:rsidP="002714D7">
      <w:pPr>
        <w:rPr>
          <w:rFonts w:ascii="Arial" w:hAnsi="Arial" w:cs="Arial"/>
        </w:rPr>
      </w:pPr>
      <w:r>
        <w:rPr>
          <w:rFonts w:ascii="Arial" w:hAnsi="Arial" w:cs="Arial"/>
        </w:rPr>
        <w:t>Michael Janigan</w:t>
      </w:r>
    </w:p>
    <w:p w:rsidR="00CA38BD" w:rsidRPr="004C4A16" w:rsidRDefault="00CA38BD" w:rsidP="002714D7">
      <w:pPr>
        <w:rPr>
          <w:rFonts w:ascii="Arial" w:hAnsi="Arial" w:cs="Arial"/>
          <w:lang w:val="en-GB"/>
        </w:rPr>
      </w:pPr>
      <w:r w:rsidRPr="00C22168">
        <w:rPr>
          <w:rFonts w:ascii="Arial" w:hAnsi="Arial" w:cs="Arial"/>
        </w:rPr>
        <w:t>Counsel for VECC</w:t>
      </w:r>
    </w:p>
    <w:p w:rsidR="00CA38BD" w:rsidRDefault="00CA38BD" w:rsidP="002714D7">
      <w:pPr>
        <w:rPr>
          <w:rFonts w:ascii="Arial" w:hAnsi="Arial" w:cs="Arial"/>
          <w:lang w:val="en-GB"/>
        </w:rPr>
      </w:pPr>
      <w:r>
        <w:rPr>
          <w:rFonts w:ascii="Arial" w:hAnsi="Arial" w:cs="Arial"/>
          <w:lang w:val="en-GB"/>
        </w:rPr>
        <w:t>Encl.</w:t>
      </w:r>
    </w:p>
    <w:p w:rsidR="00CA38BD" w:rsidRDefault="00CA38BD" w:rsidP="002714D7">
      <w:pPr>
        <w:rPr>
          <w:rFonts w:ascii="Arial" w:hAnsi="Arial" w:cs="Arial"/>
          <w:lang w:val="en-GB"/>
        </w:rPr>
      </w:pPr>
    </w:p>
    <w:p w:rsidR="00CA38BD" w:rsidRDefault="00CA38BD" w:rsidP="002714D7">
      <w:pPr>
        <w:rPr>
          <w:rFonts w:ascii="Arial" w:hAnsi="Arial" w:cs="Arial"/>
          <w:lang w:val="en-GB"/>
        </w:rPr>
      </w:pPr>
      <w:r>
        <w:rPr>
          <w:rFonts w:ascii="Arial" w:hAnsi="Arial" w:cs="Arial"/>
          <w:lang w:val="en-GB"/>
        </w:rPr>
        <w:t>cc.</w:t>
      </w:r>
      <w:r>
        <w:rPr>
          <w:rFonts w:ascii="Arial" w:hAnsi="Arial" w:cs="Arial"/>
          <w:lang w:val="en-GB"/>
        </w:rPr>
        <w:tab/>
        <w:t>Mr. Brian Rivard, IESO</w:t>
      </w:r>
      <w:r w:rsidR="00CE4F65">
        <w:rPr>
          <w:rFonts w:ascii="Arial" w:hAnsi="Arial" w:cs="Arial"/>
          <w:lang w:val="en-GB"/>
        </w:rPr>
        <w:t xml:space="preserve"> – </w:t>
      </w:r>
      <w:hyperlink r:id="rId10" w:history="1">
        <w:r w:rsidR="00CE4F65" w:rsidRPr="00BA110A">
          <w:rPr>
            <w:rStyle w:val="Hyperlink"/>
            <w:rFonts w:ascii="Arial" w:hAnsi="Arial" w:cs="Arial"/>
            <w:lang w:val="en-GB"/>
          </w:rPr>
          <w:t>brian.rivard@ieso.ca</w:t>
        </w:r>
      </w:hyperlink>
    </w:p>
    <w:p w:rsidR="00CE4F65" w:rsidRDefault="00CE4F65" w:rsidP="002714D7">
      <w:pPr>
        <w:rPr>
          <w:rFonts w:ascii="Arial" w:hAnsi="Arial" w:cs="Arial"/>
          <w:lang w:val="en-GB"/>
        </w:rPr>
      </w:pPr>
    </w:p>
    <w:p w:rsidR="00CA38BD" w:rsidRDefault="00CA38BD" w:rsidP="00457351">
      <w:pPr>
        <w:jc w:val="right"/>
        <w:rPr>
          <w:rFonts w:ascii="Arial" w:hAnsi="Arial" w:cs="Arial"/>
          <w:b/>
          <w:bCs/>
          <w:color w:val="000000"/>
        </w:rPr>
      </w:pPr>
      <w:r>
        <w:rPr>
          <w:rFonts w:ascii="Arial" w:hAnsi="Arial" w:cs="Arial"/>
          <w:lang w:val="en-GB"/>
        </w:rPr>
        <w:br w:type="page"/>
      </w:r>
      <w:r w:rsidRPr="00457351">
        <w:rPr>
          <w:rFonts w:ascii="Arial" w:hAnsi="Arial" w:cs="Arial"/>
          <w:b/>
          <w:bCs/>
          <w:color w:val="000000"/>
        </w:rPr>
        <w:lastRenderedPageBreak/>
        <w:t>EB-201</w:t>
      </w:r>
      <w:r>
        <w:rPr>
          <w:rFonts w:ascii="Arial" w:hAnsi="Arial" w:cs="Arial"/>
          <w:b/>
          <w:bCs/>
          <w:color w:val="000000"/>
        </w:rPr>
        <w:t>2</w:t>
      </w:r>
      <w:r w:rsidRPr="00457351">
        <w:rPr>
          <w:rFonts w:ascii="Arial" w:hAnsi="Arial" w:cs="Arial"/>
          <w:b/>
          <w:bCs/>
          <w:color w:val="000000"/>
        </w:rPr>
        <w:t>-0</w:t>
      </w:r>
      <w:r>
        <w:rPr>
          <w:rFonts w:ascii="Arial" w:hAnsi="Arial" w:cs="Arial"/>
          <w:b/>
          <w:bCs/>
          <w:color w:val="000000"/>
        </w:rPr>
        <w:t>100</w:t>
      </w:r>
    </w:p>
    <w:p w:rsidR="00CA38BD" w:rsidRPr="00457351" w:rsidRDefault="00CA38BD" w:rsidP="00457351">
      <w:pPr>
        <w:jc w:val="right"/>
        <w:rPr>
          <w:rFonts w:ascii="Arial" w:hAnsi="Arial" w:cs="Arial"/>
          <w:color w:val="000000"/>
        </w:rPr>
      </w:pPr>
      <w:r>
        <w:rPr>
          <w:rFonts w:ascii="Arial" w:hAnsi="Arial" w:cs="Arial"/>
          <w:b/>
          <w:bCs/>
          <w:color w:val="000000"/>
        </w:rPr>
        <w:t>EB-2012-</w:t>
      </w:r>
      <w:r w:rsidR="00CE4F65">
        <w:rPr>
          <w:rFonts w:ascii="Arial" w:hAnsi="Arial" w:cs="Arial"/>
          <w:b/>
          <w:bCs/>
          <w:color w:val="000000"/>
        </w:rPr>
        <w:t>0</w:t>
      </w:r>
      <w:r>
        <w:rPr>
          <w:rFonts w:ascii="Arial" w:hAnsi="Arial" w:cs="Arial"/>
          <w:b/>
          <w:bCs/>
          <w:color w:val="000000"/>
        </w:rPr>
        <w:t>211</w:t>
      </w:r>
    </w:p>
    <w:p w:rsidR="00CA38BD" w:rsidRPr="00D3741C" w:rsidRDefault="00CA38BD" w:rsidP="002714D7">
      <w:pPr>
        <w:jc w:val="both"/>
        <w:rPr>
          <w:rFonts w:ascii="Arial" w:hAnsi="Arial" w:cs="Arial"/>
          <w:b/>
          <w:bCs/>
          <w:lang w:val="en-GB"/>
        </w:rPr>
      </w:pPr>
    </w:p>
    <w:p w:rsidR="00CA38BD" w:rsidRPr="00D3741C" w:rsidRDefault="00CA38BD" w:rsidP="002714D7">
      <w:pPr>
        <w:jc w:val="both"/>
        <w:rPr>
          <w:rFonts w:ascii="Arial" w:hAnsi="Arial" w:cs="Arial"/>
          <w:b/>
          <w:bCs/>
          <w:lang w:val="en-GB"/>
        </w:rPr>
      </w:pPr>
    </w:p>
    <w:p w:rsidR="00CA38BD" w:rsidRPr="00D3741C" w:rsidRDefault="00CA38BD" w:rsidP="004A3EA9">
      <w:pPr>
        <w:tabs>
          <w:tab w:val="center" w:pos="4680"/>
        </w:tabs>
        <w:jc w:val="center"/>
        <w:rPr>
          <w:rFonts w:ascii="Arial" w:hAnsi="Arial" w:cs="Arial"/>
          <w:b/>
          <w:bCs/>
          <w:lang w:val="en-GB"/>
        </w:rPr>
      </w:pPr>
      <w:smartTag w:uri="urn:schemas-microsoft-com:office:smarttags" w:element="place">
        <w:smartTag w:uri="urn:schemas-microsoft-com:office:smarttags" w:element="State">
          <w:r w:rsidRPr="00D3741C">
            <w:rPr>
              <w:rFonts w:ascii="Arial" w:hAnsi="Arial" w:cs="Arial"/>
              <w:b/>
              <w:bCs/>
              <w:lang w:val="en-GB"/>
            </w:rPr>
            <w:t>ONTARIO</w:t>
          </w:r>
        </w:smartTag>
      </w:smartTag>
      <w:r w:rsidRPr="00D3741C">
        <w:rPr>
          <w:rFonts w:ascii="Arial" w:hAnsi="Arial" w:cs="Arial"/>
          <w:b/>
          <w:bCs/>
          <w:lang w:val="en-GB"/>
        </w:rPr>
        <w:t xml:space="preserve"> ENERGY BOARD</w:t>
      </w:r>
    </w:p>
    <w:p w:rsidR="00CA38BD" w:rsidRPr="00D3741C" w:rsidRDefault="00CA38BD" w:rsidP="004A3EA9">
      <w:pPr>
        <w:jc w:val="center"/>
        <w:rPr>
          <w:rFonts w:ascii="Arial" w:hAnsi="Arial" w:cs="Arial"/>
          <w:b/>
          <w:bCs/>
          <w:lang w:val="en-GB"/>
        </w:rPr>
      </w:pPr>
    </w:p>
    <w:p w:rsidR="00CA38BD" w:rsidRDefault="00CA38BD" w:rsidP="009F00CA">
      <w:pPr>
        <w:pStyle w:val="Default"/>
      </w:pPr>
    </w:p>
    <w:p w:rsidR="00CA38BD" w:rsidRDefault="00CA38BD" w:rsidP="001B06BC">
      <w:pPr>
        <w:autoSpaceDE w:val="0"/>
        <w:autoSpaceDN w:val="0"/>
        <w:adjustRightInd w:val="0"/>
        <w:jc w:val="center"/>
        <w:rPr>
          <w:rFonts w:ascii="Arial" w:hAnsi="Arial" w:cs="Arial"/>
          <w:b/>
          <w:bCs/>
        </w:rPr>
      </w:pPr>
      <w:r>
        <w:rPr>
          <w:rFonts w:ascii="Arial" w:hAnsi="Arial" w:cs="Arial"/>
          <w:b/>
          <w:bCs/>
        </w:rPr>
        <w:t xml:space="preserve">IN THE MATTER OF </w:t>
      </w:r>
    </w:p>
    <w:p w:rsidR="00CA38BD" w:rsidRDefault="00CA38BD" w:rsidP="001B06BC">
      <w:pPr>
        <w:autoSpaceDE w:val="0"/>
        <w:autoSpaceDN w:val="0"/>
        <w:adjustRightInd w:val="0"/>
        <w:jc w:val="center"/>
        <w:rPr>
          <w:rFonts w:ascii="Arial" w:hAnsi="Arial" w:cs="Arial"/>
          <w:b/>
          <w:bCs/>
        </w:rPr>
      </w:pPr>
    </w:p>
    <w:p w:rsidR="00CA38BD" w:rsidRDefault="00CA38BD" w:rsidP="001B06BC">
      <w:pPr>
        <w:autoSpaceDE w:val="0"/>
        <w:autoSpaceDN w:val="0"/>
        <w:adjustRightInd w:val="0"/>
        <w:jc w:val="center"/>
        <w:rPr>
          <w:rFonts w:ascii="Arial" w:hAnsi="Arial" w:cs="Arial"/>
        </w:rPr>
      </w:pPr>
      <w:r>
        <w:rPr>
          <w:rFonts w:ascii="Arial" w:hAnsi="Arial" w:cs="Arial"/>
          <w:b/>
          <w:bCs/>
        </w:rPr>
        <w:t xml:space="preserve">AN APPLICATION BY </w:t>
      </w:r>
    </w:p>
    <w:p w:rsidR="00CA38BD" w:rsidRDefault="00CA38BD" w:rsidP="00457351">
      <w:pPr>
        <w:pStyle w:val="Default"/>
        <w:jc w:val="center"/>
        <w:rPr>
          <w:b/>
          <w:bCs/>
        </w:rPr>
      </w:pPr>
      <w:r>
        <w:rPr>
          <w:b/>
          <w:bCs/>
        </w:rPr>
        <w:t xml:space="preserve">THE SMART METERING ENTITY FOR </w:t>
      </w:r>
    </w:p>
    <w:p w:rsidR="00CA38BD" w:rsidRDefault="00CA38BD" w:rsidP="00457351">
      <w:pPr>
        <w:pStyle w:val="Default"/>
        <w:jc w:val="center"/>
        <w:rPr>
          <w:b/>
          <w:bCs/>
        </w:rPr>
      </w:pPr>
      <w:r>
        <w:rPr>
          <w:b/>
          <w:bCs/>
        </w:rPr>
        <w:t>APPROVAL OF A SMART METERING CHARGE AND</w:t>
      </w:r>
    </w:p>
    <w:p w:rsidR="00CA38BD" w:rsidRDefault="00CA38BD" w:rsidP="00457351">
      <w:pPr>
        <w:pStyle w:val="Default"/>
        <w:jc w:val="center"/>
        <w:rPr>
          <w:b/>
          <w:bCs/>
        </w:rPr>
      </w:pPr>
    </w:p>
    <w:p w:rsidR="00CA38BD" w:rsidRDefault="00CA38BD" w:rsidP="00457351">
      <w:pPr>
        <w:pStyle w:val="Default"/>
        <w:jc w:val="center"/>
      </w:pPr>
      <w:r>
        <w:rPr>
          <w:b/>
          <w:bCs/>
        </w:rPr>
        <w:t>A PROCEEDING TO DETERMINE THE APPROPRIATE RECOVERY AND ALLOCATION OF THE SMART METERING CHARGE</w:t>
      </w:r>
    </w:p>
    <w:p w:rsidR="00CA38BD" w:rsidRDefault="00CA38BD" w:rsidP="006D7F94">
      <w:pPr>
        <w:tabs>
          <w:tab w:val="center" w:pos="4680"/>
        </w:tabs>
        <w:rPr>
          <w:rFonts w:ascii="Arial" w:hAnsi="Arial" w:cs="Arial"/>
          <w:b/>
          <w:bCs/>
          <w:lang w:val="en-GB"/>
        </w:rPr>
      </w:pPr>
    </w:p>
    <w:p w:rsidR="00CA38BD" w:rsidRDefault="00CA38BD" w:rsidP="004A3EA9">
      <w:pPr>
        <w:tabs>
          <w:tab w:val="center" w:pos="4680"/>
        </w:tabs>
        <w:jc w:val="center"/>
        <w:rPr>
          <w:rFonts w:ascii="Arial" w:hAnsi="Arial" w:cs="Arial"/>
          <w:b/>
          <w:bCs/>
          <w:lang w:val="en-GB"/>
        </w:rPr>
      </w:pPr>
    </w:p>
    <w:p w:rsidR="00CA38BD" w:rsidRPr="00D3741C" w:rsidRDefault="00CA38BD"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CA38BD" w:rsidRDefault="00CA38BD" w:rsidP="004A3EA9">
      <w:pPr>
        <w:tabs>
          <w:tab w:val="center" w:pos="4680"/>
        </w:tabs>
        <w:jc w:val="center"/>
        <w:rPr>
          <w:rFonts w:ascii="Arial" w:hAnsi="Arial" w:cs="Arial"/>
          <w:b/>
          <w:bCs/>
          <w:lang w:val="en-GB"/>
        </w:rPr>
      </w:pPr>
    </w:p>
    <w:p w:rsidR="00CA38BD" w:rsidRPr="00D3741C" w:rsidRDefault="00CA38BD"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CA38BD" w:rsidRPr="00D3741C" w:rsidRDefault="00CA38BD" w:rsidP="004A3EA9">
      <w:pPr>
        <w:jc w:val="center"/>
        <w:rPr>
          <w:rFonts w:ascii="Arial" w:hAnsi="Arial" w:cs="Arial"/>
          <w:b/>
          <w:bCs/>
          <w:lang w:val="en-GB"/>
        </w:rPr>
      </w:pPr>
    </w:p>
    <w:p w:rsidR="00CA38BD" w:rsidRPr="00D3741C" w:rsidRDefault="00CA38BD"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CA38BD" w:rsidRPr="00D3741C" w:rsidRDefault="00CA38BD" w:rsidP="004A3EA9">
      <w:pPr>
        <w:ind w:firstLine="5040"/>
        <w:jc w:val="center"/>
        <w:rPr>
          <w:rFonts w:ascii="Arial" w:hAnsi="Arial" w:cs="Arial"/>
          <w:b/>
          <w:bCs/>
          <w:lang w:val="en-GB"/>
        </w:rPr>
      </w:pPr>
    </w:p>
    <w:p w:rsidR="00CA38BD" w:rsidRPr="00D3741C" w:rsidRDefault="00CA38BD" w:rsidP="002714D7">
      <w:pPr>
        <w:jc w:val="both"/>
        <w:rPr>
          <w:rFonts w:ascii="Arial" w:hAnsi="Arial" w:cs="Arial"/>
          <w:lang w:val="en-GB"/>
        </w:rPr>
      </w:pPr>
    </w:p>
    <w:p w:rsidR="00CA38BD" w:rsidRPr="00D3741C" w:rsidRDefault="00CA38BD"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CA38BD" w:rsidRPr="00D3741C" w:rsidRDefault="00CA38BD" w:rsidP="002714D7">
      <w:pPr>
        <w:ind w:firstLine="1440"/>
        <w:jc w:val="both"/>
        <w:rPr>
          <w:rFonts w:ascii="Arial" w:hAnsi="Arial" w:cs="Arial"/>
          <w:lang w:val="en-GB"/>
        </w:rPr>
      </w:pPr>
      <w:r w:rsidRPr="00D3741C">
        <w:rPr>
          <w:rFonts w:ascii="Arial" w:hAnsi="Arial" w:cs="Arial"/>
          <w:lang w:val="en-GB"/>
        </w:rPr>
        <w:t>Board Secretary</w:t>
      </w:r>
    </w:p>
    <w:p w:rsidR="00CA38BD" w:rsidRPr="00D3741C" w:rsidRDefault="00CA38BD" w:rsidP="002714D7">
      <w:pPr>
        <w:jc w:val="both"/>
        <w:rPr>
          <w:rFonts w:ascii="Arial" w:hAnsi="Arial" w:cs="Arial"/>
          <w:lang w:val="en-GB"/>
        </w:rPr>
      </w:pPr>
    </w:p>
    <w:p w:rsidR="00A96C39" w:rsidRDefault="00CA38BD" w:rsidP="00F81BA8">
      <w:pPr>
        <w:pStyle w:val="BodyText"/>
        <w:ind w:left="1440" w:hanging="1440"/>
        <w:rPr>
          <w:lang w:val="en-GB"/>
        </w:rPr>
      </w:pPr>
      <w:r w:rsidRPr="00D3741C">
        <w:rPr>
          <w:lang w:val="en-GB"/>
        </w:rPr>
        <w:t>And to:</w:t>
      </w:r>
      <w:r w:rsidRPr="00D3741C">
        <w:rPr>
          <w:lang w:val="en-GB"/>
        </w:rPr>
        <w:tab/>
      </w:r>
      <w:r>
        <w:rPr>
          <w:lang w:val="en-GB"/>
        </w:rPr>
        <w:t xml:space="preserve">Mr. Brian Rivard, Manager of Regulatory Affairs </w:t>
      </w:r>
    </w:p>
    <w:p w:rsidR="00CA38BD" w:rsidRPr="00322AFB" w:rsidRDefault="00A96C39" w:rsidP="00A96C39">
      <w:pPr>
        <w:pStyle w:val="BodyText"/>
        <w:ind w:left="1440"/>
        <w:rPr>
          <w:lang w:val="en-GB"/>
        </w:rPr>
      </w:pPr>
      <w:r>
        <w:rPr>
          <w:lang w:val="en-GB"/>
        </w:rPr>
        <w:t>a</w:t>
      </w:r>
      <w:r w:rsidR="00CA38BD">
        <w:rPr>
          <w:lang w:val="en-GB"/>
        </w:rPr>
        <w:t>nd Sector Policy Analysis, IESO</w:t>
      </w:r>
    </w:p>
    <w:p w:rsidR="00CA38BD" w:rsidRPr="00D3741C" w:rsidRDefault="00CA38BD" w:rsidP="002714D7">
      <w:pPr>
        <w:ind w:firstLine="1440"/>
        <w:jc w:val="both"/>
        <w:rPr>
          <w:rFonts w:ascii="Arial" w:hAnsi="Arial" w:cs="Arial"/>
          <w:lang w:val="en-GB"/>
        </w:rPr>
      </w:pPr>
    </w:p>
    <w:p w:rsidR="00CA38BD" w:rsidRPr="00D3741C" w:rsidRDefault="00CA38BD"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CA38BD" w:rsidRPr="00D3741C" w:rsidRDefault="00CA38BD"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r w:rsidRPr="00D3741C">
        <w:rPr>
          <w:rFonts w:ascii="Arial" w:hAnsi="Arial" w:cs="Arial"/>
        </w:rPr>
        <w:t xml:space="preserve"> </w:t>
      </w:r>
    </w:p>
    <w:p w:rsidR="00CA38BD" w:rsidRPr="00D3741C" w:rsidRDefault="00CA38BD"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CA38BD" w:rsidRPr="00D3741C" w:rsidSect="002714D7">
          <w:footerReference w:type="default" r:id="rId11"/>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smartTag w:uri="urn:schemas-microsoft-com:office:smarttags" w:element="State">
          <w:r w:rsidRPr="00D3741C">
            <w:rPr>
              <w:rFonts w:ascii="Arial" w:hAnsi="Arial" w:cs="Arial"/>
            </w:rPr>
            <w:t>Ontario</w:t>
          </w:r>
        </w:smartTag>
      </w:smartTag>
      <w:r w:rsidRPr="00D3741C">
        <w:rPr>
          <w:rFonts w:ascii="Arial" w:hAnsi="Arial" w:cs="Arial"/>
        </w:rPr>
        <w:t xml:space="preserve"> Coalition of Senior Citizens’ Organizations (OCSCO)</w:t>
      </w:r>
    </w:p>
    <w:p w:rsidR="00CA38BD" w:rsidRDefault="00CA38BD"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CA38BD" w:rsidRPr="00D3741C" w:rsidRDefault="00CA38BD" w:rsidP="002714D7">
      <w:pPr>
        <w:tabs>
          <w:tab w:val="left" w:pos="-1440"/>
        </w:tabs>
        <w:ind w:left="5040" w:hanging="2880"/>
        <w:jc w:val="both"/>
        <w:rPr>
          <w:rFonts w:ascii="Arial" w:hAnsi="Arial" w:cs="Arial"/>
        </w:rPr>
      </w:pPr>
      <w:smartTag w:uri="urn:schemas-microsoft-com:office:smarttags" w:element="place">
        <w:smartTag w:uri="urn:schemas-microsoft-com:office:smarttags" w:element="address">
          <w:smartTag w:uri="urn:schemas-microsoft-com:office:smarttags" w:element="Street">
            <w:r w:rsidRPr="00D3741C">
              <w:rPr>
                <w:rFonts w:ascii="Arial" w:hAnsi="Arial" w:cs="Arial"/>
              </w:rPr>
              <w:t>500-27 Carlton Street</w:t>
            </w:r>
          </w:smartTag>
        </w:smartTag>
      </w:smartTag>
      <w:r w:rsidRPr="00D3741C">
        <w:rPr>
          <w:rFonts w:ascii="Arial" w:hAnsi="Arial" w:cs="Arial"/>
        </w:rPr>
        <w:tab/>
      </w:r>
    </w:p>
    <w:p w:rsidR="00CA38BD" w:rsidRPr="00D3741C" w:rsidRDefault="00CA38BD" w:rsidP="002714D7">
      <w:pPr>
        <w:ind w:left="720" w:firstLine="1440"/>
        <w:jc w:val="both"/>
        <w:rPr>
          <w:rFonts w:ascii="Arial" w:hAnsi="Arial" w:cs="Arial"/>
        </w:rPr>
      </w:pPr>
      <w:smartTag w:uri="urn:schemas-microsoft-com:office:smarttags" w:element="place">
        <w:smartTag w:uri="urn:schemas-microsoft-com:office:smarttags" w:element="City">
          <w:r w:rsidRPr="00D3741C">
            <w:rPr>
              <w:rFonts w:ascii="Arial" w:hAnsi="Arial" w:cs="Arial"/>
            </w:rPr>
            <w:t>Toronto</w:t>
          </w:r>
        </w:smartTag>
        <w:r w:rsidRPr="00D3741C">
          <w:rPr>
            <w:rFonts w:ascii="Arial" w:hAnsi="Arial" w:cs="Arial"/>
          </w:rPr>
          <w:t xml:space="preserve">, </w:t>
        </w:r>
        <w:smartTag w:uri="urn:schemas-microsoft-com:office:smarttags" w:element="State">
          <w:r w:rsidRPr="00D3741C">
            <w:rPr>
              <w:rFonts w:ascii="Arial" w:hAnsi="Arial" w:cs="Arial"/>
            </w:rPr>
            <w:t>ON</w:t>
          </w:r>
        </w:smartTag>
      </w:smartTag>
    </w:p>
    <w:p w:rsidR="00CA38BD" w:rsidRPr="00D3741C" w:rsidRDefault="00CA38BD" w:rsidP="002714D7">
      <w:pPr>
        <w:spacing w:line="480" w:lineRule="auto"/>
        <w:ind w:left="720" w:firstLine="1440"/>
        <w:jc w:val="both"/>
        <w:rPr>
          <w:rFonts w:ascii="Arial" w:hAnsi="Arial" w:cs="Arial"/>
        </w:rPr>
      </w:pPr>
      <w:r w:rsidRPr="00D3741C">
        <w:rPr>
          <w:rFonts w:ascii="Arial" w:hAnsi="Arial" w:cs="Arial"/>
        </w:rPr>
        <w:t>M5B 1L2</w:t>
      </w:r>
    </w:p>
    <w:p w:rsidR="00CA38BD" w:rsidRDefault="00CA38BD" w:rsidP="008515E0">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Stat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smartTag w:uri="urn:schemas-microsoft-com:office:smarttags" w:element="State">
          <w:r w:rsidRPr="00D3741C">
            <w:rPr>
              <w:rFonts w:ascii="Arial" w:hAnsi="Arial" w:cs="Arial"/>
            </w:rPr>
            <w:t>Ontario</w:t>
          </w:r>
        </w:smartTag>
      </w:smartTag>
      <w:r w:rsidRPr="00D3741C">
        <w:rPr>
          <w:rFonts w:ascii="Arial" w:hAnsi="Arial" w:cs="Arial"/>
        </w:rPr>
        <w:t xml:space="preserve">. OCSCO represents the concerns of over 500,000 senior citizens through its group and individual members. </w:t>
      </w:r>
      <w:r>
        <w:rPr>
          <w:rFonts w:ascii="Arial" w:hAnsi="Arial" w:cs="Arial"/>
        </w:rPr>
        <w:t xml:space="preserve"> </w:t>
      </w:r>
      <w:r w:rsidRPr="00D3741C">
        <w:rPr>
          <w:rFonts w:ascii="Arial" w:hAnsi="Arial" w:cs="Arial"/>
        </w:rPr>
        <w:t xml:space="preserve">OCSCO’s mission is to improve the quality of life for </w:t>
      </w:r>
      <w:smartTag w:uri="urn:schemas-microsoft-com:office:smarttags" w:element="place">
        <w:smartTag w:uri="urn:schemas-microsoft-com:office:smarttags" w:element="State">
          <w:r w:rsidRPr="00D3741C">
            <w:rPr>
              <w:rFonts w:ascii="Arial" w:hAnsi="Arial" w:cs="Arial"/>
            </w:rPr>
            <w:t>Ontario</w:t>
          </w:r>
        </w:smartTag>
      </w:smartTag>
      <w:r w:rsidRPr="00D3741C">
        <w:rPr>
          <w:rFonts w:ascii="Arial" w:hAnsi="Arial" w:cs="Arial"/>
        </w:rPr>
        <w:t>’s seniors. OCSCO’s address is:</w:t>
      </w:r>
    </w:p>
    <w:p w:rsidR="00CA38BD" w:rsidRPr="00C412E2" w:rsidRDefault="00CA38BD" w:rsidP="008515E0">
      <w:pPr>
        <w:tabs>
          <w:tab w:val="left" w:pos="-1440"/>
        </w:tabs>
        <w:ind w:left="720" w:hanging="720"/>
        <w:jc w:val="both"/>
        <w:rPr>
          <w:rFonts w:ascii="Arial" w:hAnsi="Arial" w:cs="Arial"/>
          <w:color w:val="000000"/>
        </w:rPr>
      </w:pPr>
      <w:r w:rsidRPr="00D3741C">
        <w:rPr>
          <w:rFonts w:ascii="Arial" w:hAnsi="Arial" w:cs="Arial"/>
        </w:rPr>
        <w:tab/>
      </w:r>
      <w:r w:rsidRPr="00D3741C">
        <w:rPr>
          <w:rFonts w:ascii="Arial" w:hAnsi="Arial" w:cs="Arial"/>
        </w:rPr>
        <w:tab/>
      </w:r>
      <w:r w:rsidRPr="00D3741C">
        <w:rPr>
          <w:rFonts w:ascii="Arial" w:hAnsi="Arial" w:cs="Arial"/>
        </w:rPr>
        <w:tab/>
      </w:r>
      <w:smartTag w:uri="urn:schemas-microsoft-com:office:smarttags" w:element="address">
        <w:smartTag w:uri="urn:schemas-microsoft-com:office:smarttags" w:element="Street">
          <w:r w:rsidRPr="00C412E2">
            <w:rPr>
              <w:rFonts w:ascii="Arial" w:hAnsi="Arial" w:cs="Arial"/>
              <w:color w:val="000000"/>
            </w:rPr>
            <w:t>333 Wilson Avenue, Suite 406</w:t>
          </w:r>
        </w:smartTag>
      </w:smartTag>
    </w:p>
    <w:p w:rsidR="00CA38BD" w:rsidRPr="00C412E2" w:rsidRDefault="00CA38BD" w:rsidP="00C412E2">
      <w:pPr>
        <w:ind w:left="1440" w:firstLine="720"/>
        <w:rPr>
          <w:rFonts w:ascii="Arial" w:hAnsi="Arial" w:cs="Arial"/>
          <w:color w:val="000000"/>
        </w:rPr>
      </w:pPr>
      <w:smartTag w:uri="urn:schemas-microsoft-com:office:smarttags" w:element="City">
        <w:smartTag w:uri="urn:schemas-microsoft-com:office:smarttags" w:element="City">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City">
          <w:r w:rsidRPr="00C412E2">
            <w:rPr>
              <w:rFonts w:ascii="Arial" w:hAnsi="Arial" w:cs="Arial"/>
              <w:color w:val="000000"/>
            </w:rPr>
            <w:t>ON</w:t>
          </w:r>
        </w:smartTag>
      </w:smartTag>
    </w:p>
    <w:p w:rsidR="00CA38BD" w:rsidRPr="00C412E2" w:rsidRDefault="00CA38BD" w:rsidP="00C412E2">
      <w:pPr>
        <w:ind w:left="1440" w:firstLine="720"/>
        <w:rPr>
          <w:rFonts w:ascii="Arial" w:hAnsi="Arial" w:cs="Arial"/>
          <w:color w:val="000000"/>
        </w:rPr>
      </w:pPr>
      <w:r w:rsidRPr="00C412E2">
        <w:rPr>
          <w:rFonts w:ascii="Arial" w:hAnsi="Arial" w:cs="Arial"/>
          <w:color w:val="000000"/>
        </w:rPr>
        <w:t>M3H 1T2</w:t>
      </w:r>
    </w:p>
    <w:p w:rsidR="00CA38BD" w:rsidRPr="00C412E2" w:rsidRDefault="00CA38BD" w:rsidP="00C412E2">
      <w:pPr>
        <w:rPr>
          <w:rFonts w:ascii="Arial" w:hAnsi="Arial" w:cs="Arial"/>
          <w:lang w:val="en-CA"/>
        </w:rPr>
      </w:pPr>
    </w:p>
    <w:p w:rsidR="00CA38BD" w:rsidRPr="00DD5A41" w:rsidRDefault="00CA38BD"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City">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r w:rsidRPr="00FF55F9">
        <w:rPr>
          <w:rFonts w:ascii="Arial" w:hAnsi="Arial" w:cs="Arial"/>
          <w:szCs w:val="20"/>
        </w:rPr>
        <w:t xml:space="preserve"> </w:t>
      </w:r>
    </w:p>
    <w:p w:rsidR="00CA38BD" w:rsidRPr="00DD5A41" w:rsidRDefault="00CA38BD"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Although the organization is not itself a member of VECC, the Public Interest Advocacy Centre (PIAC) in Ottawa assists in the representation of</w:t>
      </w:r>
      <w:r>
        <w:rPr>
          <w:rFonts w:ascii="Arial" w:hAnsi="Arial" w:cs="Arial"/>
        </w:rPr>
        <w:t xml:space="preserve"> </w:t>
      </w:r>
      <w:r w:rsidRPr="00FF55F9">
        <w:rPr>
          <w:rFonts w:ascii="Arial" w:hAnsi="Arial" w:cs="Arial"/>
        </w:rPr>
        <w:lastRenderedPageBreak/>
        <w:t xml:space="preserve">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CA38BD" w:rsidRPr="00D3741C" w:rsidRDefault="00CA38BD"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CA38BD" w:rsidRPr="00D3741C" w:rsidRDefault="00CA38BD" w:rsidP="002714D7">
      <w:pPr>
        <w:jc w:val="center"/>
        <w:rPr>
          <w:rFonts w:ascii="Arial" w:hAnsi="Arial" w:cs="Arial"/>
        </w:rPr>
      </w:pPr>
      <w:r>
        <w:rPr>
          <w:rFonts w:ascii="Arial" w:hAnsi="Arial" w:cs="Arial"/>
        </w:rPr>
        <w:t>Mr. Michael Janigan</w:t>
      </w:r>
    </w:p>
    <w:p w:rsidR="00CA38BD" w:rsidRPr="00D3741C" w:rsidRDefault="00CA38BD" w:rsidP="002714D7">
      <w:pPr>
        <w:jc w:val="center"/>
        <w:rPr>
          <w:rFonts w:ascii="Arial" w:hAnsi="Arial" w:cs="Arial"/>
        </w:rPr>
      </w:pPr>
      <w:r w:rsidRPr="00D3741C">
        <w:rPr>
          <w:rFonts w:ascii="Arial" w:hAnsi="Arial" w:cs="Arial"/>
        </w:rPr>
        <w:t>Counsel</w:t>
      </w:r>
    </w:p>
    <w:p w:rsidR="00CA38BD" w:rsidRPr="00D3741C" w:rsidRDefault="00CA38BD" w:rsidP="002714D7">
      <w:pPr>
        <w:jc w:val="center"/>
        <w:rPr>
          <w:rFonts w:ascii="Arial" w:hAnsi="Arial" w:cs="Arial"/>
        </w:rPr>
      </w:pPr>
      <w:r w:rsidRPr="00D3741C">
        <w:rPr>
          <w:rFonts w:ascii="Arial" w:hAnsi="Arial" w:cs="Arial"/>
        </w:rPr>
        <w:t>Public Interest Advocacy Centre</w:t>
      </w:r>
      <w:r>
        <w:rPr>
          <w:rFonts w:ascii="Arial" w:hAnsi="Arial" w:cs="Arial"/>
        </w:rPr>
        <w:t xml:space="preserve"> (PIAC)</w:t>
      </w:r>
    </w:p>
    <w:p w:rsidR="00CA38BD" w:rsidRPr="00D3741C" w:rsidRDefault="00CA38BD"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City">
        <w:r>
          <w:rPr>
            <w:rFonts w:ascii="Arial" w:hAnsi="Arial" w:cs="Arial"/>
          </w:rPr>
          <w:t xml:space="preserve">One Nicholas Street, </w:t>
        </w:r>
        <w:r w:rsidRPr="00D3741C">
          <w:rPr>
            <w:rFonts w:ascii="Arial" w:hAnsi="Arial" w:cs="Arial"/>
          </w:rPr>
          <w:t xml:space="preserve">Suite </w:t>
        </w:r>
        <w:r>
          <w:rPr>
            <w:rFonts w:ascii="Arial" w:hAnsi="Arial" w:cs="Arial"/>
          </w:rPr>
          <w:t>1204</w:t>
        </w:r>
      </w:smartTag>
    </w:p>
    <w:p w:rsidR="00CA38BD" w:rsidRPr="00D3741C" w:rsidRDefault="00CA38BD"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City">
        <w:smartTag w:uri="urn:schemas-microsoft-com:office:smarttags" w:element="City">
          <w:r>
            <w:rPr>
              <w:rFonts w:ascii="Arial" w:hAnsi="Arial" w:cs="Arial"/>
            </w:rPr>
            <w:t>Ottawa</w:t>
          </w:r>
        </w:smartTag>
        <w:r w:rsidRPr="00D3741C">
          <w:rPr>
            <w:rFonts w:ascii="Arial" w:hAnsi="Arial" w:cs="Arial"/>
          </w:rPr>
          <w:t xml:space="preserve">, </w:t>
        </w:r>
        <w:smartTag w:uri="urn:schemas-microsoft-com:office:smarttags" w:element="City">
          <w:r w:rsidRPr="00D3741C">
            <w:rPr>
              <w:rFonts w:ascii="Arial" w:hAnsi="Arial" w:cs="Arial"/>
            </w:rPr>
            <w:t>Ontario</w:t>
          </w:r>
        </w:smartTag>
      </w:smartTag>
    </w:p>
    <w:p w:rsidR="00CA38BD" w:rsidRPr="00D3741C" w:rsidRDefault="00CA38B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CA38BD" w:rsidRPr="00D3741C" w:rsidRDefault="00CA38B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(613) 562-4002 extension 26 </w:t>
      </w:r>
      <w:r w:rsidRPr="00D3741C">
        <w:rPr>
          <w:rFonts w:ascii="Arial" w:hAnsi="Arial" w:cs="Arial"/>
        </w:rPr>
        <w:t>(office)</w:t>
      </w:r>
    </w:p>
    <w:p w:rsidR="00CA38BD" w:rsidRPr="00D3741C" w:rsidRDefault="00CA38BD"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613</w:t>
      </w:r>
      <w:r w:rsidRPr="00D3741C">
        <w:rPr>
          <w:rFonts w:ascii="Arial" w:hAnsi="Arial" w:cs="Arial"/>
        </w:rPr>
        <w:t xml:space="preserve">) </w:t>
      </w:r>
      <w:r>
        <w:rPr>
          <w:rFonts w:ascii="Arial" w:hAnsi="Arial" w:cs="Arial"/>
        </w:rPr>
        <w:t>562</w:t>
      </w:r>
      <w:r w:rsidRPr="00D3741C">
        <w:rPr>
          <w:rFonts w:ascii="Arial" w:hAnsi="Arial" w:cs="Arial"/>
        </w:rPr>
        <w:t>-</w:t>
      </w:r>
      <w:r>
        <w:rPr>
          <w:rFonts w:ascii="Arial" w:hAnsi="Arial" w:cs="Arial"/>
        </w:rPr>
        <w:t>0007</w:t>
      </w:r>
      <w:r w:rsidRPr="00D3741C">
        <w:rPr>
          <w:rFonts w:ascii="Arial" w:hAnsi="Arial" w:cs="Arial"/>
        </w:rPr>
        <w:t xml:space="preserve"> (fax)</w:t>
      </w:r>
    </w:p>
    <w:p w:rsidR="00CA38BD" w:rsidRPr="00D3741C" w:rsidRDefault="00CA38BD" w:rsidP="002714D7">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CA38BD" w:rsidRPr="00D3741C" w:rsidRDefault="00CA38BD" w:rsidP="002714D7">
      <w:pPr>
        <w:jc w:val="both"/>
        <w:rPr>
          <w:rFonts w:ascii="Arial" w:hAnsi="Arial" w:cs="Arial"/>
        </w:rPr>
      </w:pPr>
    </w:p>
    <w:p w:rsidR="00CA38BD" w:rsidRPr="00D3741C" w:rsidRDefault="00CA38BD"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VECC would request that all correspondence and documentation also be copied to VECC’s consultant</w:t>
      </w:r>
      <w:r>
        <w:rPr>
          <w:rFonts w:ascii="Arial" w:hAnsi="Arial" w:cs="Arial"/>
        </w:rPr>
        <w:t>:</w:t>
      </w:r>
    </w:p>
    <w:p w:rsidR="00CA38BD" w:rsidRDefault="00CA38BD"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CA38BD" w:rsidRDefault="00CA38BD"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Econalysis Consulting Services </w:t>
      </w:r>
    </w:p>
    <w:p w:rsidR="00CA38BD" w:rsidRDefault="00CA38BD" w:rsidP="002714D7">
      <w:pPr>
        <w:pStyle w:val="Level1"/>
        <w:widowControl/>
        <w:numPr>
          <w:ilvl w:val="0"/>
          <w:numId w:val="0"/>
        </w:numPr>
        <w:tabs>
          <w:tab w:val="left" w:pos="-1440"/>
        </w:tabs>
        <w:ind w:left="720" w:hanging="720"/>
        <w:jc w:val="center"/>
        <w:rPr>
          <w:rStyle w:val="Hyperlink"/>
          <w:rFonts w:ascii="Arial" w:hAnsi="Arial" w:cs="Arial"/>
          <w:color w:val="auto"/>
          <w:u w:val="none"/>
        </w:rPr>
      </w:pPr>
      <w:smartTag w:uri="urn:schemas-microsoft-com:office:smarttags" w:element="City">
        <w:r>
          <w:rPr>
            <w:rStyle w:val="Hyperlink"/>
            <w:rFonts w:ascii="Arial" w:hAnsi="Arial" w:cs="Arial"/>
            <w:color w:val="auto"/>
            <w:u w:val="none"/>
          </w:rPr>
          <w:t>34 King Street East, Suite 1102</w:t>
        </w:r>
      </w:smartTag>
    </w:p>
    <w:p w:rsidR="00CA38BD" w:rsidRDefault="00CA38BD" w:rsidP="002714D7">
      <w:pPr>
        <w:pStyle w:val="Level1"/>
        <w:widowControl/>
        <w:numPr>
          <w:ilvl w:val="0"/>
          <w:numId w:val="0"/>
        </w:numPr>
        <w:tabs>
          <w:tab w:val="left" w:pos="-1440"/>
        </w:tabs>
        <w:ind w:left="720" w:hanging="720"/>
        <w:jc w:val="center"/>
        <w:rPr>
          <w:rStyle w:val="Hyperlink"/>
          <w:rFonts w:ascii="Arial" w:hAnsi="Arial" w:cs="Arial"/>
          <w:color w:val="auto"/>
          <w:u w:val="none"/>
        </w:rPr>
      </w:pPr>
      <w:smartTag w:uri="urn:schemas-microsoft-com:office:smarttags" w:element="City">
        <w:smartTag w:uri="urn:schemas-microsoft-com:office:smarttags" w:element="City">
          <w:r>
            <w:rPr>
              <w:rStyle w:val="Hyperlink"/>
              <w:rFonts w:ascii="Arial" w:hAnsi="Arial" w:cs="Arial"/>
              <w:color w:val="auto"/>
              <w:u w:val="none"/>
            </w:rPr>
            <w:t>Toronto</w:t>
          </w:r>
        </w:smartTag>
        <w:r>
          <w:rPr>
            <w:rStyle w:val="Hyperlink"/>
            <w:rFonts w:ascii="Arial" w:hAnsi="Arial" w:cs="Arial"/>
            <w:color w:val="auto"/>
            <w:u w:val="none"/>
          </w:rPr>
          <w:t xml:space="preserve">, </w:t>
        </w:r>
        <w:smartTag w:uri="urn:schemas-microsoft-com:office:smarttags" w:element="City">
          <w:r>
            <w:rPr>
              <w:rStyle w:val="Hyperlink"/>
              <w:rFonts w:ascii="Arial" w:hAnsi="Arial" w:cs="Arial"/>
              <w:color w:val="auto"/>
              <w:u w:val="none"/>
            </w:rPr>
            <w:t>Ontario</w:t>
          </w:r>
        </w:smartTag>
      </w:smartTag>
    </w:p>
    <w:p w:rsidR="00CA38BD" w:rsidRDefault="00CA38BD"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CA38BD" w:rsidRDefault="0045518B"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2" w:history="1">
        <w:r w:rsidR="00CA38BD" w:rsidRPr="00E11139">
          <w:rPr>
            <w:rStyle w:val="Hyperlink"/>
            <w:rFonts w:ascii="Arial" w:hAnsi="Arial" w:cs="Arial"/>
          </w:rPr>
          <w:t>bharper@econalysis.ca</w:t>
        </w:r>
      </w:hyperlink>
    </w:p>
    <w:p w:rsidR="00CA38BD" w:rsidRPr="00D36415" w:rsidRDefault="00CA38BD" w:rsidP="002714D7">
      <w:pPr>
        <w:pStyle w:val="Level1"/>
        <w:widowControl/>
        <w:numPr>
          <w:ilvl w:val="0"/>
          <w:numId w:val="0"/>
        </w:numPr>
        <w:tabs>
          <w:tab w:val="left" w:pos="-1440"/>
        </w:tabs>
        <w:ind w:left="720" w:hanging="720"/>
        <w:jc w:val="center"/>
        <w:rPr>
          <w:rFonts w:ascii="Arial" w:hAnsi="Arial" w:cs="Arial"/>
        </w:rPr>
      </w:pPr>
    </w:p>
    <w:p w:rsidR="00CA38BD" w:rsidRDefault="00CA38BD" w:rsidP="002714D7">
      <w:pPr>
        <w:pStyle w:val="Level1"/>
        <w:widowControl/>
        <w:numPr>
          <w:ilvl w:val="0"/>
          <w:numId w:val="0"/>
        </w:numPr>
        <w:tabs>
          <w:tab w:val="left" w:pos="-1440"/>
        </w:tabs>
        <w:ind w:left="720" w:hanging="720"/>
        <w:jc w:val="center"/>
        <w:rPr>
          <w:rFonts w:ascii="Arial" w:hAnsi="Arial" w:cs="Arial"/>
        </w:rPr>
      </w:pPr>
    </w:p>
    <w:p w:rsidR="00CA38BD" w:rsidRPr="00B361BB" w:rsidRDefault="00CA38BD"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Pr="00B361BB">
        <w:rPr>
          <w:rFonts w:ascii="Arial" w:hAnsi="Arial" w:cs="Arial"/>
        </w:rPr>
        <w:t xml:space="preserve">VECC requests </w:t>
      </w:r>
      <w:r>
        <w:rPr>
          <w:rFonts w:ascii="Arial" w:hAnsi="Arial" w:cs="Arial"/>
        </w:rPr>
        <w:t>only electronic copies of the materials.  VECC may request paper copies of some or all of the materials should this become necessary for the purpose of clarity.  VECC requests electronic copies of the application and any additional s</w:t>
      </w:r>
      <w:r w:rsidRPr="00B361BB">
        <w:rPr>
          <w:rFonts w:ascii="Arial" w:hAnsi="Arial" w:cs="Arial"/>
        </w:rPr>
        <w:t xml:space="preserve">upporting materials be </w:t>
      </w:r>
      <w:r>
        <w:rPr>
          <w:rFonts w:ascii="Arial" w:hAnsi="Arial" w:cs="Arial"/>
        </w:rPr>
        <w:t xml:space="preserve">sent to Mr. Janigan </w:t>
      </w:r>
      <w:bookmarkStart w:id="0" w:name="_GoBack"/>
      <w:bookmarkEnd w:id="0"/>
      <w:r>
        <w:rPr>
          <w:rFonts w:ascii="Arial" w:hAnsi="Arial" w:cs="Arial"/>
        </w:rPr>
        <w:t xml:space="preserve">and Mr. Harper </w:t>
      </w:r>
      <w:r w:rsidRPr="00B361BB">
        <w:rPr>
          <w:rFonts w:ascii="Arial" w:hAnsi="Arial" w:cs="Arial"/>
        </w:rPr>
        <w:t>at th</w:t>
      </w:r>
      <w:r>
        <w:rPr>
          <w:rFonts w:ascii="Arial" w:hAnsi="Arial" w:cs="Arial"/>
        </w:rPr>
        <w:t>eir respective e-mail addresses.</w:t>
      </w:r>
    </w:p>
    <w:p w:rsidR="00CA38BD" w:rsidRPr="00F81BA8" w:rsidRDefault="00CA38BD"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rPr>
        <w:lastRenderedPageBreak/>
        <w:t xml:space="preserve">VECC notes that </w:t>
      </w:r>
      <w:r>
        <w:rPr>
          <w:rFonts w:ascii="Arial" w:hAnsi="Arial" w:cs="Arial"/>
        </w:rPr>
        <w:t xml:space="preserve">the proposed Smart Metering Charge will be yet another addition to consumers’ electricity bills and serve to compound the impacts of ever increasing rates for the distribution and transmission of electricity as well as the commodity itself.  </w:t>
      </w:r>
      <w:r w:rsidRPr="0071559D">
        <w:rPr>
          <w:rFonts w:ascii="Arial" w:hAnsi="Arial" w:cs="Arial"/>
          <w:lang w:val="en-CA" w:eastAsia="en-CA"/>
        </w:rPr>
        <w:t xml:space="preserve">VECC is intervening in order to ensure that consumer interests and in particular the interests of the low-income and vulnerable users of electricity are fully represented in the determination of </w:t>
      </w:r>
      <w:r>
        <w:rPr>
          <w:rFonts w:ascii="Arial" w:hAnsi="Arial" w:cs="Arial"/>
          <w:lang w:val="en-CA" w:eastAsia="en-CA"/>
        </w:rPr>
        <w:t>the overall level of smart meter charges and the basis on which they will be recovered from customers.</w:t>
      </w:r>
    </w:p>
    <w:p w:rsidR="00CA38BD" w:rsidRDefault="00CA38BD"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CA38BD" w:rsidRPr="00DD5A41" w:rsidRDefault="00CA38BD"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CA38BD" w:rsidRDefault="00CA38BD" w:rsidP="00D96C63">
      <w:pPr>
        <w:jc w:val="center"/>
        <w:rPr>
          <w:rFonts w:ascii="Arial" w:hAnsi="Arial" w:cs="Arial"/>
          <w:b/>
          <w:caps/>
        </w:rPr>
      </w:pPr>
    </w:p>
    <w:p w:rsidR="00CA38BD" w:rsidRDefault="00CA38BD" w:rsidP="00D96C63">
      <w:pPr>
        <w:jc w:val="center"/>
        <w:rPr>
          <w:rFonts w:ascii="Arial" w:hAnsi="Arial" w:cs="Arial"/>
        </w:rPr>
      </w:pPr>
      <w:r>
        <w:rPr>
          <w:rFonts w:ascii="Arial" w:hAnsi="Arial" w:cs="Arial"/>
          <w:b/>
          <w:caps/>
        </w:rPr>
        <w:t xml:space="preserve">Dated at </w:t>
      </w:r>
      <w:smartTag w:uri="urn:schemas-microsoft-com:office:smarttags" w:element="City">
        <w:r>
          <w:rPr>
            <w:rFonts w:ascii="Arial" w:hAnsi="Arial" w:cs="Arial"/>
            <w:b/>
            <w:caps/>
          </w:rPr>
          <w:t>toronto</w:t>
        </w:r>
      </w:smartTag>
      <w:r>
        <w:rPr>
          <w:rFonts w:ascii="Arial" w:hAnsi="Arial" w:cs="Arial"/>
          <w:b/>
          <w:caps/>
        </w:rPr>
        <w:t xml:space="preserve">, </w:t>
      </w:r>
      <w:r w:rsidR="0045518B">
        <w:rPr>
          <w:rFonts w:ascii="Arial" w:hAnsi="Arial" w:cs="Arial"/>
          <w:b/>
          <w:caps/>
        </w:rPr>
        <w:fldChar w:fldCharType="begin"/>
      </w:r>
      <w:r>
        <w:rPr>
          <w:rFonts w:ascii="Arial" w:hAnsi="Arial" w:cs="Arial"/>
          <w:b/>
          <w:caps/>
        </w:rPr>
        <w:instrText xml:space="preserve"> DATE  \@ "MMMM d, yyyy" </w:instrText>
      </w:r>
      <w:r w:rsidR="0045518B">
        <w:rPr>
          <w:rFonts w:ascii="Arial" w:hAnsi="Arial" w:cs="Arial"/>
          <w:b/>
          <w:caps/>
        </w:rPr>
        <w:fldChar w:fldCharType="separate"/>
      </w:r>
      <w:r w:rsidR="00A96C39">
        <w:rPr>
          <w:rFonts w:ascii="Arial" w:hAnsi="Arial" w:cs="Arial"/>
          <w:b/>
          <w:caps/>
          <w:noProof/>
        </w:rPr>
        <w:t>May 28, 2012</w:t>
      </w:r>
      <w:r w:rsidR="0045518B">
        <w:rPr>
          <w:rFonts w:ascii="Arial" w:hAnsi="Arial" w:cs="Arial"/>
          <w:b/>
          <w:caps/>
        </w:rPr>
        <w:fldChar w:fldCharType="end"/>
      </w:r>
    </w:p>
    <w:p w:rsidR="00CA38BD" w:rsidRPr="004C4A16" w:rsidRDefault="00CA38BD" w:rsidP="00B4669E">
      <w:pPr>
        <w:rPr>
          <w:rFonts w:ascii="Arial" w:hAnsi="Arial" w:cs="Arial"/>
          <w:lang w:val="en-GB"/>
        </w:rPr>
      </w:pPr>
    </w:p>
    <w:sectPr w:rsidR="00CA38BD" w:rsidRPr="004C4A16" w:rsidSect="00B07169">
      <w:footerReference w:type="even" r:id="rId13"/>
      <w:footerReference w:type="default" r:id="rId14"/>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846" w:rsidRDefault="00440846">
      <w:r>
        <w:separator/>
      </w:r>
    </w:p>
  </w:endnote>
  <w:endnote w:type="continuationSeparator" w:id="1">
    <w:p w:rsidR="00440846" w:rsidRDefault="00440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w:panose1 w:val="02060409020205020404"/>
    <w:charset w:val="00"/>
    <w:family w:val="modern"/>
    <w:pitch w:val="fixed"/>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3B" w:rsidRDefault="0071553B">
    <w:pPr>
      <w:spacing w:line="240" w:lineRule="exact"/>
    </w:pPr>
  </w:p>
  <w:p w:rsidR="0071553B" w:rsidRDefault="0045518B" w:rsidP="002714D7">
    <w:pPr>
      <w:jc w:val="center"/>
    </w:pPr>
    <w:r>
      <w:rPr>
        <w:rStyle w:val="PageNumber"/>
      </w:rPr>
      <w:fldChar w:fldCharType="begin"/>
    </w:r>
    <w:r w:rsidR="0071553B">
      <w:rPr>
        <w:rStyle w:val="PageNumber"/>
      </w:rPr>
      <w:instrText xml:space="preserve"> PAGE </w:instrText>
    </w:r>
    <w:r>
      <w:rPr>
        <w:rStyle w:val="PageNumber"/>
      </w:rPr>
      <w:fldChar w:fldCharType="separate"/>
    </w:r>
    <w:r w:rsidR="00A96C39">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3B" w:rsidRDefault="0045518B" w:rsidP="00020F18">
    <w:pPr>
      <w:pStyle w:val="Footer"/>
      <w:framePr w:wrap="around" w:vAnchor="text" w:hAnchor="margin" w:xAlign="right" w:y="1"/>
      <w:rPr>
        <w:rStyle w:val="PageNumber"/>
      </w:rPr>
    </w:pPr>
    <w:r>
      <w:rPr>
        <w:rStyle w:val="PageNumber"/>
      </w:rPr>
      <w:fldChar w:fldCharType="begin"/>
    </w:r>
    <w:r w:rsidR="0071553B">
      <w:rPr>
        <w:rStyle w:val="PageNumber"/>
      </w:rPr>
      <w:instrText xml:space="preserve">PAGE  </w:instrText>
    </w:r>
    <w:r>
      <w:rPr>
        <w:rStyle w:val="PageNumber"/>
      </w:rPr>
      <w:fldChar w:fldCharType="end"/>
    </w:r>
  </w:p>
  <w:p w:rsidR="0071553B" w:rsidRDefault="0071553B"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53B" w:rsidRDefault="0045518B" w:rsidP="00020F18">
    <w:pPr>
      <w:pStyle w:val="Footer"/>
      <w:framePr w:wrap="around" w:vAnchor="text" w:hAnchor="margin" w:xAlign="right" w:y="1"/>
      <w:rPr>
        <w:rStyle w:val="PageNumber"/>
      </w:rPr>
    </w:pPr>
    <w:r>
      <w:rPr>
        <w:rStyle w:val="PageNumber"/>
      </w:rPr>
      <w:fldChar w:fldCharType="begin"/>
    </w:r>
    <w:r w:rsidR="0071553B">
      <w:rPr>
        <w:rStyle w:val="PageNumber"/>
      </w:rPr>
      <w:instrText xml:space="preserve">PAGE  </w:instrText>
    </w:r>
    <w:r>
      <w:rPr>
        <w:rStyle w:val="PageNumber"/>
      </w:rPr>
      <w:fldChar w:fldCharType="separate"/>
    </w:r>
    <w:r w:rsidR="00A96C39">
      <w:rPr>
        <w:rStyle w:val="PageNumber"/>
        <w:noProof/>
      </w:rPr>
      <w:t>2</w:t>
    </w:r>
    <w:r>
      <w:rPr>
        <w:rStyle w:val="PageNumber"/>
      </w:rPr>
      <w:fldChar w:fldCharType="end"/>
    </w:r>
  </w:p>
  <w:p w:rsidR="0071553B" w:rsidRDefault="0071553B"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846" w:rsidRDefault="00440846">
      <w:r>
        <w:separator/>
      </w:r>
    </w:p>
  </w:footnote>
  <w:footnote w:type="continuationSeparator" w:id="1">
    <w:p w:rsidR="00440846" w:rsidRDefault="00440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B05AC7"/>
    <w:rsid w:val="0001265E"/>
    <w:rsid w:val="00015137"/>
    <w:rsid w:val="00015856"/>
    <w:rsid w:val="00017D90"/>
    <w:rsid w:val="000206DE"/>
    <w:rsid w:val="00020F18"/>
    <w:rsid w:val="0003053F"/>
    <w:rsid w:val="000521D0"/>
    <w:rsid w:val="00055476"/>
    <w:rsid w:val="00060F2F"/>
    <w:rsid w:val="00061BEE"/>
    <w:rsid w:val="00063002"/>
    <w:rsid w:val="0007450B"/>
    <w:rsid w:val="00086EA1"/>
    <w:rsid w:val="000A61ED"/>
    <w:rsid w:val="000A6FD5"/>
    <w:rsid w:val="000A7BB3"/>
    <w:rsid w:val="000B0A21"/>
    <w:rsid w:val="000D31BE"/>
    <w:rsid w:val="000D7B63"/>
    <w:rsid w:val="000F2BE7"/>
    <w:rsid w:val="001021C0"/>
    <w:rsid w:val="00107AFE"/>
    <w:rsid w:val="00117B13"/>
    <w:rsid w:val="00123F9E"/>
    <w:rsid w:val="00141B21"/>
    <w:rsid w:val="00146614"/>
    <w:rsid w:val="00164CD4"/>
    <w:rsid w:val="00165305"/>
    <w:rsid w:val="00191C71"/>
    <w:rsid w:val="001945EC"/>
    <w:rsid w:val="001A1C5D"/>
    <w:rsid w:val="001B06BC"/>
    <w:rsid w:val="001D3591"/>
    <w:rsid w:val="001D49DC"/>
    <w:rsid w:val="001E0BEF"/>
    <w:rsid w:val="00214BD6"/>
    <w:rsid w:val="00216331"/>
    <w:rsid w:val="002172BD"/>
    <w:rsid w:val="00223E3D"/>
    <w:rsid w:val="00234191"/>
    <w:rsid w:val="0025240F"/>
    <w:rsid w:val="00252E55"/>
    <w:rsid w:val="002705FE"/>
    <w:rsid w:val="002714D7"/>
    <w:rsid w:val="00271D84"/>
    <w:rsid w:val="00290E9A"/>
    <w:rsid w:val="00296875"/>
    <w:rsid w:val="002A6757"/>
    <w:rsid w:val="002B0332"/>
    <w:rsid w:val="002C1BEC"/>
    <w:rsid w:val="002C4F72"/>
    <w:rsid w:val="002D036F"/>
    <w:rsid w:val="002D5382"/>
    <w:rsid w:val="002E5374"/>
    <w:rsid w:val="003137B2"/>
    <w:rsid w:val="00322AFB"/>
    <w:rsid w:val="003253A9"/>
    <w:rsid w:val="003303CB"/>
    <w:rsid w:val="00342906"/>
    <w:rsid w:val="0034684D"/>
    <w:rsid w:val="003476F6"/>
    <w:rsid w:val="00363EED"/>
    <w:rsid w:val="0036500A"/>
    <w:rsid w:val="0037763A"/>
    <w:rsid w:val="00386C7A"/>
    <w:rsid w:val="0039739C"/>
    <w:rsid w:val="003977FC"/>
    <w:rsid w:val="003A42DD"/>
    <w:rsid w:val="003A6A59"/>
    <w:rsid w:val="003C6D5E"/>
    <w:rsid w:val="003C7F06"/>
    <w:rsid w:val="003F1849"/>
    <w:rsid w:val="00400E76"/>
    <w:rsid w:val="00401690"/>
    <w:rsid w:val="00401FF0"/>
    <w:rsid w:val="00407540"/>
    <w:rsid w:val="00423F0B"/>
    <w:rsid w:val="00425103"/>
    <w:rsid w:val="00433223"/>
    <w:rsid w:val="004356C5"/>
    <w:rsid w:val="00440846"/>
    <w:rsid w:val="00450D0B"/>
    <w:rsid w:val="0045518B"/>
    <w:rsid w:val="00457351"/>
    <w:rsid w:val="00474F61"/>
    <w:rsid w:val="00486C22"/>
    <w:rsid w:val="0049125C"/>
    <w:rsid w:val="00495673"/>
    <w:rsid w:val="00496122"/>
    <w:rsid w:val="004A3EA9"/>
    <w:rsid w:val="004B4B08"/>
    <w:rsid w:val="004C4A16"/>
    <w:rsid w:val="004D1AC4"/>
    <w:rsid w:val="004D2AF6"/>
    <w:rsid w:val="004E0D5B"/>
    <w:rsid w:val="004E2B9F"/>
    <w:rsid w:val="004F7B24"/>
    <w:rsid w:val="0054443F"/>
    <w:rsid w:val="005450D8"/>
    <w:rsid w:val="00563CDE"/>
    <w:rsid w:val="005720C1"/>
    <w:rsid w:val="00574129"/>
    <w:rsid w:val="0057420F"/>
    <w:rsid w:val="00580E01"/>
    <w:rsid w:val="00586765"/>
    <w:rsid w:val="005903EC"/>
    <w:rsid w:val="005C175D"/>
    <w:rsid w:val="005C3C3A"/>
    <w:rsid w:val="005C6B8D"/>
    <w:rsid w:val="005D12F0"/>
    <w:rsid w:val="00603678"/>
    <w:rsid w:val="00611B77"/>
    <w:rsid w:val="00614786"/>
    <w:rsid w:val="0062189F"/>
    <w:rsid w:val="00631DEC"/>
    <w:rsid w:val="006324FF"/>
    <w:rsid w:val="0063728D"/>
    <w:rsid w:val="00643C4D"/>
    <w:rsid w:val="00685E33"/>
    <w:rsid w:val="006A4D0A"/>
    <w:rsid w:val="006C26F2"/>
    <w:rsid w:val="006C4F50"/>
    <w:rsid w:val="006D0B44"/>
    <w:rsid w:val="006D7F94"/>
    <w:rsid w:val="006E1479"/>
    <w:rsid w:val="006F1AA5"/>
    <w:rsid w:val="00705FFF"/>
    <w:rsid w:val="0071553B"/>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7FA7"/>
    <w:rsid w:val="007F26E1"/>
    <w:rsid w:val="007F32AC"/>
    <w:rsid w:val="007F573E"/>
    <w:rsid w:val="007F5A66"/>
    <w:rsid w:val="00804F49"/>
    <w:rsid w:val="008109E1"/>
    <w:rsid w:val="008177B7"/>
    <w:rsid w:val="0082780C"/>
    <w:rsid w:val="00843ED2"/>
    <w:rsid w:val="008515E0"/>
    <w:rsid w:val="00852C40"/>
    <w:rsid w:val="008568D7"/>
    <w:rsid w:val="00862080"/>
    <w:rsid w:val="00866923"/>
    <w:rsid w:val="0087797A"/>
    <w:rsid w:val="008A5448"/>
    <w:rsid w:val="008B1555"/>
    <w:rsid w:val="008E5A61"/>
    <w:rsid w:val="008E5D6B"/>
    <w:rsid w:val="008F25E8"/>
    <w:rsid w:val="00906635"/>
    <w:rsid w:val="00913518"/>
    <w:rsid w:val="009278D3"/>
    <w:rsid w:val="00935FC0"/>
    <w:rsid w:val="009469E8"/>
    <w:rsid w:val="00952371"/>
    <w:rsid w:val="00965BD5"/>
    <w:rsid w:val="00981A6C"/>
    <w:rsid w:val="009844C3"/>
    <w:rsid w:val="00985737"/>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96C39"/>
    <w:rsid w:val="00AB59F4"/>
    <w:rsid w:val="00AB61C1"/>
    <w:rsid w:val="00AC07A4"/>
    <w:rsid w:val="00AE0ADA"/>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644E"/>
    <w:rsid w:val="00BF5F48"/>
    <w:rsid w:val="00C01A99"/>
    <w:rsid w:val="00C07AA7"/>
    <w:rsid w:val="00C10588"/>
    <w:rsid w:val="00C13297"/>
    <w:rsid w:val="00C16783"/>
    <w:rsid w:val="00C21570"/>
    <w:rsid w:val="00C22168"/>
    <w:rsid w:val="00C272EC"/>
    <w:rsid w:val="00C30EF2"/>
    <w:rsid w:val="00C412E2"/>
    <w:rsid w:val="00C56DA8"/>
    <w:rsid w:val="00C70CAF"/>
    <w:rsid w:val="00C77845"/>
    <w:rsid w:val="00CA0C08"/>
    <w:rsid w:val="00CA24DD"/>
    <w:rsid w:val="00CA38BD"/>
    <w:rsid w:val="00CA5590"/>
    <w:rsid w:val="00CB18F3"/>
    <w:rsid w:val="00CB5DE3"/>
    <w:rsid w:val="00CC47D9"/>
    <w:rsid w:val="00CD18DF"/>
    <w:rsid w:val="00CE3AAB"/>
    <w:rsid w:val="00CE4C4C"/>
    <w:rsid w:val="00CE4F65"/>
    <w:rsid w:val="00D07347"/>
    <w:rsid w:val="00D1212F"/>
    <w:rsid w:val="00D20312"/>
    <w:rsid w:val="00D2539F"/>
    <w:rsid w:val="00D36415"/>
    <w:rsid w:val="00D3741C"/>
    <w:rsid w:val="00D44599"/>
    <w:rsid w:val="00D45FAE"/>
    <w:rsid w:val="00D47D26"/>
    <w:rsid w:val="00D508B8"/>
    <w:rsid w:val="00D52763"/>
    <w:rsid w:val="00D52D49"/>
    <w:rsid w:val="00D8054B"/>
    <w:rsid w:val="00D96C63"/>
    <w:rsid w:val="00D97982"/>
    <w:rsid w:val="00DB1B2E"/>
    <w:rsid w:val="00DC7389"/>
    <w:rsid w:val="00DD2400"/>
    <w:rsid w:val="00DD5A41"/>
    <w:rsid w:val="00DE120E"/>
    <w:rsid w:val="00DF5BA1"/>
    <w:rsid w:val="00E0054E"/>
    <w:rsid w:val="00E04782"/>
    <w:rsid w:val="00E10567"/>
    <w:rsid w:val="00E11139"/>
    <w:rsid w:val="00E1414C"/>
    <w:rsid w:val="00E20AC3"/>
    <w:rsid w:val="00E30B70"/>
    <w:rsid w:val="00E312C7"/>
    <w:rsid w:val="00E33BB2"/>
    <w:rsid w:val="00E43FB9"/>
    <w:rsid w:val="00E528D4"/>
    <w:rsid w:val="00E53B9D"/>
    <w:rsid w:val="00E55A18"/>
    <w:rsid w:val="00E66940"/>
    <w:rsid w:val="00E70A9B"/>
    <w:rsid w:val="00E87236"/>
    <w:rsid w:val="00E928B2"/>
    <w:rsid w:val="00E929D0"/>
    <w:rsid w:val="00E945E2"/>
    <w:rsid w:val="00E965A1"/>
    <w:rsid w:val="00E97ABD"/>
    <w:rsid w:val="00EA102F"/>
    <w:rsid w:val="00EA70F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59C5"/>
    <w:rsid w:val="00F36995"/>
    <w:rsid w:val="00F45724"/>
    <w:rsid w:val="00F6187A"/>
    <w:rsid w:val="00F636A6"/>
    <w:rsid w:val="00F67238"/>
    <w:rsid w:val="00F81BA8"/>
    <w:rsid w:val="00F82CA9"/>
    <w:rsid w:val="00FA2526"/>
    <w:rsid w:val="00FA40E8"/>
    <w:rsid w:val="00FA4E77"/>
    <w:rsid w:val="00FC1FB1"/>
    <w:rsid w:val="00FC60CE"/>
    <w:rsid w:val="00FD11D5"/>
    <w:rsid w:val="00FF1CA6"/>
    <w:rsid w:val="00FF23E5"/>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2">
    <w:name w:val="heading 2"/>
    <w:basedOn w:val="Normal"/>
    <w:next w:val="Normal"/>
    <w:link w:val="Heading2Char"/>
    <w:uiPriority w:val="99"/>
    <w:qFormat/>
    <w:rsid w:val="005C175D"/>
    <w:pPr>
      <w:keepNext/>
      <w:spacing w:before="12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B0A21"/>
    <w:rPr>
      <w:rFonts w:ascii="Cambria" w:hAnsi="Cambria"/>
      <w:b/>
      <w:i/>
      <w:sz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locked/>
    <w:rsid w:val="000B0A21"/>
    <w:rPr>
      <w:sz w:val="24"/>
      <w:lang w:val="en-US" w:eastAsia="en-US"/>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sz w:val="2"/>
      <w:szCs w:val="20"/>
    </w:rPr>
  </w:style>
  <w:style w:type="character" w:customStyle="1" w:styleId="BalloonTextChar">
    <w:name w:val="Balloon Text Char"/>
    <w:basedOn w:val="DefaultParagraphFont"/>
    <w:link w:val="BalloonText"/>
    <w:uiPriority w:val="99"/>
    <w:semiHidden/>
    <w:locked/>
    <w:rsid w:val="000B0A21"/>
    <w:rPr>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0B0A21"/>
    <w:rPr>
      <w:sz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rFonts w:cs="Times New Roman"/>
      <w:color w:val="auto"/>
    </w:rPr>
  </w:style>
  <w:style w:type="character" w:customStyle="1" w:styleId="BodyTextChar">
    <w:name w:val="Body Text Char"/>
    <w:basedOn w:val="DefaultParagraphFont"/>
    <w:link w:val="BodyText"/>
    <w:uiPriority w:val="99"/>
    <w:locked/>
    <w:rsid w:val="00123F9E"/>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966541656">
      <w:marLeft w:val="0"/>
      <w:marRight w:val="0"/>
      <w:marTop w:val="0"/>
      <w:marBottom w:val="0"/>
      <w:divBdr>
        <w:top w:val="none" w:sz="0" w:space="0" w:color="auto"/>
        <w:left w:val="none" w:sz="0" w:space="0" w:color="auto"/>
        <w:bottom w:val="none" w:sz="0" w:space="0" w:color="auto"/>
        <w:right w:val="none" w:sz="0" w:space="0" w:color="auto"/>
      </w:divBdr>
    </w:div>
    <w:div w:id="1966541663">
      <w:marLeft w:val="0"/>
      <w:marRight w:val="0"/>
      <w:marTop w:val="0"/>
      <w:marBottom w:val="0"/>
      <w:divBdr>
        <w:top w:val="none" w:sz="0" w:space="0" w:color="auto"/>
        <w:left w:val="none" w:sz="0" w:space="0" w:color="auto"/>
        <w:bottom w:val="none" w:sz="0" w:space="0" w:color="auto"/>
        <w:right w:val="none" w:sz="0" w:space="0" w:color="auto"/>
      </w:divBdr>
      <w:divsChild>
        <w:div w:id="1966541645">
          <w:marLeft w:val="0"/>
          <w:marRight w:val="0"/>
          <w:marTop w:val="0"/>
          <w:marBottom w:val="0"/>
          <w:divBdr>
            <w:top w:val="none" w:sz="0" w:space="0" w:color="auto"/>
            <w:left w:val="none" w:sz="0" w:space="0" w:color="auto"/>
            <w:bottom w:val="none" w:sz="0" w:space="0" w:color="auto"/>
            <w:right w:val="none" w:sz="0" w:space="0" w:color="auto"/>
          </w:divBdr>
        </w:div>
        <w:div w:id="1966541646">
          <w:marLeft w:val="0"/>
          <w:marRight w:val="0"/>
          <w:marTop w:val="0"/>
          <w:marBottom w:val="0"/>
          <w:divBdr>
            <w:top w:val="none" w:sz="0" w:space="0" w:color="auto"/>
            <w:left w:val="none" w:sz="0" w:space="0" w:color="auto"/>
            <w:bottom w:val="none" w:sz="0" w:space="0" w:color="auto"/>
            <w:right w:val="none" w:sz="0" w:space="0" w:color="auto"/>
          </w:divBdr>
        </w:div>
        <w:div w:id="1966541647">
          <w:marLeft w:val="0"/>
          <w:marRight w:val="0"/>
          <w:marTop w:val="0"/>
          <w:marBottom w:val="0"/>
          <w:divBdr>
            <w:top w:val="none" w:sz="0" w:space="0" w:color="auto"/>
            <w:left w:val="none" w:sz="0" w:space="0" w:color="auto"/>
            <w:bottom w:val="none" w:sz="0" w:space="0" w:color="auto"/>
            <w:right w:val="none" w:sz="0" w:space="0" w:color="auto"/>
          </w:divBdr>
        </w:div>
        <w:div w:id="1966541648">
          <w:marLeft w:val="0"/>
          <w:marRight w:val="0"/>
          <w:marTop w:val="0"/>
          <w:marBottom w:val="0"/>
          <w:divBdr>
            <w:top w:val="none" w:sz="0" w:space="0" w:color="auto"/>
            <w:left w:val="none" w:sz="0" w:space="0" w:color="auto"/>
            <w:bottom w:val="none" w:sz="0" w:space="0" w:color="auto"/>
            <w:right w:val="none" w:sz="0" w:space="0" w:color="auto"/>
          </w:divBdr>
        </w:div>
        <w:div w:id="1966541649">
          <w:marLeft w:val="0"/>
          <w:marRight w:val="0"/>
          <w:marTop w:val="0"/>
          <w:marBottom w:val="0"/>
          <w:divBdr>
            <w:top w:val="none" w:sz="0" w:space="0" w:color="auto"/>
            <w:left w:val="none" w:sz="0" w:space="0" w:color="auto"/>
            <w:bottom w:val="none" w:sz="0" w:space="0" w:color="auto"/>
            <w:right w:val="none" w:sz="0" w:space="0" w:color="auto"/>
          </w:divBdr>
        </w:div>
        <w:div w:id="1966541650">
          <w:marLeft w:val="0"/>
          <w:marRight w:val="0"/>
          <w:marTop w:val="0"/>
          <w:marBottom w:val="0"/>
          <w:divBdr>
            <w:top w:val="none" w:sz="0" w:space="0" w:color="auto"/>
            <w:left w:val="none" w:sz="0" w:space="0" w:color="auto"/>
            <w:bottom w:val="none" w:sz="0" w:space="0" w:color="auto"/>
            <w:right w:val="none" w:sz="0" w:space="0" w:color="auto"/>
          </w:divBdr>
        </w:div>
        <w:div w:id="1966541651">
          <w:marLeft w:val="0"/>
          <w:marRight w:val="0"/>
          <w:marTop w:val="0"/>
          <w:marBottom w:val="0"/>
          <w:divBdr>
            <w:top w:val="none" w:sz="0" w:space="0" w:color="auto"/>
            <w:left w:val="none" w:sz="0" w:space="0" w:color="auto"/>
            <w:bottom w:val="none" w:sz="0" w:space="0" w:color="auto"/>
            <w:right w:val="none" w:sz="0" w:space="0" w:color="auto"/>
          </w:divBdr>
        </w:div>
        <w:div w:id="1966541652">
          <w:marLeft w:val="0"/>
          <w:marRight w:val="0"/>
          <w:marTop w:val="0"/>
          <w:marBottom w:val="0"/>
          <w:divBdr>
            <w:top w:val="none" w:sz="0" w:space="0" w:color="auto"/>
            <w:left w:val="none" w:sz="0" w:space="0" w:color="auto"/>
            <w:bottom w:val="none" w:sz="0" w:space="0" w:color="auto"/>
            <w:right w:val="none" w:sz="0" w:space="0" w:color="auto"/>
          </w:divBdr>
        </w:div>
        <w:div w:id="1966541653">
          <w:marLeft w:val="0"/>
          <w:marRight w:val="0"/>
          <w:marTop w:val="0"/>
          <w:marBottom w:val="0"/>
          <w:divBdr>
            <w:top w:val="none" w:sz="0" w:space="0" w:color="auto"/>
            <w:left w:val="none" w:sz="0" w:space="0" w:color="auto"/>
            <w:bottom w:val="none" w:sz="0" w:space="0" w:color="auto"/>
            <w:right w:val="none" w:sz="0" w:space="0" w:color="auto"/>
          </w:divBdr>
        </w:div>
        <w:div w:id="1966541654">
          <w:marLeft w:val="0"/>
          <w:marRight w:val="0"/>
          <w:marTop w:val="0"/>
          <w:marBottom w:val="0"/>
          <w:divBdr>
            <w:top w:val="none" w:sz="0" w:space="0" w:color="auto"/>
            <w:left w:val="none" w:sz="0" w:space="0" w:color="auto"/>
            <w:bottom w:val="none" w:sz="0" w:space="0" w:color="auto"/>
            <w:right w:val="none" w:sz="0" w:space="0" w:color="auto"/>
          </w:divBdr>
        </w:div>
        <w:div w:id="1966541655">
          <w:marLeft w:val="0"/>
          <w:marRight w:val="0"/>
          <w:marTop w:val="0"/>
          <w:marBottom w:val="0"/>
          <w:divBdr>
            <w:top w:val="none" w:sz="0" w:space="0" w:color="auto"/>
            <w:left w:val="none" w:sz="0" w:space="0" w:color="auto"/>
            <w:bottom w:val="none" w:sz="0" w:space="0" w:color="auto"/>
            <w:right w:val="none" w:sz="0" w:space="0" w:color="auto"/>
          </w:divBdr>
        </w:div>
        <w:div w:id="1966541657">
          <w:marLeft w:val="0"/>
          <w:marRight w:val="0"/>
          <w:marTop w:val="0"/>
          <w:marBottom w:val="0"/>
          <w:divBdr>
            <w:top w:val="none" w:sz="0" w:space="0" w:color="auto"/>
            <w:left w:val="none" w:sz="0" w:space="0" w:color="auto"/>
            <w:bottom w:val="none" w:sz="0" w:space="0" w:color="auto"/>
            <w:right w:val="none" w:sz="0" w:space="0" w:color="auto"/>
          </w:divBdr>
        </w:div>
        <w:div w:id="1966541658">
          <w:marLeft w:val="0"/>
          <w:marRight w:val="0"/>
          <w:marTop w:val="0"/>
          <w:marBottom w:val="0"/>
          <w:divBdr>
            <w:top w:val="none" w:sz="0" w:space="0" w:color="auto"/>
            <w:left w:val="none" w:sz="0" w:space="0" w:color="auto"/>
            <w:bottom w:val="none" w:sz="0" w:space="0" w:color="auto"/>
            <w:right w:val="none" w:sz="0" w:space="0" w:color="auto"/>
          </w:divBdr>
        </w:div>
        <w:div w:id="1966541659">
          <w:marLeft w:val="0"/>
          <w:marRight w:val="0"/>
          <w:marTop w:val="0"/>
          <w:marBottom w:val="0"/>
          <w:divBdr>
            <w:top w:val="none" w:sz="0" w:space="0" w:color="auto"/>
            <w:left w:val="none" w:sz="0" w:space="0" w:color="auto"/>
            <w:bottom w:val="none" w:sz="0" w:space="0" w:color="auto"/>
            <w:right w:val="none" w:sz="0" w:space="0" w:color="auto"/>
          </w:divBdr>
        </w:div>
        <w:div w:id="1966541660">
          <w:marLeft w:val="0"/>
          <w:marRight w:val="0"/>
          <w:marTop w:val="0"/>
          <w:marBottom w:val="0"/>
          <w:divBdr>
            <w:top w:val="none" w:sz="0" w:space="0" w:color="auto"/>
            <w:left w:val="none" w:sz="0" w:space="0" w:color="auto"/>
            <w:bottom w:val="none" w:sz="0" w:space="0" w:color="auto"/>
            <w:right w:val="none" w:sz="0" w:space="0" w:color="auto"/>
          </w:divBdr>
        </w:div>
        <w:div w:id="1966541661">
          <w:marLeft w:val="0"/>
          <w:marRight w:val="0"/>
          <w:marTop w:val="0"/>
          <w:marBottom w:val="0"/>
          <w:divBdr>
            <w:top w:val="none" w:sz="0" w:space="0" w:color="auto"/>
            <w:left w:val="none" w:sz="0" w:space="0" w:color="auto"/>
            <w:bottom w:val="none" w:sz="0" w:space="0" w:color="auto"/>
            <w:right w:val="none" w:sz="0" w:space="0" w:color="auto"/>
          </w:divBdr>
        </w:div>
        <w:div w:id="1966541662">
          <w:marLeft w:val="0"/>
          <w:marRight w:val="0"/>
          <w:marTop w:val="0"/>
          <w:marBottom w:val="0"/>
          <w:divBdr>
            <w:top w:val="none" w:sz="0" w:space="0" w:color="auto"/>
            <w:left w:val="none" w:sz="0" w:space="0" w:color="auto"/>
            <w:bottom w:val="none" w:sz="0" w:space="0" w:color="auto"/>
            <w:right w:val="none" w:sz="0" w:space="0" w:color="auto"/>
          </w:divBdr>
        </w:div>
        <w:div w:id="1966541664">
          <w:marLeft w:val="0"/>
          <w:marRight w:val="0"/>
          <w:marTop w:val="0"/>
          <w:marBottom w:val="0"/>
          <w:divBdr>
            <w:top w:val="none" w:sz="0" w:space="0" w:color="auto"/>
            <w:left w:val="none" w:sz="0" w:space="0" w:color="auto"/>
            <w:bottom w:val="none" w:sz="0" w:space="0" w:color="auto"/>
            <w:right w:val="none" w:sz="0" w:space="0" w:color="auto"/>
          </w:divBdr>
        </w:div>
        <w:div w:id="1966541665">
          <w:marLeft w:val="0"/>
          <w:marRight w:val="0"/>
          <w:marTop w:val="0"/>
          <w:marBottom w:val="0"/>
          <w:divBdr>
            <w:top w:val="none" w:sz="0" w:space="0" w:color="auto"/>
            <w:left w:val="none" w:sz="0" w:space="0" w:color="auto"/>
            <w:bottom w:val="none" w:sz="0" w:space="0" w:color="auto"/>
            <w:right w:val="none" w:sz="0" w:space="0" w:color="auto"/>
          </w:divBdr>
        </w:div>
        <w:div w:id="196654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bharper@econalysi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rian.rivard@ieso.ca" TargetMode="External"/><Relationship Id="rId4" Type="http://schemas.openxmlformats.org/officeDocument/2006/relationships/webSettings" Target="webSettings.xml"/><Relationship Id="rId9" Type="http://schemas.openxmlformats.org/officeDocument/2006/relationships/hyperlink" Target="mailto:mjanigan@piac.c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subject/>
  <dc:creator>Roger Higgin</dc:creator>
  <cp:keywords/>
  <dc:description/>
  <cp:lastModifiedBy>Dbrady</cp:lastModifiedBy>
  <cp:revision>4</cp:revision>
  <cp:lastPrinted>2012-05-28T14:38:00Z</cp:lastPrinted>
  <dcterms:created xsi:type="dcterms:W3CDTF">2012-05-28T14:29:00Z</dcterms:created>
  <dcterms:modified xsi:type="dcterms:W3CDTF">2012-05-28T15:03:00Z</dcterms:modified>
</cp:coreProperties>
</file>