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8" w:type="dxa"/>
        <w:tblBorders>
          <w:top w:val="nil"/>
          <w:left w:val="nil"/>
          <w:bottom w:val="nil"/>
          <w:right w:val="nil"/>
        </w:tblBorders>
        <w:tblLook w:val="0000" w:firstRow="0" w:lastRow="0" w:firstColumn="0" w:lastColumn="0" w:noHBand="0" w:noVBand="0"/>
      </w:tblPr>
      <w:tblGrid>
        <w:gridCol w:w="2700"/>
        <w:gridCol w:w="3555"/>
        <w:gridCol w:w="3105"/>
      </w:tblGrid>
      <w:tr w:rsidR="002E3B8C" w:rsidRPr="00C070C4" w:rsidTr="000F3924">
        <w:trPr>
          <w:trHeight w:val="1991"/>
        </w:trPr>
        <w:tc>
          <w:tcPr>
            <w:tcW w:w="2700" w:type="dxa"/>
          </w:tcPr>
          <w:p w:rsidR="002E3B8C" w:rsidRPr="00C070C4" w:rsidRDefault="002E3B8C" w:rsidP="000F3924">
            <w:pPr>
              <w:pStyle w:val="Default"/>
              <w:rPr>
                <w:b/>
                <w:bCs/>
                <w:sz w:val="16"/>
                <w:szCs w:val="16"/>
              </w:rPr>
            </w:pPr>
            <w:r w:rsidRPr="00C070C4">
              <w:rPr>
                <w:b/>
                <w:bCs/>
                <w:sz w:val="16"/>
                <w:szCs w:val="16"/>
              </w:rPr>
              <w:t>Ontario Energy</w:t>
            </w:r>
          </w:p>
          <w:p w:rsidR="002E3B8C" w:rsidRPr="00C070C4" w:rsidRDefault="002E3B8C" w:rsidP="000F3924">
            <w:pPr>
              <w:pStyle w:val="Default"/>
            </w:pPr>
            <w:r w:rsidRPr="00C070C4">
              <w:rPr>
                <w:b/>
                <w:bCs/>
                <w:sz w:val="16"/>
                <w:szCs w:val="16"/>
              </w:rPr>
              <w:t xml:space="preserve">Board </w:t>
            </w:r>
          </w:p>
          <w:p w:rsidR="002E3B8C" w:rsidRPr="00C070C4" w:rsidRDefault="002E3B8C" w:rsidP="000F3924">
            <w:pPr>
              <w:pStyle w:val="Default"/>
            </w:pPr>
            <w:r w:rsidRPr="00C070C4">
              <w:rPr>
                <w:sz w:val="16"/>
                <w:szCs w:val="16"/>
              </w:rPr>
              <w:t>P.O. Box 2319</w:t>
            </w:r>
          </w:p>
          <w:p w:rsidR="002E3B8C" w:rsidRPr="00C070C4" w:rsidRDefault="002E3B8C" w:rsidP="000F3924">
            <w:pPr>
              <w:pStyle w:val="Default"/>
            </w:pPr>
            <w:r w:rsidRPr="00C070C4">
              <w:rPr>
                <w:sz w:val="16"/>
                <w:szCs w:val="16"/>
              </w:rPr>
              <w:t>27th Floor</w:t>
            </w:r>
          </w:p>
          <w:p w:rsidR="002E3B8C" w:rsidRPr="00C070C4" w:rsidRDefault="002E3B8C" w:rsidP="000F3924">
            <w:pPr>
              <w:pStyle w:val="Default"/>
            </w:pPr>
            <w:r w:rsidRPr="00C070C4">
              <w:rPr>
                <w:sz w:val="16"/>
                <w:szCs w:val="16"/>
              </w:rPr>
              <w:t xml:space="preserve">2300 </w:t>
            </w:r>
            <w:proofErr w:type="spellStart"/>
            <w:r w:rsidRPr="00C070C4">
              <w:rPr>
                <w:sz w:val="16"/>
                <w:szCs w:val="16"/>
              </w:rPr>
              <w:t>Yonge</w:t>
            </w:r>
            <w:proofErr w:type="spellEnd"/>
            <w:r w:rsidRPr="00C070C4">
              <w:rPr>
                <w:sz w:val="16"/>
                <w:szCs w:val="16"/>
              </w:rPr>
              <w:t xml:space="preserve"> Street</w:t>
            </w:r>
          </w:p>
          <w:p w:rsidR="002E3B8C" w:rsidRPr="00C070C4" w:rsidRDefault="002E3B8C" w:rsidP="000F3924">
            <w:pPr>
              <w:pStyle w:val="Default"/>
            </w:pPr>
            <w:r w:rsidRPr="00C070C4">
              <w:rPr>
                <w:sz w:val="16"/>
                <w:szCs w:val="16"/>
              </w:rPr>
              <w:t>Toronto ON M4P 1E4</w:t>
            </w:r>
          </w:p>
          <w:p w:rsidR="002E3B8C" w:rsidRPr="00C070C4" w:rsidRDefault="002E3B8C" w:rsidP="000F3924">
            <w:pPr>
              <w:pStyle w:val="Default"/>
            </w:pPr>
            <w:r w:rsidRPr="00C070C4">
              <w:rPr>
                <w:sz w:val="16"/>
                <w:szCs w:val="16"/>
              </w:rPr>
              <w:t>Telephone: 416- 481-1967</w:t>
            </w:r>
          </w:p>
          <w:p w:rsidR="002E3B8C" w:rsidRPr="00C070C4" w:rsidRDefault="002E3B8C" w:rsidP="000F3924">
            <w:pPr>
              <w:pStyle w:val="Default"/>
            </w:pPr>
            <w:r w:rsidRPr="00C070C4">
              <w:rPr>
                <w:sz w:val="16"/>
                <w:szCs w:val="16"/>
              </w:rPr>
              <w:t>Facsimile: 416- 440-7656</w:t>
            </w:r>
          </w:p>
          <w:p w:rsidR="002E3B8C" w:rsidRPr="00C070C4" w:rsidRDefault="002E3B8C" w:rsidP="000F3924">
            <w:pPr>
              <w:pStyle w:val="Default"/>
              <w:spacing w:after="40"/>
            </w:pPr>
            <w:r w:rsidRPr="00C070C4">
              <w:rPr>
                <w:sz w:val="16"/>
                <w:szCs w:val="16"/>
              </w:rPr>
              <w:t>Toll free: 1-888-632-6273</w:t>
            </w:r>
          </w:p>
        </w:tc>
        <w:tc>
          <w:tcPr>
            <w:tcW w:w="3555" w:type="dxa"/>
          </w:tcPr>
          <w:p w:rsidR="002E3B8C" w:rsidRPr="00C070C4" w:rsidRDefault="002E3B8C" w:rsidP="000F3924">
            <w:pPr>
              <w:pStyle w:val="Default"/>
              <w:rPr>
                <w:lang w:val="it-IT"/>
              </w:rPr>
            </w:pPr>
            <w:r w:rsidRPr="00C070C4">
              <w:rPr>
                <w:b/>
                <w:bCs/>
                <w:sz w:val="16"/>
                <w:szCs w:val="16"/>
                <w:lang w:val="it-IT"/>
              </w:rPr>
              <w:t>Commission de l’</w:t>
            </w:r>
            <w:r w:rsidRPr="00C070C4">
              <w:rPr>
                <w:b/>
                <w:bCs/>
                <w:sz w:val="16"/>
                <w:szCs w:val="16"/>
                <w:lang w:val="fr-CA"/>
              </w:rPr>
              <w:t>é</w:t>
            </w:r>
            <w:r w:rsidRPr="00C070C4">
              <w:rPr>
                <w:b/>
                <w:bCs/>
                <w:sz w:val="16"/>
                <w:szCs w:val="16"/>
                <w:lang w:val="it-IT"/>
              </w:rPr>
              <w:t>nergie</w:t>
            </w:r>
          </w:p>
          <w:p w:rsidR="002E3B8C" w:rsidRPr="00C070C4" w:rsidRDefault="002E3B8C" w:rsidP="000F3924">
            <w:pPr>
              <w:pStyle w:val="Default"/>
              <w:rPr>
                <w:lang w:val="it-IT"/>
              </w:rPr>
            </w:pPr>
            <w:r w:rsidRPr="00C070C4">
              <w:rPr>
                <w:b/>
                <w:bCs/>
                <w:sz w:val="16"/>
                <w:szCs w:val="16"/>
                <w:lang w:val="it-IT"/>
              </w:rPr>
              <w:t>de l’Ontario</w:t>
            </w:r>
          </w:p>
          <w:p w:rsidR="002E3B8C" w:rsidRPr="00C070C4" w:rsidRDefault="002E3B8C" w:rsidP="000F3924">
            <w:pPr>
              <w:pStyle w:val="Default"/>
              <w:rPr>
                <w:lang w:val="it-IT"/>
              </w:rPr>
            </w:pPr>
            <w:r w:rsidRPr="00C070C4">
              <w:rPr>
                <w:sz w:val="16"/>
                <w:szCs w:val="16"/>
                <w:lang w:val="it-IT"/>
              </w:rPr>
              <w:t>C.P. 2319</w:t>
            </w:r>
          </w:p>
          <w:p w:rsidR="002E3B8C" w:rsidRPr="00C070C4" w:rsidRDefault="002E3B8C" w:rsidP="000F3924">
            <w:pPr>
              <w:pStyle w:val="Default"/>
              <w:rPr>
                <w:sz w:val="16"/>
                <w:szCs w:val="16"/>
                <w:lang w:val="fr-FR"/>
              </w:rPr>
            </w:pPr>
            <w:r w:rsidRPr="00C070C4">
              <w:rPr>
                <w:sz w:val="16"/>
                <w:szCs w:val="16"/>
                <w:lang w:val="fr-FR"/>
              </w:rPr>
              <w:t xml:space="preserve">27e étage </w:t>
            </w:r>
          </w:p>
          <w:p w:rsidR="002E3B8C" w:rsidRPr="00C070C4" w:rsidRDefault="002E3B8C" w:rsidP="000F3924">
            <w:pPr>
              <w:pStyle w:val="Default"/>
              <w:rPr>
                <w:lang w:val="fr-FR"/>
              </w:rPr>
            </w:pPr>
            <w:r w:rsidRPr="00C070C4">
              <w:rPr>
                <w:sz w:val="16"/>
                <w:szCs w:val="16"/>
                <w:lang w:val="fr-FR"/>
              </w:rPr>
              <w:t xml:space="preserve">2300, rue </w:t>
            </w:r>
            <w:proofErr w:type="spellStart"/>
            <w:r w:rsidRPr="00C070C4">
              <w:rPr>
                <w:sz w:val="16"/>
                <w:szCs w:val="16"/>
                <w:lang w:val="fr-FR"/>
              </w:rPr>
              <w:t>Yonge</w:t>
            </w:r>
            <w:proofErr w:type="spellEnd"/>
          </w:p>
          <w:p w:rsidR="002E3B8C" w:rsidRPr="00C070C4" w:rsidRDefault="002E3B8C" w:rsidP="000F3924">
            <w:pPr>
              <w:pStyle w:val="Default"/>
              <w:rPr>
                <w:lang w:val="fr-FR"/>
              </w:rPr>
            </w:pPr>
            <w:r w:rsidRPr="00C070C4">
              <w:rPr>
                <w:sz w:val="16"/>
                <w:szCs w:val="16"/>
                <w:lang w:val="fr-FR"/>
              </w:rPr>
              <w:t>Toronto ON M4P 1E4</w:t>
            </w:r>
          </w:p>
          <w:p w:rsidR="002E3B8C" w:rsidRPr="00C070C4" w:rsidRDefault="002E3B8C" w:rsidP="000F3924">
            <w:pPr>
              <w:pStyle w:val="Default"/>
              <w:rPr>
                <w:sz w:val="16"/>
                <w:szCs w:val="16"/>
                <w:lang w:val="fr-FR"/>
              </w:rPr>
            </w:pPr>
            <w:r w:rsidRPr="00C070C4">
              <w:rPr>
                <w:sz w:val="16"/>
                <w:szCs w:val="16"/>
                <w:lang w:val="fr-FR"/>
              </w:rPr>
              <w:t xml:space="preserve">Téléphone; 416- 481-1967 </w:t>
            </w:r>
          </w:p>
          <w:p w:rsidR="002E3B8C" w:rsidRPr="00C070C4" w:rsidRDefault="002E3B8C" w:rsidP="000F3924">
            <w:pPr>
              <w:pStyle w:val="Default"/>
              <w:rPr>
                <w:sz w:val="16"/>
                <w:szCs w:val="16"/>
              </w:rPr>
            </w:pPr>
            <w:proofErr w:type="spellStart"/>
            <w:r w:rsidRPr="00C070C4">
              <w:rPr>
                <w:sz w:val="16"/>
                <w:szCs w:val="16"/>
              </w:rPr>
              <w:t>Télécopieur</w:t>
            </w:r>
            <w:proofErr w:type="spellEnd"/>
            <w:r w:rsidRPr="00C070C4">
              <w:rPr>
                <w:sz w:val="16"/>
                <w:szCs w:val="16"/>
              </w:rPr>
              <w:t xml:space="preserve">: 416- 440-7656 </w:t>
            </w:r>
          </w:p>
          <w:p w:rsidR="002E3B8C" w:rsidRPr="00C070C4" w:rsidRDefault="002E3B8C" w:rsidP="000F3924">
            <w:pPr>
              <w:pStyle w:val="Default"/>
              <w:spacing w:after="40"/>
              <w:rPr>
                <w:sz w:val="16"/>
                <w:szCs w:val="16"/>
              </w:rPr>
            </w:pPr>
            <w:proofErr w:type="spellStart"/>
            <w:r w:rsidRPr="00C070C4">
              <w:rPr>
                <w:sz w:val="16"/>
                <w:szCs w:val="16"/>
              </w:rPr>
              <w:t>Numéro</w:t>
            </w:r>
            <w:proofErr w:type="spellEnd"/>
            <w:r w:rsidRPr="00C070C4">
              <w:rPr>
                <w:sz w:val="16"/>
                <w:szCs w:val="16"/>
              </w:rPr>
              <w:t xml:space="preserve"> sans </w:t>
            </w:r>
            <w:proofErr w:type="spellStart"/>
            <w:r w:rsidRPr="00C070C4">
              <w:rPr>
                <w:sz w:val="16"/>
                <w:szCs w:val="16"/>
              </w:rPr>
              <w:t>frais</w:t>
            </w:r>
            <w:proofErr w:type="spellEnd"/>
            <w:r w:rsidRPr="00C070C4">
              <w:rPr>
                <w:sz w:val="16"/>
                <w:szCs w:val="16"/>
              </w:rPr>
              <w:t>: 1-888-632-6273</w:t>
            </w:r>
          </w:p>
        </w:tc>
        <w:tc>
          <w:tcPr>
            <w:tcW w:w="3105" w:type="dxa"/>
          </w:tcPr>
          <w:p w:rsidR="002E3B8C" w:rsidRPr="00C070C4" w:rsidRDefault="002E3B8C" w:rsidP="000F3924">
            <w:pPr>
              <w:pStyle w:val="Default"/>
              <w:jc w:val="right"/>
              <w:rPr>
                <w:b/>
                <w:bCs/>
                <w:sz w:val="16"/>
                <w:szCs w:val="16"/>
              </w:rPr>
            </w:pPr>
            <w:r>
              <w:rPr>
                <w:b/>
                <w:bCs/>
                <w:noProof/>
                <w:sz w:val="16"/>
                <w:szCs w:val="16"/>
                <w:lang w:val="en-CA" w:eastAsia="en-CA"/>
              </w:rPr>
              <w:drawing>
                <wp:inline distT="0" distB="0" distL="0" distR="0" wp14:anchorId="38CCCF8E" wp14:editId="24435002">
                  <wp:extent cx="944880"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914400"/>
                          </a:xfrm>
                          <a:prstGeom prst="rect">
                            <a:avLst/>
                          </a:prstGeom>
                          <a:noFill/>
                          <a:ln>
                            <a:noFill/>
                          </a:ln>
                        </pic:spPr>
                      </pic:pic>
                    </a:graphicData>
                  </a:graphic>
                </wp:inline>
              </w:drawing>
            </w:r>
          </w:p>
        </w:tc>
      </w:tr>
    </w:tbl>
    <w:p w:rsidR="002E3B8C" w:rsidRDefault="002E3B8C" w:rsidP="002E3B8C">
      <w:pPr>
        <w:rPr>
          <w:b/>
          <w:lang w:val="en-CA"/>
        </w:rPr>
      </w:pPr>
    </w:p>
    <w:p w:rsidR="002E3B8C" w:rsidRDefault="002E3B8C" w:rsidP="002E3B8C">
      <w:pPr>
        <w:rPr>
          <w:b/>
          <w:lang w:val="en-CA"/>
        </w:rPr>
      </w:pPr>
    </w:p>
    <w:p w:rsidR="002E3B8C" w:rsidRPr="00C070C4" w:rsidRDefault="002E3B8C" w:rsidP="002E3B8C">
      <w:pPr>
        <w:jc w:val="right"/>
        <w:rPr>
          <w:b/>
          <w:lang w:val="en-CA"/>
        </w:rPr>
      </w:pPr>
      <w:r w:rsidRPr="00C070C4">
        <w:rPr>
          <w:b/>
          <w:lang w:val="en-CA"/>
        </w:rPr>
        <w:t xml:space="preserve">VIA </w:t>
      </w:r>
      <w:r>
        <w:rPr>
          <w:b/>
          <w:lang w:val="en-CA"/>
        </w:rPr>
        <w:t xml:space="preserve">E-MAIL AND </w:t>
      </w:r>
      <w:r w:rsidRPr="00C070C4">
        <w:rPr>
          <w:b/>
          <w:lang w:val="en-CA"/>
        </w:rPr>
        <w:t>WEB POSTING</w:t>
      </w:r>
    </w:p>
    <w:p w:rsidR="002E3B8C" w:rsidRPr="00C070C4" w:rsidRDefault="002E3B8C" w:rsidP="002E3B8C">
      <w:pPr>
        <w:rPr>
          <w:b/>
          <w:lang w:val="en-CA"/>
        </w:rPr>
      </w:pPr>
    </w:p>
    <w:p w:rsidR="002E3B8C" w:rsidRPr="00C070C4" w:rsidRDefault="00106821" w:rsidP="002E3B8C">
      <w:pPr>
        <w:rPr>
          <w:lang w:val="en-CA"/>
        </w:rPr>
      </w:pPr>
      <w:r>
        <w:rPr>
          <w:lang w:val="en-CA"/>
        </w:rPr>
        <w:t>February 11, 2013</w:t>
      </w:r>
    </w:p>
    <w:p w:rsidR="002E3B8C" w:rsidRPr="0071220C" w:rsidRDefault="002E3B8C" w:rsidP="002E3B8C">
      <w:pPr>
        <w:rPr>
          <w:lang w:val="en-CA"/>
        </w:rPr>
      </w:pPr>
    </w:p>
    <w:p w:rsidR="002E3B8C" w:rsidRPr="002315B2" w:rsidRDefault="002E3B8C" w:rsidP="002E3B8C">
      <w:pPr>
        <w:ind w:left="720" w:hanging="720"/>
      </w:pPr>
      <w:r w:rsidRPr="001B2612">
        <w:rPr>
          <w:b/>
          <w:lang w:val="en-CA"/>
        </w:rPr>
        <w:t>To:</w:t>
      </w:r>
      <w:r w:rsidRPr="0071220C">
        <w:rPr>
          <w:lang w:val="en-CA"/>
        </w:rPr>
        <w:t xml:space="preserve">  </w:t>
      </w:r>
      <w:r w:rsidRPr="0071220C">
        <w:rPr>
          <w:lang w:val="en-CA"/>
        </w:rPr>
        <w:tab/>
      </w:r>
      <w:r w:rsidRPr="002315B2">
        <w:rPr>
          <w:lang w:val="en-CA"/>
        </w:rPr>
        <w:t xml:space="preserve">All Participants in Consultations </w:t>
      </w:r>
      <w:r w:rsidRPr="002315B2">
        <w:t>EB-2010-0377, EB-2010-0378, EB-2010-0379, EB-2011-0043 and EB-2011-0004</w:t>
      </w:r>
    </w:p>
    <w:p w:rsidR="002E3B8C" w:rsidRDefault="002E3B8C" w:rsidP="002E3B8C">
      <w:r w:rsidRPr="002315B2">
        <w:tab/>
        <w:t xml:space="preserve">All Licensed Electricity Transmitters and Distributors </w:t>
      </w:r>
    </w:p>
    <w:p w:rsidR="00106821" w:rsidRDefault="00106821" w:rsidP="002E3B8C">
      <w:r>
        <w:tab/>
        <w:t>Independent Electricity System Operator</w:t>
      </w:r>
    </w:p>
    <w:p w:rsidR="00106821" w:rsidRPr="002315B2" w:rsidRDefault="00106821" w:rsidP="002E3B8C">
      <w:r>
        <w:tab/>
        <w:t>Ontario Power Authority</w:t>
      </w:r>
    </w:p>
    <w:p w:rsidR="002E3B8C" w:rsidRPr="002315B2" w:rsidRDefault="002E3B8C" w:rsidP="002E3B8C">
      <w:r w:rsidRPr="002315B2">
        <w:tab/>
        <w:t>All Other Interested Stakeholders</w:t>
      </w:r>
    </w:p>
    <w:p w:rsidR="002E3B8C" w:rsidRPr="00C070C4" w:rsidRDefault="002E3B8C" w:rsidP="002E3B8C">
      <w:pPr>
        <w:rPr>
          <w:lang w:val="en-CA"/>
        </w:rPr>
      </w:pPr>
      <w:r>
        <w:rPr>
          <w:lang w:val="en-CA"/>
        </w:rPr>
        <w:tab/>
      </w:r>
      <w:r w:rsidRPr="00C070C4">
        <w:rPr>
          <w:lang w:val="en-CA"/>
        </w:rPr>
        <w:t xml:space="preserve">  </w:t>
      </w:r>
    </w:p>
    <w:p w:rsidR="002E3B8C" w:rsidRDefault="002E3B8C" w:rsidP="002E3B8C">
      <w:pPr>
        <w:ind w:left="720" w:hanging="720"/>
        <w:rPr>
          <w:b/>
          <w:lang w:val="en-CA"/>
        </w:rPr>
      </w:pPr>
      <w:r w:rsidRPr="0071220C">
        <w:rPr>
          <w:b/>
          <w:lang w:val="en-CA"/>
        </w:rPr>
        <w:t xml:space="preserve">Re:  </w:t>
      </w:r>
      <w:r w:rsidRPr="0071220C">
        <w:rPr>
          <w:b/>
          <w:lang w:val="en-CA"/>
        </w:rPr>
        <w:tab/>
      </w:r>
      <w:r>
        <w:rPr>
          <w:b/>
          <w:lang w:val="en-CA"/>
        </w:rPr>
        <w:t>Renewed Regulatory Framework</w:t>
      </w:r>
    </w:p>
    <w:p w:rsidR="002E3B8C" w:rsidRDefault="002E3B8C" w:rsidP="002E3B8C">
      <w:pPr>
        <w:ind w:left="720" w:hanging="720"/>
        <w:rPr>
          <w:b/>
          <w:lang w:val="en-CA"/>
        </w:rPr>
      </w:pPr>
      <w:r>
        <w:rPr>
          <w:b/>
          <w:lang w:val="en-CA"/>
        </w:rPr>
        <w:tab/>
        <w:t xml:space="preserve">Issuance of </w:t>
      </w:r>
      <w:r w:rsidR="00106821">
        <w:rPr>
          <w:b/>
          <w:lang w:val="en-CA"/>
        </w:rPr>
        <w:t xml:space="preserve">Supplemental Report on Smart Grid </w:t>
      </w:r>
    </w:p>
    <w:p w:rsidR="002E3B8C" w:rsidRPr="0071220C" w:rsidRDefault="002E3B8C" w:rsidP="002E3B8C">
      <w:pPr>
        <w:ind w:left="720" w:hanging="720"/>
        <w:rPr>
          <w:b/>
          <w:lang w:val="en-CA"/>
        </w:rPr>
      </w:pPr>
      <w:r>
        <w:rPr>
          <w:b/>
          <w:lang w:val="en-CA"/>
        </w:rPr>
        <w:tab/>
        <w:t xml:space="preserve">Board File No.:  </w:t>
      </w:r>
      <w:r w:rsidRPr="002315B2">
        <w:rPr>
          <w:b/>
          <w:bCs/>
        </w:rPr>
        <w:t>EB-2011-0004</w:t>
      </w:r>
    </w:p>
    <w:p w:rsidR="002E3B8C" w:rsidRPr="0071220C" w:rsidRDefault="002E3B8C" w:rsidP="002E3B8C">
      <w:pPr>
        <w:ind w:left="720"/>
        <w:rPr>
          <w:b/>
          <w:lang w:val="en-CA"/>
        </w:rPr>
      </w:pPr>
    </w:p>
    <w:p w:rsidR="002E3B8C" w:rsidRDefault="002E3B8C" w:rsidP="002E3B8C">
      <w:pPr>
        <w:autoSpaceDE w:val="0"/>
        <w:autoSpaceDN w:val="0"/>
        <w:adjustRightInd w:val="0"/>
        <w:rPr>
          <w:rFonts w:cs="Arial"/>
        </w:rPr>
      </w:pPr>
      <w:r w:rsidRPr="00E73C9C">
        <w:rPr>
          <w:rFonts w:cs="Arial"/>
        </w:rPr>
        <w:t>Today, the Board</w:t>
      </w:r>
      <w:r w:rsidR="00106821">
        <w:rPr>
          <w:rFonts w:cs="Arial"/>
        </w:rPr>
        <w:t xml:space="preserve"> issued its “Report of the Board: Supplemental Report on Smart Grid</w:t>
      </w:r>
      <w:r>
        <w:rPr>
          <w:rFonts w:cs="Arial"/>
        </w:rPr>
        <w:t xml:space="preserve">.”  </w:t>
      </w:r>
      <w:r w:rsidRPr="00F43058">
        <w:rPr>
          <w:rFonts w:cs="Arial"/>
        </w:rPr>
        <w:t xml:space="preserve">A copy of the Report </w:t>
      </w:r>
      <w:r>
        <w:rPr>
          <w:rFonts w:cs="Arial"/>
        </w:rPr>
        <w:t>is</w:t>
      </w:r>
      <w:r w:rsidRPr="00F43058">
        <w:rPr>
          <w:rFonts w:cs="Arial"/>
        </w:rPr>
        <w:t xml:space="preserve"> available </w:t>
      </w:r>
      <w:r>
        <w:rPr>
          <w:rFonts w:cs="Arial"/>
        </w:rPr>
        <w:t>on</w:t>
      </w:r>
      <w:r w:rsidRPr="00F43058">
        <w:rPr>
          <w:rFonts w:cs="Arial"/>
        </w:rPr>
        <w:t xml:space="preserve"> the Board’s website at </w:t>
      </w:r>
      <w:hyperlink r:id="rId10" w:history="1">
        <w:r w:rsidRPr="000A1C1E">
          <w:rPr>
            <w:rStyle w:val="Hyperlink"/>
          </w:rPr>
          <w:t>www.ontarioenergyboard.ca</w:t>
        </w:r>
      </w:hyperlink>
      <w:r>
        <w:rPr>
          <w:rFonts w:cs="Arial"/>
        </w:rPr>
        <w:t>.</w:t>
      </w:r>
    </w:p>
    <w:p w:rsidR="002E3B8C" w:rsidRDefault="002E3B8C" w:rsidP="002E3B8C">
      <w:pPr>
        <w:autoSpaceDE w:val="0"/>
        <w:autoSpaceDN w:val="0"/>
        <w:adjustRightInd w:val="0"/>
        <w:rPr>
          <w:rFonts w:cs="Arial"/>
        </w:rPr>
      </w:pPr>
    </w:p>
    <w:p w:rsidR="002E3B8C" w:rsidRPr="005B68A0" w:rsidRDefault="002E3B8C" w:rsidP="00106821">
      <w:pPr>
        <w:autoSpaceDE w:val="0"/>
        <w:autoSpaceDN w:val="0"/>
        <w:adjustRightInd w:val="0"/>
        <w:rPr>
          <w:rFonts w:cs="Arial"/>
        </w:rPr>
      </w:pPr>
      <w:r w:rsidRPr="002315B2">
        <w:rPr>
          <w:rFonts w:cs="Arial"/>
        </w:rPr>
        <w:t xml:space="preserve">The issuance of this </w:t>
      </w:r>
      <w:r w:rsidR="00106821">
        <w:rPr>
          <w:rFonts w:cs="Arial"/>
        </w:rPr>
        <w:t xml:space="preserve">Supplemental </w:t>
      </w:r>
      <w:r w:rsidRPr="002315B2">
        <w:rPr>
          <w:rFonts w:cs="Arial"/>
        </w:rPr>
        <w:t xml:space="preserve">Report </w:t>
      </w:r>
      <w:r w:rsidR="00106821">
        <w:rPr>
          <w:rFonts w:cs="Arial"/>
        </w:rPr>
        <w:t xml:space="preserve">provides the Board’s guidance in relation to the development and implementation of smart grid by licensed distributors, licensed transmitters and other regulated entities whose fees and charges are approved by the Board.  </w:t>
      </w:r>
      <w:r>
        <w:rPr>
          <w:rFonts w:cs="Arial"/>
        </w:rPr>
        <w:t xml:space="preserve">The Board thanks all participants in this consultation for their contribution to the development of the Report.  </w:t>
      </w:r>
    </w:p>
    <w:p w:rsidR="002E3B8C" w:rsidRDefault="002E3B8C" w:rsidP="002E3B8C">
      <w:pPr>
        <w:autoSpaceDE w:val="0"/>
        <w:autoSpaceDN w:val="0"/>
        <w:adjustRightInd w:val="0"/>
        <w:rPr>
          <w:rFonts w:cs="Arial"/>
        </w:rPr>
      </w:pPr>
    </w:p>
    <w:p w:rsidR="002E3B8C" w:rsidRDefault="002E3B8C" w:rsidP="002E3B8C">
      <w:pPr>
        <w:autoSpaceDE w:val="0"/>
        <w:autoSpaceDN w:val="0"/>
        <w:adjustRightInd w:val="0"/>
      </w:pPr>
      <w:r w:rsidRPr="003340C2">
        <w:t>Yours truly,</w:t>
      </w:r>
      <w:bookmarkStart w:id="0" w:name="_GoBack"/>
      <w:bookmarkEnd w:id="0"/>
    </w:p>
    <w:p w:rsidR="002E3B8C" w:rsidRPr="00F43058" w:rsidRDefault="002E3B8C" w:rsidP="002E3B8C"/>
    <w:p w:rsidR="002E3B8C" w:rsidRPr="00F84DDD" w:rsidRDefault="00F84DDD" w:rsidP="002E3B8C">
      <w:pPr>
        <w:rPr>
          <w:i/>
          <w:sz w:val="22"/>
          <w:szCs w:val="22"/>
        </w:rPr>
      </w:pPr>
      <w:r>
        <w:rPr>
          <w:i/>
          <w:sz w:val="22"/>
          <w:szCs w:val="22"/>
        </w:rPr>
        <w:t>Original Signed By</w:t>
      </w:r>
    </w:p>
    <w:p w:rsidR="002E3B8C" w:rsidRPr="00F43058" w:rsidRDefault="002E3B8C" w:rsidP="002E3B8C"/>
    <w:p w:rsidR="002E3B8C" w:rsidRPr="003340C2" w:rsidRDefault="002E3B8C" w:rsidP="002E3B8C">
      <w:pPr>
        <w:autoSpaceDE w:val="0"/>
        <w:autoSpaceDN w:val="0"/>
        <w:adjustRightInd w:val="0"/>
      </w:pPr>
      <w:r>
        <w:t>Kirsten Walli</w:t>
      </w:r>
    </w:p>
    <w:p w:rsidR="002E3B8C" w:rsidRDefault="002E3B8C" w:rsidP="002E3B8C">
      <w:pPr>
        <w:autoSpaceDE w:val="0"/>
        <w:autoSpaceDN w:val="0"/>
        <w:adjustRightInd w:val="0"/>
      </w:pPr>
      <w:r w:rsidRPr="003340C2">
        <w:t>Board Secretary</w:t>
      </w:r>
    </w:p>
    <w:sectPr w:rsidR="002E3B8C" w:rsidSect="000F3924">
      <w:headerReference w:type="default" r:id="rId11"/>
      <w:pgSz w:w="12240" w:h="15840" w:code="1"/>
      <w:pgMar w:top="990" w:right="1440" w:bottom="12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E5" w:rsidRDefault="00AF67E5" w:rsidP="002E3B8C">
      <w:r>
        <w:separator/>
      </w:r>
    </w:p>
  </w:endnote>
  <w:endnote w:type="continuationSeparator" w:id="0">
    <w:p w:rsidR="00AF67E5" w:rsidRDefault="00AF67E5" w:rsidP="002E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E5" w:rsidRDefault="00AF67E5" w:rsidP="002E3B8C">
      <w:r>
        <w:separator/>
      </w:r>
    </w:p>
  </w:footnote>
  <w:footnote w:type="continuationSeparator" w:id="0">
    <w:p w:rsidR="00AF67E5" w:rsidRDefault="00AF67E5" w:rsidP="002E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9F" w:rsidRPr="00F61878" w:rsidRDefault="00E1469F" w:rsidP="000F3924">
    <w:pPr>
      <w:pStyle w:val="Header"/>
      <w:tabs>
        <w:tab w:val="clear" w:pos="4320"/>
        <w:tab w:val="clear" w:pos="8640"/>
        <w:tab w:val="center" w:pos="4500"/>
        <w:tab w:val="right" w:pos="9360"/>
      </w:tabs>
      <w:rPr>
        <w:rStyle w:val="PageNumber"/>
        <w:sz w:val="20"/>
        <w:szCs w:val="20"/>
      </w:rPr>
    </w:pPr>
    <w:r w:rsidRPr="00F61878">
      <w:rPr>
        <w:sz w:val="20"/>
        <w:szCs w:val="20"/>
        <w:lang w:val="en-CA"/>
      </w:rPr>
      <w:tab/>
      <w:t xml:space="preserve">- </w:t>
    </w:r>
    <w:r w:rsidRPr="00F61878">
      <w:rPr>
        <w:rStyle w:val="PageNumber"/>
        <w:sz w:val="20"/>
        <w:szCs w:val="20"/>
      </w:rPr>
      <w:fldChar w:fldCharType="begin"/>
    </w:r>
    <w:r w:rsidRPr="00F61878">
      <w:rPr>
        <w:rStyle w:val="PageNumber"/>
        <w:sz w:val="20"/>
        <w:szCs w:val="20"/>
      </w:rPr>
      <w:instrText xml:space="preserve"> PAGE </w:instrText>
    </w:r>
    <w:r w:rsidRPr="00F61878">
      <w:rPr>
        <w:rStyle w:val="PageNumber"/>
        <w:sz w:val="20"/>
        <w:szCs w:val="20"/>
      </w:rPr>
      <w:fldChar w:fldCharType="separate"/>
    </w:r>
    <w:r w:rsidR="00106821">
      <w:rPr>
        <w:rStyle w:val="PageNumber"/>
        <w:noProof/>
        <w:sz w:val="20"/>
        <w:szCs w:val="20"/>
      </w:rPr>
      <w:t>5</w:t>
    </w:r>
    <w:r w:rsidRPr="00F61878">
      <w:rPr>
        <w:rStyle w:val="PageNumber"/>
        <w:sz w:val="20"/>
        <w:szCs w:val="20"/>
      </w:rPr>
      <w:fldChar w:fldCharType="end"/>
    </w:r>
    <w:r w:rsidRPr="00F61878">
      <w:rPr>
        <w:rStyle w:val="PageNumber"/>
        <w:sz w:val="20"/>
        <w:szCs w:val="20"/>
      </w:rPr>
      <w:t xml:space="preserve"> -</w:t>
    </w:r>
    <w:r w:rsidRPr="00F61878">
      <w:rPr>
        <w:rStyle w:val="PageNumber"/>
        <w:sz w:val="20"/>
        <w:szCs w:val="20"/>
      </w:rPr>
      <w:tab/>
    </w:r>
    <w:r w:rsidRPr="00F61878">
      <w:rPr>
        <w:rStyle w:val="PageNumber"/>
        <w:b/>
        <w:sz w:val="20"/>
        <w:szCs w:val="20"/>
      </w:rPr>
      <w:t>Ontario Energy Board</w:t>
    </w:r>
  </w:p>
  <w:p w:rsidR="00E1469F" w:rsidRPr="00F61878" w:rsidRDefault="00E1469F">
    <w:pPr>
      <w:pStyle w:val="Header"/>
      <w:rPr>
        <w:sz w:val="20"/>
        <w:szCs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7B2"/>
    <w:multiLevelType w:val="hybridMultilevel"/>
    <w:tmpl w:val="994A5BCC"/>
    <w:lvl w:ilvl="0" w:tplc="D90C46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A145ED"/>
    <w:multiLevelType w:val="hybridMultilevel"/>
    <w:tmpl w:val="AC76D1C2"/>
    <w:lvl w:ilvl="0" w:tplc="7C148C16">
      <w:start w:val="1"/>
      <w:numFmt w:val="bullet"/>
      <w:lvlText w:val=""/>
      <w:lvlJc w:val="left"/>
      <w:pPr>
        <w:tabs>
          <w:tab w:val="num" w:pos="216"/>
        </w:tabs>
        <w:ind w:left="216" w:hanging="216"/>
      </w:pPr>
      <w:rPr>
        <w:rFonts w:ascii="Wingdings 2" w:hAnsi="Wingdings 2" w:hint="default"/>
        <w:color w:val="62729E"/>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619B0"/>
    <w:multiLevelType w:val="hybridMultilevel"/>
    <w:tmpl w:val="53E02702"/>
    <w:lvl w:ilvl="0" w:tplc="7C148C16">
      <w:start w:val="1"/>
      <w:numFmt w:val="bullet"/>
      <w:lvlText w:val=""/>
      <w:lvlJc w:val="left"/>
      <w:pPr>
        <w:ind w:left="720" w:hanging="360"/>
      </w:pPr>
      <w:rPr>
        <w:rFonts w:ascii="Wingdings 2" w:hAnsi="Wingdings 2" w:hint="default"/>
        <w:color w:val="62729E"/>
        <w:sz w:val="16"/>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ED05F6"/>
    <w:multiLevelType w:val="hybridMultilevel"/>
    <w:tmpl w:val="AEC2F5D6"/>
    <w:lvl w:ilvl="0" w:tplc="F2761FAA">
      <w:start w:val="1"/>
      <w:numFmt w:val="bullet"/>
      <w:lvlText w:val=""/>
      <w:lvlJc w:val="left"/>
      <w:pPr>
        <w:tabs>
          <w:tab w:val="num" w:pos="288"/>
        </w:tabs>
        <w:ind w:left="288" w:hanging="288"/>
      </w:pPr>
      <w:rPr>
        <w:rFonts w:ascii="Wingdings" w:hAnsi="Wingdings" w:hint="default"/>
        <w:color w:val="auto"/>
        <w:sz w:val="3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B054A"/>
    <w:multiLevelType w:val="hybridMultilevel"/>
    <w:tmpl w:val="20501C8A"/>
    <w:lvl w:ilvl="0" w:tplc="D90C468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3B74B2"/>
    <w:multiLevelType w:val="multilevel"/>
    <w:tmpl w:val="0C56BD88"/>
    <w:lvl w:ilvl="0">
      <w:start w:val="1"/>
      <w:numFmt w:val="bullet"/>
      <w:lvlText w:val=""/>
      <w:lvlJc w:val="left"/>
      <w:pPr>
        <w:tabs>
          <w:tab w:val="num" w:pos="288"/>
        </w:tabs>
        <w:ind w:left="288" w:hanging="360"/>
      </w:pPr>
      <w:rPr>
        <w:rFonts w:ascii="Wingdings" w:hAnsi="Wingdings" w:hint="default"/>
        <w:color w:val="62729E"/>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E733A3"/>
    <w:multiLevelType w:val="hybridMultilevel"/>
    <w:tmpl w:val="56623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0CA5623"/>
    <w:multiLevelType w:val="hybridMultilevel"/>
    <w:tmpl w:val="7E38898E"/>
    <w:lvl w:ilvl="0" w:tplc="7C148C16">
      <w:start w:val="1"/>
      <w:numFmt w:val="bullet"/>
      <w:lvlText w:val=""/>
      <w:lvlJc w:val="left"/>
      <w:pPr>
        <w:tabs>
          <w:tab w:val="num" w:pos="216"/>
        </w:tabs>
        <w:ind w:left="216" w:hanging="216"/>
      </w:pPr>
      <w:rPr>
        <w:rFonts w:ascii="Wingdings 2" w:hAnsi="Wingdings 2" w:hint="default"/>
        <w:color w:val="62729E"/>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71C3C"/>
    <w:multiLevelType w:val="multilevel"/>
    <w:tmpl w:val="ECA8724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5D66FC5"/>
    <w:multiLevelType w:val="multilevel"/>
    <w:tmpl w:val="0F905BB8"/>
    <w:lvl w:ilvl="0">
      <w:start w:val="1"/>
      <w:numFmt w:val="bullet"/>
      <w:lvlText w:val=""/>
      <w:lvlJc w:val="left"/>
      <w:pPr>
        <w:tabs>
          <w:tab w:val="num" w:pos="288"/>
        </w:tabs>
        <w:ind w:left="288" w:hanging="288"/>
      </w:pPr>
      <w:rPr>
        <w:rFonts w:ascii="Wingdings" w:hAnsi="Wingdings" w:hint="default"/>
        <w:color w:val="62729E"/>
        <w:sz w:val="2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6D94876"/>
    <w:multiLevelType w:val="hybridMultilevel"/>
    <w:tmpl w:val="1CAA2776"/>
    <w:lvl w:ilvl="0" w:tplc="63F89E60">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1C170C"/>
    <w:multiLevelType w:val="hybridMultilevel"/>
    <w:tmpl w:val="C7E63CB8"/>
    <w:lvl w:ilvl="0" w:tplc="F6000F94">
      <w:start w:val="1"/>
      <w:numFmt w:val="bullet"/>
      <w:lvlText w:val=""/>
      <w:lvlJc w:val="left"/>
      <w:pPr>
        <w:tabs>
          <w:tab w:val="num" w:pos="288"/>
        </w:tabs>
        <w:ind w:left="288" w:hanging="288"/>
      </w:pPr>
      <w:rPr>
        <w:rFonts w:ascii="Wingdings" w:hAnsi="Wingdings" w:hint="default"/>
        <w:color w:val="62729E"/>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550074"/>
    <w:multiLevelType w:val="hybridMultilevel"/>
    <w:tmpl w:val="FAF4FDD4"/>
    <w:lvl w:ilvl="0" w:tplc="7C148C16">
      <w:start w:val="1"/>
      <w:numFmt w:val="bullet"/>
      <w:lvlText w:val=""/>
      <w:lvlJc w:val="left"/>
      <w:pPr>
        <w:tabs>
          <w:tab w:val="num" w:pos="282"/>
        </w:tabs>
        <w:ind w:left="282" w:hanging="216"/>
      </w:pPr>
      <w:rPr>
        <w:rFonts w:ascii="Wingdings 2" w:hAnsi="Wingdings 2" w:hint="default"/>
        <w:color w:val="62729E"/>
        <w:sz w:val="16"/>
      </w:rPr>
    </w:lvl>
    <w:lvl w:ilvl="1" w:tplc="04090003" w:tentative="1">
      <w:start w:val="1"/>
      <w:numFmt w:val="bullet"/>
      <w:lvlText w:val="o"/>
      <w:lvlJc w:val="left"/>
      <w:pPr>
        <w:tabs>
          <w:tab w:val="num" w:pos="1506"/>
        </w:tabs>
        <w:ind w:left="1506" w:hanging="360"/>
      </w:pPr>
      <w:rPr>
        <w:rFonts w:ascii="Courier New" w:hAnsi="Courier New" w:cs="Aria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Aria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Aria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1D9B6B17"/>
    <w:multiLevelType w:val="hybridMultilevel"/>
    <w:tmpl w:val="CD3C31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FD86A09"/>
    <w:multiLevelType w:val="hybridMultilevel"/>
    <w:tmpl w:val="583C708E"/>
    <w:lvl w:ilvl="0" w:tplc="7C148C16">
      <w:start w:val="1"/>
      <w:numFmt w:val="bullet"/>
      <w:lvlText w:val=""/>
      <w:lvlJc w:val="left"/>
      <w:pPr>
        <w:tabs>
          <w:tab w:val="num" w:pos="216"/>
        </w:tabs>
        <w:ind w:left="216" w:hanging="216"/>
      </w:pPr>
      <w:rPr>
        <w:rFonts w:ascii="Wingdings 2" w:hAnsi="Wingdings 2" w:hint="default"/>
        <w:color w:val="62729E"/>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BE1C0E"/>
    <w:multiLevelType w:val="multilevel"/>
    <w:tmpl w:val="1CAA2776"/>
    <w:lvl w:ilvl="0">
      <w:start w:val="1"/>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56C4E0A"/>
    <w:multiLevelType w:val="hybridMultilevel"/>
    <w:tmpl w:val="33908BBC"/>
    <w:lvl w:ilvl="0" w:tplc="7C148C16">
      <w:start w:val="1"/>
      <w:numFmt w:val="bullet"/>
      <w:lvlText w:val=""/>
      <w:lvlJc w:val="left"/>
      <w:pPr>
        <w:tabs>
          <w:tab w:val="num" w:pos="216"/>
        </w:tabs>
        <w:ind w:left="216" w:hanging="216"/>
      </w:pPr>
      <w:rPr>
        <w:rFonts w:ascii="Wingdings 2" w:hAnsi="Wingdings 2" w:hint="default"/>
        <w:color w:val="62729E"/>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652D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1D745C9"/>
    <w:multiLevelType w:val="hybridMultilevel"/>
    <w:tmpl w:val="0C56BD88"/>
    <w:lvl w:ilvl="0" w:tplc="0A688DAA">
      <w:start w:val="1"/>
      <w:numFmt w:val="bullet"/>
      <w:lvlText w:val=""/>
      <w:lvlJc w:val="left"/>
      <w:pPr>
        <w:tabs>
          <w:tab w:val="num" w:pos="288"/>
        </w:tabs>
        <w:ind w:left="288" w:hanging="360"/>
      </w:pPr>
      <w:rPr>
        <w:rFonts w:ascii="Wingdings" w:hAnsi="Wingdings" w:hint="default"/>
        <w:color w:val="62729E"/>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6F4745"/>
    <w:multiLevelType w:val="multilevel"/>
    <w:tmpl w:val="ECA8724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6330814"/>
    <w:multiLevelType w:val="multilevel"/>
    <w:tmpl w:val="191815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7CE18F9"/>
    <w:multiLevelType w:val="hybridMultilevel"/>
    <w:tmpl w:val="6C2066A2"/>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Arial"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Arial"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Arial" w:hint="default"/>
      </w:rPr>
    </w:lvl>
    <w:lvl w:ilvl="8" w:tplc="10090005" w:tentative="1">
      <w:start w:val="1"/>
      <w:numFmt w:val="bullet"/>
      <w:lvlText w:val=""/>
      <w:lvlJc w:val="left"/>
      <w:pPr>
        <w:ind w:left="6548" w:hanging="360"/>
      </w:pPr>
      <w:rPr>
        <w:rFonts w:ascii="Wingdings" w:hAnsi="Wingdings" w:hint="default"/>
      </w:rPr>
    </w:lvl>
  </w:abstractNum>
  <w:abstractNum w:abstractNumId="22">
    <w:nsid w:val="3D343866"/>
    <w:multiLevelType w:val="hybridMultilevel"/>
    <w:tmpl w:val="A7027676"/>
    <w:lvl w:ilvl="0" w:tplc="D76ABA4C">
      <w:start w:val="1"/>
      <w:numFmt w:val="bullet"/>
      <w:lvlText w:val=""/>
      <w:lvlJc w:val="left"/>
      <w:pPr>
        <w:tabs>
          <w:tab w:val="num" w:pos="288"/>
        </w:tabs>
        <w:ind w:left="288" w:hanging="288"/>
      </w:pPr>
      <w:rPr>
        <w:rFonts w:ascii="Wingdings 2" w:hAnsi="Wingdings 2" w:hint="default"/>
        <w:color w:val="62729E"/>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516194"/>
    <w:multiLevelType w:val="multilevel"/>
    <w:tmpl w:val="571EAE42"/>
    <w:lvl w:ilvl="0">
      <w:start w:val="1"/>
      <w:numFmt w:val="bullet"/>
      <w:lvlText w:val=""/>
      <w:lvlJc w:val="left"/>
      <w:pPr>
        <w:tabs>
          <w:tab w:val="num" w:pos="216"/>
        </w:tabs>
        <w:ind w:left="216" w:hanging="288"/>
      </w:pPr>
      <w:rPr>
        <w:rFonts w:ascii="Wingdings" w:hAnsi="Wingdings" w:hint="default"/>
        <w:color w:val="62729E"/>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0801EB7"/>
    <w:multiLevelType w:val="multilevel"/>
    <w:tmpl w:val="C7E63CB8"/>
    <w:lvl w:ilvl="0">
      <w:start w:val="1"/>
      <w:numFmt w:val="bullet"/>
      <w:lvlText w:val=""/>
      <w:lvlJc w:val="left"/>
      <w:pPr>
        <w:tabs>
          <w:tab w:val="num" w:pos="288"/>
        </w:tabs>
        <w:ind w:left="288" w:hanging="288"/>
      </w:pPr>
      <w:rPr>
        <w:rFonts w:ascii="Wingdings" w:hAnsi="Wingdings" w:hint="default"/>
        <w:color w:val="62729E"/>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5661916"/>
    <w:multiLevelType w:val="multilevel"/>
    <w:tmpl w:val="A7027676"/>
    <w:lvl w:ilvl="0">
      <w:start w:val="1"/>
      <w:numFmt w:val="bullet"/>
      <w:lvlText w:val=""/>
      <w:lvlJc w:val="left"/>
      <w:pPr>
        <w:tabs>
          <w:tab w:val="num" w:pos="288"/>
        </w:tabs>
        <w:ind w:left="288" w:hanging="288"/>
      </w:pPr>
      <w:rPr>
        <w:rFonts w:ascii="Wingdings 2" w:hAnsi="Wingdings 2" w:hint="default"/>
        <w:color w:val="62729E"/>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2A3863"/>
    <w:multiLevelType w:val="hybridMultilevel"/>
    <w:tmpl w:val="C6067F04"/>
    <w:lvl w:ilvl="0" w:tplc="7C148C16">
      <w:start w:val="1"/>
      <w:numFmt w:val="bullet"/>
      <w:lvlText w:val=""/>
      <w:lvlJc w:val="left"/>
      <w:pPr>
        <w:tabs>
          <w:tab w:val="num" w:pos="216"/>
        </w:tabs>
        <w:ind w:left="216" w:hanging="216"/>
      </w:pPr>
      <w:rPr>
        <w:rFonts w:ascii="Wingdings 2" w:hAnsi="Wingdings 2" w:hint="default"/>
        <w:color w:val="62729E"/>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AB7264"/>
    <w:multiLevelType w:val="hybridMultilevel"/>
    <w:tmpl w:val="67268946"/>
    <w:lvl w:ilvl="0" w:tplc="7C148C16">
      <w:start w:val="1"/>
      <w:numFmt w:val="bullet"/>
      <w:lvlText w:val=""/>
      <w:lvlJc w:val="left"/>
      <w:pPr>
        <w:tabs>
          <w:tab w:val="num" w:pos="216"/>
        </w:tabs>
        <w:ind w:left="216" w:hanging="216"/>
      </w:pPr>
      <w:rPr>
        <w:rFonts w:ascii="Wingdings 2" w:hAnsi="Wingdings 2" w:hint="default"/>
        <w:color w:val="62729E"/>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E237A3"/>
    <w:multiLevelType w:val="hybridMultilevel"/>
    <w:tmpl w:val="56C673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39D6C25"/>
    <w:multiLevelType w:val="multilevel"/>
    <w:tmpl w:val="C610F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120548"/>
    <w:multiLevelType w:val="hybridMultilevel"/>
    <w:tmpl w:val="7EA4E3FE"/>
    <w:lvl w:ilvl="0" w:tplc="7C148C16">
      <w:start w:val="1"/>
      <w:numFmt w:val="bullet"/>
      <w:lvlText w:val=""/>
      <w:lvlJc w:val="left"/>
      <w:pPr>
        <w:tabs>
          <w:tab w:val="num" w:pos="216"/>
        </w:tabs>
        <w:ind w:left="216" w:hanging="216"/>
      </w:pPr>
      <w:rPr>
        <w:rFonts w:ascii="Wingdings 2" w:hAnsi="Wingdings 2" w:hint="default"/>
        <w:color w:val="62729E"/>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AD0498"/>
    <w:multiLevelType w:val="hybridMultilevel"/>
    <w:tmpl w:val="BE66DC88"/>
    <w:lvl w:ilvl="0" w:tplc="D90C46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2262641"/>
    <w:multiLevelType w:val="hybridMultilevel"/>
    <w:tmpl w:val="79D4565C"/>
    <w:lvl w:ilvl="0" w:tplc="9D1CEB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33718A"/>
    <w:multiLevelType w:val="hybridMultilevel"/>
    <w:tmpl w:val="F5F0B1D8"/>
    <w:lvl w:ilvl="0" w:tplc="6CA431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B3B7219"/>
    <w:multiLevelType w:val="hybridMultilevel"/>
    <w:tmpl w:val="19181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F926E6"/>
    <w:multiLevelType w:val="hybridMultilevel"/>
    <w:tmpl w:val="0F905BB8"/>
    <w:lvl w:ilvl="0" w:tplc="A1C44C6A">
      <w:start w:val="1"/>
      <w:numFmt w:val="bullet"/>
      <w:lvlText w:val=""/>
      <w:lvlJc w:val="left"/>
      <w:pPr>
        <w:tabs>
          <w:tab w:val="num" w:pos="288"/>
        </w:tabs>
        <w:ind w:left="288" w:hanging="288"/>
      </w:pPr>
      <w:rPr>
        <w:rFonts w:ascii="Wingdings" w:hAnsi="Wingdings" w:hint="default"/>
        <w:color w:val="62729E"/>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9B59AE"/>
    <w:multiLevelType w:val="hybridMultilevel"/>
    <w:tmpl w:val="6E24E6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7">
    <w:nsid w:val="73E45054"/>
    <w:multiLevelType w:val="multilevel"/>
    <w:tmpl w:val="AEC2F5D6"/>
    <w:lvl w:ilvl="0">
      <w:start w:val="1"/>
      <w:numFmt w:val="bullet"/>
      <w:lvlText w:val=""/>
      <w:lvlJc w:val="left"/>
      <w:pPr>
        <w:tabs>
          <w:tab w:val="num" w:pos="288"/>
        </w:tabs>
        <w:ind w:left="288" w:hanging="288"/>
      </w:pPr>
      <w:rPr>
        <w:rFonts w:ascii="Wingdings" w:hAnsi="Wingdings" w:hint="default"/>
        <w:color w:val="auto"/>
        <w:sz w:val="3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6B55A84"/>
    <w:multiLevelType w:val="hybridMultilevel"/>
    <w:tmpl w:val="51A6CA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74E43F7"/>
    <w:multiLevelType w:val="hybridMultilevel"/>
    <w:tmpl w:val="571EAE42"/>
    <w:lvl w:ilvl="0" w:tplc="FCEC8518">
      <w:start w:val="1"/>
      <w:numFmt w:val="bullet"/>
      <w:lvlText w:val=""/>
      <w:lvlJc w:val="left"/>
      <w:pPr>
        <w:tabs>
          <w:tab w:val="num" w:pos="216"/>
        </w:tabs>
        <w:ind w:left="216" w:hanging="288"/>
      </w:pPr>
      <w:rPr>
        <w:rFonts w:ascii="Wingdings" w:hAnsi="Wingdings" w:hint="default"/>
        <w:color w:val="62729E"/>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E440C0"/>
    <w:multiLevelType w:val="hybridMultilevel"/>
    <w:tmpl w:val="8964296A"/>
    <w:lvl w:ilvl="0" w:tplc="D90C468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2"/>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4"/>
  </w:num>
  <w:num w:numId="8">
    <w:abstractNumId w:val="20"/>
  </w:num>
  <w:num w:numId="9">
    <w:abstractNumId w:val="10"/>
  </w:num>
  <w:num w:numId="10">
    <w:abstractNumId w:val="15"/>
  </w:num>
  <w:num w:numId="11">
    <w:abstractNumId w:val="3"/>
  </w:num>
  <w:num w:numId="12">
    <w:abstractNumId w:val="37"/>
  </w:num>
  <w:num w:numId="13">
    <w:abstractNumId w:val="35"/>
  </w:num>
  <w:num w:numId="14">
    <w:abstractNumId w:val="9"/>
  </w:num>
  <w:num w:numId="15">
    <w:abstractNumId w:val="18"/>
  </w:num>
  <w:num w:numId="16">
    <w:abstractNumId w:val="5"/>
  </w:num>
  <w:num w:numId="17">
    <w:abstractNumId w:val="11"/>
  </w:num>
  <w:num w:numId="18">
    <w:abstractNumId w:val="24"/>
  </w:num>
  <w:num w:numId="19">
    <w:abstractNumId w:val="39"/>
  </w:num>
  <w:num w:numId="20">
    <w:abstractNumId w:val="23"/>
  </w:num>
  <w:num w:numId="21">
    <w:abstractNumId w:val="22"/>
  </w:num>
  <w:num w:numId="22">
    <w:abstractNumId w:val="25"/>
  </w:num>
  <w:num w:numId="23">
    <w:abstractNumId w:val="1"/>
  </w:num>
  <w:num w:numId="24">
    <w:abstractNumId w:val="27"/>
  </w:num>
  <w:num w:numId="25">
    <w:abstractNumId w:val="30"/>
  </w:num>
  <w:num w:numId="26">
    <w:abstractNumId w:val="16"/>
  </w:num>
  <w:num w:numId="27">
    <w:abstractNumId w:val="14"/>
  </w:num>
  <w:num w:numId="28">
    <w:abstractNumId w:val="26"/>
  </w:num>
  <w:num w:numId="29">
    <w:abstractNumId w:val="7"/>
  </w:num>
  <w:num w:numId="30">
    <w:abstractNumId w:val="17"/>
  </w:num>
  <w:num w:numId="31">
    <w:abstractNumId w:val="29"/>
  </w:num>
  <w:num w:numId="32">
    <w:abstractNumId w:val="31"/>
  </w:num>
  <w:num w:numId="33">
    <w:abstractNumId w:val="12"/>
  </w:num>
  <w:num w:numId="34">
    <w:abstractNumId w:val="2"/>
  </w:num>
  <w:num w:numId="35">
    <w:abstractNumId w:val="21"/>
  </w:num>
  <w:num w:numId="36">
    <w:abstractNumId w:val="28"/>
  </w:num>
  <w:num w:numId="37">
    <w:abstractNumId w:val="13"/>
  </w:num>
  <w:num w:numId="38">
    <w:abstractNumId w:val="38"/>
  </w:num>
  <w:num w:numId="39">
    <w:abstractNumId w:val="36"/>
  </w:num>
  <w:num w:numId="40">
    <w:abstractNumId w:val="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8C"/>
    <w:rsid w:val="00015B1D"/>
    <w:rsid w:val="00053F6A"/>
    <w:rsid w:val="00074399"/>
    <w:rsid w:val="000D4D80"/>
    <w:rsid w:val="000D54F8"/>
    <w:rsid w:val="000E4732"/>
    <w:rsid w:val="000F3924"/>
    <w:rsid w:val="00100E45"/>
    <w:rsid w:val="001026DF"/>
    <w:rsid w:val="00106821"/>
    <w:rsid w:val="001263DF"/>
    <w:rsid w:val="00174EB0"/>
    <w:rsid w:val="001B3775"/>
    <w:rsid w:val="0024037F"/>
    <w:rsid w:val="00261705"/>
    <w:rsid w:val="00264A92"/>
    <w:rsid w:val="0028200D"/>
    <w:rsid w:val="0028789B"/>
    <w:rsid w:val="002B294A"/>
    <w:rsid w:val="002E3B8C"/>
    <w:rsid w:val="002E5F65"/>
    <w:rsid w:val="003041A9"/>
    <w:rsid w:val="003E41B3"/>
    <w:rsid w:val="00412DC6"/>
    <w:rsid w:val="00435651"/>
    <w:rsid w:val="00446796"/>
    <w:rsid w:val="00504CC7"/>
    <w:rsid w:val="0051098A"/>
    <w:rsid w:val="00511283"/>
    <w:rsid w:val="005334EA"/>
    <w:rsid w:val="00535356"/>
    <w:rsid w:val="00561C31"/>
    <w:rsid w:val="005A07B9"/>
    <w:rsid w:val="00610382"/>
    <w:rsid w:val="00637C89"/>
    <w:rsid w:val="006428D4"/>
    <w:rsid w:val="00666082"/>
    <w:rsid w:val="00694F55"/>
    <w:rsid w:val="006E2533"/>
    <w:rsid w:val="00737518"/>
    <w:rsid w:val="00746080"/>
    <w:rsid w:val="00796BD6"/>
    <w:rsid w:val="007A53FE"/>
    <w:rsid w:val="00815E23"/>
    <w:rsid w:val="008C353F"/>
    <w:rsid w:val="009351C4"/>
    <w:rsid w:val="0095493D"/>
    <w:rsid w:val="00963124"/>
    <w:rsid w:val="00984974"/>
    <w:rsid w:val="009E0027"/>
    <w:rsid w:val="00A02CC2"/>
    <w:rsid w:val="00A13695"/>
    <w:rsid w:val="00A24E82"/>
    <w:rsid w:val="00A333C4"/>
    <w:rsid w:val="00A437B7"/>
    <w:rsid w:val="00A7055E"/>
    <w:rsid w:val="00A84A15"/>
    <w:rsid w:val="00AA06D9"/>
    <w:rsid w:val="00AF67E5"/>
    <w:rsid w:val="00B25576"/>
    <w:rsid w:val="00B4523A"/>
    <w:rsid w:val="00B9076E"/>
    <w:rsid w:val="00BC7ECE"/>
    <w:rsid w:val="00BE76B1"/>
    <w:rsid w:val="00C42097"/>
    <w:rsid w:val="00C50C49"/>
    <w:rsid w:val="00C56C9D"/>
    <w:rsid w:val="00C81327"/>
    <w:rsid w:val="00CA7D88"/>
    <w:rsid w:val="00D36754"/>
    <w:rsid w:val="00D60153"/>
    <w:rsid w:val="00DE32F7"/>
    <w:rsid w:val="00DF6C03"/>
    <w:rsid w:val="00E1469F"/>
    <w:rsid w:val="00E1711E"/>
    <w:rsid w:val="00E274D1"/>
    <w:rsid w:val="00E77E80"/>
    <w:rsid w:val="00EA0919"/>
    <w:rsid w:val="00EE43D5"/>
    <w:rsid w:val="00EF7CBD"/>
    <w:rsid w:val="00F27A20"/>
    <w:rsid w:val="00F84DDD"/>
    <w:rsid w:val="00F87CF7"/>
    <w:rsid w:val="00F91820"/>
    <w:rsid w:val="00FA1868"/>
    <w:rsid w:val="00FA7CB3"/>
    <w:rsid w:val="00FD4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3D effects 2" w:uiPriority="0"/>
    <w:lsdException w:name="Table 3D effects 3"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8C"/>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2E3B8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2E3B8C"/>
    <w:pPr>
      <w:keepNext/>
      <w:spacing w:before="120" w:after="60"/>
      <w:outlineLvl w:val="1"/>
    </w:pPr>
    <w:rPr>
      <w:rFonts w:cs="Arial"/>
      <w:b/>
      <w:bCs/>
      <w:i/>
      <w:iCs/>
      <w:szCs w:val="28"/>
    </w:rPr>
  </w:style>
  <w:style w:type="paragraph" w:styleId="Heading3">
    <w:name w:val="heading 3"/>
    <w:basedOn w:val="Normal"/>
    <w:next w:val="Normal"/>
    <w:link w:val="Heading3Char"/>
    <w:qFormat/>
    <w:rsid w:val="002E3B8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B8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2E3B8C"/>
    <w:rPr>
      <w:rFonts w:ascii="Arial" w:eastAsia="Times New Roman" w:hAnsi="Arial" w:cs="Arial"/>
      <w:b/>
      <w:bCs/>
      <w:i/>
      <w:iCs/>
      <w:sz w:val="24"/>
      <w:szCs w:val="28"/>
      <w:lang w:val="en-US"/>
    </w:rPr>
  </w:style>
  <w:style w:type="character" w:customStyle="1" w:styleId="Heading3Char">
    <w:name w:val="Heading 3 Char"/>
    <w:basedOn w:val="DefaultParagraphFont"/>
    <w:link w:val="Heading3"/>
    <w:rsid w:val="002E3B8C"/>
    <w:rPr>
      <w:rFonts w:ascii="Arial" w:eastAsia="Times New Roman" w:hAnsi="Arial" w:cs="Arial"/>
      <w:b/>
      <w:bCs/>
      <w:sz w:val="26"/>
      <w:szCs w:val="26"/>
      <w:lang w:val="en-US"/>
    </w:rPr>
  </w:style>
  <w:style w:type="character" w:styleId="Hyperlink">
    <w:name w:val="Hyperlink"/>
    <w:rsid w:val="002E3B8C"/>
    <w:rPr>
      <w:color w:val="0000FF"/>
      <w:u w:val="single"/>
    </w:rPr>
  </w:style>
  <w:style w:type="paragraph" w:styleId="Caption">
    <w:name w:val="caption"/>
    <w:basedOn w:val="Normal"/>
    <w:next w:val="Normal"/>
    <w:qFormat/>
    <w:rsid w:val="002E3B8C"/>
    <w:rPr>
      <w:b/>
      <w:bCs/>
      <w:sz w:val="20"/>
      <w:szCs w:val="20"/>
    </w:rPr>
  </w:style>
  <w:style w:type="table" w:styleId="TableContemporary">
    <w:name w:val="Table Contemporary"/>
    <w:aliases w:val="My Table"/>
    <w:basedOn w:val="TableNormal"/>
    <w:rsid w:val="002E3B8C"/>
    <w:pPr>
      <w:spacing w:after="0" w:line="240" w:lineRule="auto"/>
    </w:pPr>
    <w:rPr>
      <w:rFonts w:ascii="Times New Roman" w:eastAsia="Times New Roman" w:hAnsi="Times New Roman" w:cs="Times New Roman"/>
      <w:sz w:val="20"/>
      <w:szCs w:val="20"/>
      <w:lang w:eastAsia="en-CA"/>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FFFFFF"/>
      </w:rPr>
      <w:tblPr/>
      <w:tcPr>
        <w:shd w:val="clear" w:color="auto" w:fill="95B3D7"/>
      </w:tcPr>
    </w:tblStylePr>
    <w:tblStylePr w:type="band1Horz">
      <w:rPr>
        <w:color w:val="auto"/>
      </w:rPr>
      <w:tblPr/>
      <w:tcPr>
        <w:shd w:val="clear" w:color="auto" w:fill="DBE5F1"/>
      </w:tcPr>
    </w:tblStylePr>
    <w:tblStylePr w:type="band2Horz">
      <w:rPr>
        <w:color w:val="auto"/>
      </w:rPr>
    </w:tblStylePr>
  </w:style>
  <w:style w:type="paragraph" w:customStyle="1" w:styleId="Default">
    <w:name w:val="Default"/>
    <w:rsid w:val="002E3B8C"/>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2E3B8C"/>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2E3B8C"/>
    <w:pPr>
      <w:spacing w:after="0" w:line="240" w:lineRule="auto"/>
    </w:pPr>
    <w:rPr>
      <w:rFonts w:ascii="Times New Roman" w:eastAsia="Times New Roman" w:hAnsi="Times New Roman" w:cs="Times New Roman"/>
      <w:sz w:val="20"/>
      <w:szCs w:val="20"/>
      <w:lang w:eastAsia="en-C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E3B8C"/>
    <w:pPr>
      <w:spacing w:after="0" w:line="240" w:lineRule="auto"/>
    </w:pPr>
    <w:rPr>
      <w:rFonts w:ascii="Times New Roman" w:eastAsia="Times New Roman" w:hAnsi="Times New Roman" w:cs="Times New Roman"/>
      <w:sz w:val="20"/>
      <w:szCs w:val="20"/>
      <w:lang w:eastAsia="en-C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2E3B8C"/>
    <w:rPr>
      <w:sz w:val="20"/>
      <w:szCs w:val="20"/>
    </w:rPr>
  </w:style>
  <w:style w:type="character" w:customStyle="1" w:styleId="FootnoteTextChar">
    <w:name w:val="Footnote Text Char"/>
    <w:basedOn w:val="DefaultParagraphFont"/>
    <w:link w:val="FootnoteText"/>
    <w:semiHidden/>
    <w:rsid w:val="002E3B8C"/>
    <w:rPr>
      <w:rFonts w:ascii="Arial" w:eastAsia="Times New Roman" w:hAnsi="Arial" w:cs="Times New Roman"/>
      <w:sz w:val="20"/>
      <w:szCs w:val="20"/>
      <w:lang w:val="en-US"/>
    </w:rPr>
  </w:style>
  <w:style w:type="character" w:styleId="FootnoteReference">
    <w:name w:val="footnote reference"/>
    <w:uiPriority w:val="99"/>
    <w:semiHidden/>
    <w:rsid w:val="002E3B8C"/>
    <w:rPr>
      <w:vertAlign w:val="superscript"/>
    </w:rPr>
  </w:style>
  <w:style w:type="paragraph" w:customStyle="1" w:styleId="StyleHeading310pt">
    <w:name w:val="Style Heading 3 + 10 pt"/>
    <w:basedOn w:val="Heading3"/>
    <w:rsid w:val="002E3B8C"/>
    <w:pPr>
      <w:spacing w:before="120" w:after="0"/>
    </w:pPr>
    <w:rPr>
      <w:sz w:val="20"/>
    </w:rPr>
  </w:style>
  <w:style w:type="paragraph" w:styleId="Header">
    <w:name w:val="header"/>
    <w:basedOn w:val="Normal"/>
    <w:link w:val="HeaderChar"/>
    <w:rsid w:val="002E3B8C"/>
    <w:pPr>
      <w:tabs>
        <w:tab w:val="center" w:pos="4320"/>
        <w:tab w:val="right" w:pos="8640"/>
      </w:tabs>
    </w:pPr>
  </w:style>
  <w:style w:type="character" w:customStyle="1" w:styleId="HeaderChar">
    <w:name w:val="Header Char"/>
    <w:basedOn w:val="DefaultParagraphFont"/>
    <w:link w:val="Header"/>
    <w:rsid w:val="002E3B8C"/>
    <w:rPr>
      <w:rFonts w:ascii="Arial" w:eastAsia="Times New Roman" w:hAnsi="Arial" w:cs="Times New Roman"/>
      <w:sz w:val="24"/>
      <w:szCs w:val="24"/>
      <w:lang w:val="en-US"/>
    </w:rPr>
  </w:style>
  <w:style w:type="paragraph" w:styleId="Footer">
    <w:name w:val="footer"/>
    <w:basedOn w:val="Normal"/>
    <w:link w:val="FooterChar"/>
    <w:rsid w:val="002E3B8C"/>
    <w:pPr>
      <w:tabs>
        <w:tab w:val="center" w:pos="4320"/>
        <w:tab w:val="right" w:pos="8640"/>
      </w:tabs>
    </w:pPr>
  </w:style>
  <w:style w:type="character" w:customStyle="1" w:styleId="FooterChar">
    <w:name w:val="Footer Char"/>
    <w:basedOn w:val="DefaultParagraphFont"/>
    <w:link w:val="Footer"/>
    <w:rsid w:val="002E3B8C"/>
    <w:rPr>
      <w:rFonts w:ascii="Arial" w:eastAsia="Times New Roman" w:hAnsi="Arial" w:cs="Times New Roman"/>
      <w:sz w:val="24"/>
      <w:szCs w:val="24"/>
      <w:lang w:val="en-US"/>
    </w:rPr>
  </w:style>
  <w:style w:type="character" w:styleId="PageNumber">
    <w:name w:val="page number"/>
    <w:basedOn w:val="DefaultParagraphFont"/>
    <w:rsid w:val="002E3B8C"/>
  </w:style>
  <w:style w:type="character" w:styleId="CommentReference">
    <w:name w:val="annotation reference"/>
    <w:uiPriority w:val="99"/>
    <w:semiHidden/>
    <w:rsid w:val="002E3B8C"/>
    <w:rPr>
      <w:sz w:val="16"/>
      <w:szCs w:val="16"/>
    </w:rPr>
  </w:style>
  <w:style w:type="paragraph" w:styleId="CommentText">
    <w:name w:val="annotation text"/>
    <w:basedOn w:val="Normal"/>
    <w:link w:val="CommentTextChar"/>
    <w:uiPriority w:val="99"/>
    <w:semiHidden/>
    <w:rsid w:val="002E3B8C"/>
    <w:rPr>
      <w:sz w:val="20"/>
      <w:szCs w:val="20"/>
    </w:rPr>
  </w:style>
  <w:style w:type="character" w:customStyle="1" w:styleId="CommentTextChar">
    <w:name w:val="Comment Text Char"/>
    <w:basedOn w:val="DefaultParagraphFont"/>
    <w:link w:val="CommentText"/>
    <w:uiPriority w:val="99"/>
    <w:semiHidden/>
    <w:rsid w:val="002E3B8C"/>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2E3B8C"/>
    <w:rPr>
      <w:b/>
      <w:bCs/>
    </w:rPr>
  </w:style>
  <w:style w:type="character" w:customStyle="1" w:styleId="CommentSubjectChar">
    <w:name w:val="Comment Subject Char"/>
    <w:basedOn w:val="CommentTextChar"/>
    <w:link w:val="CommentSubject"/>
    <w:semiHidden/>
    <w:rsid w:val="002E3B8C"/>
    <w:rPr>
      <w:rFonts w:ascii="Arial" w:eastAsia="Times New Roman" w:hAnsi="Arial" w:cs="Times New Roman"/>
      <w:b/>
      <w:bCs/>
      <w:sz w:val="20"/>
      <w:szCs w:val="20"/>
      <w:lang w:val="en-US"/>
    </w:rPr>
  </w:style>
  <w:style w:type="paragraph" w:styleId="BalloonText">
    <w:name w:val="Balloon Text"/>
    <w:basedOn w:val="Normal"/>
    <w:link w:val="BalloonTextChar"/>
    <w:semiHidden/>
    <w:rsid w:val="002E3B8C"/>
    <w:rPr>
      <w:rFonts w:ascii="Tahoma" w:hAnsi="Tahoma" w:cs="Tahoma"/>
      <w:sz w:val="16"/>
      <w:szCs w:val="16"/>
    </w:rPr>
  </w:style>
  <w:style w:type="character" w:customStyle="1" w:styleId="BalloonTextChar">
    <w:name w:val="Balloon Text Char"/>
    <w:basedOn w:val="DefaultParagraphFont"/>
    <w:link w:val="BalloonText"/>
    <w:semiHidden/>
    <w:rsid w:val="002E3B8C"/>
    <w:rPr>
      <w:rFonts w:ascii="Tahoma" w:eastAsia="Times New Roman" w:hAnsi="Tahoma" w:cs="Tahoma"/>
      <w:sz w:val="16"/>
      <w:szCs w:val="16"/>
      <w:lang w:val="en-US"/>
    </w:rPr>
  </w:style>
  <w:style w:type="paragraph" w:customStyle="1" w:styleId="ColorfulShading-Accent11">
    <w:name w:val="Colorful Shading - Accent 11"/>
    <w:hidden/>
    <w:uiPriority w:val="99"/>
    <w:semiHidden/>
    <w:rsid w:val="002E3B8C"/>
    <w:pPr>
      <w:spacing w:after="0" w:line="240" w:lineRule="auto"/>
    </w:pPr>
    <w:rPr>
      <w:rFonts w:ascii="Arial" w:eastAsia="Times New Roman" w:hAnsi="Arial" w:cs="Times New Roman"/>
      <w:sz w:val="24"/>
      <w:szCs w:val="24"/>
      <w:lang w:val="en-US"/>
    </w:rPr>
  </w:style>
  <w:style w:type="table" w:styleId="MediumGrid2-Accent1">
    <w:name w:val="Medium Grid 2 Accent 1"/>
    <w:basedOn w:val="TableNormal"/>
    <w:uiPriority w:val="63"/>
    <w:rsid w:val="002E3B8C"/>
    <w:pPr>
      <w:spacing w:after="0" w:line="240" w:lineRule="auto"/>
    </w:pPr>
    <w:rPr>
      <w:rFonts w:ascii="Times New Roman" w:eastAsia="Times New Roman" w:hAnsi="Times New Roman" w:cs="Times New Roman"/>
      <w:sz w:val="20"/>
      <w:szCs w:val="20"/>
      <w:lang w:eastAsia="en-C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2">
    <w:name w:val="Light List Accent 2"/>
    <w:basedOn w:val="TableNormal"/>
    <w:uiPriority w:val="66"/>
    <w:rsid w:val="002E3B8C"/>
    <w:pPr>
      <w:spacing w:after="0" w:line="240" w:lineRule="auto"/>
    </w:pPr>
    <w:rPr>
      <w:rFonts w:ascii="Cambria" w:eastAsia="Times New Roman" w:hAnsi="Cambria" w:cs="Times New Roman"/>
      <w:color w:val="000000"/>
      <w:sz w:val="20"/>
      <w:szCs w:val="20"/>
      <w:lang w:eastAsia="en-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67"/>
    <w:rsid w:val="002E3B8C"/>
    <w:pPr>
      <w:spacing w:after="0" w:line="240" w:lineRule="auto"/>
    </w:pPr>
    <w:rPr>
      <w:rFonts w:ascii="Times New Roman" w:eastAsia="Times New Roman" w:hAnsi="Times New Roman" w:cs="Times New Roman"/>
      <w:sz w:val="20"/>
      <w:szCs w:val="20"/>
      <w:lang w:eastAsia="en-C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List-Accent11">
    <w:name w:val="Colorful List - Accent 11"/>
    <w:basedOn w:val="Normal"/>
    <w:uiPriority w:val="34"/>
    <w:qFormat/>
    <w:rsid w:val="002E3B8C"/>
    <w:pPr>
      <w:ind w:left="720"/>
    </w:pPr>
  </w:style>
  <w:style w:type="paragraph" w:styleId="ListParagraph">
    <w:name w:val="List Paragraph"/>
    <w:basedOn w:val="Normal"/>
    <w:uiPriority w:val="34"/>
    <w:qFormat/>
    <w:rsid w:val="002E3B8C"/>
    <w:pPr>
      <w:ind w:left="720"/>
      <w:contextualSpacing/>
    </w:pPr>
  </w:style>
  <w:style w:type="paragraph" w:styleId="Revision">
    <w:name w:val="Revision"/>
    <w:hidden/>
    <w:uiPriority w:val="99"/>
    <w:semiHidden/>
    <w:rsid w:val="002E3B8C"/>
    <w:pPr>
      <w:spacing w:after="0" w:line="240" w:lineRule="auto"/>
    </w:pPr>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3D effects 2" w:uiPriority="0"/>
    <w:lsdException w:name="Table 3D effects 3"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8C"/>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2E3B8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2E3B8C"/>
    <w:pPr>
      <w:keepNext/>
      <w:spacing w:before="120" w:after="60"/>
      <w:outlineLvl w:val="1"/>
    </w:pPr>
    <w:rPr>
      <w:rFonts w:cs="Arial"/>
      <w:b/>
      <w:bCs/>
      <w:i/>
      <w:iCs/>
      <w:szCs w:val="28"/>
    </w:rPr>
  </w:style>
  <w:style w:type="paragraph" w:styleId="Heading3">
    <w:name w:val="heading 3"/>
    <w:basedOn w:val="Normal"/>
    <w:next w:val="Normal"/>
    <w:link w:val="Heading3Char"/>
    <w:qFormat/>
    <w:rsid w:val="002E3B8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B8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2E3B8C"/>
    <w:rPr>
      <w:rFonts w:ascii="Arial" w:eastAsia="Times New Roman" w:hAnsi="Arial" w:cs="Arial"/>
      <w:b/>
      <w:bCs/>
      <w:i/>
      <w:iCs/>
      <w:sz w:val="24"/>
      <w:szCs w:val="28"/>
      <w:lang w:val="en-US"/>
    </w:rPr>
  </w:style>
  <w:style w:type="character" w:customStyle="1" w:styleId="Heading3Char">
    <w:name w:val="Heading 3 Char"/>
    <w:basedOn w:val="DefaultParagraphFont"/>
    <w:link w:val="Heading3"/>
    <w:rsid w:val="002E3B8C"/>
    <w:rPr>
      <w:rFonts w:ascii="Arial" w:eastAsia="Times New Roman" w:hAnsi="Arial" w:cs="Arial"/>
      <w:b/>
      <w:bCs/>
      <w:sz w:val="26"/>
      <w:szCs w:val="26"/>
      <w:lang w:val="en-US"/>
    </w:rPr>
  </w:style>
  <w:style w:type="character" w:styleId="Hyperlink">
    <w:name w:val="Hyperlink"/>
    <w:rsid w:val="002E3B8C"/>
    <w:rPr>
      <w:color w:val="0000FF"/>
      <w:u w:val="single"/>
    </w:rPr>
  </w:style>
  <w:style w:type="paragraph" w:styleId="Caption">
    <w:name w:val="caption"/>
    <w:basedOn w:val="Normal"/>
    <w:next w:val="Normal"/>
    <w:qFormat/>
    <w:rsid w:val="002E3B8C"/>
    <w:rPr>
      <w:b/>
      <w:bCs/>
      <w:sz w:val="20"/>
      <w:szCs w:val="20"/>
    </w:rPr>
  </w:style>
  <w:style w:type="table" w:styleId="TableContemporary">
    <w:name w:val="Table Contemporary"/>
    <w:aliases w:val="My Table"/>
    <w:basedOn w:val="TableNormal"/>
    <w:rsid w:val="002E3B8C"/>
    <w:pPr>
      <w:spacing w:after="0" w:line="240" w:lineRule="auto"/>
    </w:pPr>
    <w:rPr>
      <w:rFonts w:ascii="Times New Roman" w:eastAsia="Times New Roman" w:hAnsi="Times New Roman" w:cs="Times New Roman"/>
      <w:sz w:val="20"/>
      <w:szCs w:val="20"/>
      <w:lang w:eastAsia="en-CA"/>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FFFFFF"/>
      </w:rPr>
      <w:tblPr/>
      <w:tcPr>
        <w:shd w:val="clear" w:color="auto" w:fill="95B3D7"/>
      </w:tcPr>
    </w:tblStylePr>
    <w:tblStylePr w:type="band1Horz">
      <w:rPr>
        <w:color w:val="auto"/>
      </w:rPr>
      <w:tblPr/>
      <w:tcPr>
        <w:shd w:val="clear" w:color="auto" w:fill="DBE5F1"/>
      </w:tcPr>
    </w:tblStylePr>
    <w:tblStylePr w:type="band2Horz">
      <w:rPr>
        <w:color w:val="auto"/>
      </w:rPr>
    </w:tblStylePr>
  </w:style>
  <w:style w:type="paragraph" w:customStyle="1" w:styleId="Default">
    <w:name w:val="Default"/>
    <w:rsid w:val="002E3B8C"/>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2E3B8C"/>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2E3B8C"/>
    <w:pPr>
      <w:spacing w:after="0" w:line="240" w:lineRule="auto"/>
    </w:pPr>
    <w:rPr>
      <w:rFonts w:ascii="Times New Roman" w:eastAsia="Times New Roman" w:hAnsi="Times New Roman" w:cs="Times New Roman"/>
      <w:sz w:val="20"/>
      <w:szCs w:val="20"/>
      <w:lang w:eastAsia="en-C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E3B8C"/>
    <w:pPr>
      <w:spacing w:after="0" w:line="240" w:lineRule="auto"/>
    </w:pPr>
    <w:rPr>
      <w:rFonts w:ascii="Times New Roman" w:eastAsia="Times New Roman" w:hAnsi="Times New Roman" w:cs="Times New Roman"/>
      <w:sz w:val="20"/>
      <w:szCs w:val="20"/>
      <w:lang w:eastAsia="en-C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2E3B8C"/>
    <w:rPr>
      <w:sz w:val="20"/>
      <w:szCs w:val="20"/>
    </w:rPr>
  </w:style>
  <w:style w:type="character" w:customStyle="1" w:styleId="FootnoteTextChar">
    <w:name w:val="Footnote Text Char"/>
    <w:basedOn w:val="DefaultParagraphFont"/>
    <w:link w:val="FootnoteText"/>
    <w:semiHidden/>
    <w:rsid w:val="002E3B8C"/>
    <w:rPr>
      <w:rFonts w:ascii="Arial" w:eastAsia="Times New Roman" w:hAnsi="Arial" w:cs="Times New Roman"/>
      <w:sz w:val="20"/>
      <w:szCs w:val="20"/>
      <w:lang w:val="en-US"/>
    </w:rPr>
  </w:style>
  <w:style w:type="character" w:styleId="FootnoteReference">
    <w:name w:val="footnote reference"/>
    <w:uiPriority w:val="99"/>
    <w:semiHidden/>
    <w:rsid w:val="002E3B8C"/>
    <w:rPr>
      <w:vertAlign w:val="superscript"/>
    </w:rPr>
  </w:style>
  <w:style w:type="paragraph" w:customStyle="1" w:styleId="StyleHeading310pt">
    <w:name w:val="Style Heading 3 + 10 pt"/>
    <w:basedOn w:val="Heading3"/>
    <w:rsid w:val="002E3B8C"/>
    <w:pPr>
      <w:spacing w:before="120" w:after="0"/>
    </w:pPr>
    <w:rPr>
      <w:sz w:val="20"/>
    </w:rPr>
  </w:style>
  <w:style w:type="paragraph" w:styleId="Header">
    <w:name w:val="header"/>
    <w:basedOn w:val="Normal"/>
    <w:link w:val="HeaderChar"/>
    <w:rsid w:val="002E3B8C"/>
    <w:pPr>
      <w:tabs>
        <w:tab w:val="center" w:pos="4320"/>
        <w:tab w:val="right" w:pos="8640"/>
      </w:tabs>
    </w:pPr>
  </w:style>
  <w:style w:type="character" w:customStyle="1" w:styleId="HeaderChar">
    <w:name w:val="Header Char"/>
    <w:basedOn w:val="DefaultParagraphFont"/>
    <w:link w:val="Header"/>
    <w:rsid w:val="002E3B8C"/>
    <w:rPr>
      <w:rFonts w:ascii="Arial" w:eastAsia="Times New Roman" w:hAnsi="Arial" w:cs="Times New Roman"/>
      <w:sz w:val="24"/>
      <w:szCs w:val="24"/>
      <w:lang w:val="en-US"/>
    </w:rPr>
  </w:style>
  <w:style w:type="paragraph" w:styleId="Footer">
    <w:name w:val="footer"/>
    <w:basedOn w:val="Normal"/>
    <w:link w:val="FooterChar"/>
    <w:rsid w:val="002E3B8C"/>
    <w:pPr>
      <w:tabs>
        <w:tab w:val="center" w:pos="4320"/>
        <w:tab w:val="right" w:pos="8640"/>
      </w:tabs>
    </w:pPr>
  </w:style>
  <w:style w:type="character" w:customStyle="1" w:styleId="FooterChar">
    <w:name w:val="Footer Char"/>
    <w:basedOn w:val="DefaultParagraphFont"/>
    <w:link w:val="Footer"/>
    <w:rsid w:val="002E3B8C"/>
    <w:rPr>
      <w:rFonts w:ascii="Arial" w:eastAsia="Times New Roman" w:hAnsi="Arial" w:cs="Times New Roman"/>
      <w:sz w:val="24"/>
      <w:szCs w:val="24"/>
      <w:lang w:val="en-US"/>
    </w:rPr>
  </w:style>
  <w:style w:type="character" w:styleId="PageNumber">
    <w:name w:val="page number"/>
    <w:basedOn w:val="DefaultParagraphFont"/>
    <w:rsid w:val="002E3B8C"/>
  </w:style>
  <w:style w:type="character" w:styleId="CommentReference">
    <w:name w:val="annotation reference"/>
    <w:uiPriority w:val="99"/>
    <w:semiHidden/>
    <w:rsid w:val="002E3B8C"/>
    <w:rPr>
      <w:sz w:val="16"/>
      <w:szCs w:val="16"/>
    </w:rPr>
  </w:style>
  <w:style w:type="paragraph" w:styleId="CommentText">
    <w:name w:val="annotation text"/>
    <w:basedOn w:val="Normal"/>
    <w:link w:val="CommentTextChar"/>
    <w:uiPriority w:val="99"/>
    <w:semiHidden/>
    <w:rsid w:val="002E3B8C"/>
    <w:rPr>
      <w:sz w:val="20"/>
      <w:szCs w:val="20"/>
    </w:rPr>
  </w:style>
  <w:style w:type="character" w:customStyle="1" w:styleId="CommentTextChar">
    <w:name w:val="Comment Text Char"/>
    <w:basedOn w:val="DefaultParagraphFont"/>
    <w:link w:val="CommentText"/>
    <w:uiPriority w:val="99"/>
    <w:semiHidden/>
    <w:rsid w:val="002E3B8C"/>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2E3B8C"/>
    <w:rPr>
      <w:b/>
      <w:bCs/>
    </w:rPr>
  </w:style>
  <w:style w:type="character" w:customStyle="1" w:styleId="CommentSubjectChar">
    <w:name w:val="Comment Subject Char"/>
    <w:basedOn w:val="CommentTextChar"/>
    <w:link w:val="CommentSubject"/>
    <w:semiHidden/>
    <w:rsid w:val="002E3B8C"/>
    <w:rPr>
      <w:rFonts w:ascii="Arial" w:eastAsia="Times New Roman" w:hAnsi="Arial" w:cs="Times New Roman"/>
      <w:b/>
      <w:bCs/>
      <w:sz w:val="20"/>
      <w:szCs w:val="20"/>
      <w:lang w:val="en-US"/>
    </w:rPr>
  </w:style>
  <w:style w:type="paragraph" w:styleId="BalloonText">
    <w:name w:val="Balloon Text"/>
    <w:basedOn w:val="Normal"/>
    <w:link w:val="BalloonTextChar"/>
    <w:semiHidden/>
    <w:rsid w:val="002E3B8C"/>
    <w:rPr>
      <w:rFonts w:ascii="Tahoma" w:hAnsi="Tahoma" w:cs="Tahoma"/>
      <w:sz w:val="16"/>
      <w:szCs w:val="16"/>
    </w:rPr>
  </w:style>
  <w:style w:type="character" w:customStyle="1" w:styleId="BalloonTextChar">
    <w:name w:val="Balloon Text Char"/>
    <w:basedOn w:val="DefaultParagraphFont"/>
    <w:link w:val="BalloonText"/>
    <w:semiHidden/>
    <w:rsid w:val="002E3B8C"/>
    <w:rPr>
      <w:rFonts w:ascii="Tahoma" w:eastAsia="Times New Roman" w:hAnsi="Tahoma" w:cs="Tahoma"/>
      <w:sz w:val="16"/>
      <w:szCs w:val="16"/>
      <w:lang w:val="en-US"/>
    </w:rPr>
  </w:style>
  <w:style w:type="paragraph" w:customStyle="1" w:styleId="ColorfulShading-Accent11">
    <w:name w:val="Colorful Shading - Accent 11"/>
    <w:hidden/>
    <w:uiPriority w:val="99"/>
    <w:semiHidden/>
    <w:rsid w:val="002E3B8C"/>
    <w:pPr>
      <w:spacing w:after="0" w:line="240" w:lineRule="auto"/>
    </w:pPr>
    <w:rPr>
      <w:rFonts w:ascii="Arial" w:eastAsia="Times New Roman" w:hAnsi="Arial" w:cs="Times New Roman"/>
      <w:sz w:val="24"/>
      <w:szCs w:val="24"/>
      <w:lang w:val="en-US"/>
    </w:rPr>
  </w:style>
  <w:style w:type="table" w:styleId="MediumGrid2-Accent1">
    <w:name w:val="Medium Grid 2 Accent 1"/>
    <w:basedOn w:val="TableNormal"/>
    <w:uiPriority w:val="63"/>
    <w:rsid w:val="002E3B8C"/>
    <w:pPr>
      <w:spacing w:after="0" w:line="240" w:lineRule="auto"/>
    </w:pPr>
    <w:rPr>
      <w:rFonts w:ascii="Times New Roman" w:eastAsia="Times New Roman" w:hAnsi="Times New Roman" w:cs="Times New Roman"/>
      <w:sz w:val="20"/>
      <w:szCs w:val="20"/>
      <w:lang w:eastAsia="en-C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2">
    <w:name w:val="Light List Accent 2"/>
    <w:basedOn w:val="TableNormal"/>
    <w:uiPriority w:val="66"/>
    <w:rsid w:val="002E3B8C"/>
    <w:pPr>
      <w:spacing w:after="0" w:line="240" w:lineRule="auto"/>
    </w:pPr>
    <w:rPr>
      <w:rFonts w:ascii="Cambria" w:eastAsia="Times New Roman" w:hAnsi="Cambria" w:cs="Times New Roman"/>
      <w:color w:val="000000"/>
      <w:sz w:val="20"/>
      <w:szCs w:val="20"/>
      <w:lang w:eastAsia="en-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67"/>
    <w:rsid w:val="002E3B8C"/>
    <w:pPr>
      <w:spacing w:after="0" w:line="240" w:lineRule="auto"/>
    </w:pPr>
    <w:rPr>
      <w:rFonts w:ascii="Times New Roman" w:eastAsia="Times New Roman" w:hAnsi="Times New Roman" w:cs="Times New Roman"/>
      <w:sz w:val="20"/>
      <w:szCs w:val="20"/>
      <w:lang w:eastAsia="en-C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List-Accent11">
    <w:name w:val="Colorful List - Accent 11"/>
    <w:basedOn w:val="Normal"/>
    <w:uiPriority w:val="34"/>
    <w:qFormat/>
    <w:rsid w:val="002E3B8C"/>
    <w:pPr>
      <w:ind w:left="720"/>
    </w:pPr>
  </w:style>
  <w:style w:type="paragraph" w:styleId="ListParagraph">
    <w:name w:val="List Paragraph"/>
    <w:basedOn w:val="Normal"/>
    <w:uiPriority w:val="34"/>
    <w:qFormat/>
    <w:rsid w:val="002E3B8C"/>
    <w:pPr>
      <w:ind w:left="720"/>
      <w:contextualSpacing/>
    </w:pPr>
  </w:style>
  <w:style w:type="paragraph" w:styleId="Revision">
    <w:name w:val="Revision"/>
    <w:hidden/>
    <w:uiPriority w:val="99"/>
    <w:semiHidden/>
    <w:rsid w:val="002E3B8C"/>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ntarioenergyboard.ca"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6B41-3530-47AD-8A49-A4059ED5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dc:creator>
  <cp:lastModifiedBy>Susi Vogt</cp:lastModifiedBy>
  <cp:revision>3</cp:revision>
  <dcterms:created xsi:type="dcterms:W3CDTF">2013-02-11T16:26:00Z</dcterms:created>
  <dcterms:modified xsi:type="dcterms:W3CDTF">2013-02-11T16:27:00Z</dcterms:modified>
</cp:coreProperties>
</file>