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0C8" w:rsidRDefault="008A00C8" w:rsidP="008A00C8">
      <w:pPr>
        <w:ind w:left="-360" w:right="-360"/>
        <w:rPr>
          <w:rFonts w:ascii="Helvetica" w:hAnsi="Helvetica"/>
          <w:b/>
        </w:rPr>
      </w:pPr>
      <w:bookmarkStart w:id="0" w:name="_GoBack"/>
      <w:bookmarkEnd w:id="0"/>
    </w:p>
    <w:p w:rsidR="008A00C8" w:rsidRDefault="008A00C8" w:rsidP="008A00C8">
      <w:pPr>
        <w:ind w:left="-360" w:right="-360"/>
        <w:rPr>
          <w:rFonts w:ascii="Helvetica" w:hAnsi="Helvetica"/>
          <w:b/>
        </w:rPr>
      </w:pPr>
    </w:p>
    <w:p w:rsidR="00DD7556" w:rsidRPr="00A91592" w:rsidRDefault="00DD7556" w:rsidP="008A00C8">
      <w:pPr>
        <w:ind w:left="-360" w:right="-360"/>
        <w:rPr>
          <w:rFonts w:ascii="Helvetica" w:hAnsi="Helvetica"/>
          <w:b/>
        </w:rPr>
      </w:pPr>
      <w:r w:rsidRPr="00A91592">
        <w:rPr>
          <w:rFonts w:ascii="Helvetica" w:hAnsi="Helvetica"/>
          <w:b/>
        </w:rPr>
        <w:t>VIA ELECTRONIC FILING &amp; REGULAR POST</w:t>
      </w:r>
    </w:p>
    <w:p w:rsidR="00DD7556" w:rsidRDefault="00DD7556" w:rsidP="008A00C8">
      <w:pPr>
        <w:ind w:left="-360" w:right="-360"/>
        <w:rPr>
          <w:b/>
        </w:rPr>
      </w:pPr>
    </w:p>
    <w:p w:rsidR="00DD7556" w:rsidRPr="00A91592" w:rsidRDefault="00DD7556" w:rsidP="008A00C8">
      <w:pPr>
        <w:ind w:left="-360" w:right="-360"/>
        <w:rPr>
          <w:rFonts w:ascii="Helvetica" w:hAnsi="Helvetica"/>
        </w:rPr>
      </w:pPr>
      <w:r w:rsidRPr="00A91592">
        <w:rPr>
          <w:rFonts w:ascii="Helvetica" w:hAnsi="Helvetica"/>
        </w:rPr>
        <w:t>March 4, 2013</w:t>
      </w:r>
    </w:p>
    <w:p w:rsidR="00DD7556" w:rsidRPr="00A91592" w:rsidRDefault="00DD7556" w:rsidP="008A00C8">
      <w:pPr>
        <w:ind w:left="-360" w:right="-360"/>
        <w:rPr>
          <w:rFonts w:ascii="Helvetica" w:hAnsi="Helvetica"/>
        </w:rPr>
      </w:pPr>
    </w:p>
    <w:p w:rsidR="00DD7556" w:rsidRPr="00A91592" w:rsidRDefault="00DD7556" w:rsidP="008A00C8">
      <w:pPr>
        <w:ind w:left="-360" w:right="-360"/>
        <w:rPr>
          <w:rFonts w:ascii="Helvetica" w:hAnsi="Helvetica"/>
        </w:rPr>
      </w:pPr>
      <w:smartTag w:uri="urn:schemas-microsoft-com:office:smarttags" w:element="place">
        <w:smartTag w:uri="urn:schemas-microsoft-com:office:smarttags" w:element="State">
          <w:r w:rsidRPr="00A91592">
            <w:rPr>
              <w:rFonts w:ascii="Helvetica" w:hAnsi="Helvetica"/>
            </w:rPr>
            <w:t>Ontario</w:t>
          </w:r>
        </w:smartTag>
      </w:smartTag>
      <w:r w:rsidRPr="00A91592">
        <w:rPr>
          <w:rFonts w:ascii="Helvetica" w:hAnsi="Helvetica"/>
        </w:rPr>
        <w:t xml:space="preserve"> Energy Board</w:t>
      </w:r>
    </w:p>
    <w:p w:rsidR="00DD7556" w:rsidRPr="00A91592" w:rsidRDefault="00DD7556" w:rsidP="008A00C8">
      <w:pPr>
        <w:ind w:left="-360" w:right="-360"/>
        <w:rPr>
          <w:rFonts w:ascii="Helvetica" w:hAnsi="Helvetica"/>
        </w:rPr>
      </w:pPr>
      <w:smartTag w:uri="urn:schemas-microsoft-com:office:smarttags" w:element="address">
        <w:smartTag w:uri="urn:schemas-microsoft-com:office:smarttags" w:element="Street">
          <w:r w:rsidRPr="00A91592">
            <w:rPr>
              <w:rFonts w:ascii="Helvetica" w:hAnsi="Helvetica"/>
            </w:rPr>
            <w:t>P.O. Box</w:t>
          </w:r>
        </w:smartTag>
        <w:r w:rsidRPr="00A91592">
          <w:rPr>
            <w:rFonts w:ascii="Helvetica" w:hAnsi="Helvetica"/>
          </w:rPr>
          <w:t xml:space="preserve"> 2319</w:t>
        </w:r>
      </w:smartTag>
    </w:p>
    <w:p w:rsidR="00DD7556" w:rsidRPr="00A91592" w:rsidRDefault="00DD7556" w:rsidP="008A00C8">
      <w:pPr>
        <w:ind w:left="-360" w:right="-360"/>
        <w:rPr>
          <w:rFonts w:ascii="Helvetica" w:hAnsi="Helvetica"/>
        </w:rPr>
      </w:pPr>
      <w:smartTag w:uri="urn:schemas-microsoft-com:office:smarttags" w:element="Street">
        <w:smartTag w:uri="urn:schemas-microsoft-com:office:smarttags" w:element="address">
          <w:r w:rsidRPr="00A91592">
            <w:rPr>
              <w:rFonts w:ascii="Helvetica" w:hAnsi="Helvetica"/>
            </w:rPr>
            <w:t>2300 Yonge Street</w:t>
          </w:r>
        </w:smartTag>
      </w:smartTag>
      <w:r w:rsidRPr="00A91592">
        <w:rPr>
          <w:rFonts w:ascii="Helvetica" w:hAnsi="Helvetica"/>
        </w:rPr>
        <w:t>, 27</w:t>
      </w:r>
      <w:r w:rsidRPr="00A91592">
        <w:rPr>
          <w:rFonts w:ascii="Helvetica" w:hAnsi="Helvetica"/>
          <w:vertAlign w:val="superscript"/>
        </w:rPr>
        <w:t>th</w:t>
      </w:r>
      <w:r w:rsidRPr="00A91592">
        <w:rPr>
          <w:rFonts w:ascii="Helvetica" w:hAnsi="Helvetica"/>
        </w:rPr>
        <w:t xml:space="preserve"> Floor</w:t>
      </w:r>
    </w:p>
    <w:p w:rsidR="00DD7556" w:rsidRPr="00A91592" w:rsidRDefault="00DD7556" w:rsidP="008A00C8">
      <w:pPr>
        <w:ind w:left="-360" w:right="-360"/>
        <w:rPr>
          <w:rFonts w:ascii="Helvetica" w:hAnsi="Helvetica"/>
        </w:rPr>
      </w:pPr>
      <w:smartTag w:uri="urn:schemas-microsoft-com:office:smarttags" w:element="place">
        <w:smartTag w:uri="urn:schemas-microsoft-com:office:smarttags" w:element="City">
          <w:r w:rsidRPr="00A91592">
            <w:rPr>
              <w:rFonts w:ascii="Helvetica" w:hAnsi="Helvetica"/>
            </w:rPr>
            <w:t>Toronto</w:t>
          </w:r>
        </w:smartTag>
        <w:r w:rsidRPr="00A91592">
          <w:rPr>
            <w:rFonts w:ascii="Helvetica" w:hAnsi="Helvetica"/>
          </w:rPr>
          <w:t xml:space="preserve">, </w:t>
        </w:r>
        <w:smartTag w:uri="urn:schemas-microsoft-com:office:smarttags" w:element="State">
          <w:r w:rsidRPr="00A91592">
            <w:rPr>
              <w:rFonts w:ascii="Helvetica" w:hAnsi="Helvetica"/>
            </w:rPr>
            <w:t>ON</w:t>
          </w:r>
        </w:smartTag>
      </w:smartTag>
    </w:p>
    <w:p w:rsidR="00DD7556" w:rsidRDefault="00DD7556" w:rsidP="008A00C8">
      <w:pPr>
        <w:ind w:left="-360" w:right="-360"/>
        <w:rPr>
          <w:rFonts w:ascii="Helvetica" w:hAnsi="Helvetica"/>
        </w:rPr>
      </w:pPr>
      <w:r w:rsidRPr="00A91592">
        <w:rPr>
          <w:rFonts w:ascii="Helvetica" w:hAnsi="Helvetica"/>
        </w:rPr>
        <w:t>M4P 1E4</w:t>
      </w:r>
    </w:p>
    <w:p w:rsidR="008A00C8" w:rsidRPr="00A91592" w:rsidRDefault="008A00C8" w:rsidP="008A00C8">
      <w:pPr>
        <w:ind w:left="-360" w:right="-360"/>
        <w:rPr>
          <w:rFonts w:ascii="Helvetica" w:hAnsi="Helvetica"/>
        </w:rPr>
      </w:pPr>
    </w:p>
    <w:p w:rsidR="00DD7556" w:rsidRDefault="00DD7556" w:rsidP="008A00C8">
      <w:pPr>
        <w:ind w:left="-360" w:right="-360"/>
        <w:rPr>
          <w:rFonts w:ascii="Helvetica" w:hAnsi="Helvetica"/>
        </w:rPr>
      </w:pPr>
      <w:r w:rsidRPr="00A91592">
        <w:rPr>
          <w:rFonts w:ascii="Helvetica" w:hAnsi="Helvetica"/>
        </w:rPr>
        <w:t>Dear Ms. Walli:</w:t>
      </w:r>
    </w:p>
    <w:p w:rsidR="008A00C8" w:rsidRDefault="008A00C8" w:rsidP="008A00C8">
      <w:pPr>
        <w:ind w:left="-360" w:right="-360"/>
        <w:rPr>
          <w:rFonts w:ascii="Helvetica" w:hAnsi="Helvetica"/>
        </w:rPr>
      </w:pPr>
    </w:p>
    <w:p w:rsidR="008A00C8" w:rsidRPr="008A00C8" w:rsidRDefault="008A00C8" w:rsidP="008A00C8">
      <w:pPr>
        <w:ind w:left="-360" w:right="-360"/>
        <w:rPr>
          <w:rFonts w:ascii="Helvetica" w:hAnsi="Helvetica"/>
          <w:b/>
        </w:rPr>
      </w:pPr>
      <w:r>
        <w:rPr>
          <w:rFonts w:ascii="Helvetica" w:hAnsi="Helvetica"/>
          <w:b/>
        </w:rPr>
        <w:t xml:space="preserve">RE:  </w:t>
      </w:r>
      <w:r w:rsidRPr="008A00C8">
        <w:rPr>
          <w:rFonts w:ascii="Helvetica" w:hAnsi="Helvetica"/>
          <w:b/>
        </w:rPr>
        <w:t>Board File Number: EB-2012-0458</w:t>
      </w:r>
    </w:p>
    <w:p w:rsidR="008A00C8" w:rsidRPr="008A00C8" w:rsidRDefault="008A00C8" w:rsidP="008A00C8">
      <w:pPr>
        <w:ind w:left="-360" w:right="-360"/>
        <w:rPr>
          <w:rFonts w:ascii="Helvetica" w:hAnsi="Helvetica"/>
          <w:b/>
        </w:rPr>
      </w:pPr>
      <w:r>
        <w:rPr>
          <w:rFonts w:ascii="Helvetica" w:hAnsi="Helvetica"/>
          <w:b/>
        </w:rPr>
        <w:t xml:space="preserve">     </w:t>
      </w:r>
      <w:r w:rsidRPr="008A00C8">
        <w:rPr>
          <w:rFonts w:ascii="Helvetica" w:hAnsi="Helvetica"/>
          <w:b/>
        </w:rPr>
        <w:tab/>
      </w:r>
      <w:r>
        <w:rPr>
          <w:rFonts w:ascii="Helvetica" w:hAnsi="Helvetica"/>
          <w:b/>
        </w:rPr>
        <w:t xml:space="preserve">   </w:t>
      </w:r>
      <w:r w:rsidRPr="008A00C8">
        <w:rPr>
          <w:rFonts w:ascii="Helvetica" w:hAnsi="Helvetica"/>
          <w:b/>
        </w:rPr>
        <w:t>K2 Wind Ontario Limited Partnership</w:t>
      </w:r>
    </w:p>
    <w:p w:rsidR="008A00C8" w:rsidRPr="008A00C8" w:rsidRDefault="008A00C8" w:rsidP="008A00C8">
      <w:pPr>
        <w:ind w:left="-360" w:right="-360"/>
        <w:rPr>
          <w:rFonts w:ascii="Helvetica" w:hAnsi="Helvetica"/>
          <w:b/>
          <w:u w:val="single"/>
        </w:rPr>
      </w:pPr>
      <w:r w:rsidRPr="008A00C8">
        <w:rPr>
          <w:rFonts w:ascii="Helvetica" w:hAnsi="Helvetica"/>
          <w:b/>
          <w:u w:val="single"/>
        </w:rPr>
        <w:tab/>
      </w:r>
      <w:r>
        <w:rPr>
          <w:rFonts w:ascii="Helvetica" w:hAnsi="Helvetica"/>
          <w:b/>
          <w:u w:val="single"/>
        </w:rPr>
        <w:t xml:space="preserve">  </w:t>
      </w:r>
      <w:r w:rsidRPr="008A00C8">
        <w:rPr>
          <w:rFonts w:ascii="Helvetica" w:hAnsi="Helvetica"/>
          <w:b/>
          <w:u w:val="single"/>
        </w:rPr>
        <w:t>Application for Leave to Construct (the “Application”)</w:t>
      </w:r>
    </w:p>
    <w:p w:rsidR="00DD7556" w:rsidRPr="00A91592" w:rsidRDefault="00DD7556" w:rsidP="008A00C8">
      <w:pPr>
        <w:ind w:right="-360"/>
        <w:rPr>
          <w:rFonts w:ascii="Helvetica" w:hAnsi="Helvetica"/>
        </w:rPr>
      </w:pPr>
    </w:p>
    <w:p w:rsidR="00DD7556" w:rsidRPr="00A91592" w:rsidRDefault="00DD7556" w:rsidP="008A00C8">
      <w:pPr>
        <w:ind w:left="-360" w:right="-360"/>
        <w:jc w:val="both"/>
        <w:rPr>
          <w:rFonts w:ascii="Helvetica" w:hAnsi="Helvetica"/>
        </w:rPr>
      </w:pPr>
      <w:r w:rsidRPr="00A91592">
        <w:rPr>
          <w:rFonts w:ascii="Helvetica" w:hAnsi="Helvetica"/>
        </w:rPr>
        <w:t xml:space="preserve">In accordance with your instructions during our conversation of February 26, 2013, the Residents Group would like to ask the permission of the OEB to request evidence from the IESO.  While the OEB procedural order did not specifically indicate that we could ask for information from the IESO, the IESO is referenced in the </w:t>
      </w:r>
      <w:smartTag w:uri="urn:schemas-microsoft-com:office:smarttags" w:element="place">
        <w:r w:rsidRPr="00A91592">
          <w:rPr>
            <w:rFonts w:ascii="Helvetica" w:hAnsi="Helvetica"/>
          </w:rPr>
          <w:t>K2</w:t>
        </w:r>
      </w:smartTag>
      <w:r w:rsidRPr="00A91592">
        <w:rPr>
          <w:rFonts w:ascii="Helvetica" w:hAnsi="Helvetica"/>
        </w:rPr>
        <w:t xml:space="preserve"> evidence.  The information that we are requesting would be useful in preparing our submission.</w:t>
      </w:r>
    </w:p>
    <w:p w:rsidR="00DD7556" w:rsidRPr="00A91592" w:rsidRDefault="00DD7556" w:rsidP="008A00C8">
      <w:pPr>
        <w:ind w:left="-360" w:right="-360"/>
        <w:jc w:val="both"/>
        <w:rPr>
          <w:rFonts w:ascii="Helvetica" w:hAnsi="Helvetica"/>
        </w:rPr>
      </w:pPr>
    </w:p>
    <w:p w:rsidR="00DD7556" w:rsidRPr="00A91592" w:rsidRDefault="00DD7556" w:rsidP="008A00C8">
      <w:pPr>
        <w:ind w:left="-360" w:right="-360"/>
        <w:jc w:val="both"/>
        <w:rPr>
          <w:rFonts w:ascii="Helvetica" w:hAnsi="Helvetica"/>
          <w:u w:val="single"/>
        </w:rPr>
      </w:pPr>
      <w:r w:rsidRPr="00A91592">
        <w:rPr>
          <w:rFonts w:ascii="Helvetica" w:hAnsi="Helvetica"/>
          <w:u w:val="single"/>
        </w:rPr>
        <w:t>INFORMATION REQUESTED FROM IESO</w:t>
      </w:r>
    </w:p>
    <w:p w:rsidR="00DD7556" w:rsidRPr="00A91592" w:rsidRDefault="00DD7556" w:rsidP="008A00C8">
      <w:pPr>
        <w:ind w:left="-360" w:right="-360"/>
        <w:jc w:val="both"/>
        <w:rPr>
          <w:rFonts w:ascii="Helvetica" w:hAnsi="Helvetica"/>
        </w:rPr>
      </w:pPr>
    </w:p>
    <w:p w:rsidR="00DD7556" w:rsidRPr="00A91592" w:rsidRDefault="00DD7556" w:rsidP="008A00C8">
      <w:pPr>
        <w:ind w:left="-360" w:right="-360"/>
        <w:jc w:val="both"/>
        <w:rPr>
          <w:rFonts w:ascii="Helvetica" w:hAnsi="Helvetica"/>
        </w:rPr>
      </w:pPr>
      <w:r w:rsidRPr="00A91592">
        <w:rPr>
          <w:rFonts w:ascii="Helvetica" w:hAnsi="Helvetica"/>
        </w:rPr>
        <w:t>1.</w:t>
      </w:r>
      <w:r w:rsidR="008A00C8">
        <w:rPr>
          <w:rFonts w:ascii="Helvetica" w:hAnsi="Helvetica"/>
        </w:rPr>
        <w:t xml:space="preserve"> </w:t>
      </w:r>
      <w:r w:rsidRPr="00A91592">
        <w:rPr>
          <w:rFonts w:ascii="Helvetica" w:hAnsi="Helvetica"/>
        </w:rPr>
        <w:t xml:space="preserve">Has the IESO redone their 10-year plan on the projected power needs of </w:t>
      </w:r>
      <w:smartTag w:uri="urn:schemas-microsoft-com:office:smarttags" w:element="State">
        <w:smartTag w:uri="urn:schemas-microsoft-com:office:smarttags" w:element="place">
          <w:r w:rsidRPr="00A91592">
            <w:rPr>
              <w:rFonts w:ascii="Helvetica" w:hAnsi="Helvetica"/>
            </w:rPr>
            <w:t>Ontario</w:t>
          </w:r>
        </w:smartTag>
      </w:smartTag>
      <w:r w:rsidRPr="00A91592">
        <w:rPr>
          <w:rFonts w:ascii="Helvetica" w:hAnsi="Helvetica"/>
        </w:rPr>
        <w:t>? If so, could they please provide a copy of this report and any other reports related to projected power needs in the province.</w:t>
      </w:r>
    </w:p>
    <w:p w:rsidR="00DD7556" w:rsidRPr="00A91592" w:rsidRDefault="00DD7556" w:rsidP="008A00C8">
      <w:pPr>
        <w:ind w:left="-360" w:right="-360"/>
        <w:jc w:val="both"/>
        <w:rPr>
          <w:rFonts w:ascii="Helvetica" w:hAnsi="Helvetica"/>
        </w:rPr>
      </w:pPr>
    </w:p>
    <w:p w:rsidR="00DD7556" w:rsidRPr="00A91592" w:rsidRDefault="00DD7556" w:rsidP="008A00C8">
      <w:pPr>
        <w:ind w:left="-360" w:right="-360"/>
        <w:jc w:val="both"/>
        <w:rPr>
          <w:rFonts w:ascii="Helvetica" w:hAnsi="Helvetica"/>
        </w:rPr>
      </w:pPr>
      <w:r w:rsidRPr="00A91592">
        <w:rPr>
          <w:rFonts w:ascii="Helvetica" w:hAnsi="Helvetica"/>
        </w:rPr>
        <w:t>2. The IESO provided a System Impact Assessment Report in connection with this application.  Please provide any minutes or notes of meetings and discussions held in regard to the production of this report.</w:t>
      </w:r>
    </w:p>
    <w:p w:rsidR="00DD7556" w:rsidRPr="00A91592" w:rsidRDefault="00DD7556" w:rsidP="008A00C8">
      <w:pPr>
        <w:ind w:left="-360" w:right="-360"/>
        <w:jc w:val="both"/>
        <w:rPr>
          <w:rFonts w:ascii="Helvetica" w:hAnsi="Helvetica"/>
        </w:rPr>
      </w:pPr>
    </w:p>
    <w:p w:rsidR="00DD7556" w:rsidRPr="00A91592" w:rsidRDefault="00DD7556" w:rsidP="008A00C8">
      <w:pPr>
        <w:ind w:left="-360" w:right="-360"/>
        <w:jc w:val="both"/>
        <w:rPr>
          <w:rFonts w:ascii="Helvetica" w:hAnsi="Helvetica"/>
        </w:rPr>
      </w:pPr>
      <w:r w:rsidRPr="00A91592">
        <w:rPr>
          <w:rFonts w:ascii="Helvetica" w:hAnsi="Helvetica"/>
        </w:rPr>
        <w:t xml:space="preserve">3. Is information available on the number of occurrences of surplus base load generation (SBG) in </w:t>
      </w:r>
      <w:smartTag w:uri="urn:schemas-microsoft-com:office:smarttags" w:element="place">
        <w:smartTag w:uri="urn:schemas-microsoft-com:office:smarttags" w:element="State">
          <w:r w:rsidRPr="00A91592">
            <w:rPr>
              <w:rFonts w:ascii="Helvetica" w:hAnsi="Helvetica"/>
            </w:rPr>
            <w:t>Ontario</w:t>
          </w:r>
        </w:smartTag>
      </w:smartTag>
      <w:r w:rsidRPr="00A91592">
        <w:rPr>
          <w:rFonts w:ascii="Helvetica" w:hAnsi="Helvetica"/>
        </w:rPr>
        <w:t xml:space="preserve"> since 2006?  If this information is available, could it be provided in terms of dates?</w:t>
      </w:r>
    </w:p>
    <w:p w:rsidR="00DD7556" w:rsidRPr="00A91592" w:rsidRDefault="00DD7556" w:rsidP="008A00C8">
      <w:pPr>
        <w:ind w:left="-360" w:right="-360"/>
        <w:jc w:val="both"/>
        <w:rPr>
          <w:rFonts w:ascii="Helvetica" w:hAnsi="Helvetica"/>
        </w:rPr>
      </w:pPr>
    </w:p>
    <w:p w:rsidR="00DD7556" w:rsidRPr="00A036F4" w:rsidRDefault="00DD7556" w:rsidP="008A00C8">
      <w:pPr>
        <w:ind w:left="-360" w:right="-360"/>
        <w:jc w:val="both"/>
        <w:rPr>
          <w:rFonts w:ascii="Helvetica" w:hAnsi="Helvetica"/>
        </w:rPr>
      </w:pPr>
      <w:r w:rsidRPr="00A036F4">
        <w:rPr>
          <w:rFonts w:ascii="Helvetica" w:hAnsi="Helvetica"/>
        </w:rPr>
        <w:t>Thank you for your co-operation in this matter.</w:t>
      </w:r>
    </w:p>
    <w:p w:rsidR="00DD7556" w:rsidRPr="00A91592" w:rsidRDefault="00DD7556" w:rsidP="008A00C8">
      <w:pPr>
        <w:ind w:left="-360" w:right="-360"/>
        <w:jc w:val="both"/>
        <w:rPr>
          <w:rFonts w:ascii="Helvetica" w:hAnsi="Helvetica"/>
        </w:rPr>
      </w:pPr>
    </w:p>
    <w:p w:rsidR="00DD7556" w:rsidRDefault="00DD7556" w:rsidP="008A00C8">
      <w:pPr>
        <w:ind w:left="-360" w:right="-360"/>
        <w:jc w:val="both"/>
        <w:rPr>
          <w:rFonts w:ascii="Helvetica" w:hAnsi="Helvetica"/>
        </w:rPr>
      </w:pPr>
      <w:r w:rsidRPr="00A91592">
        <w:rPr>
          <w:rFonts w:ascii="Helvetica" w:hAnsi="Helvetica"/>
        </w:rPr>
        <w:t>Respectfully,</w:t>
      </w:r>
    </w:p>
    <w:p w:rsidR="00BB6BBD" w:rsidRPr="00A91592" w:rsidRDefault="00BB6BBD" w:rsidP="008A00C8">
      <w:pPr>
        <w:ind w:left="-360" w:right="-360"/>
        <w:jc w:val="both"/>
        <w:rPr>
          <w:rFonts w:ascii="Helvetica" w:hAnsi="Helvetica"/>
        </w:rPr>
      </w:pPr>
    </w:p>
    <w:p w:rsidR="00DD7556" w:rsidRPr="00A91592" w:rsidRDefault="00DD7556" w:rsidP="008A00C8">
      <w:pPr>
        <w:ind w:left="-360" w:right="-360"/>
        <w:rPr>
          <w:rFonts w:ascii="Helvetica" w:hAnsi="Helvetica"/>
        </w:rPr>
      </w:pPr>
    </w:p>
    <w:p w:rsidR="00DD7556" w:rsidRPr="00A91592" w:rsidRDefault="00341F01" w:rsidP="008A00C8">
      <w:pPr>
        <w:ind w:left="-360" w:right="-360"/>
        <w:rPr>
          <w:rFonts w:ascii="Helvetica" w:hAnsi="Helvetica"/>
        </w:rPr>
      </w:pPr>
      <w:r>
        <w:rPr>
          <w:rFonts w:ascii="Helvetica" w:hAnsi="Helvetica"/>
        </w:rPr>
        <w:t>(</w:t>
      </w:r>
      <w:proofErr w:type="gramStart"/>
      <w:r>
        <w:rPr>
          <w:rFonts w:ascii="Helvetica" w:hAnsi="Helvetica"/>
        </w:rPr>
        <w:t>signed</w:t>
      </w:r>
      <w:proofErr w:type="gramEnd"/>
      <w:r>
        <w:rPr>
          <w:rFonts w:ascii="Helvetica" w:hAnsi="Helvetica"/>
        </w:rPr>
        <w:t>) Anita Frayne</w:t>
      </w:r>
    </w:p>
    <w:p w:rsidR="00DD7556" w:rsidRPr="00A91592" w:rsidRDefault="00DD7556" w:rsidP="008A00C8">
      <w:pPr>
        <w:ind w:left="-360" w:right="-360"/>
        <w:rPr>
          <w:rFonts w:ascii="Helvetica" w:hAnsi="Helvetica"/>
        </w:rPr>
      </w:pPr>
      <w:r w:rsidRPr="00A91592">
        <w:rPr>
          <w:rFonts w:ascii="Helvetica" w:hAnsi="Helvetica"/>
        </w:rPr>
        <w:t>On Behalf of the Residents Group</w:t>
      </w:r>
    </w:p>
    <w:p w:rsidR="00DD7556" w:rsidRPr="00A91592" w:rsidRDefault="00DD7556" w:rsidP="008A00C8">
      <w:pPr>
        <w:ind w:left="-360" w:right="-360"/>
        <w:rPr>
          <w:rFonts w:ascii="Helvetica" w:hAnsi="Helvetica"/>
        </w:rPr>
      </w:pPr>
    </w:p>
    <w:p w:rsidR="00DD7556" w:rsidRPr="00A91592" w:rsidRDefault="00DD7556" w:rsidP="008A00C8">
      <w:pPr>
        <w:ind w:left="-360" w:right="-360"/>
        <w:rPr>
          <w:rFonts w:ascii="Helvetica" w:hAnsi="Helvetica"/>
        </w:rPr>
      </w:pPr>
      <w:smartTag w:uri="urn:schemas-microsoft-com:office:smarttags" w:element="Street">
        <w:smartTag w:uri="urn:schemas-microsoft-com:office:smarttags" w:element="address">
          <w:r w:rsidRPr="00A91592">
            <w:rPr>
              <w:rFonts w:ascii="Helvetica" w:hAnsi="Helvetica"/>
            </w:rPr>
            <w:t>84947 Bluewater Highway</w:t>
          </w:r>
        </w:smartTag>
      </w:smartTag>
    </w:p>
    <w:p w:rsidR="00DD7556" w:rsidRPr="00A91592" w:rsidRDefault="00DD7556" w:rsidP="008A00C8">
      <w:pPr>
        <w:ind w:left="-360" w:right="-360"/>
        <w:rPr>
          <w:rFonts w:ascii="Helvetica" w:hAnsi="Helvetica"/>
        </w:rPr>
      </w:pPr>
      <w:r w:rsidRPr="00A91592">
        <w:rPr>
          <w:rFonts w:ascii="Helvetica" w:hAnsi="Helvetica"/>
        </w:rPr>
        <w:t>R.R. #3</w:t>
      </w:r>
    </w:p>
    <w:p w:rsidR="00DD7556" w:rsidRPr="00A91592" w:rsidRDefault="00DD7556" w:rsidP="008A00C8">
      <w:pPr>
        <w:ind w:left="-360" w:right="-360"/>
        <w:rPr>
          <w:rFonts w:ascii="Helvetica" w:hAnsi="Helvetica"/>
        </w:rPr>
      </w:pPr>
      <w:r w:rsidRPr="00A91592">
        <w:rPr>
          <w:rFonts w:ascii="Helvetica" w:hAnsi="Helvetica"/>
        </w:rPr>
        <w:t>Goderich, Ont.</w:t>
      </w:r>
    </w:p>
    <w:p w:rsidR="00DD7556" w:rsidRPr="00A91592" w:rsidRDefault="00DD7556" w:rsidP="008A00C8">
      <w:pPr>
        <w:ind w:left="-360" w:right="-360"/>
        <w:rPr>
          <w:rFonts w:ascii="Helvetica" w:hAnsi="Helvetica"/>
        </w:rPr>
      </w:pPr>
      <w:r w:rsidRPr="00A91592">
        <w:rPr>
          <w:rFonts w:ascii="Helvetica" w:hAnsi="Helvetica"/>
        </w:rPr>
        <w:t>N7A 3X9</w:t>
      </w:r>
    </w:p>
    <w:p w:rsidR="00DD7556" w:rsidRPr="00A91592" w:rsidRDefault="00DD7556" w:rsidP="008A00C8">
      <w:pPr>
        <w:ind w:left="-360" w:right="-360"/>
        <w:rPr>
          <w:rFonts w:ascii="Helvetica" w:hAnsi="Helvetica"/>
        </w:rPr>
      </w:pPr>
      <w:r w:rsidRPr="00A91592">
        <w:rPr>
          <w:rFonts w:ascii="Helvetica" w:hAnsi="Helvetica"/>
        </w:rPr>
        <w:t>Phone 519-529-7711</w:t>
      </w:r>
    </w:p>
    <w:p w:rsidR="00DD7556" w:rsidRPr="00A91592" w:rsidRDefault="00DD7556" w:rsidP="008A00C8">
      <w:pPr>
        <w:ind w:left="-360" w:right="-360"/>
        <w:rPr>
          <w:rFonts w:ascii="Helvetica" w:hAnsi="Helvetica"/>
        </w:rPr>
      </w:pPr>
      <w:r w:rsidRPr="00A91592">
        <w:rPr>
          <w:rFonts w:ascii="Helvetica" w:hAnsi="Helvetica"/>
        </w:rPr>
        <w:t xml:space="preserve">Email – </w:t>
      </w:r>
      <w:hyperlink r:id="rId7" w:history="1">
        <w:r w:rsidRPr="00A91592">
          <w:rPr>
            <w:rStyle w:val="Hyperlink"/>
            <w:rFonts w:ascii="Helvetica" w:hAnsi="Helvetica"/>
          </w:rPr>
          <w:t>ninerubies@hurontel.on.ca</w:t>
        </w:r>
      </w:hyperlink>
    </w:p>
    <w:p w:rsidR="00DD7556" w:rsidRPr="00A91592" w:rsidRDefault="00DD7556" w:rsidP="008A00C8">
      <w:pPr>
        <w:ind w:left="-360" w:right="-360"/>
        <w:rPr>
          <w:rFonts w:ascii="Helvetica" w:hAnsi="Helvetica"/>
        </w:rPr>
      </w:pPr>
    </w:p>
    <w:p w:rsidR="00DD7556" w:rsidRPr="00A91592" w:rsidRDefault="00DD7556" w:rsidP="008A00C8">
      <w:pPr>
        <w:ind w:left="-360" w:right="-360"/>
        <w:rPr>
          <w:rFonts w:ascii="Helvetica" w:hAnsi="Helvetica"/>
        </w:rPr>
      </w:pPr>
    </w:p>
    <w:p w:rsidR="00DD7556" w:rsidRPr="00A91592" w:rsidRDefault="00DD7556" w:rsidP="008A00C8">
      <w:pPr>
        <w:ind w:left="-360" w:right="-360"/>
        <w:rPr>
          <w:rFonts w:ascii="Helvetica" w:hAnsi="Helvetica"/>
        </w:rPr>
      </w:pPr>
      <w:r w:rsidRPr="00A91592">
        <w:rPr>
          <w:rFonts w:ascii="Helvetica" w:hAnsi="Helvetica"/>
        </w:rPr>
        <w:t xml:space="preserve">Copy to: </w:t>
      </w:r>
      <w:r w:rsidRPr="00A91592">
        <w:rPr>
          <w:rFonts w:ascii="Helvetica" w:hAnsi="Helvetica"/>
        </w:rPr>
        <w:tab/>
        <w:t>Paula Lukan</w:t>
      </w:r>
    </w:p>
    <w:p w:rsidR="00DD7556" w:rsidRPr="00A91592" w:rsidRDefault="00DD7556" w:rsidP="008A00C8">
      <w:pPr>
        <w:ind w:left="-360" w:right="-360"/>
        <w:rPr>
          <w:rFonts w:ascii="Helvetica" w:hAnsi="Helvetica"/>
        </w:rPr>
      </w:pPr>
    </w:p>
    <w:p w:rsidR="00DD7556" w:rsidRDefault="00DD7556" w:rsidP="008A00C8">
      <w:pPr>
        <w:ind w:left="-360" w:firstLine="360"/>
      </w:pPr>
    </w:p>
    <w:p w:rsidR="00DD7556" w:rsidRDefault="00DD7556" w:rsidP="008A00C8">
      <w:pPr>
        <w:ind w:left="-360" w:firstLine="360"/>
      </w:pPr>
    </w:p>
    <w:sectPr w:rsidR="00DD7556" w:rsidSect="008A00C8">
      <w:footerReference w:type="even" r:id="rId8"/>
      <w:footerReference w:type="default" r:id="rId9"/>
      <w:pgSz w:w="12240" w:h="15840"/>
      <w:pgMar w:top="0" w:right="1800" w:bottom="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B51AF">
      <w:r>
        <w:separator/>
      </w:r>
    </w:p>
  </w:endnote>
  <w:endnote w:type="continuationSeparator" w:id="0">
    <w:p w:rsidR="00000000" w:rsidRDefault="002B5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F01" w:rsidRDefault="00341F01" w:rsidP="00DD75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41F01" w:rsidRDefault="00341F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F01" w:rsidRDefault="00341F01" w:rsidP="00DD75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B51AF">
      <w:rPr>
        <w:rStyle w:val="PageNumber"/>
        <w:noProof/>
      </w:rPr>
      <w:t>2</w:t>
    </w:r>
    <w:r>
      <w:rPr>
        <w:rStyle w:val="PageNumber"/>
      </w:rPr>
      <w:fldChar w:fldCharType="end"/>
    </w:r>
  </w:p>
  <w:p w:rsidR="00341F01" w:rsidRDefault="00341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B51AF">
      <w:r>
        <w:separator/>
      </w:r>
    </w:p>
  </w:footnote>
  <w:footnote w:type="continuationSeparator" w:id="0">
    <w:p w:rsidR="00000000" w:rsidRDefault="002B51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556"/>
    <w:rsid w:val="002B51AF"/>
    <w:rsid w:val="00341F01"/>
    <w:rsid w:val="008A00C8"/>
    <w:rsid w:val="00BB6BBD"/>
    <w:rsid w:val="00DD75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7556"/>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DD7556"/>
    <w:rPr>
      <w:color w:val="0000FF"/>
      <w:u w:val="single"/>
    </w:rPr>
  </w:style>
  <w:style w:type="paragraph" w:styleId="Footer">
    <w:name w:val="footer"/>
    <w:basedOn w:val="Normal"/>
    <w:semiHidden/>
    <w:rsid w:val="00DD7556"/>
    <w:pPr>
      <w:tabs>
        <w:tab w:val="center" w:pos="4320"/>
        <w:tab w:val="right" w:pos="8640"/>
      </w:tabs>
    </w:pPr>
  </w:style>
  <w:style w:type="character" w:styleId="PageNumber">
    <w:name w:val="page number"/>
    <w:basedOn w:val="DefaultParagraphFont"/>
    <w:rsid w:val="00DD7556"/>
  </w:style>
  <w:style w:type="paragraph" w:styleId="BalloonText">
    <w:name w:val="Balloon Text"/>
    <w:basedOn w:val="Normal"/>
    <w:link w:val="BalloonTextChar"/>
    <w:rsid w:val="002B51AF"/>
    <w:rPr>
      <w:rFonts w:ascii="Tahoma" w:hAnsi="Tahoma" w:cs="Tahoma"/>
      <w:sz w:val="16"/>
      <w:szCs w:val="16"/>
    </w:rPr>
  </w:style>
  <w:style w:type="character" w:customStyle="1" w:styleId="BalloonTextChar">
    <w:name w:val="Balloon Text Char"/>
    <w:basedOn w:val="DefaultParagraphFont"/>
    <w:link w:val="BalloonText"/>
    <w:rsid w:val="002B51AF"/>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7556"/>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DD7556"/>
    <w:rPr>
      <w:color w:val="0000FF"/>
      <w:u w:val="single"/>
    </w:rPr>
  </w:style>
  <w:style w:type="paragraph" w:styleId="Footer">
    <w:name w:val="footer"/>
    <w:basedOn w:val="Normal"/>
    <w:semiHidden/>
    <w:rsid w:val="00DD7556"/>
    <w:pPr>
      <w:tabs>
        <w:tab w:val="center" w:pos="4320"/>
        <w:tab w:val="right" w:pos="8640"/>
      </w:tabs>
    </w:pPr>
  </w:style>
  <w:style w:type="character" w:styleId="PageNumber">
    <w:name w:val="page number"/>
    <w:basedOn w:val="DefaultParagraphFont"/>
    <w:rsid w:val="00DD7556"/>
  </w:style>
  <w:style w:type="paragraph" w:styleId="BalloonText">
    <w:name w:val="Balloon Text"/>
    <w:basedOn w:val="Normal"/>
    <w:link w:val="BalloonTextChar"/>
    <w:rsid w:val="002B51AF"/>
    <w:rPr>
      <w:rFonts w:ascii="Tahoma" w:hAnsi="Tahoma" w:cs="Tahoma"/>
      <w:sz w:val="16"/>
      <w:szCs w:val="16"/>
    </w:rPr>
  </w:style>
  <w:style w:type="character" w:customStyle="1" w:styleId="BalloonTextChar">
    <w:name w:val="Balloon Text Char"/>
    <w:basedOn w:val="DefaultParagraphFont"/>
    <w:link w:val="BalloonText"/>
    <w:rsid w:val="002B51A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inerubies@hurontel.on.c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249</Words>
  <Characters>1423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VIA ELECTRONIC FILING &amp; REGULAR POST</vt:lpstr>
    </vt:vector>
  </TitlesOfParts>
  <Company>OEB</Company>
  <LinksUpToDate>false</LinksUpToDate>
  <CharactersWithSpaces>1669</CharactersWithSpaces>
  <SharedDoc>false</SharedDoc>
  <HLinks>
    <vt:vector size="6" baseType="variant">
      <vt:variant>
        <vt:i4>7667739</vt:i4>
      </vt:variant>
      <vt:variant>
        <vt:i4>0</vt:i4>
      </vt:variant>
      <vt:variant>
        <vt:i4>0</vt:i4>
      </vt:variant>
      <vt:variant>
        <vt:i4>5</vt:i4>
      </vt:variant>
      <vt:variant>
        <vt:lpwstr>mailto:ninerubies@hurontel.on.ca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ELECTRONIC FILING &amp; REGULAR POST</dc:title>
  <dc:creator>P. &amp; A. Frayne</dc:creator>
  <cp:lastModifiedBy>Susi Vogt</cp:lastModifiedBy>
  <cp:revision>2</cp:revision>
  <cp:lastPrinted>2013-03-04T17:26:00Z</cp:lastPrinted>
  <dcterms:created xsi:type="dcterms:W3CDTF">2013-03-04T17:28:00Z</dcterms:created>
  <dcterms:modified xsi:type="dcterms:W3CDTF">2013-03-04T17:28:00Z</dcterms:modified>
</cp:coreProperties>
</file>