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png" ContentType="image/png"/>
  <Default Extension="rels" ContentType="application/vnd.openxmlformats-package.relationships+xml"/>
  <Default Extension="xml" ContentType="application/xml"/>
  <Default Extension="jpg" ContentType="image/jpeg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6C6F" w:rsidRPr="001C6C6F" w:rsidRDefault="001C6C6F" w:rsidP="001C6C6F">
      <w:r w:rsidRPr="001C6C6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4B15B72" wp14:editId="730DE41A">
                <wp:simplePos x="0" y="0"/>
                <wp:positionH relativeFrom="column">
                  <wp:posOffset>2904490</wp:posOffset>
                </wp:positionH>
                <wp:positionV relativeFrom="page">
                  <wp:posOffset>733425</wp:posOffset>
                </wp:positionV>
                <wp:extent cx="2638425" cy="1143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C6F" w:rsidRDefault="008242C2" w:rsidP="00F17FB9">
                            <w:pPr>
                              <w:pStyle w:val="PRAuthorName"/>
                            </w:pPr>
                            <w:bookmarkStart w:id="1" w:name="AuthorName"/>
                            <w:bookmarkEnd w:id="1"/>
                            <w:r>
                              <w:t>Richard P. Stephenson</w:t>
                            </w:r>
                          </w:p>
                          <w:p w:rsidR="001C6C6F" w:rsidRDefault="001C6C6F" w:rsidP="00F17FB9">
                            <w:pPr>
                              <w:pStyle w:val="PRContactInfo"/>
                              <w:tabs>
                                <w:tab w:val="left" w:pos="1620"/>
                                <w:tab w:val="left" w:pos="2070"/>
                              </w:tabs>
                            </w:pPr>
                            <w:r>
                              <w:t>T</w:t>
                            </w:r>
                            <w:r>
                              <w:tab/>
                            </w:r>
                            <w:bookmarkStart w:id="2" w:name="AuthorPhone"/>
                            <w:bookmarkEnd w:id="2"/>
                            <w:r w:rsidR="008242C2">
                              <w:t>416.646.4325</w:t>
                            </w:r>
                            <w:r>
                              <w:tab/>
                            </w:r>
                            <w:bookmarkStart w:id="3" w:name="AsstPhone"/>
                            <w:bookmarkEnd w:id="3"/>
                            <w:proofErr w:type="spellStart"/>
                            <w:r w:rsidR="008242C2">
                              <w:t>Asst</w:t>
                            </w:r>
                            <w:proofErr w:type="spellEnd"/>
                            <w:r w:rsidR="008242C2">
                              <w:t xml:space="preserve">   416.646.7417</w:t>
                            </w:r>
                          </w:p>
                          <w:p w:rsidR="001C6C6F" w:rsidRDefault="001C6C6F" w:rsidP="00F17FB9">
                            <w:pPr>
                              <w:pStyle w:val="PRContactInfo"/>
                            </w:pPr>
                            <w:r>
                              <w:t>F</w:t>
                            </w:r>
                            <w:r>
                              <w:tab/>
                            </w:r>
                            <w:bookmarkStart w:id="4" w:name="AuthorFax"/>
                            <w:bookmarkEnd w:id="4"/>
                            <w:r w:rsidR="008242C2">
                              <w:t>416.646.4301</w:t>
                            </w:r>
                          </w:p>
                          <w:p w:rsidR="001C6C6F" w:rsidRDefault="001C6C6F" w:rsidP="00F17FB9">
                            <w:pPr>
                              <w:pStyle w:val="PRContactInfo"/>
                            </w:pPr>
                            <w:r>
                              <w:t>E</w:t>
                            </w:r>
                            <w:r>
                              <w:tab/>
                            </w:r>
                            <w:bookmarkStart w:id="5" w:name="AuthorEmail"/>
                            <w:bookmarkEnd w:id="5"/>
                            <w:r w:rsidR="008242C2">
                              <w:t>richard.stephenson@paliareroland.com</w:t>
                            </w:r>
                          </w:p>
                          <w:p w:rsidR="001C6C6F" w:rsidRPr="00E846E4" w:rsidRDefault="00486FB3" w:rsidP="008430CB">
                            <w:pPr>
                              <w:pStyle w:val="PRURL"/>
                            </w:pPr>
                            <w:hyperlink r:id="rId8" w:history="1">
                              <w:r w:rsidR="00E846E4" w:rsidRPr="00136F44">
                                <w:rPr>
                                  <w:rStyle w:val="Hyperlink"/>
                                </w:rPr>
                                <w:t>www.paliareroland.com</w:t>
                              </w:r>
                            </w:hyperlink>
                          </w:p>
                          <w:p w:rsidR="001C6C6F" w:rsidRDefault="001C6C6F" w:rsidP="008430CB">
                            <w:pPr>
                              <w:pStyle w:val="PRTextboxLine"/>
                            </w:pPr>
                          </w:p>
                          <w:p w:rsidR="001C6C6F" w:rsidRDefault="001C6C6F" w:rsidP="00F17FB9">
                            <w:pPr>
                              <w:pStyle w:val="PRContactInfo"/>
                            </w:pPr>
                            <w:r>
                              <w:t>File</w:t>
                            </w:r>
                            <w:r>
                              <w:tab/>
                            </w:r>
                            <w:bookmarkStart w:id="6" w:name="FileNo"/>
                            <w:bookmarkEnd w:id="6"/>
                            <w:r w:rsidR="008242C2">
                              <w:t>20741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28.7pt;margin-top:57.75pt;width:207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" o:allowoverlap="f" filled="f" stroked="f" strokecolor="silver" strokeweight="5pt">
                <v:textbox>
                  <w:txbxContent>
                    <w:p w:rsidR="001C6C6F" w:rsidRDefault="008242C2" w:rsidP="00F17FB9">
                      <w:pPr>
                        <w:pStyle w:val="PRAuthorName"/>
                      </w:pPr>
                      <w:bookmarkStart w:id="6" w:name="AuthorName"/>
                      <w:bookmarkEnd w:id="6"/>
                      <w:r>
                        <w:t>Richard P. Stephenson</w:t>
                      </w:r>
                    </w:p>
                    <w:p w:rsidR="001C6C6F" w:rsidRDefault="001C6C6F" w:rsidP="00F17FB9">
                      <w:pPr>
                        <w:pStyle w:val="PRContactInfo"/>
                        <w:tabs>
                          <w:tab w:val="left" w:pos="1620"/>
                          <w:tab w:val="left" w:pos="2070"/>
                        </w:tabs>
                      </w:pPr>
                      <w:r>
                        <w:t>T</w:t>
                      </w:r>
                      <w:r>
                        <w:tab/>
                      </w:r>
                      <w:bookmarkStart w:id="7" w:name="AuthorPhone"/>
                      <w:bookmarkEnd w:id="7"/>
                      <w:r w:rsidR="008242C2">
                        <w:t>416.646.4325</w:t>
                      </w:r>
                      <w:r>
                        <w:tab/>
                      </w:r>
                      <w:bookmarkStart w:id="8" w:name="AsstPhone"/>
                      <w:bookmarkEnd w:id="8"/>
                      <w:proofErr w:type="spellStart"/>
                      <w:r w:rsidR="008242C2">
                        <w:t>Asst</w:t>
                      </w:r>
                      <w:proofErr w:type="spellEnd"/>
                      <w:r w:rsidR="008242C2">
                        <w:t xml:space="preserve">   416.646.7417</w:t>
                      </w:r>
                    </w:p>
                    <w:p w:rsidR="001C6C6F" w:rsidRDefault="001C6C6F" w:rsidP="00F17FB9">
                      <w:pPr>
                        <w:pStyle w:val="PRContactInfo"/>
                      </w:pPr>
                      <w:r>
                        <w:t>F</w:t>
                      </w:r>
                      <w:r>
                        <w:tab/>
                      </w:r>
                      <w:bookmarkStart w:id="9" w:name="AuthorFax"/>
                      <w:bookmarkEnd w:id="9"/>
                      <w:r w:rsidR="008242C2">
                        <w:t>416.646.4301</w:t>
                      </w:r>
                    </w:p>
                    <w:p w:rsidR="001C6C6F" w:rsidRDefault="001C6C6F" w:rsidP="00F17FB9">
                      <w:pPr>
                        <w:pStyle w:val="PRContactInfo"/>
                      </w:pPr>
                      <w:r>
                        <w:t>E</w:t>
                      </w:r>
                      <w:r>
                        <w:tab/>
                      </w:r>
                      <w:bookmarkStart w:id="10" w:name="AuthorEmail"/>
                      <w:bookmarkEnd w:id="10"/>
                      <w:r w:rsidR="008242C2">
                        <w:t>richard.stephenson@paliareroland.com</w:t>
                      </w:r>
                    </w:p>
                    <w:p w:rsidR="001C6C6F" w:rsidRPr="00E846E4" w:rsidRDefault="007F05E5" w:rsidP="008430CB">
                      <w:pPr>
                        <w:pStyle w:val="PRURL"/>
                      </w:pPr>
                      <w:hyperlink r:id="rId9" w:history="1">
                        <w:r w:rsidR="00E846E4" w:rsidRPr="00136F44">
                          <w:rPr>
                            <w:rStyle w:val="Hyperlink"/>
                          </w:rPr>
                          <w:t>www.paliareroland.com</w:t>
                        </w:r>
                      </w:hyperlink>
                    </w:p>
                    <w:p w:rsidR="001C6C6F" w:rsidRDefault="001C6C6F" w:rsidP="008430CB">
                      <w:pPr>
                        <w:pStyle w:val="PRTextboxLine"/>
                      </w:pPr>
                    </w:p>
                    <w:p w:rsidR="001C6C6F" w:rsidRDefault="001C6C6F" w:rsidP="00F17FB9">
                      <w:pPr>
                        <w:pStyle w:val="PRContactInfo"/>
                      </w:pPr>
                      <w:r>
                        <w:t>File</w:t>
                      </w:r>
                      <w:r>
                        <w:tab/>
                      </w:r>
                      <w:bookmarkStart w:id="11" w:name="FileNo"/>
                      <w:bookmarkEnd w:id="11"/>
                      <w:r w:rsidR="008242C2">
                        <w:t>20741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C6C6F" w:rsidRPr="001C6C6F" w:rsidRDefault="008242C2" w:rsidP="00F90B8D">
      <w:pPr>
        <w:pStyle w:val="PRDate"/>
      </w:pPr>
      <w:r>
        <w:rPr>
          <w:lang w:val="en-US"/>
        </w:rPr>
        <w:t>November 7, 2013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112"/>
      </w:tblGrid>
      <w:tr w:rsidR="008E5ECE" w:rsidTr="008E5ECE">
        <w:tc>
          <w:tcPr>
            <w:tcW w:w="4698" w:type="dxa"/>
          </w:tcPr>
          <w:p w:rsidR="008E5ECE" w:rsidRDefault="008242C2" w:rsidP="0076482B">
            <w:pPr>
              <w:pStyle w:val="PRDeliveryLine"/>
            </w:pPr>
            <w:bookmarkStart w:id="7" w:name="Delivery"/>
            <w:bookmarkEnd w:id="7"/>
            <w:r>
              <w:t>VIA EMAIL</w:t>
            </w:r>
          </w:p>
        </w:tc>
        <w:tc>
          <w:tcPr>
            <w:tcW w:w="4112" w:type="dxa"/>
          </w:tcPr>
          <w:p w:rsidR="008E5ECE" w:rsidRDefault="008E5ECE" w:rsidP="005B7F30">
            <w:pPr>
              <w:pStyle w:val="PRDeliveryLine"/>
              <w:jc w:val="left"/>
            </w:pPr>
            <w:bookmarkStart w:id="8" w:name="Notation"/>
            <w:bookmarkEnd w:id="8"/>
          </w:p>
        </w:tc>
      </w:tr>
      <w:tr w:rsidR="00F90B8D" w:rsidRPr="00F90B8D" w:rsidTr="00E10976">
        <w:tc>
          <w:tcPr>
            <w:tcW w:w="4698" w:type="dxa"/>
            <w:tcMar>
              <w:top w:w="245" w:type="dxa"/>
              <w:left w:w="115" w:type="dxa"/>
              <w:right w:w="115" w:type="dxa"/>
            </w:tcMar>
          </w:tcPr>
          <w:p w:rsidR="008242C2" w:rsidRPr="008242C2" w:rsidRDefault="008242C2" w:rsidP="008242C2">
            <w:pPr>
              <w:spacing w:line="220" w:lineRule="atLeast"/>
              <w:jc w:val="left"/>
              <w:rPr>
                <w:rFonts w:eastAsia="Times New Roman" w:cs="Arial"/>
                <w:spacing w:val="-5"/>
                <w:lang w:val="en-US"/>
              </w:rPr>
            </w:pPr>
            <w:r w:rsidRPr="008242C2">
              <w:rPr>
                <w:rFonts w:eastAsia="Times New Roman" w:cs="Arial"/>
                <w:spacing w:val="-5"/>
                <w:lang w:val="en-US"/>
              </w:rPr>
              <w:t xml:space="preserve">Ms. Kirsten </w:t>
            </w:r>
            <w:proofErr w:type="spellStart"/>
            <w:r w:rsidRPr="008242C2">
              <w:rPr>
                <w:rFonts w:eastAsia="Times New Roman" w:cs="Arial"/>
                <w:spacing w:val="-5"/>
                <w:lang w:val="en-US"/>
              </w:rPr>
              <w:t>Walli</w:t>
            </w:r>
            <w:proofErr w:type="spellEnd"/>
          </w:p>
          <w:p w:rsidR="008242C2" w:rsidRPr="008242C2" w:rsidRDefault="008242C2" w:rsidP="008242C2">
            <w:pPr>
              <w:spacing w:line="220" w:lineRule="atLeast"/>
              <w:rPr>
                <w:rFonts w:eastAsia="Times New Roman" w:cs="Arial"/>
                <w:spacing w:val="-5"/>
                <w:lang w:val="en-US"/>
              </w:rPr>
            </w:pPr>
            <w:r w:rsidRPr="008242C2">
              <w:rPr>
                <w:rFonts w:eastAsia="Times New Roman" w:cs="Arial"/>
                <w:spacing w:val="-5"/>
                <w:lang w:val="en-US"/>
              </w:rPr>
              <w:t>Board Secretary</w:t>
            </w:r>
          </w:p>
          <w:p w:rsidR="008242C2" w:rsidRPr="008242C2" w:rsidRDefault="008242C2" w:rsidP="008242C2">
            <w:pPr>
              <w:spacing w:line="220" w:lineRule="atLeast"/>
              <w:rPr>
                <w:rFonts w:eastAsia="Times New Roman" w:cs="Arial"/>
                <w:spacing w:val="-5"/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 w:rsidRPr="008242C2">
                  <w:rPr>
                    <w:rFonts w:eastAsia="Times New Roman" w:cs="Arial"/>
                    <w:spacing w:val="-5"/>
                    <w:lang w:val="en-US"/>
                  </w:rPr>
                  <w:t>Ontario</w:t>
                </w:r>
              </w:smartTag>
            </w:smartTag>
            <w:r w:rsidRPr="008242C2">
              <w:rPr>
                <w:rFonts w:eastAsia="Times New Roman" w:cs="Arial"/>
                <w:spacing w:val="-5"/>
                <w:lang w:val="en-US"/>
              </w:rPr>
              <w:t xml:space="preserve"> Energy Board</w:t>
            </w:r>
          </w:p>
          <w:p w:rsidR="008242C2" w:rsidRPr="008242C2" w:rsidRDefault="008242C2" w:rsidP="008242C2">
            <w:pPr>
              <w:spacing w:line="220" w:lineRule="atLeast"/>
              <w:rPr>
                <w:rFonts w:eastAsia="Times New Roman" w:cs="Arial"/>
                <w:spacing w:val="-5"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8242C2">
                  <w:rPr>
                    <w:rFonts w:eastAsia="Times New Roman" w:cs="Arial"/>
                    <w:spacing w:val="-5"/>
                    <w:lang w:val="en-US"/>
                  </w:rPr>
                  <w:t>P.O. Box</w:t>
                </w:r>
              </w:smartTag>
              <w:r w:rsidRPr="008242C2">
                <w:rPr>
                  <w:rFonts w:eastAsia="Times New Roman" w:cs="Arial"/>
                  <w:spacing w:val="-5"/>
                  <w:lang w:val="en-US"/>
                </w:rPr>
                <w:t xml:space="preserve"> 2319</w:t>
              </w:r>
            </w:smartTag>
          </w:p>
          <w:p w:rsidR="008242C2" w:rsidRPr="008242C2" w:rsidRDefault="008242C2" w:rsidP="008242C2">
            <w:pPr>
              <w:spacing w:line="220" w:lineRule="atLeast"/>
              <w:rPr>
                <w:rFonts w:eastAsia="Times New Roman" w:cs="Arial"/>
                <w:spacing w:val="-5"/>
                <w:lang w:val="en-US"/>
              </w:rPr>
            </w:pPr>
            <w:smartTag w:uri="urn:schemas-microsoft-com:office:smarttags" w:element="Street">
              <w:smartTag w:uri="urn:schemas-microsoft-com:office:smarttags" w:element="address">
                <w:r w:rsidRPr="008242C2">
                  <w:rPr>
                    <w:rFonts w:eastAsia="Times New Roman" w:cs="Arial"/>
                    <w:spacing w:val="-5"/>
                    <w:lang w:val="en-US"/>
                  </w:rPr>
                  <w:t xml:space="preserve">2300 </w:t>
                </w:r>
                <w:proofErr w:type="spellStart"/>
                <w:r w:rsidRPr="008242C2">
                  <w:rPr>
                    <w:rFonts w:eastAsia="Times New Roman" w:cs="Arial"/>
                    <w:spacing w:val="-5"/>
                    <w:lang w:val="en-US"/>
                  </w:rPr>
                  <w:t>Yonge</w:t>
                </w:r>
                <w:proofErr w:type="spellEnd"/>
                <w:r w:rsidRPr="008242C2">
                  <w:rPr>
                    <w:rFonts w:eastAsia="Times New Roman" w:cs="Arial"/>
                    <w:spacing w:val="-5"/>
                    <w:lang w:val="en-US"/>
                  </w:rPr>
                  <w:t xml:space="preserve"> Street</w:t>
                </w:r>
              </w:smartTag>
            </w:smartTag>
            <w:r w:rsidRPr="008242C2">
              <w:rPr>
                <w:rFonts w:eastAsia="Times New Roman" w:cs="Arial"/>
                <w:spacing w:val="-5"/>
                <w:lang w:val="en-US"/>
              </w:rPr>
              <w:t>, 27</w:t>
            </w:r>
            <w:r w:rsidRPr="008242C2">
              <w:rPr>
                <w:rFonts w:eastAsia="Times New Roman" w:cs="Arial"/>
                <w:spacing w:val="-5"/>
                <w:vertAlign w:val="superscript"/>
                <w:lang w:val="en-US"/>
              </w:rPr>
              <w:t>th</w:t>
            </w:r>
            <w:r w:rsidRPr="008242C2">
              <w:rPr>
                <w:rFonts w:eastAsia="Times New Roman" w:cs="Arial"/>
                <w:spacing w:val="-5"/>
                <w:lang w:val="en-US"/>
              </w:rPr>
              <w:t xml:space="preserve"> Floor</w:t>
            </w:r>
          </w:p>
          <w:p w:rsidR="00F90B8D" w:rsidRPr="00F90B8D" w:rsidRDefault="008242C2" w:rsidP="008242C2">
            <w:pPr>
              <w:spacing w:line="220" w:lineRule="atLeast"/>
              <w:jc w:val="left"/>
            </w:pPr>
            <w:smartTag w:uri="urn:schemas-microsoft-com:office:smarttags" w:element="place">
              <w:smartTag w:uri="urn:schemas-microsoft-com:office:smarttags" w:element="City">
                <w:r w:rsidRPr="008242C2">
                  <w:rPr>
                    <w:rFonts w:eastAsia="Times New Roman" w:cs="Arial"/>
                    <w:spacing w:val="-5"/>
                    <w:lang w:val="en-US"/>
                  </w:rPr>
                  <w:t>Toronto</w:t>
                </w:r>
              </w:smartTag>
              <w:r w:rsidRPr="008242C2">
                <w:rPr>
                  <w:rFonts w:eastAsia="Times New Roman" w:cs="Arial"/>
                  <w:spacing w:val="-5"/>
                  <w:lang w:val="en-US"/>
                </w:rPr>
                <w:t xml:space="preserve">, </w:t>
              </w:r>
              <w:smartTag w:uri="urn:schemas-microsoft-com:office:smarttags" w:element="State">
                <w:r w:rsidRPr="008242C2">
                  <w:rPr>
                    <w:rFonts w:eastAsia="Times New Roman" w:cs="Arial"/>
                    <w:spacing w:val="-5"/>
                    <w:lang w:val="en-US"/>
                  </w:rPr>
                  <w:t>Ontario</w:t>
                </w:r>
              </w:smartTag>
              <w:r w:rsidRPr="008242C2">
                <w:rPr>
                  <w:rFonts w:eastAsia="Times New Roman" w:cs="Arial"/>
                  <w:spacing w:val="-5"/>
                  <w:lang w:val="en-US"/>
                </w:rPr>
                <w:t xml:space="preserve"> </w:t>
              </w:r>
              <w:smartTag w:uri="urn:schemas-microsoft-com:office:smarttags" w:element="PostalCode">
                <w:r w:rsidRPr="008242C2">
                  <w:rPr>
                    <w:rFonts w:eastAsia="Times New Roman" w:cs="Arial"/>
                    <w:spacing w:val="-5"/>
                    <w:lang w:val="en-US"/>
                  </w:rPr>
                  <w:t>M4P 1E4</w:t>
                </w:r>
              </w:smartTag>
            </w:smartTag>
            <w:r w:rsidRPr="008242C2">
              <w:rPr>
                <w:rFonts w:eastAsia="Times New Roman" w:cs="Arial"/>
                <w:spacing w:val="-5"/>
                <w:lang w:val="en-US"/>
              </w:rPr>
              <w:br/>
            </w:r>
          </w:p>
        </w:tc>
        <w:tc>
          <w:tcPr>
            <w:tcW w:w="4112" w:type="dxa"/>
            <w:tcMar>
              <w:top w:w="245" w:type="dxa"/>
              <w:left w:w="115" w:type="dxa"/>
              <w:right w:w="115" w:type="dxa"/>
            </w:tcMar>
          </w:tcPr>
          <w:p w:rsidR="00F90B8D" w:rsidRPr="00F90B8D" w:rsidRDefault="00F90B8D" w:rsidP="00F90B8D">
            <w:pPr>
              <w:pStyle w:val="PRAddress"/>
            </w:pPr>
          </w:p>
        </w:tc>
      </w:tr>
    </w:tbl>
    <w:p w:rsidR="001C6C6F" w:rsidRPr="00F90B8D" w:rsidRDefault="001C6C6F" w:rsidP="008E5ECE">
      <w:pPr>
        <w:pStyle w:val="PRAddress"/>
      </w:pPr>
    </w:p>
    <w:p w:rsidR="001C6C6F" w:rsidRPr="001C6C6F" w:rsidRDefault="001C6C6F" w:rsidP="001C6C6F">
      <w:r w:rsidRPr="001C6C6F">
        <w:t>Dear</w:t>
      </w:r>
      <w:r w:rsidR="00FC3531">
        <w:t xml:space="preserve"> </w:t>
      </w:r>
      <w:r w:rsidR="008242C2">
        <w:t xml:space="preserve">Ms. </w:t>
      </w:r>
      <w:proofErr w:type="spellStart"/>
      <w:r w:rsidR="008242C2">
        <w:t>Walli</w:t>
      </w:r>
      <w:proofErr w:type="spellEnd"/>
      <w:r w:rsidR="008242C2">
        <w:t>: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b/>
          <w:color w:val="000000"/>
          <w:lang w:val="en-US"/>
        </w:rPr>
      </w:pPr>
      <w:r w:rsidRPr="008242C2">
        <w:rPr>
          <w:rFonts w:eastAsia="Times New Roman" w:cs="Arial"/>
          <w:b/>
          <w:bCs/>
          <w:color w:val="000000"/>
          <w:lang w:val="en-US"/>
        </w:rPr>
        <w:t>Re:</w:t>
      </w:r>
      <w:r w:rsidRPr="008242C2">
        <w:rPr>
          <w:rFonts w:eastAsia="Times New Roman" w:cs="Arial"/>
          <w:b/>
          <w:bCs/>
          <w:color w:val="000000"/>
          <w:lang w:val="en-US"/>
        </w:rPr>
        <w:tab/>
        <w:t>PWU Registration Change for OEB Proceedings</w:t>
      </w:r>
    </w:p>
    <w:p w:rsidR="008242C2" w:rsidRPr="008242C2" w:rsidRDefault="008242C2" w:rsidP="008242C2">
      <w:pPr>
        <w:keepNext/>
        <w:spacing w:after="0"/>
        <w:jc w:val="left"/>
        <w:outlineLvl w:val="2"/>
        <w:rPr>
          <w:rFonts w:eastAsia="Times New Roman" w:cs="Arial"/>
          <w:b/>
          <w:bCs/>
          <w:lang w:val="en-US"/>
        </w:rPr>
      </w:pPr>
    </w:p>
    <w:p w:rsidR="008242C2" w:rsidRPr="008242C2" w:rsidRDefault="008242C2" w:rsidP="008242C2">
      <w:pPr>
        <w:autoSpaceDE w:val="0"/>
        <w:autoSpaceDN w:val="0"/>
        <w:adjustRightInd w:val="0"/>
        <w:spacing w:after="0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lang w:eastAsia="en-CA"/>
        </w:rPr>
        <w:t xml:space="preserve">We act as counsel to Power Worker’s Union (“PWU”), and write to advise that Judy </w:t>
      </w:r>
      <w:proofErr w:type="spellStart"/>
      <w:r w:rsidRPr="008242C2">
        <w:rPr>
          <w:rFonts w:eastAsia="Times New Roman" w:cs="Arial"/>
          <w:lang w:eastAsia="en-CA"/>
        </w:rPr>
        <w:t>Kwik</w:t>
      </w:r>
      <w:proofErr w:type="spellEnd"/>
      <w:r w:rsidRPr="008242C2">
        <w:rPr>
          <w:rFonts w:eastAsia="Times New Roman" w:cs="Arial"/>
          <w:lang w:eastAsia="en-CA"/>
        </w:rPr>
        <w:t xml:space="preserve"> is currently registered to receive communications with regard to the PWU’s participation in OEB proceedings and should be replaced with Kim McKenzie. 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lang w:eastAsia="en-CA"/>
        </w:rPr>
      </w:pP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lang w:eastAsia="en-CA"/>
        </w:rPr>
        <w:t>Kim McKenzie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lang w:eastAsia="en-CA"/>
        </w:rPr>
        <w:t>Consultant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lang w:eastAsia="en-CA"/>
        </w:rPr>
        <w:t>Elenchus Research Associates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lang w:eastAsia="en-CA"/>
        </w:rPr>
        <w:t>34 King Street East, Suite 600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color w:val="000000"/>
          <w:lang w:eastAsia="en-CA"/>
        </w:rPr>
      </w:pPr>
      <w:r w:rsidRPr="008242C2">
        <w:rPr>
          <w:rFonts w:eastAsia="Times New Roman" w:cs="Arial"/>
          <w:color w:val="000000"/>
          <w:lang w:eastAsia="en-CA"/>
        </w:rPr>
        <w:t>Toronto, Ontario M5C 2X8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color w:val="0000FF"/>
          <w:lang w:eastAsia="en-CA"/>
        </w:rPr>
      </w:pPr>
      <w:r w:rsidRPr="008242C2">
        <w:rPr>
          <w:rFonts w:eastAsia="Times New Roman" w:cs="Arial"/>
          <w:color w:val="000000"/>
          <w:lang w:eastAsia="en-CA"/>
        </w:rPr>
        <w:t xml:space="preserve">e-mail: </w:t>
      </w:r>
      <w:hyperlink r:id="rId10" w:history="1">
        <w:r w:rsidRPr="008242C2">
          <w:rPr>
            <w:rFonts w:eastAsia="Times New Roman" w:cs="Arial"/>
            <w:color w:val="0000FF"/>
            <w:u w:val="single"/>
            <w:lang w:eastAsia="en-CA"/>
          </w:rPr>
          <w:t>kmckenzie@elenchus.ca</w:t>
        </w:r>
      </w:hyperlink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color w:val="000000"/>
          <w:lang w:eastAsia="en-CA"/>
        </w:rPr>
      </w:pPr>
      <w:r w:rsidRPr="008242C2">
        <w:rPr>
          <w:rFonts w:eastAsia="Times New Roman" w:cs="Arial"/>
          <w:color w:val="000000"/>
          <w:lang w:eastAsia="en-CA"/>
        </w:rPr>
        <w:t>Telephone: 416-640-1894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color w:val="000000"/>
          <w:lang w:eastAsia="en-CA"/>
        </w:rPr>
        <w:t>Fax: 416-348-9930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lang w:eastAsia="en-CA"/>
        </w:rPr>
      </w:pPr>
    </w:p>
    <w:p w:rsidR="008242C2" w:rsidRPr="008242C2" w:rsidRDefault="008242C2" w:rsidP="008242C2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lang w:eastAsia="en-CA"/>
        </w:rPr>
        <w:t>The OEB proceedings affected are as follows: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lang w:eastAsia="en-CA"/>
        </w:rPr>
      </w:pP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lang w:eastAsia="en-CA"/>
        </w:rPr>
        <w:t>EB-2010-0008 – OPG 2011-2012 Application for Payment Amounts for Regulated Facilities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lang w:eastAsia="en-CA"/>
        </w:rPr>
        <w:t>EB-2010-0249 – Electricity Distribution System Reliability Standards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lang w:eastAsia="en-CA"/>
        </w:rPr>
        <w:t>EB-2010-0377, 0378, 0379, EB-2011-0004, 0043 – Renewed Regulatory Framework for Electricity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lang w:eastAsia="en-CA"/>
        </w:rPr>
        <w:t>EB-2013-0078, 0079, 0080 – Combined Notice of Application and Hearing: B2M Limited Partner, Hydro One Networks Inc. and SON LP Co. for an Electricity Transmitter Licence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lang w:eastAsia="en-CA"/>
        </w:rPr>
        <w:lastRenderedPageBreak/>
        <w:t>EB-2013-0141 – Hydro One Networks Inc. 3GIRM 2014 Distribution Rate Application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</w:p>
    <w:p w:rsidR="008242C2" w:rsidRPr="008242C2" w:rsidRDefault="008242C2" w:rsidP="008242C2">
      <w:pPr>
        <w:autoSpaceDE w:val="0"/>
        <w:autoSpaceDN w:val="0"/>
        <w:adjustRightInd w:val="0"/>
        <w:spacing w:after="0"/>
        <w:ind w:left="720"/>
        <w:jc w:val="left"/>
        <w:rPr>
          <w:rFonts w:eastAsia="Times New Roman" w:cs="Arial"/>
          <w:lang w:eastAsia="en-CA"/>
        </w:rPr>
      </w:pPr>
      <w:r w:rsidRPr="008242C2">
        <w:rPr>
          <w:rFonts w:eastAsia="Times New Roman" w:cs="Arial"/>
          <w:lang w:eastAsia="en-CA"/>
        </w:rPr>
        <w:t xml:space="preserve">EB-2013-0301 – Review of Framework Governing the Participation of </w:t>
      </w:r>
      <w:proofErr w:type="spellStart"/>
      <w:r w:rsidRPr="008242C2">
        <w:rPr>
          <w:rFonts w:eastAsia="Times New Roman" w:cs="Arial"/>
          <w:lang w:eastAsia="en-CA"/>
        </w:rPr>
        <w:t>Intervenors</w:t>
      </w:r>
      <w:proofErr w:type="spellEnd"/>
      <w:r w:rsidRPr="008242C2">
        <w:rPr>
          <w:rFonts w:eastAsia="Times New Roman" w:cs="Arial"/>
          <w:lang w:eastAsia="en-CA"/>
        </w:rPr>
        <w:t xml:space="preserve"> in Board Proceedings</w:t>
      </w:r>
    </w:p>
    <w:p w:rsidR="008242C2" w:rsidRPr="008242C2" w:rsidRDefault="008242C2" w:rsidP="008242C2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lang w:eastAsia="en-CA"/>
        </w:rPr>
      </w:pPr>
    </w:p>
    <w:p w:rsidR="008242C2" w:rsidRPr="008242C2" w:rsidRDefault="008242C2" w:rsidP="008242C2">
      <w:pPr>
        <w:autoSpaceDE w:val="0"/>
        <w:autoSpaceDN w:val="0"/>
        <w:adjustRightInd w:val="0"/>
        <w:spacing w:after="0"/>
        <w:jc w:val="left"/>
        <w:rPr>
          <w:rFonts w:eastAsia="Calibri" w:cs="Arial"/>
          <w:color w:val="000000"/>
        </w:rPr>
      </w:pPr>
    </w:p>
    <w:p w:rsidR="00A53E9F" w:rsidRDefault="008242C2" w:rsidP="009A1301">
      <w:pPr>
        <w:pStyle w:val="PRLetterClosing"/>
        <w:rPr>
          <w:noProof/>
        </w:rPr>
      </w:pPr>
      <w:bookmarkStart w:id="9" w:name="Closing"/>
      <w:bookmarkEnd w:id="9"/>
      <w:r>
        <w:t>Yours very truly,</w:t>
      </w:r>
      <w:r w:rsidR="001C6C6F" w:rsidRPr="001C6C6F">
        <w:br/>
      </w:r>
      <w:r w:rsidR="001C6C6F" w:rsidRPr="008430CB">
        <w:rPr>
          <w:rStyle w:val="PRCompanyName"/>
        </w:rPr>
        <w:t>PALIARE ROLAND ROSENBERG ROTHSTEIN LLP</w:t>
      </w:r>
      <w:r w:rsidR="001C6C6F" w:rsidRPr="008430CB">
        <w:br/>
      </w:r>
      <w:r w:rsidR="001C6C6F" w:rsidRPr="008430CB">
        <w:br/>
      </w:r>
      <w:r w:rsidR="00AD4847">
        <w:rPr>
          <w:noProof/>
          <w:lang w:eastAsia="en-CA"/>
        </w:rPr>
        <w:drawing>
          <wp:inline distT="0" distB="0" distL="0" distR="0" wp14:anchorId="4A2E849F" wp14:editId="75A2B47B">
            <wp:extent cx="1343025" cy="10722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35" cy="1072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C6F" w:rsidRPr="008430CB">
        <w:br/>
      </w:r>
      <w:r w:rsidR="001C6C6F" w:rsidRPr="008430CB">
        <w:br/>
      </w:r>
      <w:bookmarkStart w:id="10" w:name="SignatureName"/>
      <w:bookmarkEnd w:id="10"/>
      <w:r>
        <w:t>Richard P. Stephenson</w:t>
      </w:r>
      <w:r w:rsidR="006A11C9">
        <w:br/>
      </w:r>
      <w:bookmarkStart w:id="11" w:name="AuthorTitle"/>
      <w:bookmarkStart w:id="12" w:name="AuthorsInitials"/>
      <w:bookmarkEnd w:id="11"/>
      <w:bookmarkEnd w:id="12"/>
      <w:proofErr w:type="spellStart"/>
      <w:r>
        <w:t>RPS</w:t>
      </w:r>
      <w:r w:rsidR="001C6C6F" w:rsidRPr="001C6C6F">
        <w:t>:</w:t>
      </w:r>
      <w:r>
        <w:rPr>
          <w:noProof/>
        </w:rPr>
        <w:t>jr</w:t>
      </w:r>
      <w:proofErr w:type="spellEnd"/>
    </w:p>
    <w:p w:rsidR="008242C2" w:rsidRPr="008242C2" w:rsidRDefault="008242C2" w:rsidP="008242C2">
      <w:pPr>
        <w:autoSpaceDE w:val="0"/>
        <w:autoSpaceDN w:val="0"/>
        <w:adjustRightInd w:val="0"/>
        <w:spacing w:after="0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c</w:t>
      </w:r>
      <w:r w:rsidRPr="008242C2">
        <w:rPr>
          <w:rFonts w:eastAsia="Calibri" w:cs="Arial"/>
          <w:color w:val="000000"/>
        </w:rPr>
        <w:t>c</w:t>
      </w:r>
      <w:r w:rsidRPr="008242C2">
        <w:rPr>
          <w:rFonts w:eastAsia="Calibri" w:cs="Arial"/>
          <w:color w:val="000000"/>
        </w:rPr>
        <w:tab/>
        <w:t xml:space="preserve">John </w:t>
      </w:r>
      <w:proofErr w:type="spellStart"/>
      <w:r w:rsidRPr="008242C2">
        <w:rPr>
          <w:rFonts w:eastAsia="Calibri" w:cs="Arial"/>
          <w:color w:val="000000"/>
        </w:rPr>
        <w:t>Sprackett</w:t>
      </w:r>
      <w:proofErr w:type="spellEnd"/>
    </w:p>
    <w:p w:rsidR="008242C2" w:rsidRPr="008242C2" w:rsidRDefault="008242C2" w:rsidP="008242C2">
      <w:pPr>
        <w:autoSpaceDE w:val="0"/>
        <w:autoSpaceDN w:val="0"/>
        <w:adjustRightInd w:val="0"/>
        <w:spacing w:after="0"/>
        <w:jc w:val="left"/>
        <w:rPr>
          <w:rFonts w:eastAsia="Calibri" w:cs="Arial"/>
          <w:color w:val="000000"/>
        </w:rPr>
      </w:pPr>
      <w:r w:rsidRPr="008242C2">
        <w:rPr>
          <w:rFonts w:eastAsia="Calibri" w:cs="Arial"/>
          <w:color w:val="000000"/>
        </w:rPr>
        <w:tab/>
        <w:t>Kim McKenzie</w:t>
      </w:r>
    </w:p>
    <w:p w:rsidR="008242C2" w:rsidRPr="001C6C6F" w:rsidRDefault="008242C2" w:rsidP="008242C2"/>
    <w:p w:rsidR="008242C2" w:rsidRDefault="008242C2" w:rsidP="008242C2"/>
    <w:p w:rsidR="00EC3322" w:rsidRDefault="00EC3322" w:rsidP="008242C2"/>
    <w:p w:rsidR="00EC3322" w:rsidRDefault="00EC3322" w:rsidP="008242C2"/>
    <w:p w:rsidR="00EC3322" w:rsidRDefault="00EC3322" w:rsidP="008242C2"/>
    <w:p w:rsidR="00EC3322" w:rsidRPr="008242C2" w:rsidRDefault="00EC3322" w:rsidP="00EC3322">
      <w:pPr>
        <w:pStyle w:val="PRDocID"/>
      </w:pPr>
      <w:r>
        <w:t>Doc 990857 v1</w:t>
      </w:r>
    </w:p>
    <w:sectPr w:rsidR="00EC3322" w:rsidRPr="008242C2" w:rsidSect="00FE0F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00" w:right="1080" w:bottom="1080" w:left="252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E5" w:rsidRDefault="007F05E5" w:rsidP="00C640D9">
      <w:pPr>
        <w:spacing w:after="0"/>
      </w:pPr>
      <w:r>
        <w:separator/>
      </w:r>
    </w:p>
  </w:endnote>
  <w:endnote w:type="continuationSeparator" w:id="0">
    <w:p w:rsidR="007F05E5" w:rsidRDefault="007F05E5" w:rsidP="00C64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Md BT">
    <w:altName w:val="Lucida Sans Unicode"/>
    <w:panose1 w:val="020B0802020204020204"/>
    <w:charset w:val="00"/>
    <w:family w:val="swiss"/>
    <w:pitch w:val="variable"/>
    <w:sig w:usb0="800000AF" w:usb1="1000204A" w:usb2="00000000" w:usb3="00000000" w:csb0="00000011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B3" w:rsidRDefault="00486F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94" w:rsidRDefault="003675DB" w:rsidP="00B442ED">
    <w:pPr>
      <w:pStyle w:val="Footer"/>
      <w:rPr>
        <w:rFonts w:ascii="Futura Md BT" w:hAnsi="Futura Md BT"/>
        <w:b/>
        <w:bCs/>
        <w:smallCaps/>
        <w:spacing w:val="6"/>
        <w:sz w:val="18"/>
      </w:rPr>
    </w:pPr>
    <w:proofErr w:type="spellStart"/>
    <w:r>
      <w:rPr>
        <w:rFonts w:ascii="Futura Md BT" w:hAnsi="Futura Md BT"/>
        <w:b/>
        <w:bCs/>
        <w:smallCaps/>
        <w:spacing w:val="6"/>
        <w:sz w:val="18"/>
      </w:rPr>
      <w:t>paliare</w:t>
    </w:r>
    <w:proofErr w:type="spellEnd"/>
    <w:r>
      <w:rPr>
        <w:rFonts w:ascii="Futura Md BT" w:hAnsi="Futura Md BT"/>
        <w:b/>
        <w:bCs/>
        <w:smallCaps/>
        <w:spacing w:val="6"/>
        <w:sz w:val="18"/>
      </w:rPr>
      <w:t xml:space="preserve"> </w:t>
    </w:r>
    <w:proofErr w:type="spellStart"/>
    <w:smartTag w:uri="urn:schemas-microsoft-com:office:smarttags" w:element="PersonName">
      <w:smartTag w:uri="urn:schemas:contacts" w:element="GivenName">
        <w:r>
          <w:rPr>
            <w:rFonts w:ascii="Futura Md BT" w:hAnsi="Futura Md BT"/>
            <w:b/>
            <w:bCs/>
            <w:smallCaps/>
            <w:spacing w:val="6"/>
            <w:sz w:val="18"/>
          </w:rPr>
          <w:t>roland</w:t>
        </w:r>
      </w:smartTag>
      <w:proofErr w:type="spellEnd"/>
      <w:r>
        <w:rPr>
          <w:rFonts w:ascii="Futura Md BT" w:hAnsi="Futura Md BT"/>
          <w:b/>
          <w:bCs/>
          <w:smallCaps/>
          <w:spacing w:val="6"/>
          <w:sz w:val="18"/>
        </w:rPr>
        <w:t xml:space="preserve"> </w:t>
      </w:r>
      <w:proofErr w:type="spellStart"/>
      <w:smartTag w:uri="urn:schemas:contacts" w:element="Sn">
        <w:r>
          <w:rPr>
            <w:rFonts w:ascii="Futura Md BT" w:hAnsi="Futura Md BT"/>
            <w:b/>
            <w:bCs/>
            <w:smallCaps/>
            <w:spacing w:val="6"/>
            <w:sz w:val="18"/>
          </w:rPr>
          <w:t>rosenberg</w:t>
        </w:r>
      </w:smartTag>
    </w:smartTag>
    <w:proofErr w:type="spellEnd"/>
    <w:r>
      <w:rPr>
        <w:rFonts w:ascii="Futura Md BT" w:hAnsi="Futura Md BT"/>
        <w:b/>
        <w:bCs/>
        <w:smallCaps/>
        <w:spacing w:val="6"/>
        <w:sz w:val="18"/>
      </w:rPr>
      <w:t xml:space="preserve"> </w:t>
    </w:r>
    <w:proofErr w:type="spellStart"/>
    <w:r>
      <w:rPr>
        <w:rFonts w:ascii="Futura Md BT" w:hAnsi="Futura Md BT"/>
        <w:b/>
        <w:bCs/>
        <w:smallCaps/>
        <w:spacing w:val="6"/>
        <w:sz w:val="18"/>
      </w:rPr>
      <w:t>rothstein</w:t>
    </w:r>
    <w:proofErr w:type="spellEnd"/>
    <w:r>
      <w:rPr>
        <w:rFonts w:ascii="Futura Md BT" w:hAnsi="Futura Md BT"/>
        <w:b/>
        <w:bCs/>
        <w:smallCaps/>
        <w:spacing w:val="6"/>
        <w:sz w:val="18"/>
      </w:rPr>
      <w:t xml:space="preserve"> </w:t>
    </w:r>
    <w:proofErr w:type="spellStart"/>
    <w:r>
      <w:rPr>
        <w:rFonts w:ascii="Futura Md BT" w:hAnsi="Futura Md BT"/>
        <w:b/>
        <w:bCs/>
        <w:smallCaps/>
        <w:spacing w:val="6"/>
        <w:sz w:val="18"/>
      </w:rPr>
      <w:t>llp</w:t>
    </w:r>
    <w:proofErr w:type="spellEnd"/>
  </w:p>
  <w:p w:rsidR="00073B94" w:rsidRDefault="00D12C66" w:rsidP="00D12C66">
    <w:pPr>
      <w:pStyle w:val="Footer"/>
      <w:jc w:val="left"/>
      <w:rPr>
        <w:bCs/>
        <w:sz w:val="16"/>
      </w:rPr>
    </w:pPr>
    <w:r w:rsidRPr="00897E67">
      <w:rPr>
        <w:rFonts w:ascii="Futura Bk BT" w:hAnsi="Futura Bk BT"/>
        <w:sz w:val="16"/>
      </w:rPr>
      <w:t>155 WELLINGTON STREET WEST 35TH FLOOR   TORONTO  ONTARIO   M5V 3H1  T  416.646.4300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94" w:rsidRDefault="003675DB" w:rsidP="00FE0F1B">
    <w:pPr>
      <w:pStyle w:val="Footer"/>
      <w:rPr>
        <w:rFonts w:ascii="Futura Md BT" w:hAnsi="Futura Md BT"/>
        <w:b/>
        <w:bCs/>
        <w:smallCaps/>
        <w:spacing w:val="6"/>
        <w:sz w:val="18"/>
      </w:rPr>
    </w:pPr>
    <w:proofErr w:type="spellStart"/>
    <w:r>
      <w:rPr>
        <w:rFonts w:ascii="Futura Md BT" w:hAnsi="Futura Md BT"/>
        <w:b/>
        <w:bCs/>
        <w:smallCaps/>
        <w:spacing w:val="6"/>
        <w:sz w:val="18"/>
      </w:rPr>
      <w:t>paliare</w:t>
    </w:r>
    <w:proofErr w:type="spellEnd"/>
    <w:r>
      <w:rPr>
        <w:rFonts w:ascii="Futura Md BT" w:hAnsi="Futura Md BT"/>
        <w:b/>
        <w:bCs/>
        <w:smallCaps/>
        <w:spacing w:val="6"/>
        <w:sz w:val="18"/>
      </w:rPr>
      <w:t xml:space="preserve"> </w:t>
    </w:r>
    <w:proofErr w:type="spellStart"/>
    <w:smartTag w:uri="urn:schemas-microsoft-com:office:smarttags" w:element="PersonName">
      <w:smartTag w:uri="urn:schemas:contacts" w:element="GivenName">
        <w:r>
          <w:rPr>
            <w:rFonts w:ascii="Futura Md BT" w:hAnsi="Futura Md BT"/>
            <w:b/>
            <w:bCs/>
            <w:smallCaps/>
            <w:spacing w:val="6"/>
            <w:sz w:val="18"/>
          </w:rPr>
          <w:t>roland</w:t>
        </w:r>
      </w:smartTag>
      <w:proofErr w:type="spellEnd"/>
      <w:r>
        <w:rPr>
          <w:rFonts w:ascii="Futura Md BT" w:hAnsi="Futura Md BT"/>
          <w:b/>
          <w:bCs/>
          <w:smallCaps/>
          <w:spacing w:val="6"/>
          <w:sz w:val="18"/>
        </w:rPr>
        <w:t xml:space="preserve"> </w:t>
      </w:r>
      <w:proofErr w:type="spellStart"/>
      <w:smartTag w:uri="urn:schemas:contacts" w:element="Sn">
        <w:r>
          <w:rPr>
            <w:rFonts w:ascii="Futura Md BT" w:hAnsi="Futura Md BT"/>
            <w:b/>
            <w:bCs/>
            <w:smallCaps/>
            <w:spacing w:val="6"/>
            <w:sz w:val="18"/>
          </w:rPr>
          <w:t>rosenberg</w:t>
        </w:r>
      </w:smartTag>
    </w:smartTag>
    <w:proofErr w:type="spellEnd"/>
    <w:r>
      <w:rPr>
        <w:rFonts w:ascii="Futura Md BT" w:hAnsi="Futura Md BT"/>
        <w:b/>
        <w:bCs/>
        <w:smallCaps/>
        <w:spacing w:val="6"/>
        <w:sz w:val="18"/>
      </w:rPr>
      <w:t xml:space="preserve"> </w:t>
    </w:r>
    <w:proofErr w:type="spellStart"/>
    <w:r>
      <w:rPr>
        <w:rFonts w:ascii="Futura Md BT" w:hAnsi="Futura Md BT"/>
        <w:b/>
        <w:bCs/>
        <w:smallCaps/>
        <w:spacing w:val="6"/>
        <w:sz w:val="18"/>
      </w:rPr>
      <w:t>rothstein</w:t>
    </w:r>
    <w:proofErr w:type="spellEnd"/>
    <w:r>
      <w:rPr>
        <w:rFonts w:ascii="Futura Md BT" w:hAnsi="Futura Md BT"/>
        <w:b/>
        <w:bCs/>
        <w:smallCaps/>
        <w:spacing w:val="6"/>
        <w:sz w:val="18"/>
      </w:rPr>
      <w:t xml:space="preserve"> </w:t>
    </w:r>
    <w:proofErr w:type="spellStart"/>
    <w:r>
      <w:rPr>
        <w:rFonts w:ascii="Futura Md BT" w:hAnsi="Futura Md BT"/>
        <w:b/>
        <w:bCs/>
        <w:smallCaps/>
        <w:spacing w:val="6"/>
        <w:sz w:val="18"/>
      </w:rPr>
      <w:t>llp</w:t>
    </w:r>
    <w:proofErr w:type="spellEnd"/>
  </w:p>
  <w:p w:rsidR="00073B94" w:rsidRDefault="00820A5C" w:rsidP="00FE0F1B">
    <w:pPr>
      <w:pStyle w:val="Footer"/>
      <w:jc w:val="left"/>
      <w:rPr>
        <w:bCs/>
        <w:sz w:val="16"/>
      </w:rPr>
    </w:pPr>
    <w:r w:rsidRPr="00820A5C">
      <w:rPr>
        <w:rFonts w:ascii="Futura Bk BT" w:hAnsi="Futura Bk BT"/>
        <w:sz w:val="16"/>
      </w:rPr>
      <w:t xml:space="preserve">155 </w:t>
    </w:r>
    <w:r>
      <w:rPr>
        <w:rFonts w:ascii="Futura Bk BT" w:hAnsi="Futura Bk BT"/>
        <w:sz w:val="16"/>
      </w:rPr>
      <w:t xml:space="preserve">WELLINGTON STREET WEST </w:t>
    </w:r>
    <w:r w:rsidRPr="00820A5C">
      <w:rPr>
        <w:rFonts w:ascii="Futura Bk BT" w:hAnsi="Futura Bk BT"/>
        <w:sz w:val="16"/>
      </w:rPr>
      <w:t>35</w:t>
    </w:r>
    <w:r>
      <w:rPr>
        <w:rFonts w:ascii="Futura Bk BT" w:hAnsi="Futura Bk BT"/>
        <w:sz w:val="16"/>
      </w:rPr>
      <w:t>TH</w:t>
    </w:r>
    <w:r w:rsidRPr="00820A5C">
      <w:rPr>
        <w:rFonts w:ascii="Futura Bk BT" w:hAnsi="Futura Bk BT"/>
        <w:sz w:val="16"/>
      </w:rPr>
      <w:t xml:space="preserve"> </w:t>
    </w:r>
    <w:r>
      <w:rPr>
        <w:rFonts w:ascii="Futura Bk BT" w:hAnsi="Futura Bk BT"/>
        <w:sz w:val="16"/>
      </w:rPr>
      <w:t xml:space="preserve">FLOOR   TORONTO  </w:t>
    </w:r>
    <w:r w:rsidRPr="00820A5C">
      <w:rPr>
        <w:rFonts w:ascii="Futura Bk BT" w:hAnsi="Futura Bk BT"/>
        <w:sz w:val="16"/>
      </w:rPr>
      <w:t>O</w:t>
    </w:r>
    <w:r>
      <w:rPr>
        <w:rFonts w:ascii="Futura Bk BT" w:hAnsi="Futura Bk BT"/>
        <w:sz w:val="16"/>
      </w:rPr>
      <w:t xml:space="preserve">NTARIO  </w:t>
    </w:r>
    <w:r w:rsidRPr="00820A5C">
      <w:rPr>
        <w:rFonts w:ascii="Futura Bk BT" w:hAnsi="Futura Bk BT"/>
        <w:sz w:val="16"/>
      </w:rPr>
      <w:t xml:space="preserve"> M5V</w:t>
    </w:r>
    <w:r>
      <w:rPr>
        <w:rFonts w:ascii="Futura Bk BT" w:hAnsi="Futura Bk BT"/>
        <w:sz w:val="16"/>
      </w:rPr>
      <w:t xml:space="preserve"> </w:t>
    </w:r>
    <w:r w:rsidRPr="00820A5C">
      <w:rPr>
        <w:rFonts w:ascii="Futura Bk BT" w:hAnsi="Futura Bk BT"/>
        <w:sz w:val="16"/>
      </w:rPr>
      <w:t>3H1</w:t>
    </w:r>
    <w:r>
      <w:rPr>
        <w:rFonts w:ascii="Futura Bk BT" w:hAnsi="Futura Bk BT"/>
        <w:sz w:val="16"/>
      </w:rPr>
      <w:t xml:space="preserve">  </w:t>
    </w:r>
    <w:r w:rsidR="003675DB">
      <w:rPr>
        <w:rFonts w:ascii="Futura Bk BT" w:hAnsi="Futura Bk BT"/>
        <w:sz w:val="16"/>
      </w:rPr>
      <w:t>T  416.646.4300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E5" w:rsidRDefault="007F05E5" w:rsidP="00C640D9">
      <w:pPr>
        <w:spacing w:after="0"/>
      </w:pPr>
      <w:r>
        <w:separator/>
      </w:r>
    </w:p>
  </w:footnote>
  <w:footnote w:type="continuationSeparator" w:id="0">
    <w:p w:rsidR="007F05E5" w:rsidRDefault="007F05E5" w:rsidP="00C64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B3" w:rsidRDefault="00486F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94" w:rsidRDefault="003675DB" w:rsidP="00B442ED">
    <w:pPr>
      <w:pStyle w:val="Header"/>
      <w:jc w:val="right"/>
      <w:rPr>
        <w:rStyle w:val="PageNumber"/>
        <w:rFonts w:ascii="Futura Bk BT" w:hAnsi="Futura Bk BT" w:cs="Arial"/>
        <w:sz w:val="20"/>
      </w:rPr>
    </w:pPr>
    <w:r>
      <w:rPr>
        <w:rStyle w:val="PageNumber"/>
        <w:rFonts w:ascii="Futura Bk BT" w:hAnsi="Futura Bk BT" w:cs="Arial"/>
        <w:sz w:val="20"/>
      </w:rPr>
      <w:t xml:space="preserve">Page </w:t>
    </w:r>
    <w:r>
      <w:rPr>
        <w:rStyle w:val="PageNumber"/>
        <w:rFonts w:ascii="Futura Bk BT" w:hAnsi="Futura Bk BT" w:cs="Arial"/>
        <w:sz w:val="20"/>
      </w:rPr>
      <w:fldChar w:fldCharType="begin"/>
    </w:r>
    <w:r>
      <w:rPr>
        <w:rStyle w:val="PageNumber"/>
        <w:rFonts w:ascii="Futura Bk BT" w:hAnsi="Futura Bk BT" w:cs="Arial"/>
        <w:sz w:val="20"/>
      </w:rPr>
      <w:instrText xml:space="preserve"> PAGE </w:instrText>
    </w:r>
    <w:r>
      <w:rPr>
        <w:rStyle w:val="PageNumber"/>
        <w:rFonts w:ascii="Futura Bk BT" w:hAnsi="Futura Bk BT" w:cs="Arial"/>
        <w:sz w:val="20"/>
      </w:rPr>
      <w:fldChar w:fldCharType="separate"/>
    </w:r>
    <w:r w:rsidR="00486FB3">
      <w:rPr>
        <w:rStyle w:val="PageNumber"/>
        <w:rFonts w:ascii="Futura Bk BT" w:hAnsi="Futura Bk BT" w:cs="Arial"/>
        <w:noProof/>
        <w:sz w:val="20"/>
      </w:rPr>
      <w:t>2</w:t>
    </w:r>
    <w:r>
      <w:rPr>
        <w:rStyle w:val="PageNumber"/>
        <w:rFonts w:ascii="Futura Bk BT" w:hAnsi="Futura Bk BT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77D" w:rsidRDefault="00B8777D" w:rsidP="00B8777D">
    <w:pPr>
      <w:pStyle w:val="Header"/>
    </w:pPr>
    <w:r>
      <w:rPr>
        <w:noProof/>
        <w:lang w:eastAsia="en-CA"/>
      </w:rPr>
      <w:drawing>
        <wp:anchor distT="0" distB="0" distL="114300" distR="228600" simplePos="0" relativeHeight="251660288" behindDoc="1" locked="0" layoutInCell="1" allowOverlap="1" wp14:anchorId="086405E1" wp14:editId="00422D88">
          <wp:simplePos x="0" y="0"/>
          <wp:positionH relativeFrom="column">
            <wp:posOffset>-1409700</wp:posOffset>
          </wp:positionH>
          <wp:positionV relativeFrom="paragraph">
            <wp:posOffset>-266700</wp:posOffset>
          </wp:positionV>
          <wp:extent cx="1195070" cy="1981835"/>
          <wp:effectExtent l="0" t="0" r="5080" b="0"/>
          <wp:wrapTight wrapText="bothSides">
            <wp:wrapPolygon edited="0">
              <wp:start x="0" y="0"/>
              <wp:lineTo x="0" y="21385"/>
              <wp:lineTo x="21348" y="21385"/>
              <wp:lineTo x="21348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iare-Roland_Logo tweak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1981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3B94" w:rsidRPr="007E680C" w:rsidRDefault="00B8777D" w:rsidP="00C9215F">
    <w:pPr>
      <w:pStyle w:val="Header"/>
    </w:pPr>
    <w:r>
      <w:rPr>
        <w:noProof/>
        <w:lang w:eastAsia="en-CA"/>
      </w:rPr>
      <w:drawing>
        <wp:anchor distT="0" distB="0" distL="114300" distR="228600" simplePos="0" relativeHeight="251659264" behindDoc="0" locked="0" layoutInCell="1" allowOverlap="0" wp14:anchorId="05D97501" wp14:editId="026A5C7E">
          <wp:simplePos x="0" y="0"/>
          <wp:positionH relativeFrom="page">
            <wp:posOffset>180975</wp:posOffset>
          </wp:positionH>
          <wp:positionV relativeFrom="page">
            <wp:posOffset>2676525</wp:posOffset>
          </wp:positionV>
          <wp:extent cx="1188720" cy="713232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_block_Vctr_3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713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A1F"/>
    <w:multiLevelType w:val="multilevel"/>
    <w:tmpl w:val="EE06FA42"/>
    <w:styleLink w:val="PRStandarddHeadingScheme"/>
    <w:lvl w:ilvl="0">
      <w:start w:val="1"/>
      <w:numFmt w:val="upperRoman"/>
      <w:pStyle w:val="PRStandarddHeadingL1"/>
      <w:suff w:val="nothing"/>
      <w:lvlText w:val="PART %1.  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upperLetter"/>
      <w:pStyle w:val="PRStandarddHeadingL2"/>
      <w:lvlText w:val="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pStyle w:val="PRStandarddHeadingL3"/>
      <w:lvlText w:val="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lowerLetter"/>
      <w:pStyle w:val="PRStandarddHeadingL4"/>
      <w:lvlText w:val="(%4)"/>
      <w:lvlJc w:val="left"/>
      <w:pPr>
        <w:ind w:left="2160" w:hanging="720"/>
      </w:pPr>
      <w:rPr>
        <w:rFonts w:hint="default"/>
        <w:b/>
        <w:i/>
      </w:rPr>
    </w:lvl>
    <w:lvl w:ilvl="4">
      <w:start w:val="1"/>
      <w:numFmt w:val="lowerRoman"/>
      <w:pStyle w:val="PRStandarddHeadingL5"/>
      <w:lvlText w:val="(%5)"/>
      <w:lvlJc w:val="left"/>
      <w:pPr>
        <w:ind w:left="2880" w:hanging="720"/>
      </w:pPr>
      <w:rPr>
        <w:rFonts w:hint="default"/>
        <w:b/>
        <w:i/>
      </w:rPr>
    </w:lvl>
    <w:lvl w:ilvl="5">
      <w:start w:val="1"/>
      <w:numFmt w:val="upperLetter"/>
      <w:lvlRestart w:val="1"/>
      <w:pStyle w:val="PRStandarddHeadingL6"/>
      <w:lvlText w:val="(%6)"/>
      <w:lvlJc w:val="left"/>
      <w:pPr>
        <w:tabs>
          <w:tab w:val="num" w:pos="2880"/>
        </w:tabs>
        <w:ind w:left="3600" w:hanging="720"/>
      </w:pPr>
      <w:rPr>
        <w:rFonts w:hint="default"/>
        <w:b/>
        <w:i/>
      </w:rPr>
    </w:lvl>
    <w:lvl w:ilvl="6">
      <w:start w:val="1"/>
      <w:numFmt w:val="decimal"/>
      <w:pStyle w:val="PRStandarddHeadingL7"/>
      <w:lvlText w:val="(%7)"/>
      <w:lvlJc w:val="left"/>
      <w:pPr>
        <w:tabs>
          <w:tab w:val="num" w:pos="3600"/>
        </w:tabs>
        <w:ind w:left="4320" w:hanging="720"/>
      </w:pPr>
      <w:rPr>
        <w:rFonts w:hint="default"/>
        <w:b/>
        <w:i w:val="0"/>
      </w:rPr>
    </w:lvl>
    <w:lvl w:ilvl="7">
      <w:start w:val="1"/>
      <w:numFmt w:val="lowerLetter"/>
      <w:pStyle w:val="PRStandarddHeadingL8"/>
      <w:lvlText w:val="%8."/>
      <w:lvlJc w:val="left"/>
      <w:pPr>
        <w:tabs>
          <w:tab w:val="num" w:pos="5040"/>
        </w:tabs>
        <w:ind w:left="5040" w:hanging="720"/>
      </w:pPr>
      <w:rPr>
        <w:rFonts w:hint="default"/>
        <w:b/>
        <w:i/>
      </w:rPr>
    </w:lvl>
    <w:lvl w:ilvl="8">
      <w:start w:val="1"/>
      <w:numFmt w:val="lowerRoman"/>
      <w:pStyle w:val="PRStandarddHeadingL9"/>
      <w:lvlText w:val="%9."/>
      <w:lvlJc w:val="left"/>
      <w:pPr>
        <w:tabs>
          <w:tab w:val="num" w:pos="6480"/>
        </w:tabs>
        <w:ind w:left="5760" w:hanging="720"/>
      </w:pPr>
      <w:rPr>
        <w:rFonts w:hint="default"/>
        <w:b/>
        <w:i/>
      </w:rPr>
    </w:lvl>
  </w:abstractNum>
  <w:abstractNum w:abstractNumId="1">
    <w:nsid w:val="0BBB3E5B"/>
    <w:multiLevelType w:val="multilevel"/>
    <w:tmpl w:val="7D6C097C"/>
    <w:styleLink w:val="PRStandarddParaScheme"/>
    <w:lvl w:ilvl="0">
      <w:start w:val="1"/>
      <w:numFmt w:val="decimal"/>
      <w:pStyle w:val="PRStandarddPara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PRStandarddParaL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PRStandarddParaL3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pStyle w:val="PRStandarddParaL4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pStyle w:val="PRStandarddParaL5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pStyle w:val="PRStandarddParaL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pStyle w:val="PRStandarddParaL7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pStyle w:val="PRStandarddParaL8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PRStandarddParaL9"/>
      <w:lvlText w:val="%9."/>
      <w:lvlJc w:val="left"/>
      <w:pPr>
        <w:ind w:left="6480" w:hanging="720"/>
      </w:pPr>
      <w:rPr>
        <w:rFonts w:hint="default"/>
      </w:rPr>
    </w:lvl>
  </w:abstractNum>
  <w:abstractNum w:abstractNumId="2">
    <w:nsid w:val="13D57CB2"/>
    <w:multiLevelType w:val="multilevel"/>
    <w:tmpl w:val="7D6C097C"/>
    <w:numStyleLink w:val="PRStandarddParaScheme"/>
  </w:abstractNum>
  <w:abstractNum w:abstractNumId="3">
    <w:nsid w:val="21557D3A"/>
    <w:multiLevelType w:val="multilevel"/>
    <w:tmpl w:val="EE06FA42"/>
    <w:numStyleLink w:val="PRStandarddHeadingScheme"/>
  </w:abstractNum>
  <w:abstractNum w:abstractNumId="4">
    <w:nsid w:val="3D8840E4"/>
    <w:multiLevelType w:val="multilevel"/>
    <w:tmpl w:val="7D6C097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5">
    <w:nsid w:val="5ACA5341"/>
    <w:multiLevelType w:val="multilevel"/>
    <w:tmpl w:val="1472A4A2"/>
    <w:lvl w:ilvl="0">
      <w:start w:val="1"/>
      <w:numFmt w:val="upperRoman"/>
      <w:suff w:val="nothing"/>
      <w:lvlText w:val="PART %1.  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lvlRestart w:val="0"/>
      <w:lvlText w:val="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lowerRoman"/>
      <w:lvlText w:val="%4."/>
      <w:lvlJc w:val="left"/>
      <w:pPr>
        <w:ind w:left="2160" w:hanging="720"/>
      </w:pPr>
      <w:rPr>
        <w:rFonts w:hint="default"/>
        <w:b w:val="0"/>
        <w:i w:val="0"/>
      </w:rPr>
    </w:lvl>
    <w:lvl w:ilvl="4">
      <w:start w:val="1"/>
      <w:numFmt w:val="upperLetter"/>
      <w:lvlText w:val="%5."/>
      <w:lvlJc w:val="left"/>
      <w:pPr>
        <w:ind w:left="2880" w:hanging="720"/>
      </w:pPr>
      <w:rPr>
        <w:rFonts w:hint="default"/>
        <w:b w:val="0"/>
        <w:i w:val="0"/>
      </w:rPr>
    </w:lvl>
    <w:lvl w:ilvl="5">
      <w:start w:val="1"/>
      <w:numFmt w:val="upperLetter"/>
      <w:lvlRestart w:val="1"/>
      <w:lvlText w:val="%6."/>
      <w:lvlJc w:val="left"/>
      <w:pPr>
        <w:ind w:left="720" w:hanging="720"/>
      </w:pPr>
      <w:rPr>
        <w:rFonts w:hint="default"/>
        <w:b/>
        <w:i/>
      </w:rPr>
    </w:lvl>
    <w:lvl w:ilvl="6">
      <w:start w:val="1"/>
      <w:numFmt w:val="decimal"/>
      <w:lvlText w:val="%7."/>
      <w:lvlJc w:val="left"/>
      <w:pPr>
        <w:ind w:left="1440" w:hanging="720"/>
      </w:pPr>
      <w:rPr>
        <w:rFonts w:hint="default"/>
        <w:b/>
        <w:i w:val="0"/>
      </w:rPr>
    </w:lvl>
    <w:lvl w:ilvl="7">
      <w:start w:val="1"/>
      <w:numFmt w:val="lowerLetter"/>
      <w:lvlText w:val="(%8)"/>
      <w:lvlJc w:val="left"/>
      <w:pPr>
        <w:ind w:left="2160" w:hanging="720"/>
      </w:pPr>
      <w:rPr>
        <w:rFonts w:hint="default"/>
        <w:b/>
        <w:i/>
      </w:rPr>
    </w:lvl>
    <w:lvl w:ilvl="8">
      <w:start w:val="1"/>
      <w:numFmt w:val="lowerRoman"/>
      <w:lvlText w:val="(%9)"/>
      <w:lvlJc w:val="left"/>
      <w:pPr>
        <w:ind w:left="2880" w:hanging="720"/>
      </w:pPr>
      <w:rPr>
        <w:rFonts w:hint="default"/>
        <w:b/>
        <w:i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1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0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C2"/>
    <w:rsid w:val="00051D09"/>
    <w:rsid w:val="00091555"/>
    <w:rsid w:val="000956BC"/>
    <w:rsid w:val="000E12B7"/>
    <w:rsid w:val="000E3989"/>
    <w:rsid w:val="001C6C6F"/>
    <w:rsid w:val="001E1CD2"/>
    <w:rsid w:val="00215613"/>
    <w:rsid w:val="00223144"/>
    <w:rsid w:val="002301D2"/>
    <w:rsid w:val="00246A60"/>
    <w:rsid w:val="00296F13"/>
    <w:rsid w:val="002B1080"/>
    <w:rsid w:val="002C2CA3"/>
    <w:rsid w:val="002E543F"/>
    <w:rsid w:val="003675DB"/>
    <w:rsid w:val="0038783E"/>
    <w:rsid w:val="003A680E"/>
    <w:rsid w:val="003C2EA0"/>
    <w:rsid w:val="003E5153"/>
    <w:rsid w:val="004103F4"/>
    <w:rsid w:val="00426FB4"/>
    <w:rsid w:val="00486FB3"/>
    <w:rsid w:val="004959C4"/>
    <w:rsid w:val="004B188D"/>
    <w:rsid w:val="004C50E2"/>
    <w:rsid w:val="004F04D9"/>
    <w:rsid w:val="00590022"/>
    <w:rsid w:val="005B7261"/>
    <w:rsid w:val="005B7F30"/>
    <w:rsid w:val="005F429B"/>
    <w:rsid w:val="006066F8"/>
    <w:rsid w:val="00656E2F"/>
    <w:rsid w:val="00674C04"/>
    <w:rsid w:val="006A11C9"/>
    <w:rsid w:val="006F548C"/>
    <w:rsid w:val="0076482B"/>
    <w:rsid w:val="007777EB"/>
    <w:rsid w:val="00786536"/>
    <w:rsid w:val="007E1AC1"/>
    <w:rsid w:val="007F05E5"/>
    <w:rsid w:val="00820A5C"/>
    <w:rsid w:val="008242C2"/>
    <w:rsid w:val="008430CB"/>
    <w:rsid w:val="008723B2"/>
    <w:rsid w:val="00880C27"/>
    <w:rsid w:val="008E5ECE"/>
    <w:rsid w:val="00946BDC"/>
    <w:rsid w:val="009A1301"/>
    <w:rsid w:val="009D78E1"/>
    <w:rsid w:val="009E1BFC"/>
    <w:rsid w:val="00A10171"/>
    <w:rsid w:val="00A510DB"/>
    <w:rsid w:val="00A53E9F"/>
    <w:rsid w:val="00A615F6"/>
    <w:rsid w:val="00AD4847"/>
    <w:rsid w:val="00AE7022"/>
    <w:rsid w:val="00B67E12"/>
    <w:rsid w:val="00B71017"/>
    <w:rsid w:val="00B8777D"/>
    <w:rsid w:val="00C40A0E"/>
    <w:rsid w:val="00C640D9"/>
    <w:rsid w:val="00C917E4"/>
    <w:rsid w:val="00CA7956"/>
    <w:rsid w:val="00CB1BE7"/>
    <w:rsid w:val="00CC311E"/>
    <w:rsid w:val="00CD681E"/>
    <w:rsid w:val="00D10CA3"/>
    <w:rsid w:val="00D12C66"/>
    <w:rsid w:val="00DD02C9"/>
    <w:rsid w:val="00E10976"/>
    <w:rsid w:val="00E231E6"/>
    <w:rsid w:val="00E2763F"/>
    <w:rsid w:val="00E65C8C"/>
    <w:rsid w:val="00E65E3B"/>
    <w:rsid w:val="00E846E4"/>
    <w:rsid w:val="00EC3322"/>
    <w:rsid w:val="00ED3D18"/>
    <w:rsid w:val="00F03CAE"/>
    <w:rsid w:val="00F17FB9"/>
    <w:rsid w:val="00F90B8D"/>
    <w:rsid w:val="00FC3531"/>
    <w:rsid w:val="00FD57CA"/>
    <w:rsid w:val="00F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A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40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40D9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C640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40D9"/>
    <w:rPr>
      <w:rFonts w:ascii="Arial" w:hAnsi="Arial"/>
      <w:sz w:val="24"/>
    </w:rPr>
  </w:style>
  <w:style w:type="paragraph" w:customStyle="1" w:styleId="PRCitations">
    <w:name w:val="PR Citations"/>
    <w:basedOn w:val="Normal"/>
    <w:qFormat/>
    <w:rsid w:val="005B7261"/>
    <w:pPr>
      <w:ind w:left="2160"/>
    </w:pPr>
    <w:rPr>
      <w:i/>
      <w:sz w:val="20"/>
      <w:szCs w:val="20"/>
    </w:rPr>
  </w:style>
  <w:style w:type="numbering" w:customStyle="1" w:styleId="PRStandarddParaScheme">
    <w:name w:val="PR Standard #&quot;d Para Scheme"/>
    <w:uiPriority w:val="99"/>
    <w:rsid w:val="00246A60"/>
    <w:pPr>
      <w:numPr>
        <w:numId w:val="4"/>
      </w:numPr>
    </w:pPr>
  </w:style>
  <w:style w:type="paragraph" w:customStyle="1" w:styleId="PRStandarddHeadingL1">
    <w:name w:val="PR Standard #'d Heading L1"/>
    <w:next w:val="PRStandarddHeadingL2"/>
    <w:qFormat/>
    <w:rsid w:val="00246A60"/>
    <w:pPr>
      <w:keepNext/>
      <w:numPr>
        <w:numId w:val="34"/>
      </w:numPr>
      <w:jc w:val="center"/>
    </w:pPr>
    <w:rPr>
      <w:rFonts w:ascii="Arial Bold" w:hAnsi="Arial Bold"/>
      <w:b/>
      <w:caps/>
      <w:sz w:val="23"/>
    </w:rPr>
  </w:style>
  <w:style w:type="paragraph" w:customStyle="1" w:styleId="PRStandarddHeadingL2">
    <w:name w:val="PR Standard #'d Heading L2"/>
    <w:basedOn w:val="PRStandarddHeadingL1"/>
    <w:next w:val="PRStandarddParaL1"/>
    <w:qFormat/>
    <w:rsid w:val="00246A60"/>
    <w:pPr>
      <w:numPr>
        <w:ilvl w:val="1"/>
      </w:numPr>
      <w:jc w:val="both"/>
    </w:pPr>
    <w:rPr>
      <w:rFonts w:ascii="Arial" w:hAnsi="Arial"/>
      <w:i/>
      <w:caps w:val="0"/>
    </w:rPr>
  </w:style>
  <w:style w:type="paragraph" w:customStyle="1" w:styleId="PRStandarddHeadingL3">
    <w:name w:val="PR Standard #'d Heading L3"/>
    <w:basedOn w:val="PRStandarddHeadingL2"/>
    <w:next w:val="PRStandarddParaL1"/>
    <w:qFormat/>
    <w:rsid w:val="00246A60"/>
    <w:pPr>
      <w:numPr>
        <w:ilvl w:val="2"/>
      </w:numPr>
    </w:pPr>
  </w:style>
  <w:style w:type="paragraph" w:customStyle="1" w:styleId="PRStandarddHeadingL4">
    <w:name w:val="PR Standard #'d Heading L4"/>
    <w:basedOn w:val="PRStandarddHeadingL3"/>
    <w:next w:val="PRStandarddParaL1"/>
    <w:qFormat/>
    <w:rsid w:val="00246A60"/>
    <w:pPr>
      <w:numPr>
        <w:ilvl w:val="3"/>
      </w:numPr>
    </w:pPr>
  </w:style>
  <w:style w:type="paragraph" w:customStyle="1" w:styleId="PRStandarddHeadingL5">
    <w:name w:val="PR Standard #'d Heading L5"/>
    <w:basedOn w:val="PRStandarddHeadingL4"/>
    <w:next w:val="PRStandarddParaL1"/>
    <w:qFormat/>
    <w:rsid w:val="00246A60"/>
    <w:pPr>
      <w:numPr>
        <w:ilvl w:val="4"/>
      </w:numPr>
    </w:pPr>
  </w:style>
  <w:style w:type="paragraph" w:customStyle="1" w:styleId="PRStandarddHeadingL6">
    <w:name w:val="PR Standard #'d Heading L6"/>
    <w:basedOn w:val="PRStandarddHeadingL5"/>
    <w:next w:val="PRStandarddParaL1"/>
    <w:qFormat/>
    <w:rsid w:val="00246A60"/>
    <w:pPr>
      <w:numPr>
        <w:ilvl w:val="5"/>
      </w:numPr>
      <w:jc w:val="left"/>
    </w:pPr>
    <w:rPr>
      <w:b w:val="0"/>
      <w:i w:val="0"/>
    </w:rPr>
  </w:style>
  <w:style w:type="paragraph" w:customStyle="1" w:styleId="PRStandarddHeadingL7">
    <w:name w:val="PR Standard #'d Heading L7"/>
    <w:basedOn w:val="PRStandarddHeadingL6"/>
    <w:next w:val="PRStandarddParaL1"/>
    <w:qFormat/>
    <w:rsid w:val="00246A60"/>
    <w:pPr>
      <w:numPr>
        <w:ilvl w:val="6"/>
      </w:numPr>
    </w:pPr>
    <w:rPr>
      <w:i/>
    </w:rPr>
  </w:style>
  <w:style w:type="paragraph" w:customStyle="1" w:styleId="PRStandarddHeadingL8">
    <w:name w:val="PR Standard #'d Heading L8"/>
    <w:basedOn w:val="PRStandarddHeadingL7"/>
    <w:next w:val="PRStandarddParaL1"/>
    <w:qFormat/>
    <w:rsid w:val="00246A60"/>
    <w:pPr>
      <w:numPr>
        <w:ilvl w:val="7"/>
      </w:numPr>
    </w:pPr>
  </w:style>
  <w:style w:type="paragraph" w:customStyle="1" w:styleId="PRStandarddHeadingL9">
    <w:name w:val="PR Standard #'d Heading L9"/>
    <w:basedOn w:val="PRStandarddHeadingL8"/>
    <w:next w:val="PRStandarddParaL1"/>
    <w:qFormat/>
    <w:rsid w:val="00246A60"/>
    <w:pPr>
      <w:numPr>
        <w:ilvl w:val="8"/>
      </w:numPr>
    </w:pPr>
  </w:style>
  <w:style w:type="paragraph" w:customStyle="1" w:styleId="PRIndent5">
    <w:name w:val="PR Indent .5"/>
    <w:basedOn w:val="Normal"/>
    <w:link w:val="PRIndent5Char"/>
    <w:rsid w:val="005B7261"/>
    <w:pPr>
      <w:ind w:left="720"/>
    </w:pPr>
  </w:style>
  <w:style w:type="character" w:customStyle="1" w:styleId="PRIndent5Char">
    <w:name w:val="PR Indent .5 Char"/>
    <w:basedOn w:val="DefaultParagraphFont"/>
    <w:link w:val="PRIndent5"/>
    <w:rsid w:val="005B7261"/>
    <w:rPr>
      <w:rFonts w:ascii="Arial" w:hAnsi="Arial"/>
      <w:sz w:val="24"/>
      <w:szCs w:val="24"/>
    </w:rPr>
  </w:style>
  <w:style w:type="paragraph" w:customStyle="1" w:styleId="PRIndent1">
    <w:name w:val="PR Indent 1"/>
    <w:basedOn w:val="PRIndent5"/>
    <w:link w:val="PRIndent1Char"/>
    <w:rsid w:val="005B7261"/>
    <w:pPr>
      <w:ind w:left="1440"/>
    </w:pPr>
  </w:style>
  <w:style w:type="character" w:customStyle="1" w:styleId="PRIndent1Char">
    <w:name w:val="PR Indent 1 Char"/>
    <w:basedOn w:val="PRIndent5Char"/>
    <w:link w:val="PRIndent1"/>
    <w:rsid w:val="005B7261"/>
    <w:rPr>
      <w:rFonts w:ascii="Arial" w:hAnsi="Arial"/>
      <w:sz w:val="24"/>
      <w:szCs w:val="24"/>
    </w:rPr>
  </w:style>
  <w:style w:type="paragraph" w:customStyle="1" w:styleId="PRIndentLR5">
    <w:name w:val="PR Indent L/R .5"/>
    <w:basedOn w:val="Normal"/>
    <w:link w:val="PRIndentLR5Char"/>
    <w:rsid w:val="005B7261"/>
    <w:pPr>
      <w:ind w:left="720" w:right="720"/>
    </w:pPr>
  </w:style>
  <w:style w:type="character" w:customStyle="1" w:styleId="PRIndentLR5Char">
    <w:name w:val="PR Indent L/R .5 Char"/>
    <w:basedOn w:val="DefaultParagraphFont"/>
    <w:link w:val="PRIndentLR5"/>
    <w:rsid w:val="005B7261"/>
    <w:rPr>
      <w:rFonts w:ascii="Arial" w:hAnsi="Arial"/>
      <w:sz w:val="24"/>
      <w:szCs w:val="24"/>
    </w:rPr>
  </w:style>
  <w:style w:type="paragraph" w:customStyle="1" w:styleId="PRIndentLR1">
    <w:name w:val="PR Indent L/R 1"/>
    <w:basedOn w:val="PRIndentLR5"/>
    <w:link w:val="PRIndentLR1Char"/>
    <w:rsid w:val="005B7261"/>
    <w:pPr>
      <w:ind w:left="1440" w:right="1440"/>
    </w:pPr>
  </w:style>
  <w:style w:type="character" w:customStyle="1" w:styleId="PRIndentLR1Char">
    <w:name w:val="PR Indent L/R 1 Char"/>
    <w:basedOn w:val="PRIndentLR5Char"/>
    <w:link w:val="PRIndentLR1"/>
    <w:rsid w:val="005B7261"/>
    <w:rPr>
      <w:rFonts w:ascii="Arial" w:hAnsi="Arial"/>
      <w:sz w:val="24"/>
      <w:szCs w:val="24"/>
    </w:rPr>
  </w:style>
  <w:style w:type="character" w:customStyle="1" w:styleId="PRPrompt">
    <w:name w:val="PR Prompt"/>
    <w:basedOn w:val="DefaultParagraphFont"/>
    <w:rsid w:val="00A10171"/>
    <w:rPr>
      <w:color w:val="0070C0"/>
    </w:rPr>
  </w:style>
  <w:style w:type="numbering" w:customStyle="1" w:styleId="PRStandarddHeadingScheme">
    <w:name w:val="PR Standard #'d Heading Scheme"/>
    <w:uiPriority w:val="99"/>
    <w:rsid w:val="00246A60"/>
    <w:pPr>
      <w:numPr>
        <w:numId w:val="14"/>
      </w:numPr>
    </w:pPr>
  </w:style>
  <w:style w:type="paragraph" w:customStyle="1" w:styleId="PRStandarddParaL1">
    <w:name w:val="PR Standard #'d Para L1"/>
    <w:qFormat/>
    <w:rsid w:val="00246A60"/>
    <w:pPr>
      <w:numPr>
        <w:numId w:val="43"/>
      </w:numPr>
      <w:jc w:val="both"/>
    </w:pPr>
  </w:style>
  <w:style w:type="paragraph" w:customStyle="1" w:styleId="PRStandarddParaL2">
    <w:name w:val="PR Standard #'d Para L2"/>
    <w:basedOn w:val="PRStandarddParaL1"/>
    <w:qFormat/>
    <w:rsid w:val="00246A60"/>
    <w:pPr>
      <w:numPr>
        <w:ilvl w:val="1"/>
      </w:numPr>
    </w:pPr>
  </w:style>
  <w:style w:type="paragraph" w:customStyle="1" w:styleId="PRStandarddParaL3">
    <w:name w:val="PR Standard #'d Para L3"/>
    <w:basedOn w:val="PRStandarddParaL2"/>
    <w:qFormat/>
    <w:rsid w:val="00246A60"/>
    <w:pPr>
      <w:numPr>
        <w:ilvl w:val="2"/>
      </w:numPr>
    </w:pPr>
  </w:style>
  <w:style w:type="paragraph" w:customStyle="1" w:styleId="PRStandarddParaL4">
    <w:name w:val="PR Standard #'d Para L4"/>
    <w:basedOn w:val="PRStandarddParaL3"/>
    <w:qFormat/>
    <w:rsid w:val="00246A60"/>
    <w:pPr>
      <w:numPr>
        <w:ilvl w:val="3"/>
      </w:numPr>
    </w:pPr>
  </w:style>
  <w:style w:type="paragraph" w:customStyle="1" w:styleId="PRStandarddParaL5">
    <w:name w:val="PR Standard #'d Para L5"/>
    <w:basedOn w:val="PRStandarddParaL4"/>
    <w:qFormat/>
    <w:rsid w:val="00246A60"/>
    <w:pPr>
      <w:numPr>
        <w:ilvl w:val="4"/>
      </w:numPr>
    </w:pPr>
  </w:style>
  <w:style w:type="paragraph" w:customStyle="1" w:styleId="PRStandarddParaL6">
    <w:name w:val="PR Standard #'d Para L6"/>
    <w:basedOn w:val="PRStandarddParaL5"/>
    <w:qFormat/>
    <w:rsid w:val="00246A60"/>
    <w:pPr>
      <w:numPr>
        <w:ilvl w:val="5"/>
      </w:numPr>
    </w:pPr>
  </w:style>
  <w:style w:type="paragraph" w:customStyle="1" w:styleId="PRStandarddParaL7">
    <w:name w:val="PR Standard #'d Para L7"/>
    <w:basedOn w:val="PRStandarddParaL6"/>
    <w:qFormat/>
    <w:rsid w:val="00246A60"/>
    <w:pPr>
      <w:numPr>
        <w:ilvl w:val="6"/>
      </w:numPr>
    </w:pPr>
  </w:style>
  <w:style w:type="paragraph" w:customStyle="1" w:styleId="PRStandarddParaL8">
    <w:name w:val="PR Standard #'d Para L8"/>
    <w:basedOn w:val="PRStandarddParaL7"/>
    <w:qFormat/>
    <w:rsid w:val="00246A60"/>
    <w:pPr>
      <w:numPr>
        <w:ilvl w:val="7"/>
      </w:numPr>
    </w:pPr>
  </w:style>
  <w:style w:type="paragraph" w:customStyle="1" w:styleId="PRStandarddParaL9">
    <w:name w:val="PR Standard #'d Para L9"/>
    <w:basedOn w:val="PRStandarddParaL8"/>
    <w:qFormat/>
    <w:rsid w:val="00246A60"/>
    <w:pPr>
      <w:numPr>
        <w:ilvl w:val="8"/>
      </w:numPr>
    </w:pPr>
  </w:style>
  <w:style w:type="paragraph" w:customStyle="1" w:styleId="PRQuotes">
    <w:name w:val="PR Quotes"/>
    <w:basedOn w:val="Normal"/>
    <w:qFormat/>
    <w:rsid w:val="005B7261"/>
    <w:pPr>
      <w:ind w:left="720" w:right="720"/>
    </w:pPr>
    <w:rPr>
      <w:sz w:val="20"/>
      <w:szCs w:val="20"/>
    </w:rPr>
  </w:style>
  <w:style w:type="character" w:styleId="PageNumber">
    <w:name w:val="page number"/>
    <w:basedOn w:val="DefaultParagraphFont"/>
    <w:rsid w:val="001C6C6F"/>
  </w:style>
  <w:style w:type="character" w:styleId="Hyperlink">
    <w:name w:val="Hyperlink"/>
    <w:basedOn w:val="DefaultParagraphFont"/>
    <w:rsid w:val="001C6C6F"/>
    <w:rPr>
      <w:color w:val="0000FF"/>
      <w:u w:val="single"/>
    </w:rPr>
  </w:style>
  <w:style w:type="paragraph" w:customStyle="1" w:styleId="PRAuthorName">
    <w:name w:val="PR Author Name"/>
    <w:basedOn w:val="Normal"/>
    <w:rsid w:val="00F17FB9"/>
    <w:pPr>
      <w:spacing w:after="0"/>
      <w:jc w:val="left"/>
    </w:pPr>
    <w:rPr>
      <w:rFonts w:ascii="Futura Md BT" w:hAnsi="Futura Md BT"/>
      <w:sz w:val="18"/>
    </w:rPr>
  </w:style>
  <w:style w:type="paragraph" w:customStyle="1" w:styleId="PRContactInfo">
    <w:name w:val="PR Contact Info"/>
    <w:basedOn w:val="Normal"/>
    <w:rsid w:val="00F17FB9"/>
    <w:pPr>
      <w:tabs>
        <w:tab w:val="left" w:pos="360"/>
      </w:tabs>
      <w:spacing w:after="0"/>
      <w:jc w:val="left"/>
    </w:pPr>
    <w:rPr>
      <w:rFonts w:ascii="Futura Bk BT" w:hAnsi="Futura Bk BT"/>
      <w:sz w:val="16"/>
    </w:rPr>
  </w:style>
  <w:style w:type="paragraph" w:customStyle="1" w:styleId="PRTextboxLine">
    <w:name w:val="PR Textbox Line"/>
    <w:basedOn w:val="Normal"/>
    <w:rsid w:val="008430CB"/>
    <w:pPr>
      <w:pBdr>
        <w:bottom w:val="single" w:sz="24" w:space="1" w:color="999999"/>
      </w:pBdr>
      <w:spacing w:after="0"/>
      <w:jc w:val="left"/>
    </w:pPr>
    <w:rPr>
      <w:rFonts w:ascii="Futura Bk BT" w:hAnsi="Futura Bk BT"/>
      <w:sz w:val="16"/>
    </w:rPr>
  </w:style>
  <w:style w:type="paragraph" w:customStyle="1" w:styleId="PRURL">
    <w:name w:val="PR URL"/>
    <w:basedOn w:val="Normal"/>
    <w:rsid w:val="008430CB"/>
    <w:pPr>
      <w:spacing w:after="0"/>
      <w:ind w:left="360"/>
      <w:jc w:val="left"/>
    </w:pPr>
    <w:rPr>
      <w:rFonts w:ascii="Futura Bk BT" w:hAnsi="Futura Bk BT"/>
      <w:sz w:val="16"/>
    </w:rPr>
  </w:style>
  <w:style w:type="character" w:customStyle="1" w:styleId="PRCompanyName">
    <w:name w:val="PR Company Name"/>
    <w:basedOn w:val="DefaultParagraphFont"/>
    <w:uiPriority w:val="1"/>
    <w:rsid w:val="008430CB"/>
    <w:rPr>
      <w:rFonts w:ascii="Futura Md BT" w:hAnsi="Futura Md BT"/>
      <w:sz w:val="22"/>
    </w:rPr>
  </w:style>
  <w:style w:type="paragraph" w:customStyle="1" w:styleId="PRAddress">
    <w:name w:val="PR Address"/>
    <w:basedOn w:val="Normal"/>
    <w:rsid w:val="008430CB"/>
    <w:pPr>
      <w:spacing w:after="0"/>
      <w:jc w:val="left"/>
    </w:pPr>
  </w:style>
  <w:style w:type="paragraph" w:customStyle="1" w:styleId="PRReLine">
    <w:name w:val="PR Re Line"/>
    <w:basedOn w:val="Normal"/>
    <w:next w:val="Normal"/>
    <w:rsid w:val="006F548C"/>
    <w:pPr>
      <w:ind w:left="720" w:hanging="720"/>
    </w:pPr>
    <w:rPr>
      <w:b/>
    </w:rPr>
  </w:style>
  <w:style w:type="paragraph" w:customStyle="1" w:styleId="PRDeliveryLine">
    <w:name w:val="PR Delivery Line"/>
    <w:basedOn w:val="Normal"/>
    <w:next w:val="Normal"/>
    <w:rsid w:val="009E1BFC"/>
    <w:rPr>
      <w:b/>
    </w:rPr>
  </w:style>
  <w:style w:type="table" w:styleId="TableGrid">
    <w:name w:val="Table Grid"/>
    <w:basedOn w:val="TableNormal"/>
    <w:uiPriority w:val="59"/>
    <w:rsid w:val="008E5EC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Date">
    <w:name w:val="PR Date"/>
    <w:basedOn w:val="Normal"/>
    <w:next w:val="Normal"/>
    <w:rsid w:val="00E10976"/>
    <w:pPr>
      <w:spacing w:before="300" w:after="360"/>
    </w:pPr>
  </w:style>
  <w:style w:type="paragraph" w:customStyle="1" w:styleId="PRLetterClosing">
    <w:name w:val="PR Letter Closing"/>
    <w:basedOn w:val="Normal"/>
    <w:next w:val="Normal"/>
    <w:qFormat/>
    <w:rsid w:val="009A1301"/>
    <w:pPr>
      <w:keepLines/>
    </w:pPr>
  </w:style>
  <w:style w:type="paragraph" w:customStyle="1" w:styleId="PRDocID">
    <w:name w:val="PR Doc ID"/>
    <w:basedOn w:val="Normal"/>
    <w:next w:val="Normal"/>
    <w:rsid w:val="00EC3322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8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A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40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40D9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C640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40D9"/>
    <w:rPr>
      <w:rFonts w:ascii="Arial" w:hAnsi="Arial"/>
      <w:sz w:val="24"/>
    </w:rPr>
  </w:style>
  <w:style w:type="paragraph" w:customStyle="1" w:styleId="PRCitations">
    <w:name w:val="PR Citations"/>
    <w:basedOn w:val="Normal"/>
    <w:qFormat/>
    <w:rsid w:val="005B7261"/>
    <w:pPr>
      <w:ind w:left="2160"/>
    </w:pPr>
    <w:rPr>
      <w:i/>
      <w:sz w:val="20"/>
      <w:szCs w:val="20"/>
    </w:rPr>
  </w:style>
  <w:style w:type="numbering" w:customStyle="1" w:styleId="PRStandarddParaScheme">
    <w:name w:val="PR Standard #&quot;d Para Scheme"/>
    <w:uiPriority w:val="99"/>
    <w:rsid w:val="00246A60"/>
    <w:pPr>
      <w:numPr>
        <w:numId w:val="4"/>
      </w:numPr>
    </w:pPr>
  </w:style>
  <w:style w:type="paragraph" w:customStyle="1" w:styleId="PRStandarddHeadingL1">
    <w:name w:val="PR Standard #'d Heading L1"/>
    <w:next w:val="PRStandarddHeadingL2"/>
    <w:qFormat/>
    <w:rsid w:val="00246A60"/>
    <w:pPr>
      <w:keepNext/>
      <w:numPr>
        <w:numId w:val="34"/>
      </w:numPr>
      <w:jc w:val="center"/>
    </w:pPr>
    <w:rPr>
      <w:rFonts w:ascii="Arial Bold" w:hAnsi="Arial Bold"/>
      <w:b/>
      <w:caps/>
      <w:sz w:val="23"/>
    </w:rPr>
  </w:style>
  <w:style w:type="paragraph" w:customStyle="1" w:styleId="PRStandarddHeadingL2">
    <w:name w:val="PR Standard #'d Heading L2"/>
    <w:basedOn w:val="PRStandarddHeadingL1"/>
    <w:next w:val="PRStandarddParaL1"/>
    <w:qFormat/>
    <w:rsid w:val="00246A60"/>
    <w:pPr>
      <w:numPr>
        <w:ilvl w:val="1"/>
      </w:numPr>
      <w:jc w:val="both"/>
    </w:pPr>
    <w:rPr>
      <w:rFonts w:ascii="Arial" w:hAnsi="Arial"/>
      <w:i/>
      <w:caps w:val="0"/>
    </w:rPr>
  </w:style>
  <w:style w:type="paragraph" w:customStyle="1" w:styleId="PRStandarddHeadingL3">
    <w:name w:val="PR Standard #'d Heading L3"/>
    <w:basedOn w:val="PRStandarddHeadingL2"/>
    <w:next w:val="PRStandarddParaL1"/>
    <w:qFormat/>
    <w:rsid w:val="00246A60"/>
    <w:pPr>
      <w:numPr>
        <w:ilvl w:val="2"/>
      </w:numPr>
    </w:pPr>
  </w:style>
  <w:style w:type="paragraph" w:customStyle="1" w:styleId="PRStandarddHeadingL4">
    <w:name w:val="PR Standard #'d Heading L4"/>
    <w:basedOn w:val="PRStandarddHeadingL3"/>
    <w:next w:val="PRStandarddParaL1"/>
    <w:qFormat/>
    <w:rsid w:val="00246A60"/>
    <w:pPr>
      <w:numPr>
        <w:ilvl w:val="3"/>
      </w:numPr>
    </w:pPr>
  </w:style>
  <w:style w:type="paragraph" w:customStyle="1" w:styleId="PRStandarddHeadingL5">
    <w:name w:val="PR Standard #'d Heading L5"/>
    <w:basedOn w:val="PRStandarddHeadingL4"/>
    <w:next w:val="PRStandarddParaL1"/>
    <w:qFormat/>
    <w:rsid w:val="00246A60"/>
    <w:pPr>
      <w:numPr>
        <w:ilvl w:val="4"/>
      </w:numPr>
    </w:pPr>
  </w:style>
  <w:style w:type="paragraph" w:customStyle="1" w:styleId="PRStandarddHeadingL6">
    <w:name w:val="PR Standard #'d Heading L6"/>
    <w:basedOn w:val="PRStandarddHeadingL5"/>
    <w:next w:val="PRStandarddParaL1"/>
    <w:qFormat/>
    <w:rsid w:val="00246A60"/>
    <w:pPr>
      <w:numPr>
        <w:ilvl w:val="5"/>
      </w:numPr>
      <w:jc w:val="left"/>
    </w:pPr>
    <w:rPr>
      <w:b w:val="0"/>
      <w:i w:val="0"/>
    </w:rPr>
  </w:style>
  <w:style w:type="paragraph" w:customStyle="1" w:styleId="PRStandarddHeadingL7">
    <w:name w:val="PR Standard #'d Heading L7"/>
    <w:basedOn w:val="PRStandarddHeadingL6"/>
    <w:next w:val="PRStandarddParaL1"/>
    <w:qFormat/>
    <w:rsid w:val="00246A60"/>
    <w:pPr>
      <w:numPr>
        <w:ilvl w:val="6"/>
      </w:numPr>
    </w:pPr>
    <w:rPr>
      <w:i/>
    </w:rPr>
  </w:style>
  <w:style w:type="paragraph" w:customStyle="1" w:styleId="PRStandarddHeadingL8">
    <w:name w:val="PR Standard #'d Heading L8"/>
    <w:basedOn w:val="PRStandarddHeadingL7"/>
    <w:next w:val="PRStandarddParaL1"/>
    <w:qFormat/>
    <w:rsid w:val="00246A60"/>
    <w:pPr>
      <w:numPr>
        <w:ilvl w:val="7"/>
      </w:numPr>
    </w:pPr>
  </w:style>
  <w:style w:type="paragraph" w:customStyle="1" w:styleId="PRStandarddHeadingL9">
    <w:name w:val="PR Standard #'d Heading L9"/>
    <w:basedOn w:val="PRStandarddHeadingL8"/>
    <w:next w:val="PRStandarddParaL1"/>
    <w:qFormat/>
    <w:rsid w:val="00246A60"/>
    <w:pPr>
      <w:numPr>
        <w:ilvl w:val="8"/>
      </w:numPr>
    </w:pPr>
  </w:style>
  <w:style w:type="paragraph" w:customStyle="1" w:styleId="PRIndent5">
    <w:name w:val="PR Indent .5"/>
    <w:basedOn w:val="Normal"/>
    <w:link w:val="PRIndent5Char"/>
    <w:rsid w:val="005B7261"/>
    <w:pPr>
      <w:ind w:left="720"/>
    </w:pPr>
  </w:style>
  <w:style w:type="character" w:customStyle="1" w:styleId="PRIndent5Char">
    <w:name w:val="PR Indent .5 Char"/>
    <w:basedOn w:val="DefaultParagraphFont"/>
    <w:link w:val="PRIndent5"/>
    <w:rsid w:val="005B7261"/>
    <w:rPr>
      <w:rFonts w:ascii="Arial" w:hAnsi="Arial"/>
      <w:sz w:val="24"/>
      <w:szCs w:val="24"/>
    </w:rPr>
  </w:style>
  <w:style w:type="paragraph" w:customStyle="1" w:styleId="PRIndent1">
    <w:name w:val="PR Indent 1"/>
    <w:basedOn w:val="PRIndent5"/>
    <w:link w:val="PRIndent1Char"/>
    <w:rsid w:val="005B7261"/>
    <w:pPr>
      <w:ind w:left="1440"/>
    </w:pPr>
  </w:style>
  <w:style w:type="character" w:customStyle="1" w:styleId="PRIndent1Char">
    <w:name w:val="PR Indent 1 Char"/>
    <w:basedOn w:val="PRIndent5Char"/>
    <w:link w:val="PRIndent1"/>
    <w:rsid w:val="005B7261"/>
    <w:rPr>
      <w:rFonts w:ascii="Arial" w:hAnsi="Arial"/>
      <w:sz w:val="24"/>
      <w:szCs w:val="24"/>
    </w:rPr>
  </w:style>
  <w:style w:type="paragraph" w:customStyle="1" w:styleId="PRIndentLR5">
    <w:name w:val="PR Indent L/R .5"/>
    <w:basedOn w:val="Normal"/>
    <w:link w:val="PRIndentLR5Char"/>
    <w:rsid w:val="005B7261"/>
    <w:pPr>
      <w:ind w:left="720" w:right="720"/>
    </w:pPr>
  </w:style>
  <w:style w:type="character" w:customStyle="1" w:styleId="PRIndentLR5Char">
    <w:name w:val="PR Indent L/R .5 Char"/>
    <w:basedOn w:val="DefaultParagraphFont"/>
    <w:link w:val="PRIndentLR5"/>
    <w:rsid w:val="005B7261"/>
    <w:rPr>
      <w:rFonts w:ascii="Arial" w:hAnsi="Arial"/>
      <w:sz w:val="24"/>
      <w:szCs w:val="24"/>
    </w:rPr>
  </w:style>
  <w:style w:type="paragraph" w:customStyle="1" w:styleId="PRIndentLR1">
    <w:name w:val="PR Indent L/R 1"/>
    <w:basedOn w:val="PRIndentLR5"/>
    <w:link w:val="PRIndentLR1Char"/>
    <w:rsid w:val="005B7261"/>
    <w:pPr>
      <w:ind w:left="1440" w:right="1440"/>
    </w:pPr>
  </w:style>
  <w:style w:type="character" w:customStyle="1" w:styleId="PRIndentLR1Char">
    <w:name w:val="PR Indent L/R 1 Char"/>
    <w:basedOn w:val="PRIndentLR5Char"/>
    <w:link w:val="PRIndentLR1"/>
    <w:rsid w:val="005B7261"/>
    <w:rPr>
      <w:rFonts w:ascii="Arial" w:hAnsi="Arial"/>
      <w:sz w:val="24"/>
      <w:szCs w:val="24"/>
    </w:rPr>
  </w:style>
  <w:style w:type="character" w:customStyle="1" w:styleId="PRPrompt">
    <w:name w:val="PR Prompt"/>
    <w:basedOn w:val="DefaultParagraphFont"/>
    <w:rsid w:val="00A10171"/>
    <w:rPr>
      <w:color w:val="0070C0"/>
    </w:rPr>
  </w:style>
  <w:style w:type="numbering" w:customStyle="1" w:styleId="PRStandarddHeadingScheme">
    <w:name w:val="PR Standard #'d Heading Scheme"/>
    <w:uiPriority w:val="99"/>
    <w:rsid w:val="00246A60"/>
    <w:pPr>
      <w:numPr>
        <w:numId w:val="14"/>
      </w:numPr>
    </w:pPr>
  </w:style>
  <w:style w:type="paragraph" w:customStyle="1" w:styleId="PRStandarddParaL1">
    <w:name w:val="PR Standard #'d Para L1"/>
    <w:qFormat/>
    <w:rsid w:val="00246A60"/>
    <w:pPr>
      <w:numPr>
        <w:numId w:val="43"/>
      </w:numPr>
      <w:jc w:val="both"/>
    </w:pPr>
  </w:style>
  <w:style w:type="paragraph" w:customStyle="1" w:styleId="PRStandarddParaL2">
    <w:name w:val="PR Standard #'d Para L2"/>
    <w:basedOn w:val="PRStandarddParaL1"/>
    <w:qFormat/>
    <w:rsid w:val="00246A60"/>
    <w:pPr>
      <w:numPr>
        <w:ilvl w:val="1"/>
      </w:numPr>
    </w:pPr>
  </w:style>
  <w:style w:type="paragraph" w:customStyle="1" w:styleId="PRStandarddParaL3">
    <w:name w:val="PR Standard #'d Para L3"/>
    <w:basedOn w:val="PRStandarddParaL2"/>
    <w:qFormat/>
    <w:rsid w:val="00246A60"/>
    <w:pPr>
      <w:numPr>
        <w:ilvl w:val="2"/>
      </w:numPr>
    </w:pPr>
  </w:style>
  <w:style w:type="paragraph" w:customStyle="1" w:styleId="PRStandarddParaL4">
    <w:name w:val="PR Standard #'d Para L4"/>
    <w:basedOn w:val="PRStandarddParaL3"/>
    <w:qFormat/>
    <w:rsid w:val="00246A60"/>
    <w:pPr>
      <w:numPr>
        <w:ilvl w:val="3"/>
      </w:numPr>
    </w:pPr>
  </w:style>
  <w:style w:type="paragraph" w:customStyle="1" w:styleId="PRStandarddParaL5">
    <w:name w:val="PR Standard #'d Para L5"/>
    <w:basedOn w:val="PRStandarddParaL4"/>
    <w:qFormat/>
    <w:rsid w:val="00246A60"/>
    <w:pPr>
      <w:numPr>
        <w:ilvl w:val="4"/>
      </w:numPr>
    </w:pPr>
  </w:style>
  <w:style w:type="paragraph" w:customStyle="1" w:styleId="PRStandarddParaL6">
    <w:name w:val="PR Standard #'d Para L6"/>
    <w:basedOn w:val="PRStandarddParaL5"/>
    <w:qFormat/>
    <w:rsid w:val="00246A60"/>
    <w:pPr>
      <w:numPr>
        <w:ilvl w:val="5"/>
      </w:numPr>
    </w:pPr>
  </w:style>
  <w:style w:type="paragraph" w:customStyle="1" w:styleId="PRStandarddParaL7">
    <w:name w:val="PR Standard #'d Para L7"/>
    <w:basedOn w:val="PRStandarddParaL6"/>
    <w:qFormat/>
    <w:rsid w:val="00246A60"/>
    <w:pPr>
      <w:numPr>
        <w:ilvl w:val="6"/>
      </w:numPr>
    </w:pPr>
  </w:style>
  <w:style w:type="paragraph" w:customStyle="1" w:styleId="PRStandarddParaL8">
    <w:name w:val="PR Standard #'d Para L8"/>
    <w:basedOn w:val="PRStandarddParaL7"/>
    <w:qFormat/>
    <w:rsid w:val="00246A60"/>
    <w:pPr>
      <w:numPr>
        <w:ilvl w:val="7"/>
      </w:numPr>
    </w:pPr>
  </w:style>
  <w:style w:type="paragraph" w:customStyle="1" w:styleId="PRStandarddParaL9">
    <w:name w:val="PR Standard #'d Para L9"/>
    <w:basedOn w:val="PRStandarddParaL8"/>
    <w:qFormat/>
    <w:rsid w:val="00246A60"/>
    <w:pPr>
      <w:numPr>
        <w:ilvl w:val="8"/>
      </w:numPr>
    </w:pPr>
  </w:style>
  <w:style w:type="paragraph" w:customStyle="1" w:styleId="PRQuotes">
    <w:name w:val="PR Quotes"/>
    <w:basedOn w:val="Normal"/>
    <w:qFormat/>
    <w:rsid w:val="005B7261"/>
    <w:pPr>
      <w:ind w:left="720" w:right="720"/>
    </w:pPr>
    <w:rPr>
      <w:sz w:val="20"/>
      <w:szCs w:val="20"/>
    </w:rPr>
  </w:style>
  <w:style w:type="character" w:styleId="PageNumber">
    <w:name w:val="page number"/>
    <w:basedOn w:val="DefaultParagraphFont"/>
    <w:rsid w:val="001C6C6F"/>
  </w:style>
  <w:style w:type="character" w:styleId="Hyperlink">
    <w:name w:val="Hyperlink"/>
    <w:basedOn w:val="DefaultParagraphFont"/>
    <w:rsid w:val="001C6C6F"/>
    <w:rPr>
      <w:color w:val="0000FF"/>
      <w:u w:val="single"/>
    </w:rPr>
  </w:style>
  <w:style w:type="paragraph" w:customStyle="1" w:styleId="PRAuthorName">
    <w:name w:val="PR Author Name"/>
    <w:basedOn w:val="Normal"/>
    <w:rsid w:val="00F17FB9"/>
    <w:pPr>
      <w:spacing w:after="0"/>
      <w:jc w:val="left"/>
    </w:pPr>
    <w:rPr>
      <w:rFonts w:ascii="Futura Md BT" w:hAnsi="Futura Md BT"/>
      <w:sz w:val="18"/>
    </w:rPr>
  </w:style>
  <w:style w:type="paragraph" w:customStyle="1" w:styleId="PRContactInfo">
    <w:name w:val="PR Contact Info"/>
    <w:basedOn w:val="Normal"/>
    <w:rsid w:val="00F17FB9"/>
    <w:pPr>
      <w:tabs>
        <w:tab w:val="left" w:pos="360"/>
      </w:tabs>
      <w:spacing w:after="0"/>
      <w:jc w:val="left"/>
    </w:pPr>
    <w:rPr>
      <w:rFonts w:ascii="Futura Bk BT" w:hAnsi="Futura Bk BT"/>
      <w:sz w:val="16"/>
    </w:rPr>
  </w:style>
  <w:style w:type="paragraph" w:customStyle="1" w:styleId="PRTextboxLine">
    <w:name w:val="PR Textbox Line"/>
    <w:basedOn w:val="Normal"/>
    <w:rsid w:val="008430CB"/>
    <w:pPr>
      <w:pBdr>
        <w:bottom w:val="single" w:sz="24" w:space="1" w:color="999999"/>
      </w:pBdr>
      <w:spacing w:after="0"/>
      <w:jc w:val="left"/>
    </w:pPr>
    <w:rPr>
      <w:rFonts w:ascii="Futura Bk BT" w:hAnsi="Futura Bk BT"/>
      <w:sz w:val="16"/>
    </w:rPr>
  </w:style>
  <w:style w:type="paragraph" w:customStyle="1" w:styleId="PRURL">
    <w:name w:val="PR URL"/>
    <w:basedOn w:val="Normal"/>
    <w:rsid w:val="008430CB"/>
    <w:pPr>
      <w:spacing w:after="0"/>
      <w:ind w:left="360"/>
      <w:jc w:val="left"/>
    </w:pPr>
    <w:rPr>
      <w:rFonts w:ascii="Futura Bk BT" w:hAnsi="Futura Bk BT"/>
      <w:sz w:val="16"/>
    </w:rPr>
  </w:style>
  <w:style w:type="character" w:customStyle="1" w:styleId="PRCompanyName">
    <w:name w:val="PR Company Name"/>
    <w:basedOn w:val="DefaultParagraphFont"/>
    <w:uiPriority w:val="1"/>
    <w:rsid w:val="008430CB"/>
    <w:rPr>
      <w:rFonts w:ascii="Futura Md BT" w:hAnsi="Futura Md BT"/>
      <w:sz w:val="22"/>
    </w:rPr>
  </w:style>
  <w:style w:type="paragraph" w:customStyle="1" w:styleId="PRAddress">
    <w:name w:val="PR Address"/>
    <w:basedOn w:val="Normal"/>
    <w:rsid w:val="008430CB"/>
    <w:pPr>
      <w:spacing w:after="0"/>
      <w:jc w:val="left"/>
    </w:pPr>
  </w:style>
  <w:style w:type="paragraph" w:customStyle="1" w:styleId="PRReLine">
    <w:name w:val="PR Re Line"/>
    <w:basedOn w:val="Normal"/>
    <w:next w:val="Normal"/>
    <w:rsid w:val="006F548C"/>
    <w:pPr>
      <w:ind w:left="720" w:hanging="720"/>
    </w:pPr>
    <w:rPr>
      <w:b/>
    </w:rPr>
  </w:style>
  <w:style w:type="paragraph" w:customStyle="1" w:styleId="PRDeliveryLine">
    <w:name w:val="PR Delivery Line"/>
    <w:basedOn w:val="Normal"/>
    <w:next w:val="Normal"/>
    <w:rsid w:val="009E1BFC"/>
    <w:rPr>
      <w:b/>
    </w:rPr>
  </w:style>
  <w:style w:type="table" w:styleId="TableGrid">
    <w:name w:val="Table Grid"/>
    <w:basedOn w:val="TableNormal"/>
    <w:uiPriority w:val="59"/>
    <w:rsid w:val="008E5EC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Date">
    <w:name w:val="PR Date"/>
    <w:basedOn w:val="Normal"/>
    <w:next w:val="Normal"/>
    <w:rsid w:val="00E10976"/>
    <w:pPr>
      <w:spacing w:before="300" w:after="360"/>
    </w:pPr>
  </w:style>
  <w:style w:type="paragraph" w:customStyle="1" w:styleId="PRLetterClosing">
    <w:name w:val="PR Letter Closing"/>
    <w:basedOn w:val="Normal"/>
    <w:next w:val="Normal"/>
    <w:qFormat/>
    <w:rsid w:val="009A1301"/>
    <w:pPr>
      <w:keepLines/>
    </w:pPr>
  </w:style>
  <w:style w:type="paragraph" w:customStyle="1" w:styleId="PRDocID">
    <w:name w:val="PR Doc ID"/>
    <w:basedOn w:val="Normal"/>
    <w:next w:val="Normal"/>
    <w:rsid w:val="00EC3322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8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http://www.paliareroland.com" TargetMode="External" />
  <Relationship Id="rId13" Type="http://schemas.openxmlformats.org/officeDocument/2006/relationships/header" Target="header2.xml" />
  <Relationship Id="rId18" Type="http://schemas.openxmlformats.org/officeDocument/2006/relationships/fontTable" Target="fontTable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12" Type="http://schemas.openxmlformats.org/officeDocument/2006/relationships/header" Target="header1.xml" />
  <Relationship Id="rId17" Type="http://schemas.openxmlformats.org/officeDocument/2006/relationships/footer" Target="footer3.xml" />
  <Relationship Id="rId2" Type="http://schemas.openxmlformats.org/officeDocument/2006/relationships/styles" Target="styles.xml" />
  <Relationship Id="rId16" Type="http://schemas.openxmlformats.org/officeDocument/2006/relationships/header" Target="header3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11" Type="http://schemas.openxmlformats.org/officeDocument/2006/relationships/image" Target="media/image1.png" />
  <Relationship Id="rId5" Type="http://schemas.openxmlformats.org/officeDocument/2006/relationships/webSettings" Target="webSettings.xml" />
  <Relationship Id="rId15" Type="http://schemas.openxmlformats.org/officeDocument/2006/relationships/footer" Target="footer2.xml" />
  <Relationship Id="rId10" Type="http://schemas.openxmlformats.org/officeDocument/2006/relationships/hyperlink" Target="mailto:kmckenzie@elenchus.ca" TargetMode="External" />
  <Relationship Id="rId19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hyperlink" Target="http://www.paliareroland.com" TargetMode="External" />
  <Relationship Id="rId14" Type="http://schemas.openxmlformats.org/officeDocument/2006/relationships/footer" Target="footer1.xml" />
</Relationships>
</file>

<file path=word/_rels/header3.xml.rels>&#65279;<?xml version="1.0" encoding="UTF-8" standalone="yes"?>
<Relationships xmlns="http://schemas.openxmlformats.org/package/2006/relationships">
  <Relationship Id="rId2" Type="http://schemas.openxmlformats.org/officeDocument/2006/relationships/image" Target="media/image3.jpg" />
  <Relationship Id="rId1" Type="http://schemas.openxmlformats.org/officeDocument/2006/relationships/image" Target="media/image2.jpg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195</Words>
  <Characters>1203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