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854BE" w14:textId="3A1D77B5" w:rsidR="00791780" w:rsidRDefault="00D0751A" w:rsidP="008B56A5">
      <w:pPr>
        <w:spacing w:line="240" w:lineRule="auto"/>
        <w:contextualSpacing/>
      </w:pPr>
      <w:r>
        <w:t>March 2</w:t>
      </w:r>
      <w:r w:rsidR="002926C5">
        <w:t>, 2014</w:t>
      </w:r>
    </w:p>
    <w:p w14:paraId="5E221F71" w14:textId="77777777" w:rsidR="002926C5" w:rsidRDefault="002926C5" w:rsidP="008B56A5">
      <w:pPr>
        <w:spacing w:line="240" w:lineRule="auto"/>
        <w:contextualSpacing/>
      </w:pPr>
    </w:p>
    <w:p w14:paraId="04CBAB37" w14:textId="77777777" w:rsidR="008B56A5" w:rsidRDefault="008B56A5" w:rsidP="008B56A5">
      <w:pPr>
        <w:spacing w:line="240" w:lineRule="auto"/>
        <w:contextualSpacing/>
      </w:pPr>
      <w:r>
        <w:t xml:space="preserve">Kirsten </w:t>
      </w:r>
      <w:proofErr w:type="spellStart"/>
      <w:r>
        <w:t>Walli</w:t>
      </w:r>
      <w:proofErr w:type="spellEnd"/>
    </w:p>
    <w:p w14:paraId="147405E5" w14:textId="77777777" w:rsidR="008B56A5" w:rsidRDefault="008B56A5" w:rsidP="008B56A5">
      <w:pPr>
        <w:spacing w:line="240" w:lineRule="auto"/>
        <w:contextualSpacing/>
      </w:pPr>
      <w:r>
        <w:t>Board Secretary</w:t>
      </w:r>
    </w:p>
    <w:p w14:paraId="4212DC69" w14:textId="77777777" w:rsidR="008B56A5" w:rsidRDefault="008B56A5" w:rsidP="008B56A5">
      <w:pPr>
        <w:spacing w:line="240" w:lineRule="auto"/>
        <w:contextualSpacing/>
      </w:pPr>
      <w:r>
        <w:t>Ontario Energy Board</w:t>
      </w:r>
    </w:p>
    <w:p w14:paraId="689E8727" w14:textId="77777777" w:rsidR="008B56A5" w:rsidRDefault="008B56A5" w:rsidP="008B56A5">
      <w:pPr>
        <w:spacing w:line="240" w:lineRule="auto"/>
        <w:contextualSpacing/>
      </w:pPr>
      <w:r>
        <w:t xml:space="preserve">2300 </w:t>
      </w:r>
      <w:proofErr w:type="spellStart"/>
      <w:r>
        <w:t>Yonge</w:t>
      </w:r>
      <w:proofErr w:type="spellEnd"/>
      <w:r>
        <w:t xml:space="preserve"> Street </w:t>
      </w:r>
    </w:p>
    <w:p w14:paraId="24B3C94C" w14:textId="77777777" w:rsidR="008B56A5" w:rsidRDefault="008B56A5" w:rsidP="008B56A5">
      <w:pPr>
        <w:spacing w:line="240" w:lineRule="auto"/>
        <w:contextualSpacing/>
      </w:pPr>
      <w:r>
        <w:t>P.O. Box 2319</w:t>
      </w:r>
    </w:p>
    <w:p w14:paraId="203E3231" w14:textId="77777777" w:rsidR="008B56A5" w:rsidRDefault="008B56A5" w:rsidP="008B56A5">
      <w:pPr>
        <w:spacing w:line="240" w:lineRule="auto"/>
        <w:contextualSpacing/>
      </w:pPr>
      <w:r>
        <w:t>Toronto, Ontario</w:t>
      </w:r>
    </w:p>
    <w:p w14:paraId="0D184384" w14:textId="77777777" w:rsidR="008B56A5" w:rsidRDefault="008B56A5" w:rsidP="008B56A5">
      <w:pPr>
        <w:spacing w:line="240" w:lineRule="auto"/>
        <w:contextualSpacing/>
      </w:pPr>
      <w:r>
        <w:t>M4P 1E4</w:t>
      </w:r>
    </w:p>
    <w:p w14:paraId="76E2DDE4" w14:textId="77777777" w:rsidR="008B56A5" w:rsidRDefault="008B56A5" w:rsidP="008B56A5">
      <w:pPr>
        <w:spacing w:line="240" w:lineRule="auto"/>
        <w:contextualSpacing/>
      </w:pPr>
    </w:p>
    <w:p w14:paraId="786763D8" w14:textId="77777777" w:rsidR="008B56A5" w:rsidRDefault="008B56A5" w:rsidP="008B56A5">
      <w:pPr>
        <w:spacing w:line="240" w:lineRule="auto"/>
        <w:contextualSpacing/>
      </w:pPr>
      <w:r>
        <w:t xml:space="preserve">Dear Ms. </w:t>
      </w:r>
      <w:proofErr w:type="spellStart"/>
      <w:r>
        <w:t>Walli</w:t>
      </w:r>
      <w:proofErr w:type="spellEnd"/>
      <w:r>
        <w:t>:</w:t>
      </w:r>
    </w:p>
    <w:p w14:paraId="17863BDD" w14:textId="77777777" w:rsidR="00D0751A" w:rsidRDefault="00D0751A" w:rsidP="008B56A5">
      <w:pPr>
        <w:spacing w:line="240" w:lineRule="auto"/>
        <w:contextualSpacing/>
      </w:pPr>
    </w:p>
    <w:p w14:paraId="13B35059" w14:textId="5026742B" w:rsidR="00D0751A" w:rsidRDefault="00D0751A" w:rsidP="008B56A5">
      <w:pPr>
        <w:spacing w:line="240" w:lineRule="auto"/>
        <w:contextualSpacing/>
        <w:rPr>
          <w:b/>
          <w:u w:val="single"/>
        </w:rPr>
      </w:pPr>
      <w:r w:rsidRPr="00D0751A">
        <w:rPr>
          <w:b/>
          <w:u w:val="single"/>
        </w:rPr>
        <w:t>Re:  EB-2013-0321 – Ontario Power Generation Inc.  – 2014-2015 Payment Amounts</w:t>
      </w:r>
    </w:p>
    <w:p w14:paraId="2D3D0659" w14:textId="77777777" w:rsidR="00D0751A" w:rsidRDefault="00D0751A" w:rsidP="008B56A5">
      <w:pPr>
        <w:spacing w:line="240" w:lineRule="auto"/>
        <w:contextualSpacing/>
        <w:rPr>
          <w:b/>
          <w:u w:val="single"/>
        </w:rPr>
      </w:pPr>
    </w:p>
    <w:p w14:paraId="19295F5F" w14:textId="015F49CA" w:rsidR="00D0751A" w:rsidRPr="00D0751A" w:rsidRDefault="00D0751A" w:rsidP="008B56A5">
      <w:pPr>
        <w:spacing w:line="240" w:lineRule="auto"/>
        <w:contextualSpacing/>
      </w:pPr>
      <w:r w:rsidRPr="00D0751A">
        <w:t>Please find, attached</w:t>
      </w:r>
      <w:r>
        <w:t xml:space="preserve">, interrogatories from the Consumers Council of Canada for the above-referenced proceeding.  These were sent via e-mail to Ontario Power Generation Inc. and the Board Secretary on Friday, February 28.  We are filing them through the RESS today.  </w:t>
      </w:r>
    </w:p>
    <w:p w14:paraId="316E4497" w14:textId="77777777" w:rsidR="008B56A5" w:rsidRPr="00D0751A" w:rsidRDefault="008B56A5" w:rsidP="008B56A5">
      <w:pPr>
        <w:spacing w:line="240" w:lineRule="auto"/>
        <w:contextualSpacing/>
        <w:rPr>
          <w:b/>
        </w:rPr>
      </w:pPr>
    </w:p>
    <w:p w14:paraId="2B9DF17A" w14:textId="77777777" w:rsidR="005368D0" w:rsidRDefault="005368D0" w:rsidP="008B56A5">
      <w:pPr>
        <w:spacing w:line="240" w:lineRule="auto"/>
        <w:contextualSpacing/>
      </w:pPr>
    </w:p>
    <w:p w14:paraId="65459C80" w14:textId="77777777" w:rsidR="005368D0" w:rsidRDefault="005368D0" w:rsidP="008B56A5">
      <w:pPr>
        <w:spacing w:line="240" w:lineRule="auto"/>
        <w:contextualSpacing/>
      </w:pPr>
    </w:p>
    <w:p w14:paraId="3A91D545" w14:textId="77777777" w:rsidR="00FE2673" w:rsidRDefault="00FE2673" w:rsidP="008B56A5">
      <w:pPr>
        <w:spacing w:line="240" w:lineRule="auto"/>
        <w:contextualSpacing/>
      </w:pPr>
      <w:r>
        <w:t>Yours truly,</w:t>
      </w:r>
    </w:p>
    <w:p w14:paraId="07AF967B" w14:textId="77777777" w:rsidR="00FE2673" w:rsidRDefault="00FE2673" w:rsidP="008B56A5">
      <w:pPr>
        <w:spacing w:line="240" w:lineRule="auto"/>
        <w:contextualSpacing/>
      </w:pPr>
    </w:p>
    <w:p w14:paraId="28459F5D" w14:textId="77777777" w:rsidR="00FE2673" w:rsidRDefault="00FE2673" w:rsidP="008B56A5">
      <w:pPr>
        <w:spacing w:line="240" w:lineRule="auto"/>
        <w:contextualSpacing/>
        <w:rPr>
          <w:rFonts w:ascii="Apple Chancery" w:hAnsi="Apple Chancery" w:cs="Apple Chancery"/>
        </w:rPr>
      </w:pPr>
    </w:p>
    <w:p w14:paraId="2F753C16" w14:textId="3F8EE565" w:rsidR="005370B7" w:rsidRDefault="005370B7" w:rsidP="008B56A5">
      <w:pPr>
        <w:spacing w:line="240" w:lineRule="auto"/>
        <w:contextualSpacing/>
        <w:rPr>
          <w:rFonts w:ascii="Apple Chancery" w:hAnsi="Apple Chancery" w:cs="Apple Chancery"/>
        </w:rPr>
      </w:pPr>
      <w:r>
        <w:rPr>
          <w:rFonts w:ascii="Apple Chancery" w:hAnsi="Apple Chancery" w:cs="Apple Chancery"/>
        </w:rPr>
        <w:t>Julie E. Girvan</w:t>
      </w:r>
      <w:bookmarkStart w:id="0" w:name="_GoBack"/>
      <w:bookmarkEnd w:id="0"/>
    </w:p>
    <w:p w14:paraId="1EB9E4E6" w14:textId="77777777" w:rsidR="002926C5" w:rsidRDefault="002926C5" w:rsidP="008B56A5">
      <w:pPr>
        <w:spacing w:line="240" w:lineRule="auto"/>
        <w:contextualSpacing/>
        <w:rPr>
          <w:rFonts w:ascii="Apple Chancery" w:hAnsi="Apple Chancery" w:cs="Apple Chancery"/>
        </w:rPr>
      </w:pPr>
    </w:p>
    <w:p w14:paraId="5C8EFFB4" w14:textId="77777777" w:rsidR="002926C5" w:rsidRDefault="002926C5" w:rsidP="008B56A5">
      <w:pPr>
        <w:spacing w:line="240" w:lineRule="auto"/>
        <w:contextualSpacing/>
        <w:rPr>
          <w:rFonts w:ascii="Segoe Script" w:hAnsi="Segoe Script"/>
        </w:rPr>
      </w:pPr>
    </w:p>
    <w:p w14:paraId="11FF71A7" w14:textId="77777777" w:rsidR="00FE2673" w:rsidRPr="00FE2673" w:rsidRDefault="00FE2673" w:rsidP="008B56A5">
      <w:pPr>
        <w:spacing w:line="240" w:lineRule="auto"/>
        <w:contextualSpacing/>
        <w:rPr>
          <w:rFonts w:ascii="Arial" w:hAnsi="Arial" w:cs="Arial"/>
        </w:rPr>
      </w:pPr>
      <w:r w:rsidRPr="00FE2673">
        <w:rPr>
          <w:rFonts w:ascii="Arial" w:hAnsi="Arial" w:cs="Arial"/>
        </w:rPr>
        <w:t>Julie E. Girvan</w:t>
      </w:r>
    </w:p>
    <w:p w14:paraId="0FB7D65C" w14:textId="77777777" w:rsidR="008B56A5" w:rsidRDefault="008B56A5">
      <w:pPr>
        <w:rPr>
          <w:b/>
        </w:rPr>
      </w:pPr>
    </w:p>
    <w:p w14:paraId="355BA07C" w14:textId="37AD8471" w:rsidR="005368D0" w:rsidRDefault="002F0E4F" w:rsidP="00200CD1">
      <w:pPr>
        <w:contextualSpacing/>
      </w:pPr>
      <w:r>
        <w:t>CC:</w:t>
      </w:r>
      <w:r>
        <w:tab/>
      </w:r>
      <w:r w:rsidR="005370B7">
        <w:t>Colin Anderson, OPG</w:t>
      </w:r>
    </w:p>
    <w:p w14:paraId="7DD035D1" w14:textId="16BEC416" w:rsidR="005370B7" w:rsidRDefault="005370B7" w:rsidP="00200CD1">
      <w:pPr>
        <w:contextualSpacing/>
      </w:pPr>
      <w:r>
        <w:tab/>
        <w:t xml:space="preserve">Charles Keizer, </w:t>
      </w:r>
      <w:proofErr w:type="spellStart"/>
      <w:r>
        <w:t>Torys</w:t>
      </w:r>
      <w:proofErr w:type="spellEnd"/>
    </w:p>
    <w:p w14:paraId="17288ED0" w14:textId="77777777" w:rsidR="002F0E4F" w:rsidRDefault="002F0E4F" w:rsidP="005368D0">
      <w:pPr>
        <w:contextualSpacing/>
      </w:pPr>
      <w:r>
        <w:tab/>
      </w:r>
    </w:p>
    <w:sectPr w:rsidR="002F0E4F" w:rsidSect="007A0C17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AAE41" w14:textId="77777777" w:rsidR="005368D0" w:rsidRDefault="005368D0" w:rsidP="00FE2673">
      <w:pPr>
        <w:spacing w:after="0" w:line="240" w:lineRule="auto"/>
      </w:pPr>
      <w:r>
        <w:separator/>
      </w:r>
    </w:p>
  </w:endnote>
  <w:endnote w:type="continuationSeparator" w:id="0">
    <w:p w14:paraId="45CC461B" w14:textId="77777777" w:rsidR="005368D0" w:rsidRDefault="005368D0" w:rsidP="00FE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Segoe Script">
    <w:altName w:val="Corbel"/>
    <w:charset w:val="00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8150A" w14:textId="77777777" w:rsidR="005368D0" w:rsidRDefault="005368D0" w:rsidP="003A6842">
    <w:pPr>
      <w:pStyle w:val="Footer"/>
      <w:pBdr>
        <w:top w:val="thinThickSmallGap" w:sz="24" w:space="1" w:color="622423" w:themeColor="accent2" w:themeShade="7F"/>
      </w:pBdr>
    </w:pPr>
    <w:r>
      <w:rPr>
        <w:rFonts w:asciiTheme="majorHAnsi" w:eastAsiaTheme="majorEastAsia" w:hAnsiTheme="majorHAnsi" w:cstheme="majorBidi"/>
      </w:rPr>
      <w:ptab w:relativeTo="margin" w:alignment="center" w:leader="none"/>
    </w:r>
    <w:r>
      <w:rPr>
        <w:rFonts w:asciiTheme="majorHAnsi" w:eastAsiaTheme="majorEastAsia" w:hAnsiTheme="majorHAnsi" w:cstheme="majorBidi"/>
      </w:rPr>
      <w:t>J. E. Girvan Enterprises ~ 62 Hillsdale Avenue East ~ Toronto, ON, M4S 1T5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370B7" w:rsidRPr="005370B7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B8C45" w14:textId="77777777" w:rsidR="005368D0" w:rsidRDefault="005368D0" w:rsidP="00FE2673">
      <w:pPr>
        <w:spacing w:after="0" w:line="240" w:lineRule="auto"/>
      </w:pPr>
      <w:r>
        <w:separator/>
      </w:r>
    </w:p>
  </w:footnote>
  <w:footnote w:type="continuationSeparator" w:id="0">
    <w:p w14:paraId="5F660DD4" w14:textId="77777777" w:rsidR="005368D0" w:rsidRDefault="005368D0" w:rsidP="00FE2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A5"/>
    <w:rsid w:val="00053A7D"/>
    <w:rsid w:val="001C06A7"/>
    <w:rsid w:val="00200CD1"/>
    <w:rsid w:val="00272F02"/>
    <w:rsid w:val="002926C5"/>
    <w:rsid w:val="002F0E4F"/>
    <w:rsid w:val="003A6842"/>
    <w:rsid w:val="0045248D"/>
    <w:rsid w:val="005075EB"/>
    <w:rsid w:val="005368D0"/>
    <w:rsid w:val="005370B7"/>
    <w:rsid w:val="00565F87"/>
    <w:rsid w:val="00657BC1"/>
    <w:rsid w:val="00682C30"/>
    <w:rsid w:val="00791780"/>
    <w:rsid w:val="007A0C17"/>
    <w:rsid w:val="007C377C"/>
    <w:rsid w:val="008B56A5"/>
    <w:rsid w:val="00A24F45"/>
    <w:rsid w:val="00BF496D"/>
    <w:rsid w:val="00CB2BCA"/>
    <w:rsid w:val="00CD0238"/>
    <w:rsid w:val="00D0751A"/>
    <w:rsid w:val="00E35992"/>
    <w:rsid w:val="00E83459"/>
    <w:rsid w:val="00F83381"/>
    <w:rsid w:val="00FE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9E96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67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2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673"/>
  </w:style>
  <w:style w:type="paragraph" w:styleId="Footer">
    <w:name w:val="footer"/>
    <w:basedOn w:val="Normal"/>
    <w:link w:val="FooterChar"/>
    <w:uiPriority w:val="99"/>
    <w:unhideWhenUsed/>
    <w:rsid w:val="00FE2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673"/>
  </w:style>
  <w:style w:type="paragraph" w:styleId="BalloonText">
    <w:name w:val="Balloon Text"/>
    <w:basedOn w:val="Normal"/>
    <w:link w:val="BalloonTextChar"/>
    <w:uiPriority w:val="99"/>
    <w:semiHidden/>
    <w:unhideWhenUsed/>
    <w:rsid w:val="00FE2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67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2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673"/>
  </w:style>
  <w:style w:type="paragraph" w:styleId="Footer">
    <w:name w:val="footer"/>
    <w:basedOn w:val="Normal"/>
    <w:link w:val="FooterChar"/>
    <w:uiPriority w:val="99"/>
    <w:unhideWhenUsed/>
    <w:rsid w:val="00FE2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673"/>
  </w:style>
  <w:style w:type="paragraph" w:styleId="BalloonText">
    <w:name w:val="Balloon Text"/>
    <w:basedOn w:val="Normal"/>
    <w:link w:val="BalloonTextChar"/>
    <w:uiPriority w:val="99"/>
    <w:semiHidden/>
    <w:unhideWhenUsed/>
    <w:rsid w:val="00FE2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FE2705-E588-E34D-B926-DFF73783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 Girvan</cp:lastModifiedBy>
  <cp:revision>3</cp:revision>
  <cp:lastPrinted>2014-03-02T16:26:00Z</cp:lastPrinted>
  <dcterms:created xsi:type="dcterms:W3CDTF">2014-03-02T16:23:00Z</dcterms:created>
  <dcterms:modified xsi:type="dcterms:W3CDTF">2014-03-02T16:27:00Z</dcterms:modified>
</cp:coreProperties>
</file>