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86"/>
        <w:tblW w:w="0" w:type="auto"/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3150"/>
        <w:gridCol w:w="2970"/>
        <w:gridCol w:w="3240"/>
      </w:tblGrid>
      <w:tr w:rsidR="00BB404F" w:rsidTr="00316818">
        <w:tc>
          <w:tcPr>
            <w:tcW w:w="3150" w:type="dxa"/>
          </w:tcPr>
          <w:p w:rsidR="00BB404F" w:rsidRDefault="00BB404F" w:rsidP="00316818">
            <w:pPr>
              <w:spacing w:line="120" w:lineRule="exact"/>
              <w:rPr>
                <w:rFonts w:cs="Arial"/>
                <w:sz w:val="16"/>
              </w:rPr>
            </w:pPr>
          </w:p>
          <w:p w:rsidR="00BB404F" w:rsidRDefault="00BB404F" w:rsidP="000F4F6A">
            <w:pPr>
              <w:autoSpaceDE w:val="0"/>
              <w:rPr>
                <w:rFonts w:cs="Arial"/>
                <w:sz w:val="16"/>
              </w:rPr>
            </w:pPr>
            <w:proofErr w:type="spellStart"/>
            <w:r>
              <w:rPr>
                <w:rFonts w:ascii="ZWAdobeF" w:hAnsi="ZWAdobeF" w:cs="ZWAdobeF"/>
                <w:bCs/>
                <w:sz w:val="2"/>
                <w:szCs w:val="16"/>
              </w:rPr>
              <w:t>R</w:t>
            </w:r>
            <w:r>
              <w:rPr>
                <w:rFonts w:cs="Arial"/>
                <w:b/>
                <w:bCs/>
                <w:sz w:val="16"/>
                <w:szCs w:val="16"/>
              </w:rPr>
              <w:t>Ontario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Energy 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Board</w:t>
            </w:r>
            <w:r>
              <w:rPr>
                <w:rFonts w:cs="Arial"/>
                <w:b/>
                <w:bCs/>
                <w:sz w:val="16"/>
                <w:szCs w:val="16"/>
              </w:rPr>
              <w:tab/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P.O. Box 2319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27th. Floor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2300 Yonge Street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Toronto ON M4P 1E4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Telephone: 416- 481-1967</w:t>
            </w:r>
          </w:p>
          <w:p w:rsidR="00BB404F" w:rsidRDefault="00BB404F" w:rsidP="00316818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Facsimile:   416- 440-7656</w:t>
            </w:r>
          </w:p>
          <w:p w:rsidR="00BB404F" w:rsidRDefault="00BB404F" w:rsidP="00316818">
            <w:pPr>
              <w:widowControl w:val="0"/>
              <w:spacing w:after="58"/>
              <w:rPr>
                <w:rFonts w:cs="Arial"/>
                <w:sz w:val="16"/>
              </w:rPr>
            </w:pPr>
            <w:r>
              <w:rPr>
                <w:rFonts w:cs="Arial"/>
                <w:sz w:val="16"/>
                <w:szCs w:val="16"/>
              </w:rPr>
              <w:t>Toll free:   1-888-632-6273</w:t>
            </w:r>
          </w:p>
        </w:tc>
        <w:tc>
          <w:tcPr>
            <w:tcW w:w="2970" w:type="dxa"/>
          </w:tcPr>
          <w:p w:rsidR="00BB404F" w:rsidRDefault="00BB404F" w:rsidP="00316818">
            <w:pPr>
              <w:spacing w:line="120" w:lineRule="exact"/>
              <w:rPr>
                <w:rFonts w:cs="Arial"/>
                <w:sz w:val="16"/>
                <w:lang w:val="fr-FR"/>
              </w:rPr>
            </w:pPr>
          </w:p>
          <w:p w:rsidR="00BB404F" w:rsidRDefault="00BB404F" w:rsidP="00316818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Commission de l’</w:t>
            </w:r>
            <w:r>
              <w:rPr>
                <w:rFonts w:cs="Arial"/>
                <w:b/>
                <w:sz w:val="16"/>
                <w:szCs w:val="16"/>
                <w:lang w:val="fr-FR"/>
              </w:rPr>
              <w:t>é</w:t>
            </w: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nergie</w:t>
            </w:r>
          </w:p>
          <w:p w:rsidR="00BB404F" w:rsidRDefault="00BB404F" w:rsidP="00316818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r-FR"/>
              </w:rPr>
              <w:t>de l’Ontario</w:t>
            </w:r>
          </w:p>
          <w:p w:rsidR="00BB404F" w:rsidRDefault="00BB404F" w:rsidP="00316818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C.P. 2319</w:t>
            </w:r>
          </w:p>
          <w:p w:rsidR="00BB404F" w:rsidRDefault="00BB404F" w:rsidP="00316818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 xml:space="preserve">27e étage </w:t>
            </w:r>
          </w:p>
          <w:p w:rsidR="00BB404F" w:rsidRDefault="00BB404F" w:rsidP="00316818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2300, rue Yonge</w:t>
            </w:r>
          </w:p>
          <w:p w:rsidR="00BB404F" w:rsidRDefault="00BB404F" w:rsidP="00316818">
            <w:pPr>
              <w:rPr>
                <w:rFonts w:cs="Arial"/>
                <w:sz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Toronto ON M4P 1E4</w:t>
            </w:r>
          </w:p>
          <w:p w:rsidR="00BB404F" w:rsidRDefault="00BB404F" w:rsidP="00316818">
            <w:pPr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Téléphone:   416- 481-1967</w:t>
            </w:r>
          </w:p>
          <w:p w:rsidR="00BB404F" w:rsidRDefault="00BB404F" w:rsidP="00316818">
            <w:pPr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Télécopieur</w:t>
            </w:r>
            <w:proofErr w:type="spellEnd"/>
            <w:r>
              <w:rPr>
                <w:rFonts w:cs="Arial"/>
                <w:sz w:val="16"/>
                <w:szCs w:val="16"/>
              </w:rPr>
              <w:t>: 416- 440-7656</w:t>
            </w:r>
          </w:p>
          <w:p w:rsidR="00BB404F" w:rsidRDefault="00BB404F" w:rsidP="00316818">
            <w:pPr>
              <w:widowControl w:val="0"/>
              <w:spacing w:after="58"/>
              <w:rPr>
                <w:rFonts w:cs="Arial"/>
                <w:sz w:val="16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Numéro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 xml:space="preserve"> sans </w:t>
            </w:r>
            <w:proofErr w:type="spellStart"/>
            <w:r>
              <w:rPr>
                <w:rFonts w:cs="Arial"/>
                <w:sz w:val="16"/>
                <w:szCs w:val="16"/>
                <w:lang w:val="en-GB"/>
              </w:rPr>
              <w:t>frais</w:t>
            </w:r>
            <w:proofErr w:type="spellEnd"/>
            <w:r>
              <w:rPr>
                <w:rFonts w:cs="Arial"/>
                <w:sz w:val="16"/>
                <w:szCs w:val="16"/>
                <w:lang w:val="en-GB"/>
              </w:rPr>
              <w:t>: 1-888-632-6273</w:t>
            </w:r>
          </w:p>
        </w:tc>
        <w:tc>
          <w:tcPr>
            <w:tcW w:w="3240" w:type="dxa"/>
          </w:tcPr>
          <w:p w:rsidR="00BB404F" w:rsidRDefault="00BB404F" w:rsidP="00316818">
            <w:pPr>
              <w:spacing w:line="120" w:lineRule="exact"/>
              <w:rPr>
                <w:rFonts w:cs="Arial"/>
                <w:sz w:val="16"/>
              </w:rPr>
            </w:pPr>
          </w:p>
          <w:p w:rsidR="00BB404F" w:rsidRDefault="00BB404F" w:rsidP="00316818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ind w:right="-79"/>
              <w:jc w:val="right"/>
              <w:rPr>
                <w:rFonts w:cs="Arial"/>
                <w:sz w:val="16"/>
              </w:rPr>
            </w:pPr>
            <w:r>
              <w:rPr>
                <w:rFonts w:cs="Arial"/>
                <w:noProof/>
                <w:sz w:val="16"/>
                <w:lang w:val="en-CA" w:eastAsia="en-CA"/>
              </w:rPr>
              <w:drawing>
                <wp:inline distT="0" distB="0" distL="0" distR="0" wp14:anchorId="26208F12" wp14:editId="4A1D5CD6">
                  <wp:extent cx="819150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26" t="-310" r="-626" b="-3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04F" w:rsidRDefault="00BB404F" w:rsidP="00316818">
            <w:pPr>
              <w:widowControl w:val="0"/>
              <w:spacing w:after="58"/>
              <w:rPr>
                <w:rFonts w:cs="Arial"/>
                <w:sz w:val="16"/>
              </w:rPr>
            </w:pPr>
          </w:p>
        </w:tc>
      </w:tr>
    </w:tbl>
    <w:p w:rsidR="00BB404F" w:rsidRDefault="00BB404F" w:rsidP="007A6546">
      <w:pPr>
        <w:tabs>
          <w:tab w:val="left" w:pos="-1440"/>
          <w:tab w:val="left" w:pos="-1080"/>
          <w:tab w:val="left" w:pos="-72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 xml:space="preserve">      </w:t>
      </w:r>
    </w:p>
    <w:p w:rsidR="00BB404F" w:rsidRDefault="00BB404F" w:rsidP="00316818">
      <w:pPr>
        <w:jc w:val="right"/>
        <w:rPr>
          <w:rFonts w:cs="Arial"/>
        </w:rPr>
      </w:pPr>
      <w:r>
        <w:rPr>
          <w:rFonts w:cs="Arial"/>
          <w:b/>
          <w:bCs/>
        </w:rPr>
        <w:t>BY E-MAIL</w:t>
      </w:r>
    </w:p>
    <w:p w:rsidR="00BB404F" w:rsidRDefault="00BB404F">
      <w:pPr>
        <w:rPr>
          <w:rFonts w:cs="Arial"/>
          <w:szCs w:val="20"/>
        </w:rPr>
      </w:pPr>
    </w:p>
    <w:p w:rsidR="00BB404F" w:rsidRDefault="00BB404F">
      <w:pPr>
        <w:rPr>
          <w:rFonts w:cs="Arial"/>
          <w:szCs w:val="20"/>
        </w:rPr>
      </w:pPr>
    </w:p>
    <w:p w:rsidR="00BB404F" w:rsidRDefault="00BB404F">
      <w:pPr>
        <w:rPr>
          <w:rFonts w:cs="Arial"/>
        </w:rPr>
      </w:pPr>
      <w:r>
        <w:rPr>
          <w:rFonts w:cs="Arial"/>
          <w:szCs w:val="20"/>
        </w:rPr>
        <w:fldChar w:fldCharType="begin"/>
      </w:r>
      <w:r>
        <w:rPr>
          <w:rFonts w:cs="Arial"/>
          <w:szCs w:val="20"/>
        </w:rPr>
        <w:instrText xml:space="preserve"> DATE  \@ "MMMM d, yyyy"  \* MERGEFORMAT </w:instrText>
      </w:r>
      <w:r>
        <w:rPr>
          <w:rFonts w:cs="Arial"/>
          <w:szCs w:val="20"/>
        </w:rPr>
        <w:fldChar w:fldCharType="separate"/>
      </w:r>
      <w:r w:rsidR="003A09F3">
        <w:rPr>
          <w:rFonts w:cs="Arial"/>
          <w:noProof/>
          <w:szCs w:val="20"/>
        </w:rPr>
        <w:t>October 31, 2014</w:t>
      </w:r>
      <w:r>
        <w:rPr>
          <w:rFonts w:cs="Arial"/>
          <w:szCs w:val="20"/>
        </w:rPr>
        <w:fldChar w:fldCharType="end"/>
      </w:r>
    </w:p>
    <w:p w:rsidR="00BB404F" w:rsidRDefault="00BB404F">
      <w:pPr>
        <w:rPr>
          <w:rFonts w:cs="Arial"/>
        </w:rPr>
      </w:pPr>
    </w:p>
    <w:p w:rsidR="00BB404F" w:rsidRDefault="00BB404F" w:rsidP="007A6546">
      <w:pPr>
        <w:ind w:left="720" w:hanging="720"/>
        <w:rPr>
          <w:rFonts w:cs="Arial"/>
          <w:lang w:val="en-GB"/>
        </w:rPr>
      </w:pPr>
      <w:r w:rsidRPr="00B613B4">
        <w:rPr>
          <w:rFonts w:cs="Arial"/>
          <w:noProof/>
          <w:lang w:val="en-GB"/>
        </w:rPr>
        <w:t>Mr.</w:t>
      </w:r>
      <w:r>
        <w:rPr>
          <w:rFonts w:cs="Arial"/>
          <w:lang w:val="en-GB"/>
        </w:rPr>
        <w:t xml:space="preserve"> </w:t>
      </w:r>
      <w:r w:rsidRPr="00B613B4">
        <w:rPr>
          <w:rFonts w:cs="Arial"/>
          <w:noProof/>
          <w:lang w:val="en-GB"/>
        </w:rPr>
        <w:t>Wayne</w:t>
      </w:r>
      <w:r>
        <w:rPr>
          <w:rFonts w:cs="Arial"/>
          <w:lang w:val="en-GB"/>
        </w:rPr>
        <w:t xml:space="preserve"> </w:t>
      </w:r>
      <w:r w:rsidRPr="00B613B4">
        <w:rPr>
          <w:rFonts w:cs="Arial"/>
          <w:noProof/>
          <w:lang w:val="en-GB"/>
        </w:rPr>
        <w:t>Armstrong</w:t>
      </w:r>
    </w:p>
    <w:p w:rsidR="00BB404F" w:rsidRDefault="00BB404F" w:rsidP="007A6546">
      <w:pPr>
        <w:ind w:left="720" w:hanging="720"/>
        <w:rPr>
          <w:rFonts w:cs="Arial"/>
          <w:lang w:val="en-GB"/>
        </w:rPr>
      </w:pPr>
      <w:r w:rsidRPr="00B613B4">
        <w:rPr>
          <w:rFonts w:cs="Arial"/>
          <w:noProof/>
          <w:lang w:val="en-GB"/>
        </w:rPr>
        <w:t>Welland Hydro-Electric System Corp.</w:t>
      </w:r>
    </w:p>
    <w:p w:rsidR="00BB404F" w:rsidRDefault="00BB404F" w:rsidP="007A6546">
      <w:pPr>
        <w:ind w:left="720" w:hanging="720"/>
        <w:rPr>
          <w:rFonts w:cs="Arial"/>
          <w:lang w:val="en-GB"/>
        </w:rPr>
      </w:pPr>
      <w:r w:rsidRPr="00B613B4">
        <w:rPr>
          <w:rFonts w:cs="Arial"/>
          <w:noProof/>
          <w:lang w:val="en-GB"/>
        </w:rPr>
        <w:t>950 East Main St.</w:t>
      </w:r>
    </w:p>
    <w:p w:rsidR="00BB404F" w:rsidRPr="00072E1C" w:rsidRDefault="00BB404F" w:rsidP="007A6546">
      <w:pPr>
        <w:ind w:left="720" w:hanging="720"/>
        <w:rPr>
          <w:rFonts w:cs="Arial"/>
          <w:lang w:val="en-GB"/>
        </w:rPr>
      </w:pPr>
      <w:r w:rsidRPr="00B613B4">
        <w:rPr>
          <w:rFonts w:cs="Arial"/>
          <w:noProof/>
          <w:lang w:val="en-GB"/>
        </w:rPr>
        <w:t>P.O. Box 280</w:t>
      </w:r>
      <w:r>
        <w:rPr>
          <w:rFonts w:cs="Arial"/>
          <w:lang w:val="en-GB"/>
        </w:rPr>
        <w:t xml:space="preserve"> </w:t>
      </w:r>
    </w:p>
    <w:p w:rsidR="00BB404F" w:rsidRPr="00072E1C" w:rsidRDefault="00BB404F" w:rsidP="007A6546">
      <w:pPr>
        <w:tabs>
          <w:tab w:val="left" w:pos="-1200"/>
          <w:tab w:val="left" w:pos="-720"/>
          <w:tab w:val="left" w:pos="72"/>
          <w:tab w:val="left" w:pos="720"/>
          <w:tab w:val="left" w:pos="1440"/>
          <w:tab w:val="left" w:pos="2160"/>
          <w:tab w:val="left" w:pos="2880"/>
          <w:tab w:val="left" w:pos="3600"/>
          <w:tab w:val="left" w:pos="4909"/>
          <w:tab w:val="left" w:pos="5363"/>
          <w:tab w:val="left" w:pos="5760"/>
          <w:tab w:val="left" w:pos="6724"/>
          <w:tab w:val="left" w:pos="729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noProof/>
          <w:lang w:val="en-GB"/>
        </w:rPr>
      </w:pPr>
      <w:r w:rsidRPr="00B613B4">
        <w:rPr>
          <w:rFonts w:cs="Arial"/>
          <w:noProof/>
          <w:lang w:val="en-GB"/>
        </w:rPr>
        <w:t>Welland</w:t>
      </w:r>
      <w:r>
        <w:rPr>
          <w:rFonts w:cs="Arial"/>
          <w:noProof/>
          <w:lang w:val="en-GB"/>
        </w:rPr>
        <w:t xml:space="preserve"> </w:t>
      </w:r>
      <w:r w:rsidRPr="00B613B4">
        <w:rPr>
          <w:rFonts w:cs="Arial"/>
          <w:noProof/>
          <w:lang w:val="en-GB"/>
        </w:rPr>
        <w:t>ON</w:t>
      </w:r>
      <w:r>
        <w:rPr>
          <w:rFonts w:cs="Arial"/>
          <w:noProof/>
          <w:lang w:val="en-GB"/>
        </w:rPr>
        <w:t xml:space="preserve"> </w:t>
      </w:r>
      <w:r w:rsidR="003A09F3">
        <w:rPr>
          <w:rFonts w:cs="Arial"/>
          <w:noProof/>
          <w:lang w:val="en-GB"/>
        </w:rPr>
        <w:t xml:space="preserve"> </w:t>
      </w:r>
      <w:r w:rsidRPr="00B613B4">
        <w:rPr>
          <w:rFonts w:cs="Arial"/>
          <w:noProof/>
          <w:lang w:val="en-GB"/>
        </w:rPr>
        <w:t>L3B 5P6</w:t>
      </w:r>
    </w:p>
    <w:p w:rsidR="00BB404F" w:rsidRPr="00072E1C" w:rsidRDefault="00BB404F">
      <w:pPr>
        <w:rPr>
          <w:rFonts w:cs="Arial"/>
        </w:rPr>
      </w:pPr>
    </w:p>
    <w:p w:rsidR="00BB404F" w:rsidRPr="00072E1C" w:rsidRDefault="00BB404F" w:rsidP="007A6546">
      <w:pPr>
        <w:rPr>
          <w:rFonts w:cs="Arial"/>
        </w:rPr>
      </w:pPr>
      <w:r w:rsidRPr="00072E1C">
        <w:rPr>
          <w:rFonts w:cs="Arial"/>
        </w:rPr>
        <w:t xml:space="preserve">Dear </w:t>
      </w:r>
      <w:r w:rsidRPr="00B613B4">
        <w:rPr>
          <w:rFonts w:cs="Arial"/>
          <w:noProof/>
        </w:rPr>
        <w:t>Mr.</w:t>
      </w:r>
      <w:r>
        <w:rPr>
          <w:rFonts w:cs="Arial"/>
          <w:noProof/>
        </w:rPr>
        <w:t xml:space="preserve"> </w:t>
      </w:r>
      <w:r w:rsidRPr="00B613B4">
        <w:rPr>
          <w:rFonts w:cs="Arial"/>
          <w:noProof/>
        </w:rPr>
        <w:t>Armstrong</w:t>
      </w:r>
      <w:r>
        <w:rPr>
          <w:rFonts w:cs="Arial"/>
          <w:noProof/>
        </w:rPr>
        <w:t>:</w:t>
      </w:r>
    </w:p>
    <w:p w:rsidR="00BB404F" w:rsidRPr="00072E1C" w:rsidRDefault="00BB404F">
      <w:pPr>
        <w:rPr>
          <w:rFonts w:cs="Arial"/>
        </w:rPr>
      </w:pPr>
    </w:p>
    <w:p w:rsidR="00BB404F" w:rsidRPr="00072E1C" w:rsidRDefault="00BB404F" w:rsidP="007A6546">
      <w:pPr>
        <w:rPr>
          <w:rFonts w:cs="Arial"/>
          <w:b/>
        </w:rPr>
      </w:pPr>
      <w:r w:rsidRPr="00072E1C">
        <w:rPr>
          <w:rFonts w:cs="Arial"/>
          <w:b/>
        </w:rPr>
        <w:t xml:space="preserve">Re:     </w:t>
      </w:r>
      <w:r w:rsidRPr="00B613B4">
        <w:rPr>
          <w:rFonts w:cs="Arial"/>
          <w:b/>
          <w:noProof/>
        </w:rPr>
        <w:t>Welland Hydro-Electric System Corp.</w:t>
      </w:r>
    </w:p>
    <w:p w:rsidR="00BB404F" w:rsidRPr="00072E1C" w:rsidRDefault="00BB404F" w:rsidP="007A6546">
      <w:pPr>
        <w:ind w:left="720"/>
        <w:rPr>
          <w:rFonts w:cs="Arial"/>
          <w:b/>
        </w:rPr>
      </w:pPr>
      <w:r w:rsidRPr="00072E1C">
        <w:rPr>
          <w:rFonts w:cs="Arial"/>
          <w:b/>
        </w:rPr>
        <w:t xml:space="preserve">Application for </w:t>
      </w:r>
      <w:r w:rsidRPr="00072E1C">
        <w:rPr>
          <w:rFonts w:cs="Arial"/>
          <w:b/>
          <w:noProof/>
        </w:rPr>
        <w:t>Rates</w:t>
      </w:r>
      <w:r w:rsidRPr="00072E1C">
        <w:rPr>
          <w:rFonts w:cs="Arial"/>
          <w:b/>
        </w:rPr>
        <w:t xml:space="preserve"> </w:t>
      </w:r>
    </w:p>
    <w:p w:rsidR="00BB404F" w:rsidRPr="00072E1C" w:rsidRDefault="00BB404F" w:rsidP="007A6546">
      <w:pPr>
        <w:ind w:left="720"/>
        <w:rPr>
          <w:rFonts w:cs="Arial"/>
          <w:b/>
        </w:rPr>
      </w:pPr>
      <w:r w:rsidRPr="00072E1C">
        <w:rPr>
          <w:rFonts w:cs="Arial"/>
          <w:b/>
        </w:rPr>
        <w:t xml:space="preserve">Board File Number </w:t>
      </w:r>
      <w:r w:rsidRPr="00B613B4">
        <w:rPr>
          <w:rFonts w:cs="Arial"/>
          <w:b/>
          <w:noProof/>
        </w:rPr>
        <w:t>EB-2014-0120</w:t>
      </w:r>
    </w:p>
    <w:p w:rsidR="00BB404F" w:rsidRPr="00072E1C" w:rsidRDefault="00BB404F" w:rsidP="007A6546">
      <w:pPr>
        <w:ind w:firstLine="720"/>
        <w:rPr>
          <w:rFonts w:cs="Arial"/>
        </w:rPr>
      </w:pPr>
    </w:p>
    <w:p w:rsidR="00BB404F" w:rsidRPr="00072E1C" w:rsidRDefault="00BB404F" w:rsidP="007A6546">
      <w:pPr>
        <w:rPr>
          <w:rFonts w:cs="Arial"/>
          <w:color w:val="000000"/>
          <w:szCs w:val="22"/>
        </w:rPr>
      </w:pPr>
      <w:r w:rsidRPr="00072E1C">
        <w:rPr>
          <w:rFonts w:cs="Arial"/>
        </w:rPr>
        <w:t>This will acknowledge receipt on</w:t>
      </w:r>
      <w:r>
        <w:rPr>
          <w:rFonts w:cs="Arial"/>
        </w:rPr>
        <w:t xml:space="preserve"> </w:t>
      </w:r>
      <w:r>
        <w:rPr>
          <w:rFonts w:cs="Arial"/>
          <w:noProof/>
        </w:rPr>
        <w:t>October 30, 2014</w:t>
      </w:r>
      <w:r>
        <w:rPr>
          <w:rFonts w:cs="Arial"/>
        </w:rPr>
        <w:t xml:space="preserve"> </w:t>
      </w:r>
      <w:r w:rsidRPr="00072E1C">
        <w:rPr>
          <w:rFonts w:cs="Arial"/>
        </w:rPr>
        <w:t xml:space="preserve">of your 2015 IRM rate application.  The Board has assigned File Number </w:t>
      </w:r>
      <w:r w:rsidRPr="00B613B4">
        <w:rPr>
          <w:rFonts w:cs="Arial"/>
          <w:noProof/>
        </w:rPr>
        <w:t>EB-2014-0120</w:t>
      </w:r>
      <w:r w:rsidRPr="00072E1C">
        <w:rPr>
          <w:rFonts w:cs="Arial"/>
        </w:rPr>
        <w:t xml:space="preserve"> to this matter.  Please refer to this </w:t>
      </w:r>
      <w:proofErr w:type="gramStart"/>
      <w:r w:rsidRPr="00072E1C">
        <w:rPr>
          <w:rFonts w:cs="Arial"/>
        </w:rPr>
        <w:t>file</w:t>
      </w:r>
      <w:proofErr w:type="gramEnd"/>
      <w:r w:rsidRPr="00072E1C">
        <w:rPr>
          <w:rFonts w:cs="Arial"/>
        </w:rPr>
        <w:t xml:space="preserve"> number in all future correspondence to the Board regarding this matter. </w:t>
      </w:r>
      <w:r w:rsidRPr="00072E1C">
        <w:rPr>
          <w:rFonts w:cs="Arial"/>
          <w:color w:val="000000"/>
          <w:szCs w:val="22"/>
        </w:rPr>
        <w:t xml:space="preserve"> All information related to this matter must be filed with the Board Secretary.</w:t>
      </w:r>
    </w:p>
    <w:p w:rsidR="00BB404F" w:rsidRPr="00072E1C" w:rsidRDefault="00BB404F" w:rsidP="007A6546">
      <w:pPr>
        <w:rPr>
          <w:rFonts w:cs="Arial"/>
          <w:color w:val="000000"/>
          <w:szCs w:val="22"/>
        </w:rPr>
      </w:pPr>
    </w:p>
    <w:p w:rsidR="00BB404F" w:rsidRDefault="00BB404F" w:rsidP="007A6546">
      <w:pPr>
        <w:rPr>
          <w:rFonts w:cs="Arial"/>
        </w:rPr>
      </w:pPr>
      <w:r w:rsidRPr="00072E1C">
        <w:rPr>
          <w:rFonts w:cs="Arial"/>
        </w:rPr>
        <w:t xml:space="preserve">Please direct any questions relating to this application to </w:t>
      </w:r>
      <w:r w:rsidRPr="00B613B4">
        <w:rPr>
          <w:rFonts w:cs="Arial"/>
          <w:noProof/>
        </w:rPr>
        <w:t>Suresh Advani, Advisor</w:t>
      </w:r>
      <w:r w:rsidRPr="00072E1C">
        <w:rPr>
          <w:rFonts w:cs="Arial"/>
        </w:rPr>
        <w:t xml:space="preserve"> at </w:t>
      </w:r>
      <w:r w:rsidRPr="00B613B4">
        <w:rPr>
          <w:rFonts w:cs="Arial"/>
          <w:noProof/>
        </w:rPr>
        <w:t>(416) 440-7742</w:t>
      </w:r>
      <w:r w:rsidRPr="00072E1C">
        <w:rPr>
          <w:rFonts w:cs="Arial"/>
        </w:rPr>
        <w:t xml:space="preserve"> or</w:t>
      </w:r>
      <w:r>
        <w:rPr>
          <w:rFonts w:cs="Arial"/>
        </w:rPr>
        <w:t xml:space="preserve"> </w:t>
      </w:r>
      <w:r w:rsidRPr="00B613B4">
        <w:rPr>
          <w:rFonts w:cs="Arial"/>
          <w:noProof/>
          <w:color w:val="0000FF"/>
          <w:u w:val="single"/>
        </w:rPr>
        <w:t>Suresh.Advani@ontarioenergyboard.ca</w:t>
      </w:r>
      <w:r>
        <w:rPr>
          <w:rFonts w:cs="Arial"/>
        </w:rPr>
        <w:t>.</w:t>
      </w:r>
    </w:p>
    <w:p w:rsidR="00BB404F" w:rsidRDefault="00BB404F" w:rsidP="007A6546">
      <w:pPr>
        <w:rPr>
          <w:rFonts w:cs="Arial"/>
        </w:rPr>
      </w:pPr>
    </w:p>
    <w:p w:rsidR="00BB404F" w:rsidRDefault="00BB404F" w:rsidP="007A6546">
      <w:pPr>
        <w:rPr>
          <w:rFonts w:cs="Arial"/>
        </w:rPr>
      </w:pPr>
      <w:r>
        <w:rPr>
          <w:rFonts w:cs="Arial"/>
        </w:rPr>
        <w:t>Yours truly,</w:t>
      </w:r>
    </w:p>
    <w:p w:rsidR="00BB404F" w:rsidRDefault="00BB404F" w:rsidP="007A6546">
      <w:pPr>
        <w:rPr>
          <w:rFonts w:cs="Arial"/>
        </w:rPr>
      </w:pPr>
    </w:p>
    <w:p w:rsidR="00BB404F" w:rsidRDefault="003A09F3" w:rsidP="007A6546">
      <w:pPr>
        <w:rPr>
          <w:rFonts w:cs="Arial"/>
          <w:i/>
        </w:rPr>
      </w:pPr>
      <w:r>
        <w:rPr>
          <w:rFonts w:cs="Arial"/>
          <w:i/>
        </w:rPr>
        <w:t>Original Signed By</w:t>
      </w:r>
      <w:bookmarkStart w:id="0" w:name="_GoBack"/>
      <w:bookmarkEnd w:id="0"/>
    </w:p>
    <w:p w:rsidR="003A09F3" w:rsidRDefault="003A09F3" w:rsidP="007A6546"/>
    <w:p w:rsidR="00BB404F" w:rsidRDefault="00BB404F" w:rsidP="007A6546">
      <w:pPr>
        <w:rPr>
          <w:rFonts w:cs="Arial"/>
        </w:rPr>
      </w:pPr>
      <w:r>
        <w:rPr>
          <w:rFonts w:cs="Arial"/>
        </w:rPr>
        <w:t>John Pickernell</w:t>
      </w:r>
    </w:p>
    <w:p w:rsidR="00BB404F" w:rsidRDefault="00BB404F" w:rsidP="007A6546">
      <w:pPr>
        <w:pStyle w:val="Foot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Applications Administration</w:t>
      </w:r>
    </w:p>
    <w:p w:rsidR="00BB404F" w:rsidRDefault="00BB404F">
      <w:pPr>
        <w:rPr>
          <w:rFonts w:cs="Arial"/>
        </w:rPr>
        <w:sectPr w:rsidR="00BB404F" w:rsidSect="00BB404F">
          <w:pgSz w:w="12240" w:h="15840" w:code="1"/>
          <w:pgMar w:top="1440" w:right="1440" w:bottom="1440" w:left="1440" w:header="706" w:footer="706" w:gutter="0"/>
          <w:pgNumType w:start="1"/>
          <w:cols w:space="708"/>
          <w:docGrid w:linePitch="360"/>
        </w:sectPr>
      </w:pPr>
    </w:p>
    <w:p w:rsidR="00BB404F" w:rsidRPr="00EA0919" w:rsidRDefault="00BB404F">
      <w:pPr>
        <w:rPr>
          <w:rFonts w:cs="Arial"/>
        </w:rPr>
      </w:pPr>
    </w:p>
    <w:sectPr w:rsidR="00BB404F" w:rsidRPr="00EA0919" w:rsidSect="00BB404F">
      <w:type w:val="continuous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46"/>
    <w:rsid w:val="000626EC"/>
    <w:rsid w:val="00072E1C"/>
    <w:rsid w:val="00085E50"/>
    <w:rsid w:val="000F4F6A"/>
    <w:rsid w:val="001630CA"/>
    <w:rsid w:val="00210B18"/>
    <w:rsid w:val="0029232A"/>
    <w:rsid w:val="00316818"/>
    <w:rsid w:val="003A09F3"/>
    <w:rsid w:val="00412DC6"/>
    <w:rsid w:val="004E4E84"/>
    <w:rsid w:val="005178B8"/>
    <w:rsid w:val="00521ADD"/>
    <w:rsid w:val="00593AC8"/>
    <w:rsid w:val="006C5275"/>
    <w:rsid w:val="006E2CCE"/>
    <w:rsid w:val="006F59B4"/>
    <w:rsid w:val="00702012"/>
    <w:rsid w:val="00740BAD"/>
    <w:rsid w:val="00746080"/>
    <w:rsid w:val="007A6546"/>
    <w:rsid w:val="00812AB8"/>
    <w:rsid w:val="008221F0"/>
    <w:rsid w:val="0089230B"/>
    <w:rsid w:val="008B1A6D"/>
    <w:rsid w:val="009C6A6F"/>
    <w:rsid w:val="00A769E3"/>
    <w:rsid w:val="00A969C4"/>
    <w:rsid w:val="00AA06D9"/>
    <w:rsid w:val="00AB41AC"/>
    <w:rsid w:val="00AC0838"/>
    <w:rsid w:val="00AC29C4"/>
    <w:rsid w:val="00B1105B"/>
    <w:rsid w:val="00B25576"/>
    <w:rsid w:val="00BB404F"/>
    <w:rsid w:val="00BF7EF6"/>
    <w:rsid w:val="00C042DF"/>
    <w:rsid w:val="00C41228"/>
    <w:rsid w:val="00CA63DF"/>
    <w:rsid w:val="00CC4354"/>
    <w:rsid w:val="00D5028A"/>
    <w:rsid w:val="00DF50E6"/>
    <w:rsid w:val="00E06341"/>
    <w:rsid w:val="00EA0919"/>
    <w:rsid w:val="00F75380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4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4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rsid w:val="007A6546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7A654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7A654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2E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54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5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46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rsid w:val="007A6546"/>
    <w:pPr>
      <w:widowControl w:val="0"/>
      <w:tabs>
        <w:tab w:val="center" w:pos="4320"/>
        <w:tab w:val="right" w:pos="8640"/>
      </w:tabs>
      <w:snapToGrid w:val="0"/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rsid w:val="007A654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rsid w:val="007A654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2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EE005-13BF-4ED3-B7CD-40792E95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Janet Sakauye</cp:lastModifiedBy>
  <cp:revision>2</cp:revision>
  <cp:lastPrinted>2014-10-31T20:25:00Z</cp:lastPrinted>
  <dcterms:created xsi:type="dcterms:W3CDTF">2014-10-31T20:27:00Z</dcterms:created>
  <dcterms:modified xsi:type="dcterms:W3CDTF">2014-10-31T20:27:00Z</dcterms:modified>
</cp:coreProperties>
</file>