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1" w:rsidRPr="007B1BC1" w:rsidRDefault="007B1BC1" w:rsidP="007B1BC1">
      <w:pPr>
        <w:pStyle w:val="ListParagraph"/>
        <w:ind w:left="360"/>
        <w:jc w:val="center"/>
        <w:rPr>
          <w:rFonts w:asciiTheme="minorHAnsi" w:hAnsiTheme="minorHAnsi" w:cs="Arial"/>
          <w:b/>
        </w:rPr>
      </w:pPr>
      <w:r w:rsidRPr="007B1BC1">
        <w:rPr>
          <w:rFonts w:asciiTheme="minorHAnsi" w:hAnsiTheme="minorHAnsi" w:cs="Arial"/>
          <w:b/>
        </w:rPr>
        <w:t xml:space="preserve">Disposition of Group 1 </w:t>
      </w:r>
      <w:r w:rsidR="00366E24">
        <w:rPr>
          <w:rFonts w:asciiTheme="minorHAnsi" w:hAnsiTheme="minorHAnsi" w:cs="Arial"/>
          <w:b/>
        </w:rPr>
        <w:t xml:space="preserve">Deferral and </w:t>
      </w:r>
      <w:r w:rsidRPr="007B1BC1">
        <w:rPr>
          <w:rFonts w:asciiTheme="minorHAnsi" w:hAnsiTheme="minorHAnsi" w:cs="Arial"/>
          <w:b/>
        </w:rPr>
        <w:t>Variance Accounts</w:t>
      </w:r>
    </w:p>
    <w:p w:rsidR="007B1BC1" w:rsidRPr="007B1BC1" w:rsidRDefault="007B1BC1" w:rsidP="007B1BC1">
      <w:pPr>
        <w:pStyle w:val="ListParagraph"/>
        <w:ind w:left="360"/>
        <w:rPr>
          <w:rFonts w:asciiTheme="minorHAnsi" w:hAnsiTheme="minorHAnsi" w:cs="Arial"/>
        </w:rPr>
      </w:pPr>
    </w:p>
    <w:p w:rsidR="007B1BC1" w:rsidRPr="007B1BC1" w:rsidRDefault="007B1BC1" w:rsidP="007B1BC1">
      <w:pPr>
        <w:pStyle w:val="ListParagraph"/>
        <w:ind w:left="360"/>
        <w:rPr>
          <w:rFonts w:asciiTheme="minorHAnsi" w:hAnsiTheme="minorHAnsi" w:cs="Arial"/>
        </w:rPr>
      </w:pPr>
      <w:r w:rsidRPr="007B1BC1">
        <w:rPr>
          <w:rFonts w:asciiTheme="minorHAnsi" w:hAnsiTheme="minorHAnsi" w:cs="Arial"/>
        </w:rPr>
        <w:t xml:space="preserve">Please see below responses to the following questions that were addressed in the email received from Ms. </w:t>
      </w:r>
      <w:proofErr w:type="spellStart"/>
      <w:r w:rsidRPr="007B1BC1">
        <w:rPr>
          <w:rFonts w:asciiTheme="minorHAnsi" w:hAnsiTheme="minorHAnsi" w:cs="Arial"/>
        </w:rPr>
        <w:t>McQuat</w:t>
      </w:r>
      <w:proofErr w:type="spellEnd"/>
      <w:r w:rsidRPr="007B1BC1">
        <w:rPr>
          <w:rFonts w:asciiTheme="minorHAnsi" w:hAnsiTheme="minorHAnsi" w:cs="Arial"/>
        </w:rPr>
        <w:t xml:space="preserve">. </w:t>
      </w:r>
    </w:p>
    <w:p w:rsidR="007B1BC1" w:rsidRPr="007B1BC1" w:rsidRDefault="007B1BC1" w:rsidP="007B1BC1">
      <w:pPr>
        <w:pStyle w:val="ListParagraph"/>
        <w:ind w:hanging="360"/>
        <w:rPr>
          <w:rFonts w:asciiTheme="minorHAnsi" w:hAnsiTheme="minorHAnsi" w:cs="Arial"/>
        </w:rPr>
      </w:pPr>
    </w:p>
    <w:p w:rsidR="007B1BC1" w:rsidRPr="007B1BC1" w:rsidRDefault="007B1BC1" w:rsidP="007B1BC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7B1BC1">
        <w:rPr>
          <w:rFonts w:asciiTheme="minorHAnsi" w:hAnsiTheme="minorHAnsi" w:cs="Arial"/>
        </w:rPr>
        <w:t>In Table 4, Orangeville Hydro has calculated a DVA rate rider for the Residential class of $0.0010, being the sum of $0.0021 a</w:t>
      </w:r>
      <w:bookmarkStart w:id="0" w:name="_GoBack"/>
      <w:bookmarkEnd w:id="0"/>
      <w:r w:rsidRPr="007B1BC1">
        <w:rPr>
          <w:rFonts w:asciiTheme="minorHAnsi" w:hAnsiTheme="minorHAnsi" w:cs="Arial"/>
        </w:rPr>
        <w:t>nd ($0.0010). Is this calculation due to rounding?</w:t>
      </w:r>
    </w:p>
    <w:p w:rsidR="007B1BC1" w:rsidRPr="007B1BC1" w:rsidRDefault="007B1BC1" w:rsidP="007B1BC1">
      <w:pPr>
        <w:pStyle w:val="ListParagraph"/>
        <w:rPr>
          <w:rFonts w:asciiTheme="minorHAnsi" w:hAnsiTheme="minorHAnsi" w:cs="Arial"/>
        </w:rPr>
      </w:pPr>
    </w:p>
    <w:p w:rsidR="007B1BC1" w:rsidRPr="007B1BC1" w:rsidRDefault="007B1BC1" w:rsidP="007B1BC1">
      <w:pPr>
        <w:pStyle w:val="ListParagraph"/>
        <w:rPr>
          <w:rFonts w:asciiTheme="minorHAnsi" w:hAnsiTheme="minorHAnsi"/>
          <w:color w:val="FF0000"/>
        </w:rPr>
      </w:pPr>
      <w:r w:rsidRPr="007B1BC1">
        <w:rPr>
          <w:rFonts w:asciiTheme="minorHAnsi" w:hAnsiTheme="minorHAnsi"/>
          <w:color w:val="FF0000"/>
        </w:rPr>
        <w:t>Yes, the calculation is due to rounding the amount of $0.0021 to the 5</w:t>
      </w:r>
      <w:r w:rsidRPr="007B1BC1">
        <w:rPr>
          <w:rFonts w:asciiTheme="minorHAnsi" w:hAnsiTheme="minorHAnsi"/>
          <w:color w:val="FF0000"/>
          <w:vertAlign w:val="superscript"/>
        </w:rPr>
        <w:t>th</w:t>
      </w:r>
      <w:r w:rsidRPr="007B1BC1">
        <w:rPr>
          <w:rFonts w:asciiTheme="minorHAnsi" w:hAnsiTheme="minorHAnsi"/>
          <w:color w:val="FF0000"/>
        </w:rPr>
        <w:t xml:space="preserve"> decimal place is $0.00205 and ($0.0010) is ($0.00101).</w:t>
      </w:r>
    </w:p>
    <w:p w:rsidR="007B1BC1" w:rsidRPr="007B1BC1" w:rsidRDefault="007B1BC1" w:rsidP="007B1BC1">
      <w:pPr>
        <w:rPr>
          <w:rFonts w:asciiTheme="minorHAnsi" w:hAnsiTheme="minorHAnsi"/>
        </w:rPr>
      </w:pPr>
      <w:r w:rsidRPr="007B1BC1">
        <w:rPr>
          <w:rFonts w:asciiTheme="minorHAnsi" w:hAnsiTheme="minorHAnsi" w:cs="Arial"/>
        </w:rPr>
        <w:t> </w:t>
      </w:r>
    </w:p>
    <w:p w:rsidR="007B1BC1" w:rsidRDefault="007B1BC1" w:rsidP="007B1BC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7B1BC1">
        <w:rPr>
          <w:rFonts w:asciiTheme="minorHAnsi" w:hAnsiTheme="minorHAnsi" w:cs="Arial"/>
        </w:rPr>
        <w:t>The tariff sheets within the model contain the DVA rate riders as calculated within the model, rather than through the calculations provided in your write-up. Please confirm that you would like Board staff to make the manual adjustments to the tariff sheets.</w:t>
      </w:r>
    </w:p>
    <w:p w:rsidR="007B1BC1" w:rsidRDefault="007B1BC1" w:rsidP="007B1BC1">
      <w:pPr>
        <w:pStyle w:val="ListParagraph"/>
        <w:rPr>
          <w:rFonts w:asciiTheme="minorHAnsi" w:hAnsiTheme="minorHAnsi" w:cs="Arial"/>
        </w:rPr>
      </w:pPr>
    </w:p>
    <w:p w:rsidR="007B1BC1" w:rsidRPr="00953318" w:rsidRDefault="00953318" w:rsidP="007B1BC1">
      <w:pPr>
        <w:pStyle w:val="ListParagraph"/>
        <w:rPr>
          <w:rFonts w:asciiTheme="minorHAnsi" w:hAnsiTheme="minorHAnsi"/>
          <w:color w:val="FF0000"/>
        </w:rPr>
      </w:pPr>
      <w:r w:rsidRPr="00953318">
        <w:rPr>
          <w:rFonts w:asciiTheme="minorHAnsi" w:hAnsiTheme="minorHAnsi" w:cs="Arial"/>
          <w:color w:val="FF0000"/>
        </w:rPr>
        <w:t>Yes, Orangeville would like the Board staff to make the manual adjustments to the tariff sheets.</w:t>
      </w:r>
    </w:p>
    <w:p w:rsidR="007B1BC1" w:rsidRPr="007B1BC1" w:rsidRDefault="007B1BC1" w:rsidP="007B1BC1">
      <w:pPr>
        <w:pStyle w:val="ListParagraph"/>
        <w:rPr>
          <w:rFonts w:asciiTheme="minorHAnsi" w:hAnsiTheme="minorHAnsi"/>
        </w:rPr>
      </w:pPr>
      <w:r w:rsidRPr="007B1BC1">
        <w:rPr>
          <w:rFonts w:asciiTheme="minorHAnsi" w:hAnsiTheme="minorHAnsi" w:cs="Arial"/>
        </w:rPr>
        <w:t> </w:t>
      </w:r>
    </w:p>
    <w:p w:rsidR="00953318" w:rsidRDefault="007B1BC1" w:rsidP="00953318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7B1BC1">
        <w:rPr>
          <w:rFonts w:asciiTheme="minorHAnsi" w:hAnsiTheme="minorHAnsi" w:cs="Arial"/>
        </w:rPr>
        <w:t xml:space="preserve">In accordance with your write-up, Board staff proposes to use the </w:t>
      </w:r>
      <w:proofErr w:type="spellStart"/>
      <w:r w:rsidRPr="007B1BC1">
        <w:rPr>
          <w:rFonts w:asciiTheme="minorHAnsi" w:hAnsiTheme="minorHAnsi" w:cs="Arial"/>
        </w:rPr>
        <w:t>Enwin</w:t>
      </w:r>
      <w:proofErr w:type="spellEnd"/>
      <w:r w:rsidRPr="007B1BC1">
        <w:rPr>
          <w:rFonts w:asciiTheme="minorHAnsi" w:hAnsiTheme="minorHAnsi" w:cs="Arial"/>
        </w:rPr>
        <w:t xml:space="preserve"> format for Orangeville’s GS 50-4,999 kW class tariff sheet. Please confirm that this is your preference, or propose an alternative.</w:t>
      </w:r>
    </w:p>
    <w:p w:rsidR="00953318" w:rsidRDefault="00953318" w:rsidP="00953318">
      <w:pPr>
        <w:pStyle w:val="ListParagraph"/>
        <w:rPr>
          <w:rFonts w:asciiTheme="minorHAnsi" w:hAnsiTheme="minorHAnsi" w:cs="Arial"/>
        </w:rPr>
      </w:pPr>
    </w:p>
    <w:p w:rsidR="00953318" w:rsidRPr="00953318" w:rsidRDefault="00953318" w:rsidP="00953318">
      <w:pPr>
        <w:pStyle w:val="ListParagraph"/>
        <w:rPr>
          <w:rFonts w:asciiTheme="minorHAnsi" w:hAnsiTheme="minorHAnsi" w:cs="Arial"/>
          <w:color w:val="FF0000"/>
        </w:rPr>
      </w:pPr>
      <w:r w:rsidRPr="00953318">
        <w:rPr>
          <w:rFonts w:asciiTheme="minorHAnsi" w:hAnsiTheme="minorHAnsi" w:cs="Arial"/>
          <w:color w:val="FF0000"/>
        </w:rPr>
        <w:t xml:space="preserve">Yes, Orangeville agrees to the Board staff proposal to use the </w:t>
      </w:r>
      <w:proofErr w:type="spellStart"/>
      <w:r w:rsidRPr="00953318">
        <w:rPr>
          <w:rFonts w:asciiTheme="minorHAnsi" w:hAnsiTheme="minorHAnsi" w:cs="Arial"/>
          <w:color w:val="FF0000"/>
        </w:rPr>
        <w:t>Enwin</w:t>
      </w:r>
      <w:proofErr w:type="spellEnd"/>
      <w:r w:rsidRPr="00953318">
        <w:rPr>
          <w:rFonts w:asciiTheme="minorHAnsi" w:hAnsiTheme="minorHAnsi" w:cs="Arial"/>
          <w:color w:val="FF0000"/>
        </w:rPr>
        <w:t xml:space="preserve"> format for Orangeville’s GS 50-4,999 kW class tariff sheet.</w:t>
      </w:r>
    </w:p>
    <w:p w:rsidR="007B1BC1" w:rsidRPr="007B1BC1" w:rsidRDefault="007B1BC1" w:rsidP="007B1BC1">
      <w:pPr>
        <w:pStyle w:val="ListParagraph"/>
        <w:rPr>
          <w:rFonts w:asciiTheme="minorHAnsi" w:hAnsiTheme="minorHAnsi"/>
        </w:rPr>
      </w:pPr>
      <w:r w:rsidRPr="007B1BC1">
        <w:rPr>
          <w:rFonts w:asciiTheme="minorHAnsi" w:hAnsiTheme="minorHAnsi" w:cs="Arial"/>
        </w:rPr>
        <w:t> </w:t>
      </w:r>
    </w:p>
    <w:p w:rsidR="004C376A" w:rsidRDefault="004C376A"/>
    <w:sectPr w:rsidR="004C3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90788"/>
    <w:multiLevelType w:val="hybridMultilevel"/>
    <w:tmpl w:val="2C7C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1"/>
    <w:rsid w:val="00366E24"/>
    <w:rsid w:val="004C376A"/>
    <w:rsid w:val="007B1BC1"/>
    <w:rsid w:val="009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BC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BC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jhoward</dc:creator>
  <cp:lastModifiedBy>jhoward</cp:lastModifiedBy>
  <cp:revision>2</cp:revision>
  <cp:lastPrinted>2015-01-16T13:08:00Z</cp:lastPrinted>
  <dcterms:created xsi:type="dcterms:W3CDTF">2015-01-16T13:03:00Z</dcterms:created>
  <dcterms:modified xsi:type="dcterms:W3CDTF">2015-01-16T13:17:00Z</dcterms:modified>
</cp:coreProperties>
</file>