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5D" w:rsidRDefault="001A22BB">
      <w:pPr>
        <w:spacing w:before="74" w:after="0" w:line="240" w:lineRule="auto"/>
        <w:ind w:left="1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</w:p>
    <w:p w:rsidR="007E565D" w:rsidRDefault="001A22BB">
      <w:pPr>
        <w:spacing w:before="1" w:after="0" w:line="240" w:lineRule="auto"/>
        <w:ind w:left="1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oa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</w:p>
    <w:p w:rsidR="007E565D" w:rsidRDefault="001A22BB">
      <w:pPr>
        <w:spacing w:before="1" w:after="0" w:line="240" w:lineRule="auto"/>
        <w:ind w:left="1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P.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231</w:t>
      </w:r>
      <w:r>
        <w:rPr>
          <w:rFonts w:ascii="Arial" w:eastAsia="Arial" w:hAnsi="Arial" w:cs="Arial"/>
          <w:sz w:val="16"/>
          <w:szCs w:val="16"/>
        </w:rPr>
        <w:t>9</w:t>
      </w:r>
    </w:p>
    <w:p w:rsidR="007E565D" w:rsidRDefault="001A22BB">
      <w:pPr>
        <w:spacing w:before="1" w:after="0" w:line="240" w:lineRule="auto"/>
        <w:ind w:left="1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27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lo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</w:p>
    <w:p w:rsidR="007E565D" w:rsidRDefault="001A22BB">
      <w:pPr>
        <w:spacing w:before="1" w:after="0" w:line="240" w:lineRule="auto"/>
        <w:ind w:left="1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230</w:t>
      </w:r>
      <w:r>
        <w:rPr>
          <w:rFonts w:ascii="Arial" w:eastAsia="Arial" w:hAnsi="Arial" w:cs="Arial"/>
          <w:sz w:val="16"/>
          <w:szCs w:val="16"/>
        </w:rPr>
        <w:t xml:space="preserve">0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ong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ree</w:t>
      </w:r>
      <w:r>
        <w:rPr>
          <w:rFonts w:ascii="Arial" w:eastAsia="Arial" w:hAnsi="Arial" w:cs="Arial"/>
          <w:sz w:val="16"/>
          <w:szCs w:val="16"/>
        </w:rPr>
        <w:t>t</w:t>
      </w:r>
    </w:p>
    <w:p w:rsidR="007E565D" w:rsidRDefault="001A22BB">
      <w:pPr>
        <w:spacing w:after="0" w:line="182" w:lineRule="exact"/>
        <w:ind w:left="1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>ron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ON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1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4</w:t>
      </w:r>
    </w:p>
    <w:p w:rsidR="007E565D" w:rsidRDefault="001A22BB">
      <w:pPr>
        <w:spacing w:before="1" w:after="0" w:line="240" w:lineRule="auto"/>
        <w:ind w:left="180" w:right="-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Tel</w:t>
      </w:r>
      <w:r>
        <w:rPr>
          <w:rFonts w:ascii="Arial" w:eastAsia="Arial" w:hAnsi="Arial" w:cs="Arial"/>
          <w:spacing w:val="-1"/>
          <w:sz w:val="16"/>
          <w:szCs w:val="16"/>
        </w:rPr>
        <w:t>ephone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41</w:t>
      </w:r>
      <w:r>
        <w:rPr>
          <w:rFonts w:ascii="Arial" w:eastAsia="Arial" w:hAnsi="Arial" w:cs="Arial"/>
          <w:sz w:val="16"/>
          <w:szCs w:val="16"/>
        </w:rPr>
        <w:t xml:space="preserve">6- </w:t>
      </w:r>
      <w:r>
        <w:rPr>
          <w:rFonts w:ascii="Arial" w:eastAsia="Arial" w:hAnsi="Arial" w:cs="Arial"/>
          <w:spacing w:val="-1"/>
          <w:sz w:val="16"/>
          <w:szCs w:val="16"/>
        </w:rPr>
        <w:t>481-1967</w:t>
      </w:r>
    </w:p>
    <w:p w:rsidR="007E565D" w:rsidRDefault="001A22BB">
      <w:pPr>
        <w:spacing w:before="1" w:after="0" w:line="240" w:lineRule="auto"/>
        <w:ind w:left="18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Fa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le: 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41</w:t>
      </w:r>
      <w:r>
        <w:rPr>
          <w:rFonts w:ascii="Arial" w:eastAsia="Arial" w:hAnsi="Arial" w:cs="Arial"/>
          <w:sz w:val="16"/>
          <w:szCs w:val="16"/>
        </w:rPr>
        <w:t xml:space="preserve">6- </w:t>
      </w:r>
      <w:r>
        <w:rPr>
          <w:rFonts w:ascii="Arial" w:eastAsia="Arial" w:hAnsi="Arial" w:cs="Arial"/>
          <w:spacing w:val="-1"/>
          <w:sz w:val="16"/>
          <w:szCs w:val="16"/>
        </w:rPr>
        <w:t>440-7656</w:t>
      </w:r>
    </w:p>
    <w:p w:rsidR="007E565D" w:rsidRDefault="001A22BB">
      <w:pPr>
        <w:spacing w:after="0" w:line="182" w:lineRule="exact"/>
        <w:ind w:left="180" w:right="-6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Toll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ree</w:t>
      </w:r>
      <w:r>
        <w:rPr>
          <w:rFonts w:ascii="Arial" w:eastAsia="Arial" w:hAnsi="Arial" w:cs="Arial"/>
          <w:sz w:val="16"/>
          <w:szCs w:val="16"/>
        </w:rPr>
        <w:t xml:space="preserve">: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-888-632-6273</w:t>
      </w:r>
    </w:p>
    <w:p w:rsidR="007E565D" w:rsidRDefault="001A22BB">
      <w:pPr>
        <w:spacing w:before="74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lastRenderedPageBreak/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ssi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6"/>
          <w:szCs w:val="16"/>
        </w:rPr>
        <w:t>l’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é</w:t>
      </w:r>
      <w:r>
        <w:rPr>
          <w:rFonts w:ascii="Arial" w:eastAsia="Arial" w:hAnsi="Arial" w:cs="Arial"/>
          <w:b/>
          <w:bCs/>
          <w:sz w:val="16"/>
          <w:szCs w:val="16"/>
        </w:rPr>
        <w:t>ne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proofErr w:type="spellEnd"/>
    </w:p>
    <w:p w:rsidR="007E565D" w:rsidRDefault="001A22B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de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’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proofErr w:type="spellEnd"/>
    </w:p>
    <w:p w:rsidR="007E565D" w:rsidRDefault="001A22B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.P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"/>
          <w:sz w:val="16"/>
          <w:szCs w:val="16"/>
        </w:rPr>
        <w:t>231</w:t>
      </w:r>
      <w:r>
        <w:rPr>
          <w:rFonts w:ascii="Arial" w:eastAsia="Arial" w:hAnsi="Arial" w:cs="Arial"/>
          <w:sz w:val="16"/>
          <w:szCs w:val="16"/>
        </w:rPr>
        <w:t>9</w:t>
      </w:r>
    </w:p>
    <w:p w:rsidR="007E565D" w:rsidRDefault="001A22B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27</w:t>
      </w:r>
      <w:r>
        <w:rPr>
          <w:rFonts w:ascii="Arial" w:eastAsia="Arial" w:hAnsi="Arial" w:cs="Arial"/>
          <w:sz w:val="16"/>
          <w:szCs w:val="16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é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</w:p>
    <w:p w:rsidR="007E565D" w:rsidRDefault="001A22B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2300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z w:val="16"/>
          <w:szCs w:val="16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ong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</w:p>
    <w:p w:rsidR="007E565D" w:rsidRDefault="001A22BB">
      <w:pPr>
        <w:spacing w:after="0" w:line="182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>ron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ON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1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4</w:t>
      </w:r>
    </w:p>
    <w:p w:rsidR="007E565D" w:rsidRDefault="001A22B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Tél</w:t>
      </w:r>
      <w:r>
        <w:rPr>
          <w:rFonts w:ascii="Arial" w:eastAsia="Arial" w:hAnsi="Arial" w:cs="Arial"/>
          <w:spacing w:val="-1"/>
          <w:sz w:val="16"/>
          <w:szCs w:val="16"/>
        </w:rPr>
        <w:t>éphone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: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41</w:t>
      </w:r>
      <w:r>
        <w:rPr>
          <w:rFonts w:ascii="Arial" w:eastAsia="Arial" w:hAnsi="Arial" w:cs="Arial"/>
          <w:sz w:val="16"/>
          <w:szCs w:val="16"/>
        </w:rPr>
        <w:t xml:space="preserve">6- </w:t>
      </w:r>
      <w:r>
        <w:rPr>
          <w:rFonts w:ascii="Arial" w:eastAsia="Arial" w:hAnsi="Arial" w:cs="Arial"/>
          <w:spacing w:val="-1"/>
          <w:sz w:val="16"/>
          <w:szCs w:val="16"/>
        </w:rPr>
        <w:t>481-1967</w:t>
      </w:r>
    </w:p>
    <w:p w:rsidR="007E565D" w:rsidRDefault="001A22BB">
      <w:pPr>
        <w:spacing w:before="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Tél</w:t>
      </w:r>
      <w:r>
        <w:rPr>
          <w:rFonts w:ascii="Arial" w:eastAsia="Arial" w:hAnsi="Arial" w:cs="Arial"/>
          <w:spacing w:val="-1"/>
          <w:sz w:val="16"/>
          <w:szCs w:val="16"/>
        </w:rPr>
        <w:t>é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op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-1"/>
          <w:sz w:val="16"/>
          <w:szCs w:val="16"/>
        </w:rPr>
        <w:t>41</w:t>
      </w:r>
      <w:r>
        <w:rPr>
          <w:rFonts w:ascii="Arial" w:eastAsia="Arial" w:hAnsi="Arial" w:cs="Arial"/>
          <w:sz w:val="16"/>
          <w:szCs w:val="16"/>
        </w:rPr>
        <w:t xml:space="preserve">6- </w:t>
      </w:r>
      <w:r>
        <w:rPr>
          <w:rFonts w:ascii="Arial" w:eastAsia="Arial" w:hAnsi="Arial" w:cs="Arial"/>
          <w:spacing w:val="-1"/>
          <w:sz w:val="16"/>
          <w:szCs w:val="16"/>
        </w:rPr>
        <w:t>440-7656</w:t>
      </w:r>
    </w:p>
    <w:p w:rsidR="007E565D" w:rsidRDefault="001A22BB">
      <w:pPr>
        <w:spacing w:after="0" w:line="182" w:lineRule="exact"/>
        <w:ind w:right="-6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ér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-888-632-6273</w:t>
      </w:r>
    </w:p>
    <w:p w:rsidR="007E565D" w:rsidRDefault="001A22BB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:rsidR="007E565D" w:rsidRDefault="00C3220E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CA" w:eastAsia="en-CA"/>
        </w:rPr>
        <w:drawing>
          <wp:inline distT="0" distB="0" distL="0" distR="0">
            <wp:extent cx="795020" cy="8032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5D" w:rsidRDefault="007E565D">
      <w:pPr>
        <w:spacing w:after="0" w:line="200" w:lineRule="exact"/>
        <w:rPr>
          <w:sz w:val="20"/>
          <w:szCs w:val="20"/>
        </w:rPr>
      </w:pPr>
    </w:p>
    <w:p w:rsidR="007E565D" w:rsidRDefault="007E565D">
      <w:pPr>
        <w:spacing w:before="14" w:after="0" w:line="200" w:lineRule="exact"/>
        <w:rPr>
          <w:sz w:val="20"/>
          <w:szCs w:val="20"/>
        </w:rPr>
      </w:pPr>
    </w:p>
    <w:p w:rsidR="007E565D" w:rsidRDefault="001A22BB">
      <w:pPr>
        <w:spacing w:after="0" w:line="271" w:lineRule="exact"/>
        <w:ind w:left="5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IL</w:t>
      </w:r>
    </w:p>
    <w:p w:rsidR="007E565D" w:rsidRDefault="007E565D">
      <w:pPr>
        <w:spacing w:after="0"/>
        <w:sectPr w:rsidR="007E565D">
          <w:type w:val="continuous"/>
          <w:pgSz w:w="12240" w:h="15840"/>
          <w:pgMar w:top="1480" w:right="1320" w:bottom="280" w:left="1340" w:header="720" w:footer="720" w:gutter="0"/>
          <w:cols w:num="3" w:space="720" w:equalWidth="0">
            <w:col w:w="2076" w:space="1253"/>
            <w:col w:w="2525" w:space="2331"/>
            <w:col w:w="1395"/>
          </w:cols>
        </w:sectPr>
      </w:pPr>
    </w:p>
    <w:p w:rsidR="007E565D" w:rsidRDefault="007E565D">
      <w:pPr>
        <w:spacing w:before="12" w:after="0" w:line="240" w:lineRule="exact"/>
        <w:rPr>
          <w:sz w:val="24"/>
          <w:szCs w:val="24"/>
        </w:rPr>
      </w:pPr>
    </w:p>
    <w:p w:rsidR="007E565D" w:rsidRDefault="001A22BB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July 17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</w:p>
    <w:p w:rsidR="007E565D" w:rsidRDefault="007E565D">
      <w:pPr>
        <w:spacing w:before="2" w:after="0" w:line="150" w:lineRule="exact"/>
        <w:rPr>
          <w:sz w:val="15"/>
          <w:szCs w:val="15"/>
        </w:rPr>
      </w:pPr>
    </w:p>
    <w:p w:rsidR="007E565D" w:rsidRDefault="007E565D">
      <w:pPr>
        <w:spacing w:after="0" w:line="200" w:lineRule="exact"/>
        <w:rPr>
          <w:sz w:val="20"/>
          <w:szCs w:val="20"/>
        </w:rPr>
      </w:pPr>
    </w:p>
    <w:p w:rsidR="001A22BB" w:rsidRPr="003D0251" w:rsidRDefault="001A22BB" w:rsidP="001A22BB">
      <w:pPr>
        <w:spacing w:after="0" w:line="240" w:lineRule="auto"/>
        <w:ind w:left="100"/>
        <w:rPr>
          <w:rFonts w:ascii="Arial" w:eastAsia="Times New Roman" w:hAnsi="Arial" w:cs="Times New Roman"/>
          <w:noProof/>
          <w:sz w:val="24"/>
          <w:szCs w:val="24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</w:rPr>
        <w:t>Kirsten Walli</w:t>
      </w:r>
    </w:p>
    <w:p w:rsidR="001A22BB" w:rsidRPr="003D0251" w:rsidRDefault="001A22BB" w:rsidP="001A22BB">
      <w:pPr>
        <w:spacing w:after="0" w:line="240" w:lineRule="auto"/>
        <w:ind w:left="100"/>
        <w:rPr>
          <w:rFonts w:ascii="Arial" w:eastAsia="Times New Roman" w:hAnsi="Arial" w:cs="Times New Roman"/>
          <w:noProof/>
          <w:sz w:val="24"/>
          <w:szCs w:val="24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</w:rPr>
        <w:t>Board Secretary</w:t>
      </w:r>
    </w:p>
    <w:p w:rsidR="001A22BB" w:rsidRPr="003D0251" w:rsidRDefault="001A22BB" w:rsidP="001A22BB">
      <w:pPr>
        <w:spacing w:after="0" w:line="240" w:lineRule="auto"/>
        <w:ind w:left="100"/>
        <w:rPr>
          <w:rFonts w:ascii="Arial" w:eastAsia="Times New Roman" w:hAnsi="Arial" w:cs="Times New Roman"/>
          <w:noProof/>
          <w:sz w:val="24"/>
          <w:szCs w:val="24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</w:rPr>
        <w:t>Ontario Energy Board</w:t>
      </w:r>
    </w:p>
    <w:p w:rsidR="001A22BB" w:rsidRPr="003D0251" w:rsidRDefault="001A22BB" w:rsidP="001A22BB">
      <w:pPr>
        <w:spacing w:after="0" w:line="240" w:lineRule="auto"/>
        <w:ind w:left="100"/>
        <w:rPr>
          <w:rFonts w:ascii="Arial" w:eastAsia="Times New Roman" w:hAnsi="Arial" w:cs="Times New Roman"/>
          <w:noProof/>
          <w:sz w:val="24"/>
          <w:szCs w:val="24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</w:rPr>
        <w:t>2300 Yonge Street, 27</w:t>
      </w:r>
      <w:r w:rsidRPr="003D0251">
        <w:rPr>
          <w:rFonts w:ascii="Arial" w:eastAsia="Times New Roman" w:hAnsi="Arial" w:cs="Times New Roman"/>
          <w:noProof/>
          <w:sz w:val="24"/>
          <w:szCs w:val="24"/>
          <w:vertAlign w:val="superscript"/>
        </w:rPr>
        <w:t>th</w:t>
      </w:r>
      <w:r w:rsidRPr="003D0251">
        <w:rPr>
          <w:rFonts w:ascii="Arial" w:eastAsia="Times New Roman" w:hAnsi="Arial" w:cs="Times New Roman"/>
          <w:noProof/>
          <w:sz w:val="24"/>
          <w:szCs w:val="24"/>
        </w:rPr>
        <w:t xml:space="preserve"> Floor</w:t>
      </w:r>
    </w:p>
    <w:p w:rsidR="001A22BB" w:rsidRPr="003D0251" w:rsidRDefault="001A22BB" w:rsidP="001A22BB">
      <w:pPr>
        <w:spacing w:after="0" w:line="240" w:lineRule="auto"/>
        <w:ind w:left="100"/>
        <w:rPr>
          <w:rFonts w:ascii="Arial" w:eastAsia="Times New Roman" w:hAnsi="Arial" w:cs="Times New Roman"/>
          <w:noProof/>
          <w:sz w:val="24"/>
          <w:szCs w:val="24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</w:rPr>
        <w:t>Toronto, ON  M4P 1E4</w:t>
      </w:r>
    </w:p>
    <w:p w:rsidR="001A22BB" w:rsidRPr="003D0251" w:rsidRDefault="001A22BB" w:rsidP="001A22BB">
      <w:pPr>
        <w:spacing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</w:p>
    <w:p w:rsidR="007E565D" w:rsidRPr="001A22BB" w:rsidRDefault="001A22BB" w:rsidP="001A22BB">
      <w:pPr>
        <w:spacing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3D0251">
        <w:rPr>
          <w:rFonts w:ascii="Arial" w:eastAsia="Times New Roman" w:hAnsi="Arial" w:cs="Arial"/>
          <w:sz w:val="24"/>
          <w:szCs w:val="24"/>
        </w:rPr>
        <w:t xml:space="preserve">Dear Ms. </w:t>
      </w:r>
      <w:proofErr w:type="spellStart"/>
      <w:r w:rsidRPr="003D0251">
        <w:rPr>
          <w:rFonts w:ascii="Arial" w:eastAsia="Times New Roman" w:hAnsi="Arial" w:cs="Arial"/>
          <w:sz w:val="24"/>
          <w:szCs w:val="24"/>
        </w:rPr>
        <w:t>Walli</w:t>
      </w:r>
      <w:proofErr w:type="spellEnd"/>
      <w:r w:rsidRPr="003D0251">
        <w:rPr>
          <w:rFonts w:ascii="Arial" w:eastAsia="Times New Roman" w:hAnsi="Arial" w:cs="Arial"/>
          <w:sz w:val="24"/>
          <w:szCs w:val="24"/>
        </w:rPr>
        <w:t>:</w:t>
      </w:r>
    </w:p>
    <w:p w:rsidR="007E565D" w:rsidRDefault="007E565D">
      <w:pPr>
        <w:spacing w:before="16" w:after="0" w:line="260" w:lineRule="exact"/>
        <w:rPr>
          <w:sz w:val="26"/>
          <w:szCs w:val="26"/>
        </w:rPr>
      </w:pPr>
    </w:p>
    <w:p w:rsidR="007E565D" w:rsidRPr="001A22BB" w:rsidRDefault="001A22BB" w:rsidP="001A22BB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Re:</w:t>
      </w:r>
      <w:r>
        <w:rPr>
          <w:rFonts w:ascii="Arial" w:eastAsia="Arial" w:hAnsi="Arial" w:cs="Arial"/>
          <w:b/>
          <w:bCs/>
          <w:sz w:val="24"/>
          <w:szCs w:val="24"/>
        </w:rPr>
        <w:tab/>
        <w:t>B2M Limited Partnership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015</w:t>
      </w:r>
      <w:r w:rsidR="00C3220E">
        <w:rPr>
          <w:rFonts w:ascii="Arial" w:eastAsia="Arial" w:hAnsi="Arial" w:cs="Arial"/>
          <w:b/>
          <w:bCs/>
          <w:spacing w:val="1"/>
          <w:sz w:val="24"/>
          <w:szCs w:val="24"/>
        </w:rPr>
        <w:t>-2019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Transmission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Rates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7E565D" w:rsidRDefault="001A22BB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OEB File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Number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2015-0026</w:t>
      </w:r>
    </w:p>
    <w:p w:rsidR="007E565D" w:rsidRDefault="001A22BB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Propos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:rsidR="007E565D" w:rsidRDefault="007E565D">
      <w:pPr>
        <w:spacing w:before="6" w:after="0" w:line="140" w:lineRule="exact"/>
        <w:rPr>
          <w:sz w:val="14"/>
          <w:szCs w:val="14"/>
        </w:rPr>
      </w:pPr>
    </w:p>
    <w:p w:rsidR="007E565D" w:rsidRDefault="007E565D">
      <w:pPr>
        <w:spacing w:after="0" w:line="200" w:lineRule="exact"/>
        <w:rPr>
          <w:sz w:val="20"/>
          <w:szCs w:val="20"/>
        </w:rPr>
      </w:pPr>
    </w:p>
    <w:p w:rsidR="007E565D" w:rsidRDefault="001A22BB">
      <w:pPr>
        <w:spacing w:after="0" w:line="240" w:lineRule="auto"/>
        <w:ind w:left="100" w:right="1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OEB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628EA">
        <w:rPr>
          <w:rFonts w:ascii="Arial" w:eastAsia="Arial" w:hAnsi="Arial" w:cs="Arial"/>
          <w:spacing w:val="1"/>
          <w:sz w:val="24"/>
          <w:szCs w:val="24"/>
        </w:rPr>
        <w:t>proposed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ral Or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No.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ist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7E565D" w:rsidRDefault="007E565D">
      <w:pPr>
        <w:spacing w:before="18" w:after="0" w:line="260" w:lineRule="exact"/>
        <w:rPr>
          <w:sz w:val="26"/>
          <w:szCs w:val="26"/>
        </w:rPr>
      </w:pPr>
    </w:p>
    <w:p w:rsidR="007E565D" w:rsidRDefault="001A22BB">
      <w:pPr>
        <w:spacing w:after="0" w:line="240" w:lineRule="auto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3"/>
          <w:sz w:val="23"/>
          <w:szCs w:val="23"/>
        </w:rPr>
        <w:t>Y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rs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tr</w:t>
      </w:r>
      <w:r>
        <w:rPr>
          <w:rFonts w:ascii="Arial" w:eastAsia="Arial" w:hAnsi="Arial" w:cs="Arial"/>
          <w:spacing w:val="-1"/>
          <w:sz w:val="23"/>
          <w:szCs w:val="23"/>
        </w:rPr>
        <w:t>ul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,</w:t>
      </w:r>
    </w:p>
    <w:p w:rsidR="007E565D" w:rsidRDefault="007E565D">
      <w:pPr>
        <w:spacing w:before="6" w:after="0" w:line="100" w:lineRule="exact"/>
        <w:rPr>
          <w:sz w:val="10"/>
          <w:szCs w:val="10"/>
        </w:rPr>
      </w:pPr>
    </w:p>
    <w:p w:rsidR="007E565D" w:rsidRDefault="007E565D">
      <w:pPr>
        <w:spacing w:after="0" w:line="200" w:lineRule="exact"/>
        <w:rPr>
          <w:sz w:val="20"/>
          <w:szCs w:val="20"/>
        </w:rPr>
      </w:pPr>
    </w:p>
    <w:p w:rsidR="007E565D" w:rsidRDefault="007E565D">
      <w:pPr>
        <w:spacing w:after="0" w:line="200" w:lineRule="exact"/>
        <w:rPr>
          <w:sz w:val="20"/>
          <w:szCs w:val="20"/>
        </w:rPr>
      </w:pPr>
    </w:p>
    <w:p w:rsidR="007E565D" w:rsidRDefault="001A22BB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</w:rPr>
        <w:t>Or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-1"/>
        </w:rPr>
        <w:t>Si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ed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y</w:t>
      </w:r>
    </w:p>
    <w:p w:rsidR="007E565D" w:rsidRDefault="007E565D">
      <w:pPr>
        <w:spacing w:before="7" w:after="0" w:line="120" w:lineRule="exact"/>
        <w:rPr>
          <w:sz w:val="12"/>
          <w:szCs w:val="12"/>
        </w:rPr>
      </w:pPr>
    </w:p>
    <w:p w:rsidR="007E565D" w:rsidRDefault="007E565D">
      <w:pPr>
        <w:spacing w:after="0" w:line="200" w:lineRule="exact"/>
        <w:rPr>
          <w:sz w:val="20"/>
          <w:szCs w:val="20"/>
        </w:rPr>
      </w:pPr>
    </w:p>
    <w:p w:rsidR="007E565D" w:rsidRDefault="007E565D">
      <w:pPr>
        <w:spacing w:after="0" w:line="200" w:lineRule="exact"/>
        <w:rPr>
          <w:sz w:val="20"/>
          <w:szCs w:val="20"/>
        </w:rPr>
      </w:pPr>
    </w:p>
    <w:p w:rsidR="007E565D" w:rsidRDefault="001A22BB">
      <w:pPr>
        <w:spacing w:after="0" w:line="240" w:lineRule="auto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Ha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ol</w:t>
      </w:r>
      <w:r>
        <w:rPr>
          <w:rFonts w:ascii="Arial" w:eastAsia="Arial" w:hAnsi="Arial" w:cs="Arial"/>
          <w:sz w:val="23"/>
          <w:szCs w:val="23"/>
        </w:rPr>
        <w:t xml:space="preserve">d 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hie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2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n</w:t>
      </w:r>
    </w:p>
    <w:p w:rsidR="007E565D" w:rsidRDefault="001A22BB">
      <w:pPr>
        <w:spacing w:before="2" w:after="0" w:line="240" w:lineRule="auto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rio</w:t>
      </w:r>
      <w:r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ne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z w:val="23"/>
          <w:szCs w:val="23"/>
        </w:rPr>
        <w:t>y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B</w:t>
      </w:r>
      <w:r>
        <w:rPr>
          <w:rFonts w:ascii="Arial" w:eastAsia="Arial" w:hAnsi="Arial" w:cs="Arial"/>
          <w:spacing w:val="-1"/>
          <w:sz w:val="23"/>
          <w:szCs w:val="23"/>
        </w:rPr>
        <w:t>oa</w:t>
      </w:r>
      <w:r>
        <w:rPr>
          <w:rFonts w:ascii="Arial" w:eastAsia="Arial" w:hAnsi="Arial" w:cs="Arial"/>
          <w:sz w:val="23"/>
          <w:szCs w:val="23"/>
        </w:rPr>
        <w:t>rd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S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ff</w:t>
      </w:r>
    </w:p>
    <w:p w:rsidR="007E565D" w:rsidRDefault="001A22BB">
      <w:pPr>
        <w:spacing w:after="0" w:line="264" w:lineRule="exact"/>
        <w:ind w:left="10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Ca</w:t>
      </w:r>
      <w:r>
        <w:rPr>
          <w:rFonts w:ascii="Arial" w:eastAsia="Arial" w:hAnsi="Arial" w:cs="Arial"/>
          <w:sz w:val="23"/>
          <w:szCs w:val="23"/>
        </w:rPr>
        <w:t>se M</w:t>
      </w:r>
      <w:r>
        <w:rPr>
          <w:rFonts w:ascii="Arial" w:eastAsia="Arial" w:hAnsi="Arial" w:cs="Arial"/>
          <w:spacing w:val="-1"/>
          <w:sz w:val="23"/>
          <w:szCs w:val="23"/>
        </w:rPr>
        <w:t>ana</w:t>
      </w:r>
      <w:r>
        <w:rPr>
          <w:rFonts w:ascii="Arial" w:eastAsia="Arial" w:hAnsi="Arial" w:cs="Arial"/>
          <w:spacing w:val="1"/>
          <w:sz w:val="23"/>
          <w:szCs w:val="23"/>
        </w:rPr>
        <w:t>g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– EB-</w:t>
      </w:r>
      <w:r>
        <w:rPr>
          <w:rFonts w:ascii="Arial" w:eastAsia="Arial" w:hAnsi="Arial" w:cs="Arial"/>
          <w:spacing w:val="-1"/>
          <w:sz w:val="23"/>
          <w:szCs w:val="23"/>
        </w:rPr>
        <w:t>2</w:t>
      </w:r>
      <w:r>
        <w:rPr>
          <w:rFonts w:ascii="Arial" w:eastAsia="Arial" w:hAnsi="Arial" w:cs="Arial"/>
          <w:spacing w:val="1"/>
          <w:sz w:val="23"/>
          <w:szCs w:val="23"/>
        </w:rPr>
        <w:t>0</w:t>
      </w:r>
      <w:r>
        <w:rPr>
          <w:rFonts w:ascii="Arial" w:eastAsia="Arial" w:hAnsi="Arial" w:cs="Arial"/>
          <w:spacing w:val="-1"/>
          <w:sz w:val="23"/>
          <w:szCs w:val="23"/>
        </w:rPr>
        <w:t>15-0025</w:t>
      </w:r>
    </w:p>
    <w:p w:rsidR="007E565D" w:rsidRDefault="007E565D">
      <w:pPr>
        <w:spacing w:before="4" w:after="0" w:line="260" w:lineRule="exact"/>
        <w:rPr>
          <w:sz w:val="26"/>
          <w:szCs w:val="26"/>
        </w:rPr>
      </w:pPr>
    </w:p>
    <w:p w:rsidR="007E565D" w:rsidRDefault="001A22BB">
      <w:pPr>
        <w:spacing w:after="0" w:line="240" w:lineRule="auto"/>
        <w:ind w:left="100" w:right="-20"/>
        <w:rPr>
          <w:rFonts w:ascii="Arial" w:eastAsia="Arial" w:hAnsi="Arial" w:cs="Arial"/>
          <w:spacing w:val="-1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t>cc.</w:t>
      </w:r>
      <w:proofErr w:type="gramEnd"/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pa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ie</w:t>
      </w:r>
      <w:r>
        <w:rPr>
          <w:rFonts w:ascii="Arial" w:eastAsia="Arial" w:hAnsi="Arial" w:cs="Arial"/>
          <w:sz w:val="23"/>
          <w:szCs w:val="23"/>
        </w:rPr>
        <w:t>s,</w:t>
      </w:r>
      <w:r>
        <w:rPr>
          <w:rFonts w:ascii="Arial" w:eastAsia="Arial" w:hAnsi="Arial" w:cs="Arial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B</w:t>
      </w:r>
      <w:r>
        <w:rPr>
          <w:rFonts w:ascii="Arial" w:eastAsia="Arial" w:hAnsi="Arial" w:cs="Arial"/>
          <w:sz w:val="23"/>
          <w:szCs w:val="23"/>
        </w:rPr>
        <w:t>-</w:t>
      </w:r>
      <w:r>
        <w:rPr>
          <w:rFonts w:ascii="Arial" w:eastAsia="Arial" w:hAnsi="Arial" w:cs="Arial"/>
          <w:spacing w:val="-1"/>
          <w:sz w:val="23"/>
          <w:szCs w:val="23"/>
        </w:rPr>
        <w:t>2015-0026</w:t>
      </w:r>
    </w:p>
    <w:p w:rsidR="001A22BB" w:rsidRDefault="001A22BB">
      <w:pPr>
        <w:spacing w:after="0" w:line="240" w:lineRule="auto"/>
        <w:ind w:left="100" w:right="-20"/>
        <w:rPr>
          <w:rFonts w:ascii="Arial" w:eastAsia="Arial" w:hAnsi="Arial" w:cs="Arial"/>
          <w:spacing w:val="-1"/>
          <w:sz w:val="23"/>
          <w:szCs w:val="23"/>
        </w:rPr>
      </w:pPr>
    </w:p>
    <w:p w:rsidR="001A22BB" w:rsidRDefault="001A22BB">
      <w:pPr>
        <w:spacing w:after="0" w:line="240" w:lineRule="auto"/>
        <w:ind w:left="100" w:right="-20"/>
        <w:rPr>
          <w:rFonts w:ascii="Arial" w:eastAsia="Arial" w:hAnsi="Arial" w:cs="Arial"/>
          <w:spacing w:val="-1"/>
          <w:sz w:val="23"/>
          <w:szCs w:val="23"/>
        </w:rPr>
      </w:pPr>
    </w:p>
    <w:p w:rsidR="001A22BB" w:rsidRDefault="001A22BB">
      <w:pPr>
        <w:spacing w:after="0" w:line="240" w:lineRule="auto"/>
        <w:ind w:left="100" w:right="-20"/>
        <w:rPr>
          <w:rFonts w:ascii="Arial" w:eastAsia="Arial" w:hAnsi="Arial" w:cs="Arial"/>
          <w:sz w:val="23"/>
          <w:szCs w:val="23"/>
        </w:rPr>
        <w:sectPr w:rsidR="001A22BB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:rsidR="001A22BB" w:rsidRPr="001A22BB" w:rsidRDefault="001A22BB" w:rsidP="001A22BB">
      <w:pPr>
        <w:spacing w:after="0" w:line="240" w:lineRule="auto"/>
        <w:ind w:left="1537" w:right="154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B2M Limited Partnership</w:t>
      </w:r>
    </w:p>
    <w:p w:rsidR="001A22BB" w:rsidRDefault="001A22BB" w:rsidP="001A22BB">
      <w:pPr>
        <w:spacing w:after="0" w:line="240" w:lineRule="auto"/>
        <w:ind w:left="1537" w:right="1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2015</w:t>
      </w:r>
      <w:r w:rsidR="00C3220E">
        <w:rPr>
          <w:rFonts w:ascii="Arial" w:eastAsia="Arial" w:hAnsi="Arial" w:cs="Arial"/>
          <w:b/>
          <w:bCs/>
          <w:sz w:val="28"/>
          <w:szCs w:val="28"/>
        </w:rPr>
        <w:t>-2019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Transmission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:rsidR="001A22BB" w:rsidRDefault="001A22BB" w:rsidP="001A22BB">
      <w:pPr>
        <w:spacing w:after="0" w:line="322" w:lineRule="exact"/>
        <w:ind w:left="3828" w:right="382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-2015-0026</w:t>
      </w:r>
    </w:p>
    <w:p w:rsidR="001A22BB" w:rsidRDefault="001A22BB" w:rsidP="001A22BB">
      <w:pPr>
        <w:spacing w:after="0" w:line="322" w:lineRule="exact"/>
        <w:ind w:left="2966" w:right="296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opo</w:t>
      </w:r>
      <w:r w:rsidR="002628EA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sed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st</w:t>
      </w:r>
      <w:bookmarkStart w:id="0" w:name="_GoBack"/>
      <w:bookmarkEnd w:id="0"/>
    </w:p>
    <w:p w:rsidR="001A22BB" w:rsidRDefault="001A22BB" w:rsidP="001A22BB">
      <w:pPr>
        <w:spacing w:before="4" w:after="0" w:line="120" w:lineRule="exact"/>
        <w:rPr>
          <w:sz w:val="12"/>
          <w:szCs w:val="12"/>
        </w:rPr>
      </w:pPr>
    </w:p>
    <w:p w:rsidR="001A22BB" w:rsidRDefault="001A22BB" w:rsidP="001A22BB">
      <w:pPr>
        <w:spacing w:after="0" w:line="200" w:lineRule="exact"/>
        <w:rPr>
          <w:sz w:val="20"/>
          <w:szCs w:val="20"/>
        </w:rPr>
      </w:pPr>
    </w:p>
    <w:p w:rsidR="001A22BB" w:rsidRDefault="001A22BB" w:rsidP="00C3220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  <w:r w:rsidRPr="00C3220E">
        <w:rPr>
          <w:rFonts w:ascii="Arial" w:eastAsia="Arial" w:hAnsi="Arial" w:cs="Arial"/>
          <w:b/>
          <w:bCs/>
          <w:sz w:val="28"/>
          <w:szCs w:val="28"/>
        </w:rPr>
        <w:t>GENERAL</w:t>
      </w:r>
    </w:p>
    <w:p w:rsidR="00C3220E" w:rsidRDefault="00C3220E" w:rsidP="00C3220E">
      <w:pPr>
        <w:pStyle w:val="ListParagraph"/>
        <w:tabs>
          <w:tab w:val="left" w:pos="820"/>
        </w:tabs>
        <w:spacing w:after="0" w:line="240" w:lineRule="auto"/>
        <w:ind w:left="820" w:right="-20"/>
        <w:rPr>
          <w:rFonts w:ascii="Arial" w:eastAsia="Arial" w:hAnsi="Arial" w:cs="Arial"/>
          <w:spacing w:val="1"/>
          <w:sz w:val="24"/>
          <w:szCs w:val="24"/>
        </w:rPr>
      </w:pPr>
    </w:p>
    <w:p w:rsid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1A22BB">
        <w:rPr>
          <w:rFonts w:ascii="Arial" w:eastAsia="Arial" w:hAnsi="Arial" w:cs="Arial"/>
          <w:spacing w:val="1"/>
          <w:sz w:val="24"/>
          <w:szCs w:val="24"/>
        </w:rPr>
        <w:t>Has B2M LP responded appropriately to all relevant Board directions from previous proceedings</w:t>
      </w:r>
      <w:r>
        <w:rPr>
          <w:rFonts w:ascii="Arial" w:eastAsia="Arial" w:hAnsi="Arial" w:cs="Arial"/>
          <w:spacing w:val="1"/>
          <w:sz w:val="24"/>
          <w:szCs w:val="24"/>
        </w:rPr>
        <w:t>?</w:t>
      </w:r>
    </w:p>
    <w:p w:rsid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Is the overall increase in 2015 to 2019 revenue requirement reasonable?</w:t>
      </w:r>
    </w:p>
    <w:p w:rsidR="00C3220E" w:rsidRPr="00C3220E" w:rsidRDefault="00C3220E" w:rsidP="00C3220E">
      <w:pPr>
        <w:pStyle w:val="ListParagraph"/>
        <w:tabs>
          <w:tab w:val="left" w:pos="820"/>
        </w:tabs>
        <w:spacing w:after="0" w:line="240" w:lineRule="auto"/>
        <w:ind w:left="1540" w:right="-20"/>
        <w:rPr>
          <w:rFonts w:ascii="Arial" w:eastAsia="Arial" w:hAnsi="Arial" w:cs="Arial"/>
          <w:spacing w:val="1"/>
          <w:sz w:val="24"/>
          <w:szCs w:val="24"/>
        </w:rPr>
      </w:pPr>
    </w:p>
    <w:p w:rsidR="00C3220E" w:rsidRDefault="00C3220E" w:rsidP="00C3220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  <w:r w:rsidRPr="00C3220E">
        <w:rPr>
          <w:rFonts w:ascii="Arial" w:eastAsia="Arial" w:hAnsi="Arial" w:cs="Arial"/>
          <w:b/>
          <w:bCs/>
          <w:sz w:val="28"/>
          <w:szCs w:val="28"/>
        </w:rPr>
        <w:t>APPLICATION FRAMEWORK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Is the proposed framework of a five year cost of service application appropriate?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Are B2M LP’s proposed annual adjustments appropriate?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Is the monitoring and reporting of performance proposed by B2M LP adequate to demonstrate whether the planned outcomes are achieved?</w:t>
      </w:r>
    </w:p>
    <w:p w:rsidR="00C3220E" w:rsidRPr="00C3220E" w:rsidRDefault="00C3220E" w:rsidP="00C3220E">
      <w:pPr>
        <w:pStyle w:val="ListParagraph"/>
        <w:tabs>
          <w:tab w:val="left" w:pos="820"/>
        </w:tabs>
        <w:spacing w:after="0" w:line="240" w:lineRule="auto"/>
        <w:ind w:left="820"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Default="00C3220E" w:rsidP="00C3220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  <w:r w:rsidRPr="00C3220E">
        <w:rPr>
          <w:rFonts w:ascii="Arial" w:eastAsia="Arial" w:hAnsi="Arial" w:cs="Arial"/>
          <w:b/>
          <w:bCs/>
          <w:sz w:val="28"/>
          <w:szCs w:val="28"/>
        </w:rPr>
        <w:t>OPERATIONS MAINTENANCE and ADMINISTRATION COSTS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Are the proposed spending levels for OM&amp;A in 2015 to 2019 appropriate, including consideration of factors such as system reliability and asset condition?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Are the methodologies used to allocate common corporate costs for 2015 to 2019 appropriate?</w:t>
      </w:r>
    </w:p>
    <w:p w:rsidR="00C3220E" w:rsidRPr="00C3220E" w:rsidRDefault="00C3220E" w:rsidP="00C3220E">
      <w:pPr>
        <w:pStyle w:val="ListParagraph"/>
        <w:tabs>
          <w:tab w:val="left" w:pos="820"/>
        </w:tabs>
        <w:spacing w:after="0" w:line="240" w:lineRule="auto"/>
        <w:ind w:left="820"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Default="00C3220E" w:rsidP="00C3220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  <w:r w:rsidRPr="00C3220E">
        <w:rPr>
          <w:rFonts w:ascii="Arial" w:eastAsia="Arial" w:hAnsi="Arial" w:cs="Arial"/>
          <w:b/>
          <w:bCs/>
          <w:sz w:val="28"/>
          <w:szCs w:val="28"/>
        </w:rPr>
        <w:t>CAPITAL EXPENDITURES and RATE BASE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Are the amounts proposed for rate base in 2015 to 2019 appropriate?</w:t>
      </w:r>
    </w:p>
    <w:p w:rsidR="00C3220E" w:rsidRPr="00C3220E" w:rsidRDefault="00C3220E" w:rsidP="00C3220E">
      <w:pPr>
        <w:pStyle w:val="ListParagraph"/>
        <w:tabs>
          <w:tab w:val="left" w:pos="820"/>
        </w:tabs>
        <w:spacing w:after="0" w:line="240" w:lineRule="auto"/>
        <w:ind w:left="820"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Default="00C3220E" w:rsidP="00C3220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  <w:r w:rsidRPr="00C3220E">
        <w:rPr>
          <w:rFonts w:ascii="Arial" w:eastAsia="Arial" w:hAnsi="Arial" w:cs="Arial"/>
          <w:b/>
          <w:bCs/>
          <w:sz w:val="28"/>
          <w:szCs w:val="28"/>
        </w:rPr>
        <w:t>REVENUE REQUIREMENT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Are the business assumptions and policies used by B2M LP to develop and allocate its revenue requirements appropriate?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Is the capital structure and cost of capital component of the revenue requirement for 2015 appropriate?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Is the depreciation component of the revenue requirement for 2015 to 2019 appropriate?</w:t>
      </w:r>
    </w:p>
    <w:p w:rsid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Is the taxes / PILs component of the revenue requirement for 2015 to 2019 appropriate?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Is the proposed recovery of start-up and development costs appropriate? Is the proposed smoothing methodology for the start-up and development costs over the test years appropriate?</w:t>
      </w:r>
    </w:p>
    <w:p w:rsidR="00C3220E" w:rsidRDefault="00C3220E" w:rsidP="00C3220E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Default="00C3220E" w:rsidP="00C3220E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Default="00C3220E" w:rsidP="00C3220E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Default="00C3220E" w:rsidP="00C3220E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Default="00C3220E" w:rsidP="00C3220E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Default="00C3220E" w:rsidP="00C3220E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Pr="00C3220E" w:rsidRDefault="00C3220E" w:rsidP="00C3220E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Default="00C3220E" w:rsidP="00C3220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  <w:r w:rsidRPr="00C3220E">
        <w:rPr>
          <w:rFonts w:ascii="Arial" w:eastAsia="Arial" w:hAnsi="Arial" w:cs="Arial"/>
          <w:b/>
          <w:bCs/>
          <w:sz w:val="28"/>
          <w:szCs w:val="28"/>
        </w:rPr>
        <w:lastRenderedPageBreak/>
        <w:t>DEFERRAL/VARIANCE ACCOUNTS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Are the proposed new Deferral and Variance Accounts appropriate?</w:t>
      </w:r>
    </w:p>
    <w:p w:rsidR="00C3220E" w:rsidRPr="00C3220E" w:rsidRDefault="00C3220E" w:rsidP="00C3220E">
      <w:pPr>
        <w:pStyle w:val="ListParagraph"/>
        <w:tabs>
          <w:tab w:val="left" w:pos="820"/>
        </w:tabs>
        <w:spacing w:after="0" w:line="240" w:lineRule="auto"/>
        <w:ind w:left="1540" w:right="-20"/>
        <w:rPr>
          <w:rFonts w:ascii="Arial" w:eastAsia="Arial" w:hAnsi="Arial" w:cs="Arial"/>
          <w:spacing w:val="1"/>
          <w:sz w:val="24"/>
          <w:szCs w:val="24"/>
        </w:rPr>
      </w:pPr>
    </w:p>
    <w:p w:rsidR="00C3220E" w:rsidRDefault="00C3220E" w:rsidP="00C3220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  <w:r w:rsidRPr="00C3220E">
        <w:rPr>
          <w:rFonts w:ascii="Arial" w:eastAsia="Arial" w:hAnsi="Arial" w:cs="Arial"/>
          <w:b/>
          <w:bCs/>
          <w:sz w:val="28"/>
          <w:szCs w:val="28"/>
        </w:rPr>
        <w:t>COST ALLOCATION</w:t>
      </w:r>
    </w:p>
    <w:p w:rsidR="00C3220E" w:rsidRPr="00C3220E" w:rsidRDefault="00C3220E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Is the cost allocation proposed by B2M LP appropriate?</w:t>
      </w:r>
    </w:p>
    <w:p w:rsidR="00C3220E" w:rsidRPr="00C3220E" w:rsidRDefault="00C3220E" w:rsidP="00C3220E">
      <w:pPr>
        <w:pStyle w:val="ListParagraph"/>
        <w:tabs>
          <w:tab w:val="left" w:pos="820"/>
        </w:tabs>
        <w:spacing w:after="0" w:line="240" w:lineRule="auto"/>
        <w:ind w:left="820" w:right="-20"/>
        <w:rPr>
          <w:rFonts w:ascii="Arial" w:eastAsia="Arial" w:hAnsi="Arial" w:cs="Arial"/>
          <w:b/>
          <w:bCs/>
          <w:sz w:val="28"/>
          <w:szCs w:val="28"/>
        </w:rPr>
      </w:pPr>
    </w:p>
    <w:p w:rsidR="00C3220E" w:rsidRPr="00C3220E" w:rsidRDefault="00C3220E" w:rsidP="00C3220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b/>
          <w:bCs/>
          <w:sz w:val="28"/>
          <w:szCs w:val="28"/>
        </w:rPr>
      </w:pPr>
      <w:r w:rsidRPr="00C3220E">
        <w:rPr>
          <w:rFonts w:ascii="Arial" w:eastAsia="Arial" w:hAnsi="Arial" w:cs="Arial"/>
          <w:b/>
          <w:bCs/>
          <w:sz w:val="28"/>
          <w:szCs w:val="28"/>
        </w:rPr>
        <w:t>BILL IMPACTS</w:t>
      </w:r>
    </w:p>
    <w:p w:rsidR="001A22BB" w:rsidRPr="00C3220E" w:rsidRDefault="001A22BB" w:rsidP="00C3220E">
      <w:pPr>
        <w:pStyle w:val="ListParagraph"/>
        <w:numPr>
          <w:ilvl w:val="1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</w:rPr>
      </w:pPr>
      <w:r w:rsidRPr="00C3220E">
        <w:rPr>
          <w:rFonts w:ascii="Arial" w:eastAsia="Arial" w:hAnsi="Arial" w:cs="Arial"/>
          <w:spacing w:val="1"/>
          <w:sz w:val="24"/>
          <w:szCs w:val="24"/>
        </w:rPr>
        <w:t>Are the bill impacts of this application appropriate?</w:t>
      </w:r>
    </w:p>
    <w:p w:rsidR="001A22BB" w:rsidRDefault="001A22BB">
      <w:pPr>
        <w:spacing w:after="0" w:line="240" w:lineRule="auto"/>
        <w:ind w:left="100" w:right="-20"/>
        <w:rPr>
          <w:rFonts w:ascii="Arial" w:eastAsia="Arial" w:hAnsi="Arial" w:cs="Arial"/>
          <w:sz w:val="23"/>
          <w:szCs w:val="23"/>
        </w:rPr>
      </w:pPr>
    </w:p>
    <w:sectPr w:rsidR="001A22BB" w:rsidSect="001A22BB"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4D19"/>
    <w:multiLevelType w:val="multilevel"/>
    <w:tmpl w:val="1E6094C0"/>
    <w:lvl w:ilvl="0">
      <w:start w:val="1"/>
      <w:numFmt w:val="decimal"/>
      <w:lvlText w:val="%1.0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5D"/>
    <w:rsid w:val="001A22BB"/>
    <w:rsid w:val="002628EA"/>
    <w:rsid w:val="007E565D"/>
    <w:rsid w:val="00C3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OEB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Harold Thiessen</dc:creator>
  <cp:lastModifiedBy>Jane Scott</cp:lastModifiedBy>
  <cp:revision>3</cp:revision>
  <dcterms:created xsi:type="dcterms:W3CDTF">2015-07-17T12:13:00Z</dcterms:created>
  <dcterms:modified xsi:type="dcterms:W3CDTF">2015-07-17T15:11:00Z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LastSaved">
    <vt:filetime>2015-07-17T00:00:00Z</vt:filetime>
  </property>
</Properties>
</file>