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A7" w:rsidRDefault="00F769D2">
      <w:pPr>
        <w:spacing w:before="120" w:after="240"/>
        <w:ind w:right="9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0.05pt;margin-top:-62.8pt;width:187.7pt;height:74.15pt;z-index:1">
            <v:imagedata r:id="rId8" o:title="auto0"/>
            <w10:wrap type="topAndBottom"/>
          </v:shape>
        </w:pict>
      </w:r>
      <w:r>
        <w:rPr>
          <w:rFonts w:ascii="Arial" w:hAnsi="Arial" w:cs="Arial"/>
          <w:sz w:val="22"/>
          <w:szCs w:val="22"/>
        </w:rPr>
        <w:t>July 31, 2015</w:t>
      </w:r>
    </w:p>
    <w:p w:rsidR="008A15A7" w:rsidRDefault="00F769D2">
      <w:pPr>
        <w:pStyle w:val="BodyTex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FILED ELECTRONICALLY</w:t>
      </w:r>
    </w:p>
    <w:p w:rsidR="008A15A7" w:rsidRDefault="00F769D2">
      <w:pPr>
        <w:pStyle w:val="Body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Ontario Energy Board</w:t>
      </w:r>
    </w:p>
    <w:p w:rsidR="008A15A7" w:rsidRDefault="00F769D2">
      <w:pPr>
        <w:pStyle w:val="Body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2300 Yonge Street, 27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8A15A7" w:rsidRDefault="00F769D2">
      <w:pPr>
        <w:pStyle w:val="Body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Toronto, ON</w:t>
      </w:r>
    </w:p>
    <w:p w:rsidR="008A15A7" w:rsidRDefault="00F769D2">
      <w:pPr>
        <w:pStyle w:val="Body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M4P 1E4</w:t>
      </w:r>
    </w:p>
    <w:p w:rsidR="008A15A7" w:rsidRDefault="008A15A7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8A15A7" w:rsidRDefault="00F769D2">
      <w:pPr>
        <w:pStyle w:val="BodyText"/>
        <w:spacing w:after="0"/>
        <w:ind w:right="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Attention: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Ms. Kirsten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Walli</w:t>
      </w:r>
      <w:proofErr w:type="spellEnd"/>
    </w:p>
    <w:p w:rsidR="008A15A7" w:rsidRDefault="00F769D2">
      <w:pPr>
        <w:pStyle w:val="BodyText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Board Secretary</w:t>
      </w:r>
    </w:p>
    <w:p w:rsidR="008A15A7" w:rsidRDefault="00F769D2">
      <w:pPr>
        <w:pStyle w:val="BodyText"/>
        <w:spacing w:after="0"/>
        <w:ind w:righ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8A15A7" w:rsidRDefault="00F769D2">
      <w:pPr>
        <w:pStyle w:val="BodyText"/>
        <w:spacing w:after="0"/>
        <w:ind w:righ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Ms. </w:t>
      </w:r>
      <w:proofErr w:type="spellStart"/>
      <w:r>
        <w:rPr>
          <w:rFonts w:ascii="Arial" w:hAnsi="Arial" w:cs="Arial"/>
          <w:sz w:val="22"/>
          <w:szCs w:val="22"/>
        </w:rPr>
        <w:t>Walli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8A15A7" w:rsidRDefault="008A15A7">
      <w:pPr>
        <w:pStyle w:val="BodyText"/>
        <w:spacing w:after="0"/>
        <w:ind w:right="90"/>
        <w:rPr>
          <w:rFonts w:ascii="Arial" w:hAnsi="Arial" w:cs="Arial"/>
          <w:sz w:val="22"/>
          <w:szCs w:val="22"/>
        </w:rPr>
      </w:pPr>
    </w:p>
    <w:p w:rsidR="008A15A7" w:rsidRDefault="00F769D2">
      <w:pPr>
        <w:pStyle w:val="BodyText"/>
        <w:spacing w:after="0"/>
        <w:ind w:left="720" w:right="9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Union </w:t>
      </w:r>
      <w:r>
        <w:rPr>
          <w:rFonts w:ascii="Arial" w:hAnsi="Arial" w:cs="Arial"/>
          <w:b/>
          <w:bCs/>
          <w:sz w:val="22"/>
          <w:szCs w:val="22"/>
        </w:rPr>
        <w:t>Gas Limited – 2017 Dawn Parkway Project</w:t>
      </w:r>
    </w:p>
    <w:p w:rsidR="008A15A7" w:rsidRDefault="00F769D2">
      <w:pPr>
        <w:pStyle w:val="BodyText"/>
        <w:spacing w:after="0"/>
        <w:ind w:left="720" w:right="90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OEB File No.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EB-2015-0200 </w:t>
      </w:r>
    </w:p>
    <w:p w:rsidR="008A15A7" w:rsidRDefault="00F769D2">
      <w:pPr>
        <w:pStyle w:val="BodyText"/>
        <w:ind w:left="720" w:right="9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Alberta Northeast Gas Ltd. ("ANE") Intervention</w:t>
      </w:r>
    </w:p>
    <w:p w:rsidR="008A15A7" w:rsidRDefault="00F769D2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Pursuant to the Ontario Energy Board's July 21, 2015 Notice of Application in Proceeding EB-2015-0200, please find attached ANE's request for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intervenor</w:t>
      </w:r>
      <w:proofErr w:type="spellEnd"/>
      <w:r>
        <w:rPr>
          <w:rFonts w:ascii="Arial" w:hAnsi="Arial" w:cs="Arial"/>
          <w:sz w:val="22"/>
          <w:szCs w:val="22"/>
        </w:rPr>
        <w:t xml:space="preserve"> status in the subject proceeding.</w:t>
      </w:r>
    </w:p>
    <w:p w:rsidR="008A15A7" w:rsidRDefault="008A15A7">
      <w:pPr>
        <w:jc w:val="both"/>
        <w:rPr>
          <w:rFonts w:ascii="Arial" w:hAnsi="Arial" w:cs="Arial"/>
          <w:sz w:val="22"/>
          <w:szCs w:val="22"/>
        </w:rPr>
      </w:pPr>
    </w:p>
    <w:p w:rsidR="008A15A7" w:rsidRDefault="00F769D2">
      <w:pPr>
        <w:pStyle w:val="BodyText"/>
        <w:ind w:righ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truly,</w:t>
      </w:r>
    </w:p>
    <w:p w:rsidR="008A15A7" w:rsidRDefault="00F769D2">
      <w:pPr>
        <w:pStyle w:val="BodyText"/>
        <w:ind w:right="9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(Original Signed By)</w:t>
      </w:r>
    </w:p>
    <w:p w:rsidR="008A15A7" w:rsidRDefault="00F769D2">
      <w:pPr>
        <w:pStyle w:val="BodyText"/>
        <w:spacing w:after="0"/>
        <w:ind w:righ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Jim Carmichael</w:t>
      </w:r>
    </w:p>
    <w:p w:rsidR="008A15A7" w:rsidRDefault="00F769D2">
      <w:pPr>
        <w:pStyle w:val="BodyText"/>
        <w:ind w:righ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President, ANE</w:t>
      </w:r>
    </w:p>
    <w:p w:rsidR="008A15A7" w:rsidRDefault="00F769D2">
      <w:pPr>
        <w:pStyle w:val="BodyText"/>
        <w:spacing w:after="0"/>
        <w:ind w:left="360" w:right="90" w:hanging="36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c</w:t>
      </w:r>
      <w:proofErr w:type="gramEnd"/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 xml:space="preserve">Karen </w:t>
      </w:r>
      <w:proofErr w:type="spellStart"/>
      <w:r>
        <w:rPr>
          <w:rFonts w:ascii="Arial" w:hAnsi="Arial" w:cs="Arial"/>
          <w:sz w:val="18"/>
          <w:szCs w:val="18"/>
        </w:rPr>
        <w:t>Hockin</w:t>
      </w:r>
      <w:proofErr w:type="spellEnd"/>
      <w:r>
        <w:rPr>
          <w:rFonts w:ascii="Arial" w:hAnsi="Arial" w:cs="Arial"/>
          <w:sz w:val="18"/>
          <w:szCs w:val="18"/>
        </w:rPr>
        <w:t>, Union Gas Limited</w:t>
      </w:r>
    </w:p>
    <w:p w:rsidR="008A15A7" w:rsidRDefault="00F769D2">
      <w:pPr>
        <w:pStyle w:val="BodyText"/>
        <w:spacing w:after="0"/>
        <w:ind w:left="360" w:right="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Crawford Smith, </w:t>
      </w:r>
      <w:proofErr w:type="spellStart"/>
      <w:r>
        <w:rPr>
          <w:rFonts w:ascii="Arial" w:hAnsi="Arial" w:cs="Arial"/>
          <w:sz w:val="18"/>
          <w:szCs w:val="18"/>
        </w:rPr>
        <w:t>Torys</w:t>
      </w:r>
      <w:proofErr w:type="spellEnd"/>
      <w:r>
        <w:rPr>
          <w:rFonts w:ascii="Arial" w:hAnsi="Arial" w:cs="Arial"/>
          <w:sz w:val="18"/>
          <w:szCs w:val="18"/>
        </w:rPr>
        <w:t xml:space="preserve"> LLP</w:t>
      </w:r>
    </w:p>
    <w:sectPr w:rsidR="008A15A7">
      <w:footerReference w:type="default" r:id="rId9"/>
      <w:pgSz w:w="12240" w:h="15840"/>
      <w:pgMar w:top="1440" w:right="1440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D2" w:rsidRDefault="00F769D2">
      <w:r>
        <w:separator/>
      </w:r>
    </w:p>
  </w:endnote>
  <w:endnote w:type="continuationSeparator" w:id="0">
    <w:p w:rsidR="00F769D2" w:rsidRDefault="00F7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A7" w:rsidRDefault="001F12FB">
    <w:pPr>
      <w:tabs>
        <w:tab w:val="left" w:pos="6480"/>
        <w:tab w:val="left" w:pos="7290"/>
        <w:tab w:val="left" w:pos="7830"/>
      </w:tabs>
      <w:ind w:right="-360"/>
      <w:jc w:val="center"/>
      <w:rPr>
        <w:color w:val="00CCFF"/>
        <w:sz w:val="18"/>
        <w:szCs w:val="18"/>
      </w:rPr>
    </w:pPr>
    <w:r>
      <w:rPr>
        <w:color w:val="00CCFF"/>
        <w:sz w:val="18"/>
        <w:szCs w:val="18"/>
      </w:rPr>
      <w:t>875 Greenland Road, Unit B-6</w:t>
    </w:r>
    <w:proofErr w:type="gramStart"/>
    <w:r>
      <w:rPr>
        <w:color w:val="00CCFF"/>
        <w:sz w:val="18"/>
        <w:szCs w:val="18"/>
      </w:rPr>
      <w:t xml:space="preserve">, </w:t>
    </w:r>
    <w:r w:rsidR="00F769D2">
      <w:rPr>
        <w:color w:val="00CCFF"/>
        <w:sz w:val="18"/>
        <w:szCs w:val="18"/>
      </w:rPr>
      <w:t xml:space="preserve"> Portsmouth</w:t>
    </w:r>
    <w:proofErr w:type="gramEnd"/>
    <w:r w:rsidR="00F769D2">
      <w:rPr>
        <w:color w:val="00CCFF"/>
        <w:sz w:val="18"/>
        <w:szCs w:val="18"/>
      </w:rPr>
      <w:t xml:space="preserve"> NH 03801</w:t>
    </w:r>
  </w:p>
  <w:p w:rsidR="008A15A7" w:rsidRDefault="00F769D2">
    <w:pPr>
      <w:tabs>
        <w:tab w:val="left" w:pos="6480"/>
        <w:tab w:val="left" w:pos="7290"/>
        <w:tab w:val="left" w:pos="7830"/>
      </w:tabs>
      <w:ind w:right="-360"/>
      <w:jc w:val="center"/>
      <w:rPr>
        <w:color w:val="00CCFF"/>
        <w:sz w:val="18"/>
        <w:szCs w:val="18"/>
      </w:rPr>
    </w:pPr>
    <w:r>
      <w:rPr>
        <w:color w:val="00CCFF"/>
        <w:sz w:val="18"/>
        <w:szCs w:val="18"/>
      </w:rPr>
      <w:t>Telephone: (603) 427-5030   Fax:</w:t>
    </w:r>
    <w:r>
      <w:rPr>
        <w:color w:val="00CCFF"/>
        <w:sz w:val="18"/>
        <w:szCs w:val="18"/>
      </w:rPr>
      <w:t xml:space="preserve">  (603) 427-5031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D2" w:rsidRDefault="00F769D2">
      <w:r>
        <w:separator/>
      </w:r>
    </w:p>
  </w:footnote>
  <w:footnote w:type="continuationSeparator" w:id="0">
    <w:p w:rsidR="00F769D2" w:rsidRDefault="00F7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62236"/>
    <w:multiLevelType w:val="hybridMultilevel"/>
    <w:tmpl w:val="65724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5A7"/>
    <w:rsid w:val="001C211F"/>
    <w:rsid w:val="001F12FB"/>
    <w:rsid w:val="008A15A7"/>
    <w:rsid w:val="00F7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240"/>
      <w:jc w:val="both"/>
    </w:pPr>
    <w:rPr>
      <w:rFonts w:eastAsia="Calibri"/>
      <w:szCs w:val="24"/>
    </w:rPr>
  </w:style>
  <w:style w:type="character" w:customStyle="1" w:styleId="BodyTextChar">
    <w:name w:val="Body Text Char"/>
    <w:link w:val="BodyText"/>
    <w:locked/>
    <w:rPr>
      <w:rFonts w:eastAsia="Calibri"/>
      <w:sz w:val="24"/>
      <w:szCs w:val="24"/>
      <w:lang w:val="en-US" w:eastAsia="en-US" w:bidi="ar-SA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4"/>
      <w:szCs w:val="16"/>
      <w:u w:val="none"/>
      <w:effect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2012-04-13T13:53:00Z</cp:lastPrinted>
  <dcterms:created xsi:type="dcterms:W3CDTF">2015-07-31T02:23:00Z</dcterms:created>
  <dcterms:modified xsi:type="dcterms:W3CDTF">2015-07-31T13:52:00Z</dcterms:modified>
</cp:coreProperties>
</file>