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360"/>
        <w:gridCol w:w="2974"/>
      </w:tblGrid>
      <w:tr w:rsidR="00E44037" w:rsidRPr="00BA60AF" w:rsidTr="00A027C3">
        <w:trPr>
          <w:jc w:val="center"/>
        </w:trPr>
        <w:tc>
          <w:tcPr>
            <w:tcW w:w="2880" w:type="dxa"/>
          </w:tcPr>
          <w:p w:rsidR="00E44037" w:rsidRPr="00BA60AF" w:rsidRDefault="00E44037" w:rsidP="00A027C3">
            <w:pPr>
              <w:spacing w:line="120" w:lineRule="exact"/>
              <w:rPr>
                <w:rFonts w:ascii="Arial" w:hAnsi="Arial" w:cs="Arial"/>
                <w:sz w:val="16"/>
                <w:szCs w:val="16"/>
              </w:rPr>
            </w:pPr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BA60AF">
                  <w:rPr>
                    <w:rFonts w:ascii="Arial" w:hAnsi="Arial" w:cs="Arial"/>
                    <w:b/>
                    <w:bCs/>
                    <w:sz w:val="16"/>
                    <w:szCs w:val="16"/>
                    <w:lang w:val="en-GB"/>
                  </w:rPr>
                  <w:t>Ontario</w:t>
                </w:r>
              </w:smartTag>
            </w:smartTag>
            <w:r w:rsidRPr="00BA60AF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Energy Board</w:t>
            </w:r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BA60AF">
                  <w:rPr>
                    <w:rFonts w:ascii="Arial" w:hAnsi="Arial" w:cs="Arial"/>
                    <w:sz w:val="16"/>
                    <w:szCs w:val="16"/>
                  </w:rPr>
                  <w:t>P.O. Box</w:t>
                </w:r>
              </w:smartTag>
              <w:r w:rsidRPr="00BA60AF">
                <w:rPr>
                  <w:rFonts w:ascii="Arial" w:hAnsi="Arial" w:cs="Arial"/>
                  <w:sz w:val="16"/>
                  <w:szCs w:val="16"/>
                </w:rPr>
                <w:t xml:space="preserve"> 2319</w:t>
              </w:r>
            </w:smartTag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</w:rPr>
            </w:pPr>
            <w:r w:rsidRPr="00BA60AF">
              <w:rPr>
                <w:rFonts w:ascii="Arial" w:hAnsi="Arial" w:cs="Arial"/>
                <w:sz w:val="16"/>
                <w:szCs w:val="16"/>
              </w:rPr>
              <w:t>27</w:t>
            </w:r>
            <w:r w:rsidRPr="00BA60AF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BA60AF">
              <w:rPr>
                <w:rFonts w:ascii="Arial" w:hAnsi="Arial" w:cs="Arial"/>
                <w:sz w:val="16"/>
                <w:szCs w:val="16"/>
              </w:rPr>
              <w:t xml:space="preserve"> Floor</w:t>
            </w:r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BA60AF">
                  <w:rPr>
                    <w:rFonts w:ascii="Arial" w:hAnsi="Arial" w:cs="Arial"/>
                    <w:sz w:val="16"/>
                    <w:szCs w:val="16"/>
                  </w:rPr>
                  <w:t xml:space="preserve">2300 </w:t>
                </w:r>
                <w:proofErr w:type="spellStart"/>
                <w:r w:rsidRPr="00BA60AF">
                  <w:rPr>
                    <w:rFonts w:ascii="Arial" w:hAnsi="Arial" w:cs="Arial"/>
                    <w:sz w:val="16"/>
                    <w:szCs w:val="16"/>
                  </w:rPr>
                  <w:t>Yonge</w:t>
                </w:r>
                <w:proofErr w:type="spellEnd"/>
                <w:r w:rsidRPr="00BA60AF">
                  <w:rPr>
                    <w:rFonts w:ascii="Arial" w:hAnsi="Arial" w:cs="Arial"/>
                    <w:sz w:val="16"/>
                    <w:szCs w:val="16"/>
                  </w:rPr>
                  <w:t xml:space="preserve"> Street</w:t>
                </w:r>
              </w:smartTag>
            </w:smartTag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BA60AF">
                  <w:rPr>
                    <w:rFonts w:ascii="Arial" w:hAnsi="Arial" w:cs="Arial"/>
                    <w:sz w:val="16"/>
                    <w:szCs w:val="16"/>
                  </w:rPr>
                  <w:t>Toronto</w:t>
                </w:r>
              </w:smartTag>
              <w:r w:rsidRPr="00BA60AF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State">
                <w:r w:rsidRPr="00BA60AF">
                  <w:rPr>
                    <w:rFonts w:ascii="Arial" w:hAnsi="Arial" w:cs="Arial"/>
                    <w:sz w:val="16"/>
                    <w:szCs w:val="16"/>
                  </w:rPr>
                  <w:t>ON</w:t>
                </w:r>
              </w:smartTag>
              <w:r w:rsidRPr="00BA60AF">
                <w:rPr>
                  <w:rFonts w:ascii="Arial" w:hAnsi="Arial" w:cs="Arial"/>
                  <w:sz w:val="16"/>
                  <w:szCs w:val="16"/>
                </w:rPr>
                <w:t xml:space="preserve">   </w:t>
              </w:r>
              <w:smartTag w:uri="urn:schemas-microsoft-com:office:smarttags" w:element="PostalCode">
                <w:r w:rsidRPr="00BA60AF">
                  <w:rPr>
                    <w:rFonts w:ascii="Arial" w:hAnsi="Arial" w:cs="Arial"/>
                    <w:sz w:val="16"/>
                    <w:szCs w:val="16"/>
                  </w:rPr>
                  <w:t>M4P 1E4</w:t>
                </w:r>
              </w:smartTag>
            </w:smartTag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</w:rPr>
            </w:pPr>
            <w:r w:rsidRPr="00BA60AF">
              <w:rPr>
                <w:rFonts w:ascii="Arial" w:hAnsi="Arial" w:cs="Arial"/>
                <w:sz w:val="16"/>
                <w:szCs w:val="16"/>
              </w:rPr>
              <w:t>Telephone: 416-481-1967</w:t>
            </w:r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</w:rPr>
            </w:pPr>
            <w:r w:rsidRPr="00BA60AF">
              <w:rPr>
                <w:rFonts w:ascii="Arial" w:hAnsi="Arial" w:cs="Arial"/>
                <w:sz w:val="16"/>
                <w:szCs w:val="16"/>
              </w:rPr>
              <w:t>Facsimile:   416-440-7656</w:t>
            </w:r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</w:rPr>
            </w:pPr>
            <w:r w:rsidRPr="00BA60AF">
              <w:rPr>
                <w:rFonts w:ascii="Arial" w:hAnsi="Arial" w:cs="Arial"/>
                <w:sz w:val="16"/>
                <w:szCs w:val="16"/>
                <w:lang w:val="en-GB"/>
              </w:rPr>
              <w:t>Toll free:  1-888-632-6273</w:t>
            </w:r>
          </w:p>
          <w:p w:rsidR="00E44037" w:rsidRPr="00BA60AF" w:rsidRDefault="00E44037" w:rsidP="00A027C3">
            <w:pPr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0" w:type="dxa"/>
          </w:tcPr>
          <w:p w:rsidR="00E44037" w:rsidRPr="00BA60AF" w:rsidRDefault="00E44037" w:rsidP="00A027C3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E44037" w:rsidRPr="00BA60AF" w:rsidRDefault="00E44037" w:rsidP="00A027C3">
            <w:pPr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</w:pPr>
            <w:r w:rsidRPr="00BA60AF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Commission de l’</w:t>
            </w:r>
            <w:r w:rsidRPr="00BA60AF">
              <w:rPr>
                <w:rFonts w:ascii="Arial" w:hAnsi="Arial" w:cs="Arial"/>
                <w:b/>
                <w:sz w:val="16"/>
                <w:szCs w:val="16"/>
                <w:lang w:val="fr-CA"/>
              </w:rPr>
              <w:t>é</w:t>
            </w:r>
            <w:r w:rsidRPr="00BA60AF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 xml:space="preserve">nergie </w:t>
            </w:r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BA60AF">
              <w:rPr>
                <w:rFonts w:ascii="Arial" w:hAnsi="Arial" w:cs="Arial"/>
                <w:b/>
                <w:bCs/>
                <w:sz w:val="16"/>
                <w:szCs w:val="16"/>
                <w:lang w:val="fr-CA"/>
              </w:rPr>
              <w:t>de l’Ontario</w:t>
            </w:r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BA60AF">
              <w:rPr>
                <w:rFonts w:ascii="Arial" w:hAnsi="Arial" w:cs="Arial"/>
                <w:sz w:val="16"/>
                <w:szCs w:val="16"/>
                <w:lang w:val="fr-CA"/>
              </w:rPr>
              <w:t>C.P. 2319</w:t>
            </w:r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BA60AF">
              <w:rPr>
                <w:rFonts w:ascii="Arial" w:hAnsi="Arial" w:cs="Arial"/>
                <w:sz w:val="16"/>
                <w:szCs w:val="16"/>
                <w:lang w:val="fr-CA"/>
              </w:rPr>
              <w:t>27</w:t>
            </w:r>
            <w:r w:rsidRPr="00BA60AF"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e</w:t>
            </w:r>
            <w:r w:rsidRPr="00BA60AF">
              <w:rPr>
                <w:rFonts w:ascii="Arial" w:hAnsi="Arial" w:cs="Arial"/>
                <w:sz w:val="16"/>
                <w:szCs w:val="16"/>
                <w:lang w:val="fr-CA"/>
              </w:rPr>
              <w:t xml:space="preserve"> étage </w:t>
            </w:r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60AF">
              <w:rPr>
                <w:rFonts w:ascii="Arial" w:hAnsi="Arial"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 w:rsidRPr="00BA60AF">
              <w:rPr>
                <w:rFonts w:ascii="Arial" w:hAnsi="Arial"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60AF">
              <w:rPr>
                <w:rFonts w:ascii="Arial" w:hAnsi="Arial" w:cs="Arial"/>
                <w:sz w:val="16"/>
                <w:szCs w:val="16"/>
                <w:lang w:val="fr-FR"/>
              </w:rPr>
              <w:t>Toronto ON M4P 1E4</w:t>
            </w:r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BA60AF">
              <w:rPr>
                <w:rFonts w:ascii="Arial" w:hAnsi="Arial" w:cs="Arial"/>
                <w:sz w:val="16"/>
                <w:szCs w:val="16"/>
                <w:lang w:val="fr-CA"/>
              </w:rPr>
              <w:t>Téléphone:   416-481-1967</w:t>
            </w:r>
          </w:p>
          <w:p w:rsidR="00E44037" w:rsidRPr="00BA60AF" w:rsidRDefault="00E44037" w:rsidP="00A027C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BA60AF">
              <w:rPr>
                <w:rFonts w:ascii="Arial" w:hAnsi="Arial" w:cs="Arial"/>
                <w:sz w:val="16"/>
                <w:szCs w:val="16"/>
                <w:lang w:val="fr-CA"/>
              </w:rPr>
              <w:t>Télécopieur: 416-440-7656</w:t>
            </w:r>
          </w:p>
          <w:p w:rsidR="00E44037" w:rsidRPr="00BA60AF" w:rsidRDefault="00E44037" w:rsidP="00A027C3">
            <w:pPr>
              <w:tabs>
                <w:tab w:val="left" w:pos="-1440"/>
              </w:tabs>
              <w:ind w:left="2880" w:hanging="2880"/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BA60AF">
              <w:rPr>
                <w:rFonts w:ascii="Arial" w:hAnsi="Arial" w:cs="Arial"/>
                <w:sz w:val="16"/>
                <w:szCs w:val="16"/>
                <w:lang w:val="fr-CA"/>
              </w:rPr>
              <w:t>Numéro sans frais: 1-888-632-6273</w:t>
            </w:r>
          </w:p>
        </w:tc>
        <w:tc>
          <w:tcPr>
            <w:tcW w:w="2974" w:type="dxa"/>
          </w:tcPr>
          <w:p w:rsidR="00E44037" w:rsidRPr="00BA60AF" w:rsidRDefault="00E44037" w:rsidP="00A027C3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  <w:p w:rsidR="00E44037" w:rsidRPr="00BA60AF" w:rsidRDefault="00E44037" w:rsidP="00A027C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left="1560"/>
              <w:rPr>
                <w:rFonts w:ascii="Arial" w:hAnsi="Arial" w:cs="Arial"/>
                <w:sz w:val="16"/>
                <w:szCs w:val="16"/>
              </w:rPr>
            </w:pPr>
            <w:r w:rsidRPr="00BA60AF">
              <w:rPr>
                <w:rFonts w:ascii="Arial" w:hAnsi="Arial" w:cs="Arial"/>
                <w:noProof/>
                <w:sz w:val="16"/>
                <w:szCs w:val="16"/>
                <w:lang w:val="en-CA" w:eastAsia="en-CA"/>
              </w:rPr>
              <w:drawing>
                <wp:inline distT="0" distB="0" distL="0" distR="0" wp14:anchorId="1FB33B46" wp14:editId="39F5B855">
                  <wp:extent cx="822960" cy="8229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037" w:rsidRPr="00BA60AF" w:rsidRDefault="00E44037" w:rsidP="00A027C3">
            <w:pPr>
              <w:spacing w:after="5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4037" w:rsidRPr="00BA60AF" w:rsidRDefault="00E44037" w:rsidP="00E44037">
      <w:pPr>
        <w:jc w:val="right"/>
        <w:rPr>
          <w:rFonts w:ascii="Arial" w:hAnsi="Arial" w:cs="Arial"/>
          <w:b/>
        </w:rPr>
      </w:pPr>
      <w:r w:rsidRPr="00BA60AF">
        <w:rPr>
          <w:rFonts w:ascii="Arial" w:hAnsi="Arial" w:cs="Arial"/>
          <w:b/>
        </w:rPr>
        <w:t>BY E-MAIL</w:t>
      </w:r>
    </w:p>
    <w:p w:rsidR="00E44037" w:rsidRPr="00BA60AF" w:rsidRDefault="00E44037" w:rsidP="00E44037">
      <w:pPr>
        <w:widowControl w:val="0"/>
        <w:tabs>
          <w:tab w:val="left" w:pos="720"/>
          <w:tab w:val="center" w:pos="4320"/>
          <w:tab w:val="right" w:pos="8640"/>
        </w:tabs>
        <w:snapToGrid w:val="0"/>
        <w:rPr>
          <w:rFonts w:ascii="Arial" w:hAnsi="Arial" w:cs="Arial"/>
        </w:rPr>
      </w:pPr>
    </w:p>
    <w:p w:rsidR="00E44037" w:rsidRPr="00BA60AF" w:rsidRDefault="00F16F4D" w:rsidP="00E44037">
      <w:pPr>
        <w:widowControl w:val="0"/>
        <w:tabs>
          <w:tab w:val="left" w:pos="720"/>
          <w:tab w:val="center" w:pos="4320"/>
          <w:tab w:val="right" w:pos="8640"/>
        </w:tabs>
        <w:snapToGrid w:val="0"/>
        <w:rPr>
          <w:rFonts w:ascii="Arial" w:hAnsi="Arial" w:cs="Arial"/>
        </w:rPr>
      </w:pPr>
      <w:r>
        <w:rPr>
          <w:rFonts w:ascii="Arial" w:hAnsi="Arial" w:cs="Arial"/>
        </w:rPr>
        <w:t>January 19</w:t>
      </w:r>
      <w:r w:rsidR="00AB3F07">
        <w:rPr>
          <w:rFonts w:ascii="Arial" w:hAnsi="Arial" w:cs="Arial"/>
        </w:rPr>
        <w:t>, 201</w:t>
      </w:r>
      <w:r>
        <w:rPr>
          <w:rFonts w:ascii="Arial" w:hAnsi="Arial" w:cs="Arial"/>
        </w:rPr>
        <w:t>7</w:t>
      </w:r>
    </w:p>
    <w:p w:rsidR="00E44037" w:rsidRPr="00BA60AF" w:rsidRDefault="00E44037" w:rsidP="00E44037">
      <w:pPr>
        <w:rPr>
          <w:rFonts w:ascii="Arial" w:hAnsi="Arial" w:cs="Arial"/>
        </w:rPr>
      </w:pPr>
    </w:p>
    <w:p w:rsidR="00E44037" w:rsidRPr="00BA60AF" w:rsidRDefault="00E44037" w:rsidP="00E44037">
      <w:pPr>
        <w:rPr>
          <w:rFonts w:ascii="Arial" w:hAnsi="Arial" w:cs="Arial"/>
        </w:rPr>
      </w:pPr>
      <w:r w:rsidRPr="00BA60AF">
        <w:rPr>
          <w:rFonts w:ascii="Arial" w:hAnsi="Arial" w:cs="Arial"/>
        </w:rPr>
        <w:t xml:space="preserve">Kirsten </w:t>
      </w:r>
      <w:proofErr w:type="spellStart"/>
      <w:r w:rsidRPr="00BA60AF">
        <w:rPr>
          <w:rFonts w:ascii="Arial" w:hAnsi="Arial" w:cs="Arial"/>
        </w:rPr>
        <w:t>Walli</w:t>
      </w:r>
      <w:proofErr w:type="spellEnd"/>
    </w:p>
    <w:p w:rsidR="00E44037" w:rsidRPr="00BA60AF" w:rsidRDefault="00E44037" w:rsidP="00E44037">
      <w:pPr>
        <w:rPr>
          <w:rFonts w:ascii="Arial" w:hAnsi="Arial" w:cs="Arial"/>
        </w:rPr>
      </w:pPr>
      <w:r w:rsidRPr="00BA60AF">
        <w:rPr>
          <w:rFonts w:ascii="Arial" w:hAnsi="Arial" w:cs="Arial"/>
        </w:rPr>
        <w:t>Board Secretary</w:t>
      </w:r>
    </w:p>
    <w:p w:rsidR="00E44037" w:rsidRPr="00BA60AF" w:rsidRDefault="00E44037" w:rsidP="00E44037">
      <w:pPr>
        <w:rPr>
          <w:rFonts w:ascii="Arial" w:hAnsi="Arial" w:cs="Arial"/>
        </w:rPr>
      </w:pPr>
      <w:r w:rsidRPr="00BA60AF">
        <w:rPr>
          <w:rFonts w:ascii="Arial" w:hAnsi="Arial" w:cs="Arial"/>
        </w:rPr>
        <w:t>Ontario Energy Board</w:t>
      </w:r>
    </w:p>
    <w:p w:rsidR="00E44037" w:rsidRPr="00BA60AF" w:rsidRDefault="00E44037" w:rsidP="00E44037">
      <w:pPr>
        <w:rPr>
          <w:rFonts w:ascii="Arial" w:hAnsi="Arial" w:cs="Arial"/>
        </w:rPr>
      </w:pPr>
      <w:r w:rsidRPr="00BA60AF">
        <w:rPr>
          <w:rFonts w:ascii="Arial" w:hAnsi="Arial" w:cs="Arial"/>
        </w:rPr>
        <w:t xml:space="preserve">2300 </w:t>
      </w:r>
      <w:proofErr w:type="spellStart"/>
      <w:r w:rsidRPr="00BA60AF">
        <w:rPr>
          <w:rFonts w:ascii="Arial" w:hAnsi="Arial" w:cs="Arial"/>
        </w:rPr>
        <w:t>Yonge</w:t>
      </w:r>
      <w:proofErr w:type="spellEnd"/>
      <w:r w:rsidRPr="00BA60AF">
        <w:rPr>
          <w:rFonts w:ascii="Arial" w:hAnsi="Arial" w:cs="Arial"/>
        </w:rPr>
        <w:t xml:space="preserve"> Street, 27</w:t>
      </w:r>
      <w:r w:rsidRPr="00BA60AF">
        <w:rPr>
          <w:rFonts w:ascii="Arial" w:hAnsi="Arial" w:cs="Arial"/>
          <w:vertAlign w:val="superscript"/>
        </w:rPr>
        <w:t>th</w:t>
      </w:r>
      <w:r w:rsidRPr="00BA60AF">
        <w:rPr>
          <w:rFonts w:ascii="Arial" w:hAnsi="Arial" w:cs="Arial"/>
        </w:rPr>
        <w:t xml:space="preserve"> Floor</w:t>
      </w:r>
    </w:p>
    <w:p w:rsidR="00E44037" w:rsidRPr="00BA60AF" w:rsidRDefault="00E44037" w:rsidP="00E44037">
      <w:pPr>
        <w:rPr>
          <w:rFonts w:ascii="Arial" w:hAnsi="Arial" w:cs="Arial"/>
        </w:rPr>
      </w:pPr>
      <w:r w:rsidRPr="00BA60AF">
        <w:rPr>
          <w:rFonts w:ascii="Arial" w:hAnsi="Arial" w:cs="Arial"/>
        </w:rPr>
        <w:t>Toronto, ON M4P 1E4</w:t>
      </w:r>
    </w:p>
    <w:p w:rsidR="00E44037" w:rsidRPr="00BA60AF" w:rsidRDefault="00E44037" w:rsidP="00E44037">
      <w:pPr>
        <w:rPr>
          <w:rFonts w:ascii="Arial" w:hAnsi="Arial" w:cs="Arial"/>
        </w:rPr>
      </w:pPr>
    </w:p>
    <w:p w:rsidR="00E44037" w:rsidRPr="00BA60AF" w:rsidRDefault="00E44037" w:rsidP="00E44037">
      <w:pPr>
        <w:rPr>
          <w:rFonts w:ascii="Arial" w:hAnsi="Arial" w:cs="Arial"/>
        </w:rPr>
      </w:pPr>
      <w:r w:rsidRPr="00BA60AF">
        <w:rPr>
          <w:rFonts w:ascii="Arial" w:hAnsi="Arial" w:cs="Arial"/>
        </w:rPr>
        <w:t xml:space="preserve">Dear Ms. </w:t>
      </w:r>
      <w:proofErr w:type="spellStart"/>
      <w:r w:rsidRPr="00BA60AF">
        <w:rPr>
          <w:rFonts w:ascii="Arial" w:hAnsi="Arial" w:cs="Arial"/>
        </w:rPr>
        <w:t>Walli</w:t>
      </w:r>
      <w:proofErr w:type="spellEnd"/>
      <w:r w:rsidRPr="00BA60AF">
        <w:rPr>
          <w:rFonts w:ascii="Arial" w:hAnsi="Arial" w:cs="Arial"/>
        </w:rPr>
        <w:t>:</w:t>
      </w:r>
    </w:p>
    <w:p w:rsidR="00E44037" w:rsidRPr="00BA60AF" w:rsidRDefault="00E44037" w:rsidP="00E44037">
      <w:pPr>
        <w:rPr>
          <w:rFonts w:ascii="Arial" w:hAnsi="Arial" w:cs="Arial"/>
        </w:rPr>
      </w:pPr>
    </w:p>
    <w:p w:rsidR="00E44037" w:rsidRPr="00BA60AF" w:rsidRDefault="00E44037" w:rsidP="00E44037">
      <w:pPr>
        <w:widowControl w:val="0"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E44037" w:rsidRPr="00BA60AF" w:rsidRDefault="00E44037" w:rsidP="00E44037">
      <w:pPr>
        <w:ind w:left="720" w:hanging="720"/>
        <w:rPr>
          <w:rFonts w:ascii="Arial" w:hAnsi="Arial" w:cs="Arial"/>
          <w:b/>
        </w:rPr>
      </w:pPr>
      <w:r w:rsidRPr="00BA60AF">
        <w:rPr>
          <w:rFonts w:ascii="Arial" w:hAnsi="Arial" w:cs="Arial"/>
          <w:b/>
          <w:color w:val="000000"/>
        </w:rPr>
        <w:t>Re:</w:t>
      </w:r>
      <w:r w:rsidRPr="00BA60AF">
        <w:rPr>
          <w:rFonts w:ascii="Arial" w:hAnsi="Arial" w:cs="Arial"/>
          <w:b/>
          <w:color w:val="000000"/>
        </w:rPr>
        <w:tab/>
      </w:r>
      <w:r w:rsidR="00F16F4D">
        <w:rPr>
          <w:rFonts w:ascii="Arial" w:hAnsi="Arial" w:cs="Arial"/>
          <w:b/>
          <w:color w:val="000000"/>
        </w:rPr>
        <w:t xml:space="preserve">London Hydro </w:t>
      </w:r>
      <w:r w:rsidRPr="00BA60AF">
        <w:rPr>
          <w:rFonts w:ascii="Arial" w:hAnsi="Arial" w:cs="Arial"/>
          <w:b/>
        </w:rPr>
        <w:t>Inc.</w:t>
      </w:r>
      <w:r w:rsidRPr="00BA60AF">
        <w:rPr>
          <w:rFonts w:ascii="Arial" w:hAnsi="Arial"/>
          <w:b/>
          <w:noProof/>
        </w:rPr>
        <w:t xml:space="preserve"> </w:t>
      </w:r>
    </w:p>
    <w:p w:rsidR="00E44037" w:rsidRPr="00BA60AF" w:rsidRDefault="00E44037" w:rsidP="00E44037">
      <w:pPr>
        <w:autoSpaceDE w:val="0"/>
        <w:autoSpaceDN w:val="0"/>
        <w:adjustRightInd w:val="0"/>
        <w:ind w:firstLine="720"/>
        <w:rPr>
          <w:rFonts w:ascii="Arial" w:hAnsi="Arial" w:cs="Arial"/>
          <w:b/>
        </w:rPr>
      </w:pPr>
      <w:r w:rsidRPr="00BA60AF">
        <w:rPr>
          <w:rFonts w:ascii="Arial" w:hAnsi="Arial" w:cs="Arial"/>
          <w:b/>
          <w:bCs/>
          <w:lang w:val="en-CA" w:eastAsia="en-CA"/>
        </w:rPr>
        <w:t xml:space="preserve">2017 </w:t>
      </w:r>
      <w:r w:rsidR="00F16F4D">
        <w:rPr>
          <w:rFonts w:ascii="Arial" w:hAnsi="Arial" w:cs="Arial"/>
          <w:b/>
          <w:bCs/>
          <w:lang w:val="en-CA" w:eastAsia="en-CA"/>
        </w:rPr>
        <w:t>Distribution C</w:t>
      </w:r>
      <w:r w:rsidRPr="00BA60AF">
        <w:rPr>
          <w:rFonts w:ascii="Arial" w:hAnsi="Arial" w:cs="Arial"/>
          <w:b/>
          <w:bCs/>
          <w:lang w:val="en-CA" w:eastAsia="en-CA"/>
        </w:rPr>
        <w:t>ost of Service Application</w:t>
      </w:r>
    </w:p>
    <w:p w:rsidR="00E44037" w:rsidRPr="00BA60AF" w:rsidRDefault="00E44037" w:rsidP="00E44037">
      <w:pPr>
        <w:ind w:left="720"/>
        <w:rPr>
          <w:rFonts w:ascii="Arial" w:hAnsi="Arial" w:cs="Arial"/>
          <w:b/>
          <w:noProof/>
        </w:rPr>
      </w:pPr>
      <w:r w:rsidRPr="00BA60AF">
        <w:rPr>
          <w:rFonts w:ascii="Arial" w:hAnsi="Arial" w:cs="Arial"/>
          <w:b/>
        </w:rPr>
        <w:t xml:space="preserve">Board File Number </w:t>
      </w:r>
      <w:r w:rsidRPr="00BA60AF">
        <w:rPr>
          <w:rFonts w:ascii="Arial" w:hAnsi="Arial" w:cs="Arial"/>
          <w:b/>
          <w:noProof/>
        </w:rPr>
        <w:t>EB-2016-0</w:t>
      </w:r>
      <w:r w:rsidR="00F16F4D">
        <w:rPr>
          <w:rFonts w:ascii="Arial" w:hAnsi="Arial" w:cs="Arial"/>
          <w:b/>
          <w:noProof/>
        </w:rPr>
        <w:t>091</w:t>
      </w:r>
    </w:p>
    <w:p w:rsidR="00E44037" w:rsidRPr="00BA60AF" w:rsidRDefault="00952785" w:rsidP="00E44037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Submission of Proposed Issues List</w:t>
      </w:r>
    </w:p>
    <w:p w:rsidR="00E44037" w:rsidRDefault="00E44037" w:rsidP="00E44037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F16F4D" w:rsidRDefault="00F16F4D" w:rsidP="00F16F4D">
      <w:pPr>
        <w:shd w:val="clear" w:color="auto" w:fill="FFFFFF"/>
        <w:rPr>
          <w:rFonts w:ascii="Helvetica" w:hAnsi="Helvetica"/>
        </w:rPr>
      </w:pPr>
      <w:r>
        <w:rPr>
          <w:rFonts w:ascii="Helvetica" w:hAnsi="Helvetica"/>
        </w:rPr>
        <w:t>In accordance with Procedural Order No. 1 issued on November 25, 2016, please find attached the proposed issues for this proceeding.</w:t>
      </w:r>
    </w:p>
    <w:p w:rsidR="00F16F4D" w:rsidRDefault="00F16F4D" w:rsidP="00F16F4D">
      <w:pPr>
        <w:shd w:val="clear" w:color="auto" w:fill="FFFFFF"/>
        <w:rPr>
          <w:rFonts w:ascii="Helvetica" w:hAnsi="Helvetica"/>
        </w:rPr>
      </w:pPr>
    </w:p>
    <w:p w:rsidR="00AB3F07" w:rsidRDefault="00AB3F07" w:rsidP="00066FDB">
      <w:pPr>
        <w:pStyle w:val="Default"/>
      </w:pPr>
    </w:p>
    <w:p w:rsidR="00E44037" w:rsidRPr="00BA60AF" w:rsidRDefault="00E44037" w:rsidP="00E44037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  <w:r w:rsidRPr="00BA60AF">
        <w:rPr>
          <w:rFonts w:ascii="Arial" w:eastAsiaTheme="minorHAnsi" w:hAnsi="Arial" w:cs="Arial"/>
          <w:lang w:val="en-CA"/>
        </w:rPr>
        <w:t>Yours truly,</w:t>
      </w:r>
    </w:p>
    <w:p w:rsidR="00E44037" w:rsidRPr="00BA60AF" w:rsidRDefault="00E44037" w:rsidP="00E44037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lang w:val="en-CA"/>
        </w:rPr>
      </w:pPr>
    </w:p>
    <w:p w:rsidR="00E44037" w:rsidRPr="00BA60AF" w:rsidRDefault="00E44037" w:rsidP="00E44037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lang w:val="en-CA"/>
        </w:rPr>
      </w:pPr>
      <w:r w:rsidRPr="00BA60AF">
        <w:rPr>
          <w:rFonts w:ascii="Arial" w:eastAsiaTheme="minorHAnsi" w:hAnsi="Arial" w:cs="Arial"/>
          <w:i/>
          <w:iCs/>
          <w:lang w:val="en-CA"/>
        </w:rPr>
        <w:t>Original Signed By</w:t>
      </w:r>
    </w:p>
    <w:p w:rsidR="00E44037" w:rsidRPr="00BA60AF" w:rsidRDefault="00E44037" w:rsidP="00E44037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E44037" w:rsidRPr="00BA60AF" w:rsidRDefault="00E44037" w:rsidP="00E44037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  <w:r w:rsidRPr="00BA60AF">
        <w:rPr>
          <w:rFonts w:ascii="Arial" w:eastAsiaTheme="minorHAnsi" w:hAnsi="Arial" w:cs="Arial"/>
          <w:lang w:val="en-CA"/>
        </w:rPr>
        <w:t>Harold Thiessen</w:t>
      </w:r>
    </w:p>
    <w:p w:rsidR="00E44037" w:rsidRPr="00BA60AF" w:rsidRDefault="00E44037" w:rsidP="00E44037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  <w:r w:rsidRPr="00BA60AF">
        <w:rPr>
          <w:rFonts w:ascii="Arial" w:eastAsiaTheme="minorHAnsi" w:hAnsi="Arial" w:cs="Arial"/>
          <w:lang w:val="en-CA"/>
        </w:rPr>
        <w:t>Ontario Energy Board staff</w:t>
      </w:r>
    </w:p>
    <w:p w:rsidR="00031B09" w:rsidRDefault="00E4403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  <w:r w:rsidRPr="00BA60AF">
        <w:rPr>
          <w:rFonts w:ascii="Arial" w:eastAsiaTheme="minorHAnsi" w:hAnsi="Arial" w:cs="Arial"/>
          <w:lang w:val="en-CA"/>
        </w:rPr>
        <w:t>Case Manager – EB-201</w:t>
      </w:r>
      <w:r>
        <w:rPr>
          <w:rFonts w:ascii="Arial" w:eastAsiaTheme="minorHAnsi" w:hAnsi="Arial" w:cs="Arial"/>
          <w:lang w:val="en-CA"/>
        </w:rPr>
        <w:t>6</w:t>
      </w:r>
      <w:r w:rsidRPr="00BA60AF">
        <w:rPr>
          <w:rFonts w:ascii="Arial" w:eastAsiaTheme="minorHAnsi" w:hAnsi="Arial" w:cs="Arial"/>
          <w:lang w:val="en-CA"/>
        </w:rPr>
        <w:t>-0</w:t>
      </w:r>
      <w:r w:rsidR="00F16F4D">
        <w:rPr>
          <w:rFonts w:ascii="Arial" w:eastAsiaTheme="minorHAnsi" w:hAnsi="Arial" w:cs="Arial"/>
          <w:lang w:val="en-CA"/>
        </w:rPr>
        <w:t>091</w:t>
      </w: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  <w:proofErr w:type="gramStart"/>
      <w:r>
        <w:rPr>
          <w:rFonts w:ascii="Arial" w:eastAsiaTheme="minorHAnsi" w:hAnsi="Arial" w:cs="Arial"/>
          <w:lang w:val="en-CA"/>
        </w:rPr>
        <w:t>Att.</w:t>
      </w:r>
      <w:proofErr w:type="gramEnd"/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F16F4D" w:rsidRPr="00F16F4D" w:rsidRDefault="00F16F4D" w:rsidP="00F16F4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>PROPOSED ISSUES LIST</w:t>
      </w:r>
    </w:p>
    <w:p w:rsidR="00F16F4D" w:rsidRPr="00F16F4D" w:rsidRDefault="00F16F4D" w:rsidP="00F16F4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>EB-2016-0091</w:t>
      </w:r>
    </w:p>
    <w:p w:rsidR="00F16F4D" w:rsidRPr="00F16F4D" w:rsidRDefault="00F16F4D" w:rsidP="00F16F4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>London Hydro Inc.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 xml:space="preserve">1.0 PLANNING </w:t>
      </w:r>
    </w:p>
    <w:p w:rsidR="00F16F4D" w:rsidRDefault="00F16F4D" w:rsidP="00F16F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 xml:space="preserve">1.1 CAPITAL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Is the level of planned capital expenditures appropriate and is the rationale for planning and pacing choices appropriate and adequately explained, giving due consideration to: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 xml:space="preserve">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1.1.1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customer</w:t>
      </w:r>
      <w:proofErr w:type="gramEnd"/>
      <w:r w:rsidRPr="00F16F4D">
        <w:rPr>
          <w:rFonts w:ascii="Arial" w:hAnsi="Arial" w:cs="Arial"/>
          <w:color w:val="000000"/>
        </w:rPr>
        <w:t xml:space="preserve"> feedback and preferences;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1.1.2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productivity</w:t>
      </w:r>
      <w:proofErr w:type="gramEnd"/>
      <w:r w:rsidRPr="00F16F4D">
        <w:rPr>
          <w:rFonts w:ascii="Arial" w:hAnsi="Arial" w:cs="Arial"/>
          <w:color w:val="000000"/>
        </w:rPr>
        <w:t>;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1.1.3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compatibility</w:t>
      </w:r>
      <w:proofErr w:type="gramEnd"/>
      <w:r w:rsidRPr="00F16F4D">
        <w:rPr>
          <w:rFonts w:ascii="Arial" w:hAnsi="Arial" w:cs="Arial"/>
          <w:color w:val="000000"/>
        </w:rPr>
        <w:t xml:space="preserve"> with historical expenditures;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1.1.4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compatibility</w:t>
      </w:r>
      <w:proofErr w:type="gramEnd"/>
      <w:r w:rsidRPr="00F16F4D">
        <w:rPr>
          <w:rFonts w:ascii="Arial" w:hAnsi="Arial" w:cs="Arial"/>
          <w:color w:val="000000"/>
        </w:rPr>
        <w:t xml:space="preserve"> with applicable benchmarks;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1.1.5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reliability</w:t>
      </w:r>
      <w:proofErr w:type="gramEnd"/>
      <w:r w:rsidRPr="00F16F4D">
        <w:rPr>
          <w:rFonts w:ascii="Arial" w:hAnsi="Arial" w:cs="Arial"/>
          <w:color w:val="000000"/>
        </w:rPr>
        <w:t xml:space="preserve"> and service quality;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1.1.6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impact</w:t>
      </w:r>
      <w:proofErr w:type="gramEnd"/>
      <w:r w:rsidRPr="00F16F4D">
        <w:rPr>
          <w:rFonts w:ascii="Arial" w:hAnsi="Arial" w:cs="Arial"/>
          <w:color w:val="000000"/>
        </w:rPr>
        <w:t xml:space="preserve"> on distribution rates;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1.1.7</w:t>
      </w:r>
      <w:r w:rsidRPr="00F16F4D">
        <w:rPr>
          <w:rFonts w:ascii="Arial" w:hAnsi="Arial" w:cs="Arial"/>
          <w:color w:val="000000"/>
        </w:rPr>
        <w:tab/>
        <w:t>trade-offs with OM&amp;A spending;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1.1.8</w:t>
      </w:r>
      <w:r w:rsidRPr="00F16F4D">
        <w:rPr>
          <w:rFonts w:ascii="Arial" w:hAnsi="Arial" w:cs="Arial"/>
          <w:color w:val="000000"/>
        </w:rPr>
        <w:tab/>
        <w:t>government-mandated obligations; and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1.1.9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the</w:t>
      </w:r>
      <w:proofErr w:type="gramEnd"/>
      <w:r w:rsidRPr="00F16F4D">
        <w:rPr>
          <w:rFonts w:ascii="Arial" w:hAnsi="Arial" w:cs="Arial"/>
          <w:color w:val="000000"/>
        </w:rPr>
        <w:t xml:space="preserve"> objectives of London Hydro and its customers.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 xml:space="preserve">1.2 OM&amp;A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Is the level of planned OM&amp;A expenditures appropriate and is the rationale for planning choices appropriate and adequately explained, giving due consideration to: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 xml:space="preserve">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1.2.1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customer</w:t>
      </w:r>
      <w:proofErr w:type="gramEnd"/>
      <w:r w:rsidRPr="00F16F4D">
        <w:rPr>
          <w:rFonts w:ascii="Arial" w:hAnsi="Arial" w:cs="Arial"/>
          <w:color w:val="000000"/>
        </w:rPr>
        <w:t xml:space="preserve"> feedback and preferences;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1.2.2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productivity</w:t>
      </w:r>
      <w:proofErr w:type="gramEnd"/>
      <w:r w:rsidRPr="00F16F4D">
        <w:rPr>
          <w:rFonts w:ascii="Arial" w:hAnsi="Arial" w:cs="Arial"/>
          <w:color w:val="000000"/>
        </w:rPr>
        <w:t>;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1.2.3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compatibility</w:t>
      </w:r>
      <w:proofErr w:type="gramEnd"/>
      <w:r w:rsidRPr="00F16F4D">
        <w:rPr>
          <w:rFonts w:ascii="Arial" w:hAnsi="Arial" w:cs="Arial"/>
          <w:color w:val="000000"/>
        </w:rPr>
        <w:t xml:space="preserve"> with historical expenditures;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1.2.4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compatibility</w:t>
      </w:r>
      <w:proofErr w:type="gramEnd"/>
      <w:r w:rsidRPr="00F16F4D">
        <w:rPr>
          <w:rFonts w:ascii="Arial" w:hAnsi="Arial" w:cs="Arial"/>
          <w:color w:val="000000"/>
        </w:rPr>
        <w:t xml:space="preserve"> with applicable benchmarks;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1.2.5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reliability</w:t>
      </w:r>
      <w:proofErr w:type="gramEnd"/>
      <w:r w:rsidRPr="00F16F4D">
        <w:rPr>
          <w:rFonts w:ascii="Arial" w:hAnsi="Arial" w:cs="Arial"/>
          <w:color w:val="000000"/>
        </w:rPr>
        <w:t xml:space="preserve"> and service quality;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1.2.6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impact</w:t>
      </w:r>
      <w:proofErr w:type="gramEnd"/>
      <w:r w:rsidRPr="00F16F4D">
        <w:rPr>
          <w:rFonts w:ascii="Arial" w:hAnsi="Arial" w:cs="Arial"/>
          <w:color w:val="000000"/>
        </w:rPr>
        <w:t xml:space="preserve"> on distribution rates;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1.2.7</w:t>
      </w:r>
      <w:r w:rsidRPr="00F16F4D">
        <w:rPr>
          <w:rFonts w:ascii="Arial" w:hAnsi="Arial" w:cs="Arial"/>
          <w:color w:val="000000"/>
        </w:rPr>
        <w:tab/>
        <w:t>trade-offs with capital spending;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1.2.8</w:t>
      </w:r>
      <w:r w:rsidRPr="00F16F4D">
        <w:rPr>
          <w:rFonts w:ascii="Arial" w:hAnsi="Arial" w:cs="Arial"/>
          <w:color w:val="000000"/>
        </w:rPr>
        <w:tab/>
        <w:t>government-mandated obligations; and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color w:val="000000"/>
        </w:rPr>
        <w:t>1.2.9</w:t>
      </w:r>
      <w:r w:rsidRPr="00F16F4D">
        <w:rPr>
          <w:rFonts w:ascii="Arial" w:hAnsi="Arial" w:cs="Arial"/>
          <w:color w:val="000000"/>
        </w:rPr>
        <w:tab/>
      </w:r>
      <w:proofErr w:type="gramStart"/>
      <w:r w:rsidRPr="00F16F4D">
        <w:rPr>
          <w:rFonts w:ascii="Arial" w:hAnsi="Arial" w:cs="Arial"/>
          <w:color w:val="000000"/>
        </w:rPr>
        <w:t>the</w:t>
      </w:r>
      <w:proofErr w:type="gramEnd"/>
      <w:r w:rsidRPr="00F16F4D">
        <w:rPr>
          <w:rFonts w:ascii="Arial" w:hAnsi="Arial" w:cs="Arial"/>
          <w:color w:val="000000"/>
        </w:rPr>
        <w:t xml:space="preserve"> objectives of London Hydro and its customers. </w:t>
      </w:r>
    </w:p>
    <w:p w:rsid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0" w:name="_GoBack"/>
      <w:bookmarkEnd w:id="0"/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lastRenderedPageBreak/>
        <w:t xml:space="preserve">2.0 REVENUE REQUIREMENT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>2.1</w:t>
      </w:r>
      <w:r w:rsidRPr="00F16F4D">
        <w:rPr>
          <w:rFonts w:ascii="Arial" w:hAnsi="Arial" w:cs="Arial"/>
          <w:b/>
          <w:bCs/>
          <w:color w:val="000000"/>
        </w:rPr>
        <w:tab/>
      </w:r>
      <w:r w:rsidRPr="00F16F4D">
        <w:rPr>
          <w:rFonts w:ascii="Arial" w:hAnsi="Arial" w:cs="Arial"/>
          <w:color w:val="000000"/>
        </w:rPr>
        <w:t>Are all elements of the revenue requirement reasonable, and have they been appropriately determined in accordance with OEB policies and practices?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>2.2</w:t>
      </w:r>
      <w:r w:rsidRPr="00F16F4D">
        <w:rPr>
          <w:rFonts w:ascii="Arial" w:hAnsi="Arial" w:cs="Arial"/>
          <w:b/>
          <w:bCs/>
          <w:color w:val="000000"/>
        </w:rPr>
        <w:tab/>
      </w:r>
      <w:r w:rsidRPr="00F16F4D">
        <w:rPr>
          <w:rFonts w:ascii="Arial" w:hAnsi="Arial" w:cs="Arial"/>
          <w:color w:val="000000"/>
        </w:rPr>
        <w:t xml:space="preserve">Has the revenue requirement been accurately determined based on these elements?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 xml:space="preserve">3.0 LOAD FORECAST, COST ALLOCATION and RATE DESIGN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>3.1</w:t>
      </w:r>
      <w:r w:rsidRPr="00F16F4D">
        <w:rPr>
          <w:rFonts w:ascii="Arial" w:hAnsi="Arial" w:cs="Arial"/>
          <w:b/>
          <w:bCs/>
          <w:color w:val="000000"/>
        </w:rPr>
        <w:tab/>
      </w:r>
      <w:r w:rsidRPr="00F16F4D">
        <w:rPr>
          <w:rFonts w:ascii="Arial" w:hAnsi="Arial" w:cs="Arial"/>
          <w:color w:val="000000"/>
        </w:rPr>
        <w:t xml:space="preserve">Are the proposed load and customer forecast, loss factors, CDM adjustments and resulting billing determinants appropriate, and, to the extent applicable, are they an </w:t>
      </w:r>
      <w:r w:rsidRPr="00F16F4D">
        <w:rPr>
          <w:rFonts w:ascii="Arial" w:hAnsi="Arial" w:cs="Arial"/>
          <w:color w:val="000000"/>
          <w:sz w:val="23"/>
          <w:szCs w:val="23"/>
        </w:rPr>
        <w:t>appropriate reflection of the energy and demand requirements of London Hydro’s customers</w:t>
      </w:r>
      <w:r w:rsidRPr="00F16F4D">
        <w:rPr>
          <w:rFonts w:ascii="Arial" w:hAnsi="Arial" w:cs="Arial"/>
          <w:color w:val="000000"/>
        </w:rPr>
        <w:t xml:space="preserve">? </w:t>
      </w:r>
    </w:p>
    <w:p w:rsidR="00F16F4D" w:rsidRPr="00F16F4D" w:rsidRDefault="00F16F4D" w:rsidP="00F16F4D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>3.2</w:t>
      </w:r>
      <w:r w:rsidRPr="00F16F4D">
        <w:rPr>
          <w:rFonts w:ascii="Arial" w:hAnsi="Arial" w:cs="Arial"/>
          <w:b/>
          <w:bCs/>
          <w:color w:val="000000"/>
        </w:rPr>
        <w:tab/>
      </w:r>
      <w:r w:rsidRPr="00F16F4D">
        <w:rPr>
          <w:rFonts w:ascii="Arial" w:hAnsi="Arial" w:cs="Arial"/>
          <w:color w:val="000000"/>
        </w:rPr>
        <w:t xml:space="preserve">Is the proposed cost allocation methodology, and are the allocations and revenue-to-cost ratios, appropriate? </w:t>
      </w:r>
    </w:p>
    <w:p w:rsidR="00F16F4D" w:rsidRPr="00F16F4D" w:rsidRDefault="00F16F4D" w:rsidP="00F16F4D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>3.3</w:t>
      </w:r>
      <w:r w:rsidRPr="00F16F4D">
        <w:rPr>
          <w:rFonts w:ascii="Arial" w:hAnsi="Arial" w:cs="Arial"/>
          <w:b/>
          <w:bCs/>
          <w:color w:val="000000"/>
        </w:rPr>
        <w:tab/>
      </w:r>
      <w:r w:rsidRPr="00F16F4D">
        <w:rPr>
          <w:rFonts w:ascii="Arial" w:hAnsi="Arial" w:cs="Arial"/>
          <w:color w:val="000000"/>
        </w:rPr>
        <w:t xml:space="preserve">Are London Hydro’s proposals for rate design appropriate?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>3.4</w:t>
      </w:r>
      <w:r w:rsidRPr="00F16F4D">
        <w:rPr>
          <w:rFonts w:ascii="Arial" w:hAnsi="Arial" w:cs="Arial"/>
          <w:b/>
          <w:bCs/>
          <w:color w:val="000000"/>
        </w:rPr>
        <w:tab/>
      </w:r>
      <w:r w:rsidRPr="00F16F4D">
        <w:rPr>
          <w:rFonts w:ascii="Arial" w:hAnsi="Arial" w:cs="Arial"/>
          <w:color w:val="000000"/>
        </w:rPr>
        <w:t>Are the proposed Retail Transmission Service Rates and Low Voltage service rates appropriate?</w:t>
      </w:r>
    </w:p>
    <w:p w:rsidR="00F16F4D" w:rsidRPr="00F16F4D" w:rsidRDefault="00F16F4D" w:rsidP="00F16F4D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</w:rPr>
      </w:pPr>
    </w:p>
    <w:p w:rsidR="00F16F4D" w:rsidRPr="00F16F4D" w:rsidRDefault="00F16F4D" w:rsidP="00F16F4D">
      <w:pPr>
        <w:widowControl w:val="0"/>
        <w:shd w:val="clear" w:color="auto" w:fill="FFFFFF"/>
        <w:ind w:left="720" w:hanging="720"/>
        <w:rPr>
          <w:rFonts w:ascii="Arial" w:hAnsi="Arial" w:cs="Arial"/>
          <w:snapToGrid w:val="0"/>
          <w:color w:val="000000"/>
        </w:rPr>
      </w:pPr>
      <w:r w:rsidRPr="00F16F4D">
        <w:rPr>
          <w:rFonts w:ascii="Arial" w:hAnsi="Arial" w:cs="Arial"/>
          <w:b/>
          <w:bCs/>
          <w:snapToGrid w:val="0"/>
          <w:color w:val="000000"/>
        </w:rPr>
        <w:t>3.5</w:t>
      </w:r>
      <w:r w:rsidRPr="00F16F4D">
        <w:rPr>
          <w:rFonts w:ascii="Arial" w:hAnsi="Arial" w:cs="Arial"/>
          <w:snapToGrid w:val="0"/>
          <w:color w:val="000000"/>
        </w:rPr>
        <w:t xml:space="preserve">     Is London Hydro’s proposal to dissolve the current </w:t>
      </w:r>
      <w:proofErr w:type="spellStart"/>
      <w:r w:rsidRPr="00F16F4D">
        <w:rPr>
          <w:rFonts w:ascii="Arial" w:hAnsi="Arial" w:cs="Arial"/>
          <w:snapToGrid w:val="0"/>
          <w:color w:val="000000"/>
        </w:rPr>
        <w:t>microFIT</w:t>
      </w:r>
      <w:proofErr w:type="spellEnd"/>
      <w:r w:rsidRPr="00F16F4D">
        <w:rPr>
          <w:rFonts w:ascii="Arial" w:hAnsi="Arial" w:cs="Arial"/>
          <w:snapToGrid w:val="0"/>
          <w:color w:val="000000"/>
        </w:rPr>
        <w:t xml:space="preserve"> class and assign </w:t>
      </w:r>
      <w:proofErr w:type="spellStart"/>
      <w:r w:rsidRPr="00F16F4D">
        <w:rPr>
          <w:rFonts w:ascii="Arial" w:hAnsi="Arial" w:cs="Arial"/>
          <w:snapToGrid w:val="0"/>
          <w:color w:val="000000"/>
        </w:rPr>
        <w:t>microFIT</w:t>
      </w:r>
      <w:proofErr w:type="spellEnd"/>
      <w:r w:rsidRPr="00F16F4D">
        <w:rPr>
          <w:rFonts w:ascii="Arial" w:hAnsi="Arial" w:cs="Arial"/>
          <w:snapToGrid w:val="0"/>
          <w:color w:val="000000"/>
        </w:rPr>
        <w:t>/FIT customers to the GS&lt;50 kW and GS&gt;50 kW rate classes, based on boilerplate ratings without application of volumetric distribution rates, appropriate?</w:t>
      </w:r>
    </w:p>
    <w:p w:rsidR="00F16F4D" w:rsidRPr="00F16F4D" w:rsidRDefault="00F16F4D" w:rsidP="00F16F4D">
      <w:pPr>
        <w:widowControl w:val="0"/>
        <w:shd w:val="clear" w:color="auto" w:fill="FFFFFF"/>
        <w:rPr>
          <w:rFonts w:ascii="Arial" w:hAnsi="Arial" w:cs="Arial"/>
          <w:snapToGrid w:val="0"/>
          <w:color w:val="000000"/>
        </w:rPr>
      </w:pPr>
      <w:r w:rsidRPr="00F16F4D">
        <w:rPr>
          <w:rFonts w:ascii="Arial" w:hAnsi="Arial" w:cs="Arial"/>
          <w:snapToGrid w:val="0"/>
          <w:color w:val="000000"/>
        </w:rPr>
        <w:t> </w:t>
      </w:r>
    </w:p>
    <w:p w:rsidR="00F16F4D" w:rsidRPr="00F16F4D" w:rsidRDefault="00F16F4D" w:rsidP="00F16F4D">
      <w:pPr>
        <w:widowControl w:val="0"/>
        <w:shd w:val="clear" w:color="auto" w:fill="FFFFFF"/>
        <w:ind w:left="720" w:hanging="720"/>
        <w:rPr>
          <w:rFonts w:ascii="Arial" w:hAnsi="Arial" w:cs="Arial"/>
          <w:snapToGrid w:val="0"/>
          <w:color w:val="000000"/>
        </w:rPr>
      </w:pPr>
      <w:r w:rsidRPr="00F16F4D">
        <w:rPr>
          <w:rFonts w:ascii="Arial" w:hAnsi="Arial" w:cs="Arial"/>
          <w:b/>
          <w:snapToGrid w:val="0"/>
          <w:color w:val="000000"/>
        </w:rPr>
        <w:t>3.6</w:t>
      </w:r>
      <w:r w:rsidRPr="00F16F4D">
        <w:rPr>
          <w:rFonts w:ascii="Arial" w:hAnsi="Arial" w:cs="Arial"/>
          <w:b/>
          <w:snapToGrid w:val="0"/>
          <w:color w:val="000000"/>
        </w:rPr>
        <w:tab/>
      </w:r>
      <w:r w:rsidRPr="00F16F4D">
        <w:rPr>
          <w:rFonts w:ascii="Arial" w:hAnsi="Arial" w:cs="Arial"/>
          <w:snapToGrid w:val="0"/>
          <w:color w:val="000000"/>
        </w:rPr>
        <w:t>Is London Hydro’s proposal to apply volumetric distribution rates based on gross absolute volumetric values to net metered customers appropriate?</w:t>
      </w:r>
    </w:p>
    <w:p w:rsidR="00F16F4D" w:rsidRPr="00F16F4D" w:rsidRDefault="00F16F4D" w:rsidP="00F16F4D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snapToGrid w:val="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 xml:space="preserve">4.0 ACCOUNTING </w:t>
      </w:r>
    </w:p>
    <w:p w:rsidR="00F16F4D" w:rsidRPr="00F16F4D" w:rsidRDefault="00F16F4D" w:rsidP="00F16F4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F16F4D" w:rsidRPr="00F16F4D" w:rsidRDefault="00F16F4D" w:rsidP="00F16F4D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</w:rPr>
      </w:pPr>
      <w:r w:rsidRPr="00F16F4D">
        <w:rPr>
          <w:rFonts w:ascii="Arial" w:hAnsi="Arial" w:cs="Arial"/>
          <w:b/>
          <w:bCs/>
          <w:color w:val="000000"/>
        </w:rPr>
        <w:t>4.1</w:t>
      </w:r>
      <w:r w:rsidRPr="00F16F4D">
        <w:rPr>
          <w:rFonts w:ascii="Arial" w:hAnsi="Arial" w:cs="Arial"/>
          <w:b/>
          <w:bCs/>
          <w:color w:val="000000"/>
        </w:rPr>
        <w:tab/>
      </w:r>
      <w:r w:rsidRPr="00F16F4D">
        <w:rPr>
          <w:rFonts w:ascii="Arial" w:hAnsi="Arial" w:cs="Arial"/>
          <w:color w:val="000000"/>
        </w:rPr>
        <w:t xml:space="preserve">Have all impacts of any changes in accounting standards, policies, estimates and adjustments been properly identified and recorded, and is the rate-making treatment of each of these impacts appropriate? </w:t>
      </w:r>
    </w:p>
    <w:p w:rsidR="00F16F4D" w:rsidRPr="00F16F4D" w:rsidRDefault="00F16F4D" w:rsidP="00F16F4D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</w:rPr>
      </w:pPr>
    </w:p>
    <w:p w:rsidR="00F16F4D" w:rsidRPr="00F16F4D" w:rsidRDefault="00F16F4D" w:rsidP="00F16F4D">
      <w:pPr>
        <w:widowControl w:val="0"/>
        <w:ind w:left="720" w:hanging="720"/>
        <w:rPr>
          <w:rFonts w:ascii="Arial" w:hAnsi="Arial" w:cs="Arial"/>
          <w:snapToGrid w:val="0"/>
        </w:rPr>
      </w:pPr>
      <w:r w:rsidRPr="00F16F4D">
        <w:rPr>
          <w:rFonts w:ascii="Arial" w:hAnsi="Arial" w:cs="Arial"/>
          <w:b/>
          <w:bCs/>
          <w:snapToGrid w:val="0"/>
        </w:rPr>
        <w:t>4.2</w:t>
      </w:r>
      <w:r w:rsidRPr="00F16F4D">
        <w:rPr>
          <w:rFonts w:ascii="Arial" w:hAnsi="Arial" w:cs="Arial"/>
          <w:b/>
          <w:bCs/>
          <w:snapToGrid w:val="0"/>
        </w:rPr>
        <w:tab/>
      </w:r>
      <w:r w:rsidRPr="00F16F4D">
        <w:rPr>
          <w:rFonts w:ascii="Arial" w:hAnsi="Arial" w:cs="Arial"/>
          <w:snapToGrid w:val="0"/>
        </w:rPr>
        <w:t>Are London Hydro’s proposals for deferral and variance accounts, including the balances in the existing accounts and their disposition, requests for new accounts and the continuation of existing accounts, appropriate?</w:t>
      </w:r>
    </w:p>
    <w:p w:rsidR="00F16F4D" w:rsidRPr="00F16F4D" w:rsidRDefault="00F16F4D" w:rsidP="00F16F4D">
      <w:pPr>
        <w:widowControl w:val="0"/>
        <w:shd w:val="clear" w:color="auto" w:fill="FFFFFF"/>
        <w:rPr>
          <w:rFonts w:ascii="Helvetica" w:hAnsi="Helvetica" w:cs="Helvetica"/>
          <w:snapToGrid w:val="0"/>
          <w:color w:val="000000"/>
          <w:sz w:val="22"/>
          <w:szCs w:val="22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p w:rsidR="00AB3F07" w:rsidRDefault="00AB3F07" w:rsidP="009143FD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val="en-CA"/>
        </w:rPr>
      </w:pPr>
    </w:p>
    <w:sectPr w:rsidR="00AB3F07" w:rsidSect="00EA0919">
      <w:headerReference w:type="default" r:id="rId9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F07" w:rsidRDefault="00AB3F07" w:rsidP="00AB3F07">
      <w:r>
        <w:separator/>
      </w:r>
    </w:p>
  </w:endnote>
  <w:endnote w:type="continuationSeparator" w:id="0">
    <w:p w:rsidR="00AB3F07" w:rsidRDefault="00AB3F07" w:rsidP="00AB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F07" w:rsidRDefault="00AB3F07" w:rsidP="00AB3F07">
      <w:r>
        <w:separator/>
      </w:r>
    </w:p>
  </w:footnote>
  <w:footnote w:type="continuationSeparator" w:id="0">
    <w:p w:rsidR="00AB3F07" w:rsidRDefault="00AB3F07" w:rsidP="00AB3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F07" w:rsidRDefault="00AB3F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F95"/>
    <w:multiLevelType w:val="hybridMultilevel"/>
    <w:tmpl w:val="4CC230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37"/>
    <w:rsid w:val="00005375"/>
    <w:rsid w:val="00031B09"/>
    <w:rsid w:val="00066FDB"/>
    <w:rsid w:val="001C5B77"/>
    <w:rsid w:val="00412DC6"/>
    <w:rsid w:val="005756F5"/>
    <w:rsid w:val="007205DB"/>
    <w:rsid w:val="00746080"/>
    <w:rsid w:val="00774F86"/>
    <w:rsid w:val="009143FD"/>
    <w:rsid w:val="00952785"/>
    <w:rsid w:val="00A57579"/>
    <w:rsid w:val="00A65ED0"/>
    <w:rsid w:val="00AA06D9"/>
    <w:rsid w:val="00AB3F07"/>
    <w:rsid w:val="00B25576"/>
    <w:rsid w:val="00C10503"/>
    <w:rsid w:val="00CE2ECA"/>
    <w:rsid w:val="00E44037"/>
    <w:rsid w:val="00EA0919"/>
    <w:rsid w:val="00F16F4D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3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0053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6FDB"/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6FDB"/>
    <w:rPr>
      <w:rFonts w:ascii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3F07"/>
    <w:pPr>
      <w:ind w:left="720"/>
    </w:pPr>
    <w:rPr>
      <w:rFonts w:ascii="Calibri" w:eastAsiaTheme="minorHAnsi" w:hAnsi="Calibri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AB3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F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3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F0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3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0053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6FDB"/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6FDB"/>
    <w:rPr>
      <w:rFonts w:ascii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3F07"/>
    <w:pPr>
      <w:ind w:left="720"/>
    </w:pPr>
    <w:rPr>
      <w:rFonts w:ascii="Calibri" w:eastAsiaTheme="minorHAnsi" w:hAnsi="Calibri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AB3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F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3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F0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Thiessen</dc:creator>
  <cp:lastModifiedBy>Harold Thiessen</cp:lastModifiedBy>
  <cp:revision>2</cp:revision>
  <dcterms:created xsi:type="dcterms:W3CDTF">2017-01-19T21:57:00Z</dcterms:created>
  <dcterms:modified xsi:type="dcterms:W3CDTF">2017-01-19T21:57:00Z</dcterms:modified>
</cp:coreProperties>
</file>