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9F" w:rsidRDefault="00CE4975">
      <w:bookmarkStart w:id="0" w:name="_GoBack"/>
      <w:bookmarkEnd w:id="0"/>
      <w:r>
        <w:t xml:space="preserve">I moved to </w:t>
      </w:r>
      <w:proofErr w:type="spellStart"/>
      <w:r>
        <w:t>Innisfil</w:t>
      </w:r>
      <w:proofErr w:type="spellEnd"/>
      <w:r>
        <w:t xml:space="preserve"> in June 2012</w:t>
      </w:r>
      <w:r w:rsidR="00AA718B">
        <w:t xml:space="preserve"> because</w:t>
      </w:r>
      <w:r w:rsidR="006605E9">
        <w:t xml:space="preserve"> I </w:t>
      </w:r>
      <w:r w:rsidR="00AA718B">
        <w:t>had been</w:t>
      </w:r>
      <w:r w:rsidR="006605E9">
        <w:t xml:space="preserve"> laid-off from my job as an Office Administrator</w:t>
      </w:r>
      <w:r>
        <w:t xml:space="preserve"> </w:t>
      </w:r>
      <w:r w:rsidR="00836BB1">
        <w:t>in Markham</w:t>
      </w:r>
      <w:r w:rsidR="00227A9F">
        <w:t>.</w:t>
      </w:r>
      <w:r>
        <w:t xml:space="preserve"> I </w:t>
      </w:r>
      <w:r w:rsidR="00AA718B">
        <w:t>believed</w:t>
      </w:r>
      <w:r>
        <w:t xml:space="preserve"> that the cost of living</w:t>
      </w:r>
      <w:r w:rsidR="00AA718B">
        <w:t xml:space="preserve"> </w:t>
      </w:r>
      <w:r>
        <w:t>would be more manageable</w:t>
      </w:r>
      <w:r w:rsidR="00227A9F">
        <w:t xml:space="preserve"> here in Simcoe County and </w:t>
      </w:r>
      <w:r w:rsidR="006605E9">
        <w:t>I was optimistic that I would be able to find a job</w:t>
      </w:r>
      <w:r w:rsidR="00227A9F">
        <w:t>.  I</w:t>
      </w:r>
      <w:r w:rsidR="006605E9">
        <w:t xml:space="preserve"> was wrong</w:t>
      </w:r>
      <w:r w:rsidR="007D3482">
        <w:t xml:space="preserve"> on both counts</w:t>
      </w:r>
      <w:r w:rsidR="006605E9">
        <w:t xml:space="preserve">.  </w:t>
      </w:r>
    </w:p>
    <w:p w:rsidR="00227A9F" w:rsidRDefault="00227A9F"/>
    <w:p w:rsidR="00227A9F" w:rsidRDefault="00227A9F" w:rsidP="00227A9F">
      <w:r>
        <w:t>I was not quite 58 when all th</w:t>
      </w:r>
      <w:r w:rsidR="005A280B">
        <w:t>is</w:t>
      </w:r>
      <w:r>
        <w:t xml:space="preserve"> was happening in my life and even though I job hunted like mad, it turns out there are very few employment opportunities for someone like me here in Simcoe County – older … not young, thin or blond.</w:t>
      </w:r>
    </w:p>
    <w:p w:rsidR="00227A9F" w:rsidRDefault="00227A9F"/>
    <w:p w:rsidR="00FD35D5" w:rsidRDefault="006605E9">
      <w:r>
        <w:t>So I applied for and was accepted into the SEA (Self-Employment Assistance) program and learned how to become a business owner, because the way I s</w:t>
      </w:r>
      <w:r w:rsidR="00836BB1">
        <w:t>ee</w:t>
      </w:r>
      <w:r>
        <w:t xml:space="preserve"> it, self-employment is better than no employment at all.</w:t>
      </w:r>
    </w:p>
    <w:p w:rsidR="006605E9" w:rsidRDefault="006605E9"/>
    <w:p w:rsidR="00227A9F" w:rsidRDefault="006726CD">
      <w:r>
        <w:t>F</w:t>
      </w:r>
      <w:r w:rsidR="002271C7">
        <w:t>our</w:t>
      </w:r>
      <w:r w:rsidR="006605E9">
        <w:t xml:space="preserve"> years later, </w:t>
      </w:r>
      <w:r w:rsidR="002271C7">
        <w:t>at just</w:t>
      </w:r>
      <w:r w:rsidR="00227A9F">
        <w:t xml:space="preserve"> past</w:t>
      </w:r>
      <w:r w:rsidR="00117121">
        <w:t xml:space="preserve"> 6</w:t>
      </w:r>
      <w:r w:rsidR="00227A9F">
        <w:t>2</w:t>
      </w:r>
      <w:r w:rsidR="00117121">
        <w:t xml:space="preserve"> years old and </w:t>
      </w:r>
      <w:r w:rsidR="006605E9">
        <w:t xml:space="preserve">I’m still </w:t>
      </w:r>
      <w:r>
        <w:t>trying to get my business to a viable</w:t>
      </w:r>
      <w:r w:rsidR="006605E9">
        <w:t xml:space="preserve"> point</w:t>
      </w:r>
      <w:r>
        <w:t xml:space="preserve"> where it</w:t>
      </w:r>
      <w:r w:rsidR="001A6401">
        <w:t xml:space="preserve"> </w:t>
      </w:r>
      <w:r w:rsidR="00117121">
        <w:t xml:space="preserve">makes a profit so I can pay my living expenses, </w:t>
      </w:r>
      <w:r w:rsidR="005A280B">
        <w:t>including</w:t>
      </w:r>
      <w:r w:rsidR="00117121">
        <w:t xml:space="preserve"> my hydro bill.  </w:t>
      </w:r>
      <w:r w:rsidR="00836BB1">
        <w:t xml:space="preserve">The only control I have on my hydro is consumption, which I do my best to use </w:t>
      </w:r>
      <w:r w:rsidR="00DC766C">
        <w:t>during</w:t>
      </w:r>
      <w:r w:rsidR="00836BB1">
        <w:t xml:space="preserve"> off-peak hours.  </w:t>
      </w:r>
    </w:p>
    <w:p w:rsidR="00227A9F" w:rsidRDefault="00227A9F"/>
    <w:p w:rsidR="002271C7" w:rsidRDefault="006726CD">
      <w:r>
        <w:t>I a</w:t>
      </w:r>
      <w:r w:rsidR="00227A9F">
        <w:t>nalyz</w:t>
      </w:r>
      <w:r>
        <w:t>ed</w:t>
      </w:r>
      <w:r w:rsidR="00227A9F">
        <w:t xml:space="preserve"> my current hydro bill</w:t>
      </w:r>
      <w:r>
        <w:t xml:space="preserve"> dated</w:t>
      </w:r>
      <w:r w:rsidR="00DE0675">
        <w:t xml:space="preserve"> February 16,</w:t>
      </w:r>
      <w:r w:rsidR="00227A9F">
        <w:t xml:space="preserve"> against the fir</w:t>
      </w:r>
      <w:r w:rsidR="002271C7">
        <w:t>st one, dated</w:t>
      </w:r>
    </w:p>
    <w:p w:rsidR="00117121" w:rsidRDefault="006726CD">
      <w:r>
        <w:t xml:space="preserve">July 18, 2012.  </w:t>
      </w:r>
      <w:r w:rsidR="00DC766C">
        <w:t xml:space="preserve">I </w:t>
      </w:r>
      <w:r w:rsidR="00227A9F">
        <w:t xml:space="preserve">am appalled to </w:t>
      </w:r>
      <w:r>
        <w:t>see</w:t>
      </w:r>
      <w:r w:rsidR="00DC766C">
        <w:t xml:space="preserve"> that delivery charges have increased by 40%, </w:t>
      </w:r>
      <w:r w:rsidR="00117121">
        <w:t xml:space="preserve">in </w:t>
      </w:r>
      <w:r w:rsidR="00DC766C">
        <w:t>less than</w:t>
      </w:r>
      <w:r w:rsidR="00117121">
        <w:t xml:space="preserve"> 5 years.  How does the Government think someone like me, not quite a senior with so little income </w:t>
      </w:r>
      <w:r>
        <w:t xml:space="preserve">(sadly </w:t>
      </w:r>
      <w:r w:rsidR="00117121">
        <w:t>I qualify for the OESP</w:t>
      </w:r>
      <w:r>
        <w:t xml:space="preserve"> at</w:t>
      </w:r>
      <w:r w:rsidR="00117121">
        <w:t xml:space="preserve"> $30.00 a month</w:t>
      </w:r>
      <w:r>
        <w:t>)</w:t>
      </w:r>
      <w:r w:rsidR="00117121">
        <w:t xml:space="preserve">, can afford to keep paying these kinds </w:t>
      </w:r>
      <w:r w:rsidR="005926B2">
        <w:t xml:space="preserve">of </w:t>
      </w:r>
      <w:r w:rsidR="00117121">
        <w:t>rates and still afford to buy groceries</w:t>
      </w:r>
      <w:r w:rsidR="002271C7">
        <w:t xml:space="preserve"> and other essentials</w:t>
      </w:r>
      <w:r w:rsidR="00117121">
        <w:t xml:space="preserve">?  </w:t>
      </w:r>
      <w:r w:rsidR="00DC766C">
        <w:t>How has a province as rich as Ontario allowed this kind of insanity</w:t>
      </w:r>
      <w:r w:rsidR="001A6401">
        <w:t xml:space="preserve"> to </w:t>
      </w:r>
      <w:r w:rsidR="00E46A3D">
        <w:t>occur</w:t>
      </w:r>
      <w:r w:rsidR="005A280B">
        <w:t>,</w:t>
      </w:r>
      <w:r w:rsidR="00DC766C">
        <w:t xml:space="preserve"> that its residents have to make this kind of</w:t>
      </w:r>
      <w:r w:rsidR="00CE4975">
        <w:t xml:space="preserve"> horrible </w:t>
      </w:r>
      <w:r w:rsidR="00117121">
        <w:t>choice?</w:t>
      </w:r>
    </w:p>
    <w:p w:rsidR="000745A5" w:rsidRDefault="000745A5"/>
    <w:p w:rsidR="000745A5" w:rsidRDefault="00DC766C">
      <w:r>
        <w:t>Recently t</w:t>
      </w:r>
      <w:r w:rsidR="000745A5">
        <w:t>he Wynne government announce</w:t>
      </w:r>
      <w:r>
        <w:t>d</w:t>
      </w:r>
      <w:r w:rsidR="000745A5">
        <w:t xml:space="preserve"> </w:t>
      </w:r>
      <w:r w:rsidR="006726CD">
        <w:t>a</w:t>
      </w:r>
      <w:r w:rsidR="000745A5">
        <w:t xml:space="preserve"> rebate</w:t>
      </w:r>
      <w:r w:rsidR="00731D81">
        <w:t xml:space="preserve"> of the 8% provincial tax</w:t>
      </w:r>
      <w:r w:rsidR="000745A5">
        <w:t xml:space="preserve"> on my hydro bill</w:t>
      </w:r>
      <w:r w:rsidR="00731D81">
        <w:t xml:space="preserve"> and </w:t>
      </w:r>
      <w:r w:rsidR="000745A5">
        <w:t>another 17% on top of that</w:t>
      </w:r>
      <w:r w:rsidR="005926B2">
        <w:t>,</w:t>
      </w:r>
      <w:r w:rsidR="000745A5">
        <w:t xml:space="preserve"> for a </w:t>
      </w:r>
      <w:r w:rsidR="00731D81">
        <w:t>total of</w:t>
      </w:r>
      <w:r>
        <w:t xml:space="preserve"> </w:t>
      </w:r>
      <w:r w:rsidR="000745A5">
        <w:t>25%</w:t>
      </w:r>
      <w:r w:rsidR="002271C7">
        <w:t>.  W</w:t>
      </w:r>
      <w:r w:rsidR="000745A5">
        <w:t xml:space="preserve">ho knows </w:t>
      </w:r>
      <w:r w:rsidR="002271C7">
        <w:t xml:space="preserve">for </w:t>
      </w:r>
      <w:r w:rsidR="000745A5">
        <w:t>how long</w:t>
      </w:r>
      <w:r w:rsidR="002271C7">
        <w:t>?</w:t>
      </w:r>
      <w:r>
        <w:t xml:space="preserve"> </w:t>
      </w:r>
      <w:proofErr w:type="gramStart"/>
      <w:r w:rsidR="002271C7">
        <w:t>P</w:t>
      </w:r>
      <w:r>
        <w:t>robably until</w:t>
      </w:r>
      <w:r w:rsidR="002271C7">
        <w:t xml:space="preserve"> after the next election anyway.</w:t>
      </w:r>
      <w:proofErr w:type="gramEnd"/>
      <w:r w:rsidR="00B93F5C">
        <w:t xml:space="preserve">  </w:t>
      </w:r>
    </w:p>
    <w:p w:rsidR="000745A5" w:rsidRDefault="000745A5"/>
    <w:p w:rsidR="00227A9F" w:rsidRDefault="00DC766C">
      <w:r>
        <w:t>With my January</w:t>
      </w:r>
      <w:r w:rsidR="00731D81">
        <w:t xml:space="preserve"> </w:t>
      </w:r>
      <w:r w:rsidR="002271C7">
        <w:t xml:space="preserve">hydro </w:t>
      </w:r>
      <w:r>
        <w:t>bill, I got a notice that the 8% provincial tax will be rebated bu</w:t>
      </w:r>
      <w:r w:rsidR="00DE0675">
        <w:t>t it had not been applied to January</w:t>
      </w:r>
      <w:r>
        <w:t xml:space="preserve"> and may</w:t>
      </w:r>
      <w:r w:rsidR="001A6401">
        <w:t>be not even until July 1</w:t>
      </w:r>
      <w:r>
        <w:t>.  On Jan/25</w:t>
      </w:r>
      <w:r w:rsidR="00DE0675">
        <w:t>,</w:t>
      </w:r>
      <w:r>
        <w:t xml:space="preserve"> I </w:t>
      </w:r>
      <w:r w:rsidR="00731D81">
        <w:t>spoke to</w:t>
      </w:r>
      <w:r w:rsidR="00E24A67">
        <w:t xml:space="preserve"> a</w:t>
      </w:r>
      <w:r w:rsidR="00731D81">
        <w:t xml:space="preserve"> </w:t>
      </w:r>
      <w:r w:rsidR="00E24A67">
        <w:t xml:space="preserve">CSR </w:t>
      </w:r>
      <w:r w:rsidR="00731D81">
        <w:t>at</w:t>
      </w:r>
      <w:r>
        <w:t xml:space="preserve"> </w:t>
      </w:r>
      <w:proofErr w:type="spellStart"/>
      <w:r>
        <w:t>Inn</w:t>
      </w:r>
      <w:r w:rsidR="000E61ED">
        <w:t>P</w:t>
      </w:r>
      <w:r>
        <w:t>ower</w:t>
      </w:r>
      <w:proofErr w:type="spellEnd"/>
      <w:r>
        <w:t>.  She advised me that since the government had implemented the</w:t>
      </w:r>
      <w:r w:rsidR="00731D81">
        <w:t xml:space="preserve"> 8%</w:t>
      </w:r>
      <w:r>
        <w:t xml:space="preserve"> rebate very quickly, </w:t>
      </w:r>
      <w:proofErr w:type="spellStart"/>
      <w:r>
        <w:t>Inn</w:t>
      </w:r>
      <w:r w:rsidR="00CD2C82">
        <w:t>P</w:t>
      </w:r>
      <w:r>
        <w:t>ower’s</w:t>
      </w:r>
      <w:proofErr w:type="spellEnd"/>
      <w:r w:rsidR="00227A9F">
        <w:t xml:space="preserve"> billing system could not be adjusted </w:t>
      </w:r>
      <w:r w:rsidR="00DE0675">
        <w:t>fast enough to apply</w:t>
      </w:r>
      <w:r w:rsidR="005926B2">
        <w:t xml:space="preserve"> the rebate in January</w:t>
      </w:r>
      <w:r w:rsidR="00DE0675">
        <w:t>.</w:t>
      </w:r>
      <w:r w:rsidR="00227A9F">
        <w:t xml:space="preserve">  </w:t>
      </w:r>
      <w:proofErr w:type="spellStart"/>
      <w:r w:rsidR="00227A9F">
        <w:t>Inn</w:t>
      </w:r>
      <w:r w:rsidR="00CD2C82">
        <w:t>P</w:t>
      </w:r>
      <w:r w:rsidR="00227A9F">
        <w:t>ower</w:t>
      </w:r>
      <w:proofErr w:type="spellEnd"/>
      <w:r w:rsidR="00227A9F">
        <w:t xml:space="preserve"> hoped to have the rebate in place for </w:t>
      </w:r>
      <w:r w:rsidR="00731D81">
        <w:t>the</w:t>
      </w:r>
      <w:r w:rsidR="00227A9F">
        <w:t xml:space="preserve"> February bill and that any months missed would be </w:t>
      </w:r>
      <w:r w:rsidR="005926B2">
        <w:t xml:space="preserve">credited </w:t>
      </w:r>
      <w:r w:rsidR="00227A9F">
        <w:t>retroactive</w:t>
      </w:r>
      <w:r w:rsidR="005926B2">
        <w:t>ly</w:t>
      </w:r>
      <w:r w:rsidR="00227A9F">
        <w:t>.</w:t>
      </w:r>
    </w:p>
    <w:p w:rsidR="00DE0675" w:rsidRDefault="00DE0675"/>
    <w:p w:rsidR="00A56129" w:rsidRDefault="00CD2C82">
      <w:proofErr w:type="spellStart"/>
      <w:r>
        <w:t>InnPower</w:t>
      </w:r>
      <w:proofErr w:type="spellEnd"/>
      <w:r w:rsidR="00731D81">
        <w:t xml:space="preserve"> is </w:t>
      </w:r>
      <w:r w:rsidR="009D0DD8">
        <w:t>applying t</w:t>
      </w:r>
      <w:r w:rsidR="001958C2">
        <w:t>he HST</w:t>
      </w:r>
      <w:r w:rsidR="009D0DD8">
        <w:t xml:space="preserve"> to the gross amount of my bill</w:t>
      </w:r>
      <w:r w:rsidR="00731D81">
        <w:t xml:space="preserve"> and not the net (less the OESP).  Why?</w:t>
      </w:r>
      <w:r w:rsidR="009D0DD8">
        <w:t xml:space="preserve">  </w:t>
      </w:r>
    </w:p>
    <w:p w:rsidR="004B6137" w:rsidRDefault="004B6137"/>
    <w:p w:rsidR="004B6137" w:rsidRDefault="005A280B">
      <w:r>
        <w:t>When</w:t>
      </w:r>
      <w:r w:rsidR="004B6137">
        <w:t xml:space="preserve"> I go into a store and buy an item on sale, the taxes are applied to the net amount of the item, not the original amount </w:t>
      </w:r>
      <w:r w:rsidR="001A6401">
        <w:t xml:space="preserve">at which </w:t>
      </w:r>
      <w:r w:rsidR="004B6137">
        <w:t xml:space="preserve">the item was priced.  Why would the process be </w:t>
      </w:r>
      <w:r w:rsidR="001A6401">
        <w:t xml:space="preserve">any </w:t>
      </w:r>
      <w:r w:rsidR="004B6137">
        <w:t>different for my hydro bill?</w:t>
      </w:r>
    </w:p>
    <w:p w:rsidR="00A56129" w:rsidRDefault="00A56129"/>
    <w:p w:rsidR="00E46A3D" w:rsidRDefault="00E46A3D"/>
    <w:p w:rsidR="005D00A8" w:rsidRDefault="00A56129">
      <w:r>
        <w:lastRenderedPageBreak/>
        <w:t xml:space="preserve">I called </w:t>
      </w:r>
      <w:proofErr w:type="spellStart"/>
      <w:r>
        <w:t>Inn</w:t>
      </w:r>
      <w:r w:rsidR="000E61ED">
        <w:t>P</w:t>
      </w:r>
      <w:r>
        <w:t>ower</w:t>
      </w:r>
      <w:proofErr w:type="spellEnd"/>
      <w:r>
        <w:t xml:space="preserve"> to have the process explained</w:t>
      </w:r>
      <w:r w:rsidR="005D00A8">
        <w:t xml:space="preserve"> and</w:t>
      </w:r>
      <w:r>
        <w:t xml:space="preserve"> spoke to </w:t>
      </w:r>
      <w:r w:rsidR="00E24A67">
        <w:t>a CSR</w:t>
      </w:r>
      <w:r>
        <w:t xml:space="preserve">.  I found her to be </w:t>
      </w:r>
      <w:r w:rsidR="00623252" w:rsidRPr="00623252">
        <w:t>disdainful and impatient</w:t>
      </w:r>
      <w:r w:rsidR="00361CD4">
        <w:t xml:space="preserve">. </w:t>
      </w:r>
      <w:r>
        <w:t xml:space="preserve"> I ‘walk</w:t>
      </w:r>
      <w:r w:rsidR="00361CD4">
        <w:t>ed</w:t>
      </w:r>
      <w:r>
        <w:t>’ her through the tax which had</w:t>
      </w:r>
      <w:r w:rsidR="00361CD4">
        <w:t xml:space="preserve"> been applied to my bill, and was </w:t>
      </w:r>
      <w:r w:rsidR="00361CD4" w:rsidRPr="005D00A8">
        <w:t>told</w:t>
      </w:r>
      <w:r>
        <w:t xml:space="preserve"> that that’s how </w:t>
      </w:r>
      <w:proofErr w:type="spellStart"/>
      <w:r>
        <w:t>Inn</w:t>
      </w:r>
      <w:r w:rsidR="000E61ED">
        <w:t>P</w:t>
      </w:r>
      <w:r>
        <w:t>ower</w:t>
      </w:r>
      <w:proofErr w:type="spellEnd"/>
      <w:r>
        <w:t xml:space="preserve"> had been instructed to do it.  </w:t>
      </w:r>
    </w:p>
    <w:p w:rsidR="005D00A8" w:rsidRDefault="005D00A8"/>
    <w:p w:rsidR="004B6137" w:rsidRDefault="00A56129">
      <w:r>
        <w:t xml:space="preserve">I find that a lot of </w:t>
      </w:r>
      <w:proofErr w:type="spellStart"/>
      <w:r>
        <w:t>Inn</w:t>
      </w:r>
      <w:r w:rsidR="000E61ED">
        <w:t>P</w:t>
      </w:r>
      <w:r>
        <w:t>ower’s</w:t>
      </w:r>
      <w:proofErr w:type="spellEnd"/>
      <w:r>
        <w:t xml:space="preserve"> customer service personnel to have the same attitude and have to wonder if it’s because they know (from my address) that I live in </w:t>
      </w:r>
      <w:proofErr w:type="spellStart"/>
      <w:r>
        <w:t>Sandycove</w:t>
      </w:r>
      <w:proofErr w:type="spellEnd"/>
      <w:r>
        <w:t xml:space="preserve"> Acres and think that the residents here are stupid because we’re older or </w:t>
      </w:r>
      <w:r w:rsidR="001457A8">
        <w:t xml:space="preserve">assume </w:t>
      </w:r>
      <w:r>
        <w:t>that we all have dementia because it’s primarily a senior’</w:t>
      </w:r>
      <w:r w:rsidR="004B6137">
        <w:t xml:space="preserve">s community. </w:t>
      </w:r>
      <w:r>
        <w:t>I</w:t>
      </w:r>
      <w:r w:rsidR="004B6137">
        <w:t xml:space="preserve"> felt insulted and frustrated because I really</w:t>
      </w:r>
      <w:r w:rsidR="00785F47">
        <w:t xml:space="preserve"> didn’t</w:t>
      </w:r>
      <w:r w:rsidR="004B6137">
        <w:t xml:space="preserve"> get ans</w:t>
      </w:r>
      <w:r w:rsidR="001457A8">
        <w:t>wer</w:t>
      </w:r>
      <w:r w:rsidR="00A26ED5">
        <w:t>s</w:t>
      </w:r>
      <w:r w:rsidR="001457A8">
        <w:t xml:space="preserve"> that satisfied my questions.</w:t>
      </w:r>
    </w:p>
    <w:p w:rsidR="004B6137" w:rsidRDefault="004B6137"/>
    <w:p w:rsidR="001457A8" w:rsidRDefault="002271C7">
      <w:r>
        <w:t xml:space="preserve">Later, </w:t>
      </w:r>
      <w:r w:rsidR="004B6137">
        <w:t xml:space="preserve">I </w:t>
      </w:r>
      <w:r w:rsidR="006726CD">
        <w:t xml:space="preserve">spoke to </w:t>
      </w:r>
      <w:r w:rsidR="00B55A34">
        <w:t>the same CSR</w:t>
      </w:r>
      <w:r w:rsidR="006726CD">
        <w:t xml:space="preserve"> again and she advised me that it was the OEB’s instructions</w:t>
      </w:r>
      <w:r w:rsidR="004B6137">
        <w:t xml:space="preserve"> </w:t>
      </w:r>
      <w:r w:rsidR="00502354">
        <w:t>to apply the taxes in the way they had been – to the gross</w:t>
      </w:r>
      <w:r w:rsidR="006726CD">
        <w:t xml:space="preserve">.  Is this correct?  </w:t>
      </w:r>
      <w:proofErr w:type="gramStart"/>
      <w:r w:rsidR="006726CD">
        <w:t>If so, why?</w:t>
      </w:r>
      <w:proofErr w:type="gramEnd"/>
    </w:p>
    <w:p w:rsidR="006726CD" w:rsidRDefault="006726CD"/>
    <w:p w:rsidR="00502354" w:rsidRDefault="00502354">
      <w:r>
        <w:t>T</w:t>
      </w:r>
      <w:r w:rsidR="001457A8">
        <w:t>o add insult to injury, I got another notice with my February bill,</w:t>
      </w:r>
      <w:r w:rsidR="001D6321">
        <w:t xml:space="preserve"> which states that </w:t>
      </w:r>
      <w:proofErr w:type="spellStart"/>
      <w:r w:rsidR="001D6321">
        <w:t>Inn</w:t>
      </w:r>
      <w:r w:rsidR="000E61ED">
        <w:t>P</w:t>
      </w:r>
      <w:r w:rsidR="001D6321">
        <w:t>ower</w:t>
      </w:r>
      <w:proofErr w:type="spellEnd"/>
      <w:r w:rsidR="001D6321">
        <w:t xml:space="preserve"> has</w:t>
      </w:r>
      <w:r w:rsidR="001457A8">
        <w:t xml:space="preserve"> applied to the OEB for an increase of $10.</w:t>
      </w:r>
      <w:r>
        <w:t>6</w:t>
      </w:r>
      <w:r w:rsidR="001457A8">
        <w:t>9</w:t>
      </w:r>
      <w:r>
        <w:t>, a 22.3% increase</w:t>
      </w:r>
      <w:r w:rsidR="005D00A8">
        <w:t>.  If it is granted that means there</w:t>
      </w:r>
      <w:r w:rsidR="002271C7">
        <w:t xml:space="preserve"> has been </w:t>
      </w:r>
      <w:r w:rsidR="00B47933">
        <w:t xml:space="preserve">a whopping </w:t>
      </w:r>
      <w:r w:rsidR="00B47933" w:rsidRPr="007E5CCD">
        <w:rPr>
          <w:b/>
        </w:rPr>
        <w:t>71%</w:t>
      </w:r>
      <w:r w:rsidR="007E5CCD">
        <w:t xml:space="preserve"> increase in delivery charges since 2012! </w:t>
      </w:r>
      <w:r w:rsidR="000E61ED">
        <w:t xml:space="preserve"> Why?  Does</w:t>
      </w:r>
      <w:r w:rsidR="00514B2E">
        <w:t>n’t</w:t>
      </w:r>
      <w:r w:rsidR="000E61ED">
        <w:t xml:space="preserve"> </w:t>
      </w:r>
      <w:proofErr w:type="spellStart"/>
      <w:r w:rsidR="000E61ED">
        <w:t>InnP</w:t>
      </w:r>
      <w:r>
        <w:t>ower</w:t>
      </w:r>
      <w:proofErr w:type="spellEnd"/>
      <w:r>
        <w:t xml:space="preserve"> how to run this essential service </w:t>
      </w:r>
      <w:r w:rsidR="005D00A8">
        <w:t>efficiently</w:t>
      </w:r>
      <w:r>
        <w:t>?</w:t>
      </w:r>
    </w:p>
    <w:p w:rsidR="007E5CCD" w:rsidRPr="001A6401" w:rsidRDefault="007E5CCD">
      <w:pPr>
        <w:rPr>
          <w:color w:val="FF0000"/>
        </w:rPr>
      </w:pPr>
    </w:p>
    <w:p w:rsidR="007E5CCD" w:rsidRDefault="006726CD">
      <w:r w:rsidRPr="00E46A3D">
        <w:t>W</w:t>
      </w:r>
      <w:r w:rsidR="007E5CCD" w:rsidRPr="00E46A3D">
        <w:t>hy</w:t>
      </w:r>
      <w:r w:rsidR="007E5CCD" w:rsidRPr="001A6401">
        <w:rPr>
          <w:color w:val="FF0000"/>
        </w:rPr>
        <w:t xml:space="preserve"> </w:t>
      </w:r>
      <w:r w:rsidR="001A6401">
        <w:t xml:space="preserve">has </w:t>
      </w:r>
      <w:proofErr w:type="spellStart"/>
      <w:r w:rsidR="007E5CCD">
        <w:t>Inn</w:t>
      </w:r>
      <w:r w:rsidR="000E61ED">
        <w:t>P</w:t>
      </w:r>
      <w:r w:rsidR="007E5CCD">
        <w:t>ower</w:t>
      </w:r>
      <w:proofErr w:type="spellEnd"/>
      <w:r w:rsidR="007E5CCD">
        <w:t xml:space="preserve"> asked for this increase</w:t>
      </w:r>
      <w:r w:rsidR="001A6401">
        <w:t>?</w:t>
      </w:r>
    </w:p>
    <w:p w:rsidR="001A6401" w:rsidRDefault="001A6401"/>
    <w:p w:rsidR="00B55A34" w:rsidRDefault="007E5CCD">
      <w:r>
        <w:t>Do</w:t>
      </w:r>
      <w:r w:rsidR="00785F47">
        <w:t>es</w:t>
      </w:r>
      <w:r>
        <w:t xml:space="preserve"> the government give with one hand and </w:t>
      </w:r>
      <w:proofErr w:type="spellStart"/>
      <w:r>
        <w:t>Inn</w:t>
      </w:r>
      <w:r w:rsidR="000E61ED">
        <w:t>P</w:t>
      </w:r>
      <w:r>
        <w:t>ower</w:t>
      </w:r>
      <w:proofErr w:type="spellEnd"/>
      <w:r>
        <w:t xml:space="preserve"> take</w:t>
      </w:r>
      <w:r w:rsidR="00785F47">
        <w:t xml:space="preserve"> it</w:t>
      </w:r>
      <w:r>
        <w:t xml:space="preserve"> back</w:t>
      </w:r>
      <w:r w:rsidR="00B55A34">
        <w:t xml:space="preserve"> and then some,</w:t>
      </w:r>
      <w:r>
        <w:t xml:space="preserve"> with the other?</w:t>
      </w:r>
    </w:p>
    <w:p w:rsidR="00B55A34" w:rsidRDefault="00B55A34"/>
    <w:p w:rsidR="00B55A34" w:rsidRDefault="00B55A34">
      <w:proofErr w:type="gramStart"/>
      <w:r>
        <w:t>Is</w:t>
      </w:r>
      <w:proofErr w:type="gramEnd"/>
      <w:r>
        <w:t xml:space="preserve"> CPP and Old Age Security Pensions going to increase 71%?  </w:t>
      </w:r>
    </w:p>
    <w:p w:rsidR="00B55A34" w:rsidRDefault="00B55A34"/>
    <w:p w:rsidR="005D00A8" w:rsidRDefault="00B55A34">
      <w:r>
        <w:t xml:space="preserve">Why hasn’t </w:t>
      </w:r>
      <w:proofErr w:type="spellStart"/>
      <w:r>
        <w:t>InnPower</w:t>
      </w:r>
      <w:proofErr w:type="spellEnd"/>
      <w:r>
        <w:t xml:space="preserve"> merged with </w:t>
      </w:r>
      <w:proofErr w:type="spellStart"/>
      <w:r>
        <w:t>Alectra</w:t>
      </w:r>
      <w:proofErr w:type="spellEnd"/>
      <w:r>
        <w:t xml:space="preserve"> so that the distribution costs can be shared by a much larger consumer base?</w:t>
      </w:r>
      <w:r w:rsidR="007E5CCD">
        <w:t xml:space="preserve">  </w:t>
      </w:r>
    </w:p>
    <w:p w:rsidR="005D00A8" w:rsidRDefault="005D00A8"/>
    <w:p w:rsidR="007E5CCD" w:rsidRDefault="007E5CCD">
      <w:r>
        <w:t>What kind of municipality and province am I living in?</w:t>
      </w:r>
    </w:p>
    <w:p w:rsidR="00B47933" w:rsidRDefault="00B47933"/>
    <w:p w:rsidR="00B47933" w:rsidRDefault="00B47933"/>
    <w:sectPr w:rsidR="00B4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9A"/>
    <w:rsid w:val="000745A5"/>
    <w:rsid w:val="000E61ED"/>
    <w:rsid w:val="00117121"/>
    <w:rsid w:val="001457A8"/>
    <w:rsid w:val="001958C2"/>
    <w:rsid w:val="001A6401"/>
    <w:rsid w:val="001D6321"/>
    <w:rsid w:val="002271C7"/>
    <w:rsid w:val="00227A9F"/>
    <w:rsid w:val="00283A3F"/>
    <w:rsid w:val="002F2D0B"/>
    <w:rsid w:val="00361CD4"/>
    <w:rsid w:val="00366E9A"/>
    <w:rsid w:val="004B6137"/>
    <w:rsid w:val="00502354"/>
    <w:rsid w:val="00514B2E"/>
    <w:rsid w:val="005926B2"/>
    <w:rsid w:val="005A280B"/>
    <w:rsid w:val="005D00A8"/>
    <w:rsid w:val="005D407E"/>
    <w:rsid w:val="00623252"/>
    <w:rsid w:val="006605E9"/>
    <w:rsid w:val="006726CD"/>
    <w:rsid w:val="006F1C66"/>
    <w:rsid w:val="00731D81"/>
    <w:rsid w:val="00785F47"/>
    <w:rsid w:val="007D3482"/>
    <w:rsid w:val="007E5CCD"/>
    <w:rsid w:val="00836BB1"/>
    <w:rsid w:val="008E60FC"/>
    <w:rsid w:val="009D0DD8"/>
    <w:rsid w:val="00A26ED5"/>
    <w:rsid w:val="00A56129"/>
    <w:rsid w:val="00AA718B"/>
    <w:rsid w:val="00B47933"/>
    <w:rsid w:val="00B55A34"/>
    <w:rsid w:val="00B93F5C"/>
    <w:rsid w:val="00CD2C82"/>
    <w:rsid w:val="00CE4975"/>
    <w:rsid w:val="00D13320"/>
    <w:rsid w:val="00DC766C"/>
    <w:rsid w:val="00DE0675"/>
    <w:rsid w:val="00E24A67"/>
    <w:rsid w:val="00E46A3D"/>
    <w:rsid w:val="00E91672"/>
    <w:rsid w:val="00F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Mahon</dc:creator>
  <cp:lastModifiedBy>Susi Vogt</cp:lastModifiedBy>
  <cp:revision>2</cp:revision>
  <dcterms:created xsi:type="dcterms:W3CDTF">2017-03-07T14:49:00Z</dcterms:created>
  <dcterms:modified xsi:type="dcterms:W3CDTF">2017-03-07T14:49:00Z</dcterms:modified>
</cp:coreProperties>
</file>