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526312" w14:textId="77777777" w:rsidR="003832E7" w:rsidRPr="00931A4E" w:rsidRDefault="00931A4E" w:rsidP="003832E7">
      <w:pPr>
        <w:pStyle w:val="Default"/>
        <w:jc w:val="right"/>
        <w:rPr>
          <w:rFonts w:ascii="Arial" w:hAnsi="Arial" w:cs="Arial"/>
          <w:sz w:val="22"/>
          <w:szCs w:val="22"/>
        </w:rPr>
      </w:pPr>
      <w:r w:rsidRPr="00931A4E">
        <w:rPr>
          <w:rFonts w:ascii="Arial" w:hAnsi="Arial" w:cs="Arial"/>
          <w:bCs/>
          <w:sz w:val="22"/>
          <w:szCs w:val="22"/>
        </w:rPr>
        <w:t>North Bay Hydro Distribution Ltd.</w:t>
      </w:r>
      <w:r w:rsidR="00CC0B6D" w:rsidRPr="00931A4E">
        <w:rPr>
          <w:rFonts w:ascii="Arial" w:hAnsi="Arial" w:cs="Arial"/>
          <w:bCs/>
          <w:sz w:val="22"/>
          <w:szCs w:val="22"/>
        </w:rPr>
        <w:t xml:space="preserve"> </w:t>
      </w:r>
    </w:p>
    <w:p w14:paraId="67AF4EA0" w14:textId="77777777" w:rsidR="00A07077" w:rsidRPr="00931A4E" w:rsidRDefault="008A48F6" w:rsidP="00A07077">
      <w:pPr>
        <w:pStyle w:val="Default"/>
        <w:jc w:val="right"/>
        <w:rPr>
          <w:rFonts w:ascii="Arial" w:hAnsi="Arial" w:cs="Arial"/>
          <w:sz w:val="22"/>
          <w:szCs w:val="22"/>
        </w:rPr>
      </w:pPr>
      <w:r w:rsidRPr="00931A4E">
        <w:rPr>
          <w:rFonts w:ascii="Arial" w:hAnsi="Arial" w:cs="Arial"/>
          <w:sz w:val="22"/>
          <w:szCs w:val="22"/>
        </w:rPr>
        <w:t>OEB</w:t>
      </w:r>
      <w:r w:rsidR="00A07077" w:rsidRPr="00931A4E">
        <w:rPr>
          <w:rFonts w:ascii="Arial" w:hAnsi="Arial" w:cs="Arial"/>
          <w:sz w:val="22"/>
          <w:szCs w:val="22"/>
        </w:rPr>
        <w:t xml:space="preserve"> Staff </w:t>
      </w:r>
      <w:r w:rsidR="008813C3" w:rsidRPr="00931A4E">
        <w:rPr>
          <w:rFonts w:ascii="Arial" w:hAnsi="Arial" w:cs="Arial"/>
          <w:sz w:val="22"/>
          <w:szCs w:val="22"/>
        </w:rPr>
        <w:t>Questions</w:t>
      </w:r>
    </w:p>
    <w:p w14:paraId="4B684CF5" w14:textId="0BCBFC7D" w:rsidR="00A07077" w:rsidRDefault="00090160" w:rsidP="00B069AA">
      <w:pPr>
        <w:pStyle w:val="Default"/>
        <w:jc w:val="right"/>
        <w:rPr>
          <w:rFonts w:ascii="Arial" w:hAnsi="Arial" w:cs="Arial"/>
          <w:sz w:val="22"/>
          <w:szCs w:val="22"/>
        </w:rPr>
      </w:pPr>
      <w:r w:rsidRPr="00931A4E">
        <w:rPr>
          <w:rFonts w:ascii="Arial" w:hAnsi="Arial" w:cs="Arial"/>
          <w:sz w:val="22"/>
          <w:szCs w:val="22"/>
        </w:rPr>
        <w:t>EB-201</w:t>
      </w:r>
      <w:r w:rsidR="00805FDA" w:rsidRPr="00931A4E">
        <w:rPr>
          <w:rFonts w:ascii="Arial" w:hAnsi="Arial" w:cs="Arial"/>
          <w:sz w:val="22"/>
          <w:szCs w:val="22"/>
        </w:rPr>
        <w:t>8</w:t>
      </w:r>
      <w:r w:rsidR="009D5F4B" w:rsidRPr="00931A4E">
        <w:rPr>
          <w:rFonts w:ascii="Arial" w:hAnsi="Arial" w:cs="Arial"/>
          <w:sz w:val="22"/>
          <w:szCs w:val="22"/>
        </w:rPr>
        <w:t>-0</w:t>
      </w:r>
      <w:r w:rsidR="00931A4E" w:rsidRPr="00931A4E">
        <w:rPr>
          <w:rFonts w:ascii="Arial" w:hAnsi="Arial" w:cs="Arial"/>
          <w:sz w:val="22"/>
          <w:szCs w:val="22"/>
        </w:rPr>
        <w:t>057</w:t>
      </w:r>
    </w:p>
    <w:p w14:paraId="2BA1F20C" w14:textId="375C924C" w:rsidR="00424FA1" w:rsidRPr="00931A4E" w:rsidRDefault="00424FA1" w:rsidP="00B069AA">
      <w:pPr>
        <w:pStyle w:val="Default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January 2</w:t>
      </w:r>
      <w:r w:rsidR="00B83F3D">
        <w:rPr>
          <w:rFonts w:ascii="Arial" w:hAnsi="Arial" w:cs="Arial"/>
          <w:sz w:val="22"/>
          <w:szCs w:val="22"/>
        </w:rPr>
        <w:t>8</w:t>
      </w:r>
      <w:r>
        <w:rPr>
          <w:rFonts w:ascii="Arial" w:hAnsi="Arial" w:cs="Arial"/>
          <w:sz w:val="22"/>
          <w:szCs w:val="22"/>
        </w:rPr>
        <w:t>, 2019</w:t>
      </w:r>
    </w:p>
    <w:p w14:paraId="7B5D1E01" w14:textId="77777777" w:rsidR="00A07077" w:rsidRPr="00931A4E" w:rsidRDefault="00A07077" w:rsidP="00A07077">
      <w:pPr>
        <w:pStyle w:val="Default"/>
        <w:rPr>
          <w:rFonts w:ascii="Arial" w:hAnsi="Arial" w:cs="Arial"/>
          <w:sz w:val="22"/>
          <w:szCs w:val="22"/>
        </w:rPr>
      </w:pPr>
    </w:p>
    <w:p w14:paraId="3E5505BF" w14:textId="77777777" w:rsidR="00A07077" w:rsidRPr="00931A4E" w:rsidRDefault="00931A4E" w:rsidP="00A07077">
      <w:pPr>
        <w:pStyle w:val="Default"/>
        <w:jc w:val="center"/>
        <w:rPr>
          <w:rFonts w:ascii="Arial" w:hAnsi="Arial" w:cs="Arial"/>
          <w:sz w:val="28"/>
          <w:szCs w:val="28"/>
        </w:rPr>
      </w:pPr>
      <w:r w:rsidRPr="00931A4E">
        <w:rPr>
          <w:rFonts w:ascii="Arial" w:hAnsi="Arial" w:cs="Arial"/>
          <w:b/>
          <w:bCs/>
          <w:sz w:val="28"/>
          <w:szCs w:val="28"/>
        </w:rPr>
        <w:t>North Bay Hydro Distribution Ltd. (North Bay Hydro)</w:t>
      </w:r>
    </w:p>
    <w:p w14:paraId="29FE3C4F" w14:textId="0071874F" w:rsidR="002C36A4" w:rsidRDefault="00090160" w:rsidP="007273F5">
      <w:pPr>
        <w:pStyle w:val="Default"/>
        <w:jc w:val="center"/>
        <w:rPr>
          <w:rFonts w:ascii="Arial" w:hAnsi="Arial" w:cs="Arial"/>
          <w:b/>
          <w:bCs/>
          <w:sz w:val="28"/>
          <w:szCs w:val="28"/>
        </w:rPr>
      </w:pPr>
      <w:r w:rsidRPr="00931A4E">
        <w:rPr>
          <w:rFonts w:ascii="Arial" w:hAnsi="Arial" w:cs="Arial"/>
          <w:b/>
          <w:bCs/>
          <w:sz w:val="28"/>
          <w:szCs w:val="28"/>
        </w:rPr>
        <w:t>EB-201</w:t>
      </w:r>
      <w:r w:rsidR="002C2BF2" w:rsidRPr="00931A4E">
        <w:rPr>
          <w:rFonts w:ascii="Arial" w:hAnsi="Arial" w:cs="Arial"/>
          <w:b/>
          <w:bCs/>
          <w:sz w:val="28"/>
          <w:szCs w:val="28"/>
        </w:rPr>
        <w:t>8</w:t>
      </w:r>
      <w:r w:rsidR="00B069AA" w:rsidRPr="00931A4E">
        <w:rPr>
          <w:rFonts w:ascii="Arial" w:hAnsi="Arial" w:cs="Arial"/>
          <w:b/>
          <w:bCs/>
          <w:sz w:val="28"/>
          <w:szCs w:val="28"/>
        </w:rPr>
        <w:t>-0</w:t>
      </w:r>
      <w:r w:rsidR="00931A4E" w:rsidRPr="00931A4E">
        <w:rPr>
          <w:rFonts w:ascii="Arial" w:hAnsi="Arial" w:cs="Arial"/>
          <w:b/>
          <w:bCs/>
          <w:sz w:val="28"/>
          <w:szCs w:val="28"/>
        </w:rPr>
        <w:t>057</w:t>
      </w:r>
    </w:p>
    <w:p w14:paraId="1E60A49D" w14:textId="756537F0" w:rsidR="007273F5" w:rsidRDefault="007273F5" w:rsidP="007273F5">
      <w:pPr>
        <w:pStyle w:val="Default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Follow-Up Questions</w:t>
      </w:r>
    </w:p>
    <w:p w14:paraId="471FEA39" w14:textId="4612CB48" w:rsidR="00B83F3D" w:rsidRPr="007273F5" w:rsidRDefault="00B83F3D" w:rsidP="007273F5">
      <w:pPr>
        <w:pStyle w:val="Default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Responses</w:t>
      </w:r>
    </w:p>
    <w:p w14:paraId="086B169D" w14:textId="77777777" w:rsidR="002C36A4" w:rsidRDefault="002C36A4" w:rsidP="00822E84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04D9B72C" w14:textId="77777777" w:rsidR="007769CD" w:rsidRDefault="007769CD" w:rsidP="00822E84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422E4247" w14:textId="31823EF2" w:rsidR="00822E84" w:rsidRPr="008225DD" w:rsidRDefault="007273F5" w:rsidP="00822E84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Staff Question-1</w:t>
      </w:r>
    </w:p>
    <w:p w14:paraId="03B185C3" w14:textId="59CE4791" w:rsidR="00822E84" w:rsidRDefault="00822E84" w:rsidP="00822E84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8225DD">
        <w:rPr>
          <w:rFonts w:ascii="Arial" w:hAnsi="Arial" w:cs="Arial"/>
          <w:b/>
          <w:sz w:val="24"/>
          <w:szCs w:val="24"/>
        </w:rPr>
        <w:t>Ref:</w:t>
      </w:r>
      <w:r w:rsidRPr="008225DD">
        <w:t xml:space="preserve"> </w:t>
      </w:r>
      <w:r w:rsidRPr="008225DD">
        <w:rPr>
          <w:rFonts w:ascii="Arial" w:hAnsi="Arial" w:cs="Arial"/>
          <w:b/>
          <w:sz w:val="24"/>
          <w:szCs w:val="24"/>
        </w:rPr>
        <w:t>Rate Generator Model, Tab 3 – Continuity Schedule</w:t>
      </w:r>
    </w:p>
    <w:p w14:paraId="599C6548" w14:textId="6F1506EB" w:rsidR="00AF621F" w:rsidRPr="008225DD" w:rsidRDefault="00AF621F" w:rsidP="00822E84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Ref: Response to Initial Staff Question-3</w:t>
      </w:r>
    </w:p>
    <w:p w14:paraId="4C652B1C" w14:textId="77777777" w:rsidR="00822E84" w:rsidRPr="008225DD" w:rsidRDefault="00822E84" w:rsidP="00822E84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44395FCF" w14:textId="174416BD" w:rsidR="007273F5" w:rsidRDefault="007273F5" w:rsidP="00AF621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 response to the initial OEB Staff</w:t>
      </w:r>
      <w:r w:rsidR="00AF621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Question-3, </w:t>
      </w:r>
      <w:r w:rsidR="00AF621F">
        <w:rPr>
          <w:rFonts w:ascii="Arial" w:hAnsi="Arial" w:cs="Arial"/>
          <w:sz w:val="24"/>
          <w:szCs w:val="24"/>
        </w:rPr>
        <w:t>North Nay Hydro indicates that “</w:t>
      </w:r>
      <w:r w:rsidR="00AF621F" w:rsidRPr="00AF621F">
        <w:rPr>
          <w:rFonts w:ascii="Arial" w:hAnsi="Arial" w:cs="Arial"/>
          <w:sz w:val="24"/>
          <w:szCs w:val="24"/>
        </w:rPr>
        <w:t xml:space="preserve">the omission of Account 1595 (2018) information was an oversight. As described, the amounts of </w:t>
      </w:r>
      <w:r w:rsidR="008B38D5">
        <w:rPr>
          <w:rFonts w:ascii="Arial" w:hAnsi="Arial" w:cs="Arial"/>
          <w:sz w:val="24"/>
          <w:szCs w:val="24"/>
        </w:rPr>
        <w:t>$</w:t>
      </w:r>
      <w:r w:rsidR="00AF621F" w:rsidRPr="00AF621F">
        <w:rPr>
          <w:rFonts w:ascii="Arial" w:hAnsi="Arial" w:cs="Arial"/>
          <w:sz w:val="24"/>
          <w:szCs w:val="24"/>
        </w:rPr>
        <w:t xml:space="preserve">1,277,704 and </w:t>
      </w:r>
      <w:r w:rsidR="008B38D5">
        <w:rPr>
          <w:rFonts w:ascii="Arial" w:hAnsi="Arial" w:cs="Arial"/>
          <w:sz w:val="24"/>
          <w:szCs w:val="24"/>
        </w:rPr>
        <w:t>$</w:t>
      </w:r>
      <w:r w:rsidR="00AF621F" w:rsidRPr="00AF621F">
        <w:rPr>
          <w:rFonts w:ascii="Arial" w:hAnsi="Arial" w:cs="Arial"/>
          <w:sz w:val="24"/>
          <w:szCs w:val="24"/>
        </w:rPr>
        <w:t>22,943 should have been populated in cells BM37 and BN37 respectively. NBHDL will update the continuity schedule if requir</w:t>
      </w:r>
      <w:bookmarkStart w:id="0" w:name="_GoBack"/>
      <w:bookmarkEnd w:id="0"/>
      <w:r w:rsidR="00AF621F" w:rsidRPr="00AF621F">
        <w:rPr>
          <w:rFonts w:ascii="Arial" w:hAnsi="Arial" w:cs="Arial"/>
          <w:sz w:val="24"/>
          <w:szCs w:val="24"/>
        </w:rPr>
        <w:t>ed.</w:t>
      </w:r>
      <w:r w:rsidR="00AF621F">
        <w:rPr>
          <w:rFonts w:ascii="Arial" w:hAnsi="Arial" w:cs="Arial"/>
          <w:sz w:val="24"/>
          <w:szCs w:val="24"/>
        </w:rPr>
        <w:t>”</w:t>
      </w:r>
    </w:p>
    <w:p w14:paraId="142B587B" w14:textId="06E6D14D" w:rsidR="007273F5" w:rsidRDefault="00AF621F" w:rsidP="00EA236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OEB staff requests that North Bay Hydro make the necessary correction to the Rate Generator Model, as provided in Staff Question-2 below, and provide the revised model with its responses</w:t>
      </w:r>
      <w:r w:rsidR="00EA2367">
        <w:rPr>
          <w:rFonts w:ascii="Arial" w:hAnsi="Arial" w:cs="Arial"/>
          <w:sz w:val="24"/>
          <w:szCs w:val="24"/>
        </w:rPr>
        <w:t xml:space="preserve"> to these follow-up questions</w:t>
      </w:r>
      <w:r>
        <w:rPr>
          <w:rFonts w:ascii="Arial" w:hAnsi="Arial" w:cs="Arial"/>
          <w:sz w:val="24"/>
          <w:szCs w:val="24"/>
        </w:rPr>
        <w:t xml:space="preserve">. </w:t>
      </w:r>
    </w:p>
    <w:p w14:paraId="5FF83204" w14:textId="1EDAEE90" w:rsidR="00B83F3D" w:rsidRDefault="00B83F3D" w:rsidP="00EA2367">
      <w:pPr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Response</w:t>
      </w:r>
    </w:p>
    <w:p w14:paraId="53998F1F" w14:textId="69316EBD" w:rsidR="00B83F3D" w:rsidRPr="00EA2367" w:rsidRDefault="00B83F3D" w:rsidP="00EA236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NBHDL has updated the provided model and it is included with this submission.</w:t>
      </w:r>
    </w:p>
    <w:p w14:paraId="5DEE2027" w14:textId="61D36AD7" w:rsidR="007273F5" w:rsidRDefault="007273F5" w:rsidP="007273F5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Staff Question</w:t>
      </w:r>
      <w:r w:rsidR="00EA2367">
        <w:rPr>
          <w:rFonts w:ascii="Arial" w:hAnsi="Arial" w:cs="Arial"/>
          <w:b/>
          <w:sz w:val="24"/>
          <w:szCs w:val="24"/>
        </w:rPr>
        <w:t>-2</w:t>
      </w:r>
    </w:p>
    <w:p w14:paraId="13545E39" w14:textId="77777777" w:rsidR="007273F5" w:rsidRDefault="007273F5" w:rsidP="007273F5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Ref: Rate Generator Model, Tab 16 – Rev2Cost_GDPIPI</w:t>
      </w:r>
    </w:p>
    <w:p w14:paraId="26AF7352" w14:textId="77777777" w:rsidR="007273F5" w:rsidRDefault="007273F5" w:rsidP="007273F5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33E7D6A0" w14:textId="1352F6A9" w:rsidR="007273F5" w:rsidRPr="00175AA1" w:rsidRDefault="007273F5" w:rsidP="007273F5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OEB staff has </w:t>
      </w:r>
      <w:r w:rsidRPr="00175AA1">
        <w:rPr>
          <w:rFonts w:ascii="Arial" w:hAnsi="Arial" w:cs="Arial"/>
          <w:sz w:val="24"/>
          <w:szCs w:val="24"/>
        </w:rPr>
        <w:t>updated</w:t>
      </w:r>
      <w:r w:rsidR="00AF621F">
        <w:rPr>
          <w:rFonts w:ascii="Arial" w:hAnsi="Arial" w:cs="Arial"/>
          <w:sz w:val="24"/>
          <w:szCs w:val="24"/>
        </w:rPr>
        <w:t xml:space="preserve"> North Bay Hydro’s</w:t>
      </w:r>
      <w:r w:rsidRPr="00175AA1">
        <w:rPr>
          <w:rFonts w:ascii="Arial" w:hAnsi="Arial" w:cs="Arial"/>
          <w:sz w:val="24"/>
          <w:szCs w:val="24"/>
        </w:rPr>
        <w:t xml:space="preserve"> Rate Generator Model taking into account the 1.5% input price index applicable to 2019 applications announced by the OEB</w:t>
      </w:r>
      <w:r>
        <w:rPr>
          <w:rStyle w:val="FootnoteReference"/>
          <w:rFonts w:ascii="Arial" w:hAnsi="Arial" w:cs="Arial"/>
          <w:sz w:val="24"/>
          <w:szCs w:val="24"/>
        </w:rPr>
        <w:footnoteReference w:id="1"/>
      </w:r>
      <w:r w:rsidRPr="00175AA1">
        <w:rPr>
          <w:rFonts w:ascii="Arial" w:hAnsi="Arial" w:cs="Arial"/>
          <w:sz w:val="24"/>
          <w:szCs w:val="24"/>
        </w:rPr>
        <w:t xml:space="preserve">.  </w:t>
      </w:r>
      <w:r>
        <w:rPr>
          <w:rFonts w:ascii="Arial" w:hAnsi="Arial" w:cs="Arial"/>
          <w:sz w:val="24"/>
          <w:szCs w:val="24"/>
        </w:rPr>
        <w:t xml:space="preserve">OEB staff has provided the updated model along with this document. </w:t>
      </w:r>
      <w:r w:rsidR="00AF621F">
        <w:rPr>
          <w:rFonts w:ascii="Arial" w:hAnsi="Arial" w:cs="Arial"/>
          <w:sz w:val="24"/>
          <w:szCs w:val="24"/>
        </w:rPr>
        <w:t>Please confirm North Bay Hydro’s</w:t>
      </w:r>
      <w:r w:rsidRPr="00175AA1">
        <w:rPr>
          <w:rFonts w:ascii="Arial" w:hAnsi="Arial" w:cs="Arial"/>
          <w:sz w:val="24"/>
          <w:szCs w:val="24"/>
        </w:rPr>
        <w:t xml:space="preserve"> acceptance of the updated model. </w:t>
      </w:r>
    </w:p>
    <w:p w14:paraId="3B1805C4" w14:textId="28723AAA" w:rsidR="007273F5" w:rsidRDefault="007273F5" w:rsidP="008E6045">
      <w:pPr>
        <w:rPr>
          <w:rFonts w:ascii="Arial" w:hAnsi="Arial" w:cs="Arial"/>
          <w:sz w:val="24"/>
          <w:szCs w:val="24"/>
        </w:rPr>
      </w:pPr>
    </w:p>
    <w:p w14:paraId="4141606D" w14:textId="4FFED444" w:rsidR="00B83F3D" w:rsidRDefault="00B83F3D" w:rsidP="008E6045">
      <w:pPr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Response</w:t>
      </w:r>
    </w:p>
    <w:p w14:paraId="7E221941" w14:textId="04A17C35" w:rsidR="00B83F3D" w:rsidRPr="00B83F3D" w:rsidRDefault="00B83F3D" w:rsidP="008E604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NBHDL confirms the receipt of this updated model.</w:t>
      </w:r>
    </w:p>
    <w:p w14:paraId="79DDEF1A" w14:textId="77777777" w:rsidR="007273F5" w:rsidRPr="00812571" w:rsidRDefault="007273F5" w:rsidP="008E6045">
      <w:pPr>
        <w:rPr>
          <w:rFonts w:ascii="Arial" w:hAnsi="Arial" w:cs="Arial"/>
          <w:sz w:val="24"/>
          <w:szCs w:val="24"/>
        </w:rPr>
      </w:pPr>
    </w:p>
    <w:sectPr w:rsidR="007273F5" w:rsidRPr="00812571" w:rsidSect="00EA0919">
      <w:footerReference w:type="default" r:id="rId8"/>
      <w:pgSz w:w="12240" w:h="15840" w:code="1"/>
      <w:pgMar w:top="1440" w:right="1440" w:bottom="1440" w:left="144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4DDC7F7" w14:textId="77777777" w:rsidR="008225DD" w:rsidRDefault="008225DD" w:rsidP="008225DD">
      <w:pPr>
        <w:spacing w:after="0" w:line="240" w:lineRule="auto"/>
      </w:pPr>
      <w:r>
        <w:separator/>
      </w:r>
    </w:p>
  </w:endnote>
  <w:endnote w:type="continuationSeparator" w:id="0">
    <w:p w14:paraId="65F58A6E" w14:textId="77777777" w:rsidR="008225DD" w:rsidRDefault="008225DD" w:rsidP="008225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6635086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DB77BA2" w14:textId="39D5CFF9" w:rsidR="008225DD" w:rsidRDefault="008225DD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B38D5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230EBCBC" w14:textId="77777777" w:rsidR="008225DD" w:rsidRDefault="008225D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5414711" w14:textId="77777777" w:rsidR="008225DD" w:rsidRDefault="008225DD" w:rsidP="008225DD">
      <w:pPr>
        <w:spacing w:after="0" w:line="240" w:lineRule="auto"/>
      </w:pPr>
      <w:r>
        <w:separator/>
      </w:r>
    </w:p>
  </w:footnote>
  <w:footnote w:type="continuationSeparator" w:id="0">
    <w:p w14:paraId="759FFF2A" w14:textId="77777777" w:rsidR="008225DD" w:rsidRDefault="008225DD" w:rsidP="008225DD">
      <w:pPr>
        <w:spacing w:after="0" w:line="240" w:lineRule="auto"/>
      </w:pPr>
      <w:r>
        <w:continuationSeparator/>
      </w:r>
    </w:p>
  </w:footnote>
  <w:footnote w:id="1">
    <w:p w14:paraId="7ED33179" w14:textId="4226C03D" w:rsidR="007273F5" w:rsidRPr="00B83F3D" w:rsidRDefault="007273F5" w:rsidP="00B83F3D">
      <w:pPr>
        <w:pStyle w:val="FootnoteText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1E7BF8"/>
    <w:multiLevelType w:val="hybridMultilevel"/>
    <w:tmpl w:val="93DAA002"/>
    <w:lvl w:ilvl="0" w:tplc="FF60A7E0">
      <w:start w:val="1"/>
      <w:numFmt w:val="lowerLetter"/>
      <w:lvlText w:val="(%1)"/>
      <w:lvlJc w:val="left"/>
      <w:pPr>
        <w:ind w:left="720" w:hanging="360"/>
      </w:pPr>
      <w:rPr>
        <w:rFonts w:ascii="Arial" w:eastAsiaTheme="minorHAnsi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381843"/>
    <w:multiLevelType w:val="hybridMultilevel"/>
    <w:tmpl w:val="F4FE52A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2574F5"/>
    <w:multiLevelType w:val="hybridMultilevel"/>
    <w:tmpl w:val="512C6D10"/>
    <w:lvl w:ilvl="0" w:tplc="80303286">
      <w:start w:val="1"/>
      <w:numFmt w:val="upperLetter"/>
      <w:lvlText w:val="%1."/>
      <w:lvlJc w:val="left"/>
      <w:pPr>
        <w:ind w:left="720" w:hanging="360"/>
      </w:pPr>
      <w:rPr>
        <w:b w:val="0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A52736"/>
    <w:multiLevelType w:val="hybridMultilevel"/>
    <w:tmpl w:val="500EA850"/>
    <w:lvl w:ilvl="0" w:tplc="1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5D4592"/>
    <w:multiLevelType w:val="hybridMultilevel"/>
    <w:tmpl w:val="DC1A503A"/>
    <w:lvl w:ilvl="0" w:tplc="10090015">
      <w:start w:val="1"/>
      <w:numFmt w:val="upperLetter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3808AF"/>
    <w:multiLevelType w:val="hybridMultilevel"/>
    <w:tmpl w:val="B09CBCEC"/>
    <w:lvl w:ilvl="0" w:tplc="D9E256F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46327C4"/>
    <w:multiLevelType w:val="hybridMultilevel"/>
    <w:tmpl w:val="AE1E4494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C170AD"/>
    <w:multiLevelType w:val="hybridMultilevel"/>
    <w:tmpl w:val="9AF07AEE"/>
    <w:lvl w:ilvl="0" w:tplc="10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B214EF"/>
    <w:multiLevelType w:val="hybridMultilevel"/>
    <w:tmpl w:val="C59CA1CC"/>
    <w:lvl w:ilvl="0" w:tplc="8B6C37C4">
      <w:start w:val="1"/>
      <w:numFmt w:val="upperLetter"/>
      <w:lvlText w:val="%1."/>
      <w:lvlJc w:val="left"/>
      <w:pPr>
        <w:ind w:left="720" w:hanging="360"/>
      </w:pPr>
      <w:rPr>
        <w:b w:val="0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0F7F76"/>
    <w:multiLevelType w:val="hybridMultilevel"/>
    <w:tmpl w:val="460A55F0"/>
    <w:lvl w:ilvl="0" w:tplc="10090017">
      <w:start w:val="1"/>
      <w:numFmt w:val="lowerLetter"/>
      <w:lvlText w:val="%1)"/>
      <w:lvlJc w:val="left"/>
      <w:pPr>
        <w:ind w:left="1440" w:hanging="360"/>
      </w:pPr>
    </w:lvl>
    <w:lvl w:ilvl="1" w:tplc="10090019" w:tentative="1">
      <w:start w:val="1"/>
      <w:numFmt w:val="lowerLetter"/>
      <w:lvlText w:val="%2."/>
      <w:lvlJc w:val="lef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3DE657B4"/>
    <w:multiLevelType w:val="hybridMultilevel"/>
    <w:tmpl w:val="46EAE89E"/>
    <w:lvl w:ilvl="0" w:tplc="9D8A51C2">
      <w:start w:val="1"/>
      <w:numFmt w:val="lowerLetter"/>
      <w:lvlText w:val="(%1)"/>
      <w:lvlJc w:val="left"/>
      <w:pPr>
        <w:ind w:left="720" w:hanging="360"/>
      </w:pPr>
      <w:rPr>
        <w:rFonts w:ascii="Arial" w:eastAsiaTheme="minorHAnsi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992221"/>
    <w:multiLevelType w:val="hybridMultilevel"/>
    <w:tmpl w:val="21F40620"/>
    <w:lvl w:ilvl="0" w:tplc="10090017">
      <w:start w:val="1"/>
      <w:numFmt w:val="lowerLetter"/>
      <w:lvlText w:val="%1)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40645D"/>
    <w:multiLevelType w:val="hybridMultilevel"/>
    <w:tmpl w:val="6E5AD682"/>
    <w:lvl w:ilvl="0" w:tplc="10090015">
      <w:start w:val="1"/>
      <w:numFmt w:val="upperLetter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5A77D6"/>
    <w:multiLevelType w:val="hybridMultilevel"/>
    <w:tmpl w:val="C59CA1CC"/>
    <w:lvl w:ilvl="0" w:tplc="8B6C37C4">
      <w:start w:val="1"/>
      <w:numFmt w:val="upperLetter"/>
      <w:lvlText w:val="%1."/>
      <w:lvlJc w:val="left"/>
      <w:pPr>
        <w:ind w:left="720" w:hanging="360"/>
      </w:pPr>
      <w:rPr>
        <w:b w:val="0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C22C9D"/>
    <w:multiLevelType w:val="hybridMultilevel"/>
    <w:tmpl w:val="6E5AD682"/>
    <w:lvl w:ilvl="0" w:tplc="10090015">
      <w:start w:val="1"/>
      <w:numFmt w:val="upperLetter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2653555"/>
    <w:multiLevelType w:val="hybridMultilevel"/>
    <w:tmpl w:val="8DC89B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3F05669"/>
    <w:multiLevelType w:val="hybridMultilevel"/>
    <w:tmpl w:val="412223B0"/>
    <w:lvl w:ilvl="0" w:tplc="10090017">
      <w:start w:val="1"/>
      <w:numFmt w:val="lowerLetter"/>
      <w:lvlText w:val="%1)"/>
      <w:lvlJc w:val="left"/>
      <w:pPr>
        <w:ind w:left="1080" w:hanging="360"/>
      </w:p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7E371CF"/>
    <w:multiLevelType w:val="hybridMultilevel"/>
    <w:tmpl w:val="0DF60502"/>
    <w:lvl w:ilvl="0" w:tplc="10090015">
      <w:start w:val="1"/>
      <w:numFmt w:val="upperLetter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9235D00"/>
    <w:multiLevelType w:val="hybridMultilevel"/>
    <w:tmpl w:val="6E5AD682"/>
    <w:lvl w:ilvl="0" w:tplc="10090015">
      <w:start w:val="1"/>
      <w:numFmt w:val="upperLetter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BB61263"/>
    <w:multiLevelType w:val="hybridMultilevel"/>
    <w:tmpl w:val="102E1F06"/>
    <w:lvl w:ilvl="0" w:tplc="10090017">
      <w:start w:val="1"/>
      <w:numFmt w:val="lowerLetter"/>
      <w:lvlText w:val="%1)"/>
      <w:lvlJc w:val="left"/>
      <w:pPr>
        <w:ind w:left="1080" w:hanging="360"/>
      </w:p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61AA03A7"/>
    <w:multiLevelType w:val="hybridMultilevel"/>
    <w:tmpl w:val="B072AE36"/>
    <w:lvl w:ilvl="0" w:tplc="10090015">
      <w:start w:val="1"/>
      <w:numFmt w:val="upperLetter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4D2073D"/>
    <w:multiLevelType w:val="hybridMultilevel"/>
    <w:tmpl w:val="9D788BB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4F029E6"/>
    <w:multiLevelType w:val="hybridMultilevel"/>
    <w:tmpl w:val="1A98A2DE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636038A"/>
    <w:multiLevelType w:val="hybridMultilevel"/>
    <w:tmpl w:val="FE802948"/>
    <w:lvl w:ilvl="0" w:tplc="4850A7F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65C3492"/>
    <w:multiLevelType w:val="hybridMultilevel"/>
    <w:tmpl w:val="6548DED2"/>
    <w:lvl w:ilvl="0" w:tplc="A418A15A">
      <w:start w:val="1"/>
      <w:numFmt w:val="lowerLetter"/>
      <w:lvlText w:val="(%1)"/>
      <w:lvlJc w:val="left"/>
      <w:pPr>
        <w:ind w:left="720" w:hanging="360"/>
      </w:pPr>
      <w:rPr>
        <w:rFonts w:ascii="Arial" w:eastAsiaTheme="minorHAnsi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7294C82"/>
    <w:multiLevelType w:val="hybridMultilevel"/>
    <w:tmpl w:val="52B2D3B4"/>
    <w:lvl w:ilvl="0" w:tplc="10090015">
      <w:start w:val="1"/>
      <w:numFmt w:val="upperLetter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A951BB4"/>
    <w:multiLevelType w:val="hybridMultilevel"/>
    <w:tmpl w:val="28E8C6B2"/>
    <w:lvl w:ilvl="0" w:tplc="88140018">
      <w:start w:val="1"/>
      <w:numFmt w:val="lowerLetter"/>
      <w:lvlText w:val="%1)"/>
      <w:lvlJc w:val="left"/>
      <w:pPr>
        <w:ind w:left="720" w:hanging="360"/>
      </w:pPr>
    </w:lvl>
    <w:lvl w:ilvl="1" w:tplc="1009001B">
      <w:start w:val="1"/>
      <w:numFmt w:val="lowerRoman"/>
      <w:lvlText w:val="%2."/>
      <w:lvlJc w:val="righ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D343399"/>
    <w:multiLevelType w:val="hybridMultilevel"/>
    <w:tmpl w:val="EF5064C4"/>
    <w:lvl w:ilvl="0" w:tplc="10090017">
      <w:start w:val="1"/>
      <w:numFmt w:val="lowerLetter"/>
      <w:lvlText w:val="%1)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22D6F0B"/>
    <w:multiLevelType w:val="hybridMultilevel"/>
    <w:tmpl w:val="ADBA4016"/>
    <w:lvl w:ilvl="0" w:tplc="10090017">
      <w:start w:val="1"/>
      <w:numFmt w:val="lowerLetter"/>
      <w:lvlText w:val="%1)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80A6A11"/>
    <w:multiLevelType w:val="hybridMultilevel"/>
    <w:tmpl w:val="15C45F6A"/>
    <w:lvl w:ilvl="0" w:tplc="BD3C2368">
      <w:start w:val="1"/>
      <w:numFmt w:val="upperLetter"/>
      <w:lvlText w:val="%1."/>
      <w:lvlJc w:val="left"/>
      <w:pPr>
        <w:ind w:left="720" w:hanging="360"/>
      </w:pPr>
      <w:rPr>
        <w:b w:val="0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A64222C"/>
    <w:multiLevelType w:val="hybridMultilevel"/>
    <w:tmpl w:val="12DA9BF8"/>
    <w:lvl w:ilvl="0" w:tplc="10090015">
      <w:start w:val="1"/>
      <w:numFmt w:val="upperLetter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22"/>
  </w:num>
  <w:num w:numId="4">
    <w:abstractNumId w:val="30"/>
  </w:num>
  <w:num w:numId="5">
    <w:abstractNumId w:val="12"/>
  </w:num>
  <w:num w:numId="6">
    <w:abstractNumId w:val="8"/>
  </w:num>
  <w:num w:numId="7">
    <w:abstractNumId w:val="18"/>
  </w:num>
  <w:num w:numId="8">
    <w:abstractNumId w:val="13"/>
  </w:num>
  <w:num w:numId="9">
    <w:abstractNumId w:val="14"/>
  </w:num>
  <w:num w:numId="10">
    <w:abstractNumId w:val="5"/>
  </w:num>
  <w:num w:numId="11">
    <w:abstractNumId w:val="17"/>
  </w:num>
  <w:num w:numId="12">
    <w:abstractNumId w:val="25"/>
  </w:num>
  <w:num w:numId="13">
    <w:abstractNumId w:val="4"/>
  </w:num>
  <w:num w:numId="14">
    <w:abstractNumId w:val="2"/>
  </w:num>
  <w:num w:numId="15">
    <w:abstractNumId w:val="29"/>
  </w:num>
  <w:num w:numId="16">
    <w:abstractNumId w:val="7"/>
  </w:num>
  <w:num w:numId="17">
    <w:abstractNumId w:val="20"/>
  </w:num>
  <w:num w:numId="18">
    <w:abstractNumId w:val="27"/>
  </w:num>
  <w:num w:numId="19">
    <w:abstractNumId w:val="28"/>
  </w:num>
  <w:num w:numId="20">
    <w:abstractNumId w:val="11"/>
  </w:num>
  <w:num w:numId="21">
    <w:abstractNumId w:val="26"/>
  </w:num>
  <w:num w:numId="22">
    <w:abstractNumId w:val="9"/>
  </w:num>
  <w:num w:numId="23">
    <w:abstractNumId w:val="23"/>
  </w:num>
  <w:num w:numId="24">
    <w:abstractNumId w:val="21"/>
  </w:num>
  <w:num w:numId="25">
    <w:abstractNumId w:val="3"/>
  </w:num>
  <w:num w:numId="26">
    <w:abstractNumId w:val="16"/>
  </w:num>
  <w:num w:numId="27">
    <w:abstractNumId w:val="19"/>
  </w:num>
  <w:num w:numId="28">
    <w:abstractNumId w:val="15"/>
  </w:num>
  <w:num w:numId="29">
    <w:abstractNumId w:val="0"/>
  </w:num>
  <w:num w:numId="30">
    <w:abstractNumId w:val="24"/>
  </w:num>
  <w:num w:numId="3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6B52"/>
    <w:rsid w:val="0003073C"/>
    <w:rsid w:val="00035337"/>
    <w:rsid w:val="00054071"/>
    <w:rsid w:val="0006126D"/>
    <w:rsid w:val="00067F57"/>
    <w:rsid w:val="00071356"/>
    <w:rsid w:val="00071BEC"/>
    <w:rsid w:val="00074514"/>
    <w:rsid w:val="000832D4"/>
    <w:rsid w:val="00090160"/>
    <w:rsid w:val="000B3E7E"/>
    <w:rsid w:val="000B713A"/>
    <w:rsid w:val="000C5DA0"/>
    <w:rsid w:val="000D223C"/>
    <w:rsid w:val="000E4006"/>
    <w:rsid w:val="000F1E3A"/>
    <w:rsid w:val="001431DF"/>
    <w:rsid w:val="00147797"/>
    <w:rsid w:val="00164E99"/>
    <w:rsid w:val="00183CC8"/>
    <w:rsid w:val="00187E9B"/>
    <w:rsid w:val="001927C2"/>
    <w:rsid w:val="001A4DCD"/>
    <w:rsid w:val="002019F6"/>
    <w:rsid w:val="00203092"/>
    <w:rsid w:val="002208C0"/>
    <w:rsid w:val="00224C06"/>
    <w:rsid w:val="0025687C"/>
    <w:rsid w:val="00274A48"/>
    <w:rsid w:val="00291CCC"/>
    <w:rsid w:val="002A6415"/>
    <w:rsid w:val="002B7B7C"/>
    <w:rsid w:val="002C2BF2"/>
    <w:rsid w:val="002C36A4"/>
    <w:rsid w:val="002C7EF6"/>
    <w:rsid w:val="002F4756"/>
    <w:rsid w:val="00302509"/>
    <w:rsid w:val="003049C5"/>
    <w:rsid w:val="00327AB8"/>
    <w:rsid w:val="00332436"/>
    <w:rsid w:val="00340C00"/>
    <w:rsid w:val="003702D1"/>
    <w:rsid w:val="00373FAD"/>
    <w:rsid w:val="003777B5"/>
    <w:rsid w:val="003832E7"/>
    <w:rsid w:val="00391F3C"/>
    <w:rsid w:val="003932F9"/>
    <w:rsid w:val="003A20A0"/>
    <w:rsid w:val="003A58B0"/>
    <w:rsid w:val="003D58BB"/>
    <w:rsid w:val="00400DFC"/>
    <w:rsid w:val="00412DC6"/>
    <w:rsid w:val="00424FA1"/>
    <w:rsid w:val="004377B0"/>
    <w:rsid w:val="00440834"/>
    <w:rsid w:val="00472C81"/>
    <w:rsid w:val="00475032"/>
    <w:rsid w:val="00481FFD"/>
    <w:rsid w:val="004859EF"/>
    <w:rsid w:val="004B1608"/>
    <w:rsid w:val="004D51E2"/>
    <w:rsid w:val="005164F5"/>
    <w:rsid w:val="0052560F"/>
    <w:rsid w:val="005666F2"/>
    <w:rsid w:val="00572064"/>
    <w:rsid w:val="00576E61"/>
    <w:rsid w:val="00584369"/>
    <w:rsid w:val="00587A35"/>
    <w:rsid w:val="005D53EE"/>
    <w:rsid w:val="005E68E8"/>
    <w:rsid w:val="005F4693"/>
    <w:rsid w:val="005F5E3C"/>
    <w:rsid w:val="0064279A"/>
    <w:rsid w:val="006A2C6F"/>
    <w:rsid w:val="006A5D23"/>
    <w:rsid w:val="006C10B6"/>
    <w:rsid w:val="006E3D58"/>
    <w:rsid w:val="00704EE5"/>
    <w:rsid w:val="007066E2"/>
    <w:rsid w:val="00722640"/>
    <w:rsid w:val="007273F5"/>
    <w:rsid w:val="0073197E"/>
    <w:rsid w:val="00744C7D"/>
    <w:rsid w:val="00746080"/>
    <w:rsid w:val="00772B57"/>
    <w:rsid w:val="007769CD"/>
    <w:rsid w:val="00781D04"/>
    <w:rsid w:val="00784D41"/>
    <w:rsid w:val="007B253F"/>
    <w:rsid w:val="007C2D45"/>
    <w:rsid w:val="007C56F2"/>
    <w:rsid w:val="007E66E2"/>
    <w:rsid w:val="007F49EB"/>
    <w:rsid w:val="00805FDA"/>
    <w:rsid w:val="00812571"/>
    <w:rsid w:val="00812C1B"/>
    <w:rsid w:val="008225DD"/>
    <w:rsid w:val="00822E84"/>
    <w:rsid w:val="00835AD0"/>
    <w:rsid w:val="008747B3"/>
    <w:rsid w:val="008813C3"/>
    <w:rsid w:val="00885F5D"/>
    <w:rsid w:val="008926F0"/>
    <w:rsid w:val="008964E8"/>
    <w:rsid w:val="008A23C3"/>
    <w:rsid w:val="008A48F6"/>
    <w:rsid w:val="008B38D5"/>
    <w:rsid w:val="008C49DD"/>
    <w:rsid w:val="008E6045"/>
    <w:rsid w:val="0090113B"/>
    <w:rsid w:val="00931A4E"/>
    <w:rsid w:val="0093258A"/>
    <w:rsid w:val="0094373C"/>
    <w:rsid w:val="00946DEE"/>
    <w:rsid w:val="00951E2B"/>
    <w:rsid w:val="00952939"/>
    <w:rsid w:val="0095439F"/>
    <w:rsid w:val="00961EA0"/>
    <w:rsid w:val="00974D49"/>
    <w:rsid w:val="009A5C44"/>
    <w:rsid w:val="009B03AF"/>
    <w:rsid w:val="009C4216"/>
    <w:rsid w:val="009D5F4B"/>
    <w:rsid w:val="009E626E"/>
    <w:rsid w:val="009E7CBF"/>
    <w:rsid w:val="00A07077"/>
    <w:rsid w:val="00A10ACE"/>
    <w:rsid w:val="00A50DD0"/>
    <w:rsid w:val="00A516B0"/>
    <w:rsid w:val="00A5620A"/>
    <w:rsid w:val="00A93775"/>
    <w:rsid w:val="00AA06D9"/>
    <w:rsid w:val="00AC0791"/>
    <w:rsid w:val="00AC2406"/>
    <w:rsid w:val="00AD3FCF"/>
    <w:rsid w:val="00AF621F"/>
    <w:rsid w:val="00B03802"/>
    <w:rsid w:val="00B069AA"/>
    <w:rsid w:val="00B23A36"/>
    <w:rsid w:val="00B25576"/>
    <w:rsid w:val="00B25EF5"/>
    <w:rsid w:val="00B426B7"/>
    <w:rsid w:val="00B50EB2"/>
    <w:rsid w:val="00B6722A"/>
    <w:rsid w:val="00B82D78"/>
    <w:rsid w:val="00B83F3D"/>
    <w:rsid w:val="00BA434C"/>
    <w:rsid w:val="00BB203A"/>
    <w:rsid w:val="00BD4F65"/>
    <w:rsid w:val="00BE5CA3"/>
    <w:rsid w:val="00C06F9E"/>
    <w:rsid w:val="00C13E6B"/>
    <w:rsid w:val="00C2370B"/>
    <w:rsid w:val="00C624D5"/>
    <w:rsid w:val="00C848A0"/>
    <w:rsid w:val="00C878C5"/>
    <w:rsid w:val="00C96AEA"/>
    <w:rsid w:val="00CC0B6D"/>
    <w:rsid w:val="00CE1CD3"/>
    <w:rsid w:val="00CE2823"/>
    <w:rsid w:val="00CE4F01"/>
    <w:rsid w:val="00D2213E"/>
    <w:rsid w:val="00D55546"/>
    <w:rsid w:val="00D6213C"/>
    <w:rsid w:val="00D647C0"/>
    <w:rsid w:val="00D75FCE"/>
    <w:rsid w:val="00D77694"/>
    <w:rsid w:val="00D77B0F"/>
    <w:rsid w:val="00DB6B52"/>
    <w:rsid w:val="00DE5488"/>
    <w:rsid w:val="00DE75AC"/>
    <w:rsid w:val="00DF5A52"/>
    <w:rsid w:val="00E17C58"/>
    <w:rsid w:val="00E231C2"/>
    <w:rsid w:val="00E3563B"/>
    <w:rsid w:val="00E429DA"/>
    <w:rsid w:val="00E5687A"/>
    <w:rsid w:val="00E62C2A"/>
    <w:rsid w:val="00E8586E"/>
    <w:rsid w:val="00E96A06"/>
    <w:rsid w:val="00EA0919"/>
    <w:rsid w:val="00EA2367"/>
    <w:rsid w:val="00EB5240"/>
    <w:rsid w:val="00EC0B55"/>
    <w:rsid w:val="00F034BF"/>
    <w:rsid w:val="00F233A3"/>
    <w:rsid w:val="00F26D30"/>
    <w:rsid w:val="00F57152"/>
    <w:rsid w:val="00F66B46"/>
    <w:rsid w:val="00F7362C"/>
    <w:rsid w:val="00F92F61"/>
    <w:rsid w:val="00F97F38"/>
    <w:rsid w:val="00FB6F10"/>
    <w:rsid w:val="00FC4CF8"/>
    <w:rsid w:val="00FC5DA7"/>
    <w:rsid w:val="00FE2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A73CD9"/>
  <w15:docId w15:val="{9B140FE6-257D-48D2-A8C2-31077FD8A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72064"/>
    <w:pPr>
      <w:ind w:left="720"/>
      <w:contextualSpacing/>
    </w:pPr>
  </w:style>
  <w:style w:type="paragraph" w:customStyle="1" w:styleId="Default">
    <w:name w:val="Default"/>
    <w:rsid w:val="00A0707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02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02D1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rsid w:val="00B82D78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B82D78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Caption">
    <w:name w:val="caption"/>
    <w:basedOn w:val="Normal"/>
    <w:next w:val="Normal"/>
    <w:qFormat/>
    <w:rsid w:val="00B82D78"/>
    <w:pPr>
      <w:widowControl w:val="0"/>
      <w:autoSpaceDE w:val="0"/>
      <w:autoSpaceDN w:val="0"/>
      <w:adjustRightInd w:val="0"/>
      <w:spacing w:after="0" w:line="240" w:lineRule="auto"/>
      <w:jc w:val="right"/>
    </w:pPr>
    <w:rPr>
      <w:rFonts w:ascii="Arial" w:eastAsia="Times New Roman" w:hAnsi="Arial" w:cs="Arial"/>
      <w:b/>
      <w:bCs/>
      <w:sz w:val="24"/>
      <w:szCs w:val="24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F92F6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92F6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92F6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92F6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92F61"/>
    <w:rPr>
      <w:b/>
      <w:bCs/>
      <w:sz w:val="20"/>
      <w:szCs w:val="20"/>
    </w:rPr>
  </w:style>
  <w:style w:type="table" w:styleId="TableGrid">
    <w:name w:val="Table Grid"/>
    <w:basedOn w:val="TableNormal"/>
    <w:uiPriority w:val="59"/>
    <w:rsid w:val="00DE75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225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225DD"/>
  </w:style>
  <w:style w:type="paragraph" w:styleId="FootnoteText">
    <w:name w:val="footnote text"/>
    <w:basedOn w:val="Normal"/>
    <w:link w:val="FootnoteTextChar"/>
    <w:uiPriority w:val="99"/>
    <w:semiHidden/>
    <w:unhideWhenUsed/>
    <w:rsid w:val="007273F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273F5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7273F5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7273F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232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4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5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1237AC-6D00-49FE-BBB7-3830A8D496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201</Words>
  <Characters>1150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OEB</Company>
  <LinksUpToDate>false</LinksUpToDate>
  <CharactersWithSpaces>1349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abramoma</dc:creator>
  <cp:lastModifiedBy>Micheal Roth</cp:lastModifiedBy>
  <cp:revision>5</cp:revision>
  <cp:lastPrinted>2014-09-29T14:43:00Z</cp:lastPrinted>
  <dcterms:created xsi:type="dcterms:W3CDTF">2018-12-03T19:23:00Z</dcterms:created>
  <dcterms:modified xsi:type="dcterms:W3CDTF">2019-01-28T15:01:00Z</dcterms:modified>
</cp:coreProperties>
</file>