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3C1722" w:rsidRPr="00E13CC9" w:rsidP="003C1722">
      <w:pPr>
        <w:pStyle w:val="Default"/>
        <w:jc w:val="right"/>
        <w:rPr>
          <w:b/>
          <w:bCs/>
          <w:color w:val="auto"/>
          <w:lang w:val="en-US"/>
        </w:rPr>
      </w:pPr>
      <w:bookmarkStart w:id="0" w:name="_GoBack"/>
      <w:bookmarkEnd w:id="0"/>
      <w:r>
        <w:rPr>
          <w:b/>
          <w:bCs/>
          <w:color w:val="auto"/>
          <w:lang w:val="en-US"/>
        </w:rPr>
        <w:t>EB-2018-0264</w:t>
      </w:r>
    </w:p>
    <w:p w:rsidR="007A3B05" w:rsidRPr="00E13CC9" w:rsidP="003C1722">
      <w:pPr>
        <w:pStyle w:val="Default"/>
        <w:jc w:val="right"/>
        <w:rPr>
          <w:color w:val="auto"/>
        </w:rPr>
      </w:pPr>
    </w:p>
    <w:p w:rsidR="003C1722" w:rsidRPr="00E13CC9" w:rsidP="007A3B05">
      <w:pPr>
        <w:pStyle w:val="Default"/>
        <w:spacing w:after="240"/>
        <w:ind w:left="1440" w:right="1440"/>
        <w:jc w:val="both"/>
        <w:rPr>
          <w:b/>
          <w:bCs/>
          <w:color w:val="auto"/>
        </w:rPr>
      </w:pPr>
    </w:p>
    <w:p w:rsidR="00635CB2" w:rsidRPr="00635CB2" w:rsidP="003D0EFC">
      <w:pPr>
        <w:pStyle w:val="Default"/>
        <w:jc w:val="center"/>
        <w:rPr>
          <w:b/>
          <w:u w:val="single"/>
          <w:lang w:val="en-US"/>
        </w:rPr>
      </w:pPr>
      <w:r w:rsidRPr="00635CB2">
        <w:rPr>
          <w:b/>
          <w:u w:val="single"/>
          <w:lang w:val="en-US"/>
        </w:rPr>
        <w:t>OEB APPLICATION: EPCOR NATURAL GAS LIMITED PARTNERSHIP</w:t>
      </w:r>
    </w:p>
    <w:p w:rsidR="00635CB2" w:rsidP="003D0EFC">
      <w:pPr>
        <w:pStyle w:val="Default"/>
        <w:jc w:val="center"/>
        <w:rPr>
          <w:b/>
          <w:lang w:val="en-US"/>
        </w:rPr>
      </w:pPr>
    </w:p>
    <w:p w:rsidR="005201B9" w:rsidRPr="005201B9" w:rsidP="003D0EFC">
      <w:pPr>
        <w:pStyle w:val="Default"/>
        <w:jc w:val="center"/>
        <w:rPr>
          <w:b/>
          <w:lang w:val="en-US"/>
        </w:rPr>
      </w:pPr>
      <w:r w:rsidRPr="005201B9">
        <w:rPr>
          <w:b/>
          <w:lang w:val="en-US"/>
        </w:rPr>
        <w:t xml:space="preserve">THE MUNICIPALITY OF KINCARDINE, </w:t>
      </w:r>
    </w:p>
    <w:p w:rsidR="005201B9" w:rsidRPr="005201B9" w:rsidP="003D0EFC">
      <w:pPr>
        <w:pStyle w:val="Default"/>
        <w:jc w:val="center"/>
        <w:rPr>
          <w:b/>
          <w:color w:val="auto"/>
          <w:lang w:val="en-US"/>
        </w:rPr>
      </w:pPr>
      <w:r w:rsidRPr="005201B9">
        <w:rPr>
          <w:b/>
          <w:lang w:val="en-US"/>
        </w:rPr>
        <w:t>THE MUNICIPALITY OF ARRAN-</w:t>
      </w:r>
      <w:r w:rsidRPr="005201B9">
        <w:rPr>
          <w:b/>
          <w:lang w:val="en-US"/>
        </w:rPr>
        <w:t>ELDERSLIE</w:t>
      </w:r>
    </w:p>
    <w:p w:rsidR="007A3B05" w:rsidRPr="00E13CC9" w:rsidP="003D0EFC">
      <w:pPr>
        <w:pStyle w:val="Default"/>
        <w:jc w:val="center"/>
        <w:rPr>
          <w:b/>
          <w:color w:val="auto"/>
        </w:rPr>
      </w:pPr>
      <w:r w:rsidRPr="005201B9">
        <w:rPr>
          <w:b/>
          <w:color w:val="auto"/>
          <w:lang w:val="en-US"/>
        </w:rPr>
        <w:t xml:space="preserve">AND THE TOWNSHIP OF HURON-KINLOSS </w:t>
      </w:r>
      <w:r w:rsidR="005201B9">
        <w:rPr>
          <w:b/>
          <w:color w:val="auto"/>
          <w:lang w:val="en-US"/>
        </w:rPr>
        <w:br/>
        <w:t>(COLLECTIVELY THE “SOUTHERN BRUCE MUNICIPALITIES”)</w:t>
      </w:r>
    </w:p>
    <w:p w:rsidR="00BB22EF" w:rsidRPr="00E13CC9" w:rsidP="007A3B05">
      <w:pPr>
        <w:pStyle w:val="Default"/>
        <w:jc w:val="center"/>
        <w:rPr>
          <w:b/>
          <w:color w:val="auto"/>
        </w:rPr>
      </w:pPr>
    </w:p>
    <w:p w:rsidR="007A3B05" w:rsidP="007A3B05">
      <w:pPr>
        <w:pStyle w:val="Default"/>
        <w:spacing w:after="240"/>
        <w:jc w:val="center"/>
        <w:rPr>
          <w:b/>
          <w:color w:val="auto"/>
        </w:rPr>
      </w:pPr>
      <w:r>
        <w:rPr>
          <w:b/>
          <w:color w:val="auto"/>
        </w:rPr>
        <w:t>May 15</w:t>
      </w:r>
      <w:r w:rsidR="007D02F2">
        <w:rPr>
          <w:b/>
          <w:color w:val="auto"/>
        </w:rPr>
        <w:t>, 2019</w:t>
      </w:r>
    </w:p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670"/>
        <w:gridCol w:w="3670"/>
      </w:tblGrid>
      <w:tr w:rsidTr="00230A01">
        <w:tblPrEx>
          <w:tblW w:w="0" w:type="auto"/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850"/>
          <w:jc w:val="center"/>
        </w:trPr>
        <w:tc>
          <w:tcPr>
            <w:tcW w:w="3670" w:type="dxa"/>
          </w:tcPr>
          <w:p w:rsidR="00230A01" w:rsidRPr="00230A01" w:rsidP="0023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CA" w:bidi="ar-SA"/>
              </w:rPr>
            </w:pPr>
            <w:r w:rsidRPr="00230A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CA" w:bidi="ar-SA"/>
              </w:rPr>
              <w:t>Municipality of Kincardine</w:t>
            </w:r>
          </w:p>
          <w:p w:rsidR="00230A01" w:rsidRPr="00FA10CC" w:rsidP="0023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CA" w:eastAsia="en-CA" w:bidi="ar-SA"/>
              </w:rPr>
            </w:pPr>
            <w:r w:rsidRPr="00FA10CC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 w:bidi="ar-SA"/>
              </w:rPr>
              <w:t>Municipal Administration Centre</w:t>
            </w:r>
          </w:p>
          <w:p w:rsidR="00230A01" w:rsidRPr="00FA10CC" w:rsidP="0023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CA" w:eastAsia="en-CA" w:bidi="ar-SA"/>
              </w:rPr>
            </w:pPr>
            <w:r w:rsidRPr="00FA10CC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 w:bidi="ar-SA"/>
              </w:rPr>
              <w:t>1475 Concession 5, R.R. #5</w:t>
            </w:r>
          </w:p>
          <w:p w:rsidR="00230A01" w:rsidP="0023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CA" w:bidi="ar-SA"/>
              </w:rPr>
            </w:pPr>
            <w:r w:rsidRPr="00230A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 w:bidi="ar-SA"/>
              </w:rPr>
              <w:t>Kincardine, ON N2Z 2X6</w:t>
            </w:r>
          </w:p>
          <w:p w:rsidR="00230A01" w:rsidRPr="00230A01" w:rsidP="0023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CA" w:bidi="ar-SA"/>
              </w:rPr>
            </w:pPr>
          </w:p>
          <w:p w:rsidR="00230A01" w:rsidRPr="00230A01" w:rsidP="0023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 w:eastAsia="en-CA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 w:eastAsia="en-CA" w:bidi="ar-SA"/>
              </w:rPr>
              <w:t>Sharon Chambers</w:t>
            </w:r>
          </w:p>
          <w:p w:rsidR="00230A01" w:rsidRPr="00230A01" w:rsidP="0023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CA" w:bidi="ar-SA"/>
              </w:rPr>
            </w:pPr>
            <w:r w:rsidRPr="00230A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 w:bidi="ar-SA"/>
              </w:rPr>
              <w:t>Chief Administrative Officer</w:t>
            </w:r>
          </w:p>
          <w:p w:rsidR="00230A01" w:rsidRPr="00230A01" w:rsidP="0023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CA" w:bidi="ar-SA"/>
              </w:rPr>
            </w:pPr>
            <w:r w:rsidRPr="00230A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 w:bidi="ar-SA"/>
              </w:rPr>
              <w:t xml:space="preserve">Phone: 519-396-3018 </w:t>
            </w:r>
          </w:p>
          <w:p w:rsidR="00230A01" w:rsidRPr="00230A01" w:rsidP="0023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CA" w:bidi="ar-SA"/>
              </w:rPr>
            </w:pPr>
            <w:r w:rsidRPr="00230A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 w:bidi="ar-SA"/>
              </w:rPr>
              <w:t>Fax: 519-396-8288</w:t>
            </w:r>
          </w:p>
          <w:p w:rsidR="00230A01" w:rsidP="00230A01">
            <w:pPr>
              <w:pStyle w:val="Default"/>
              <w:autoSpaceDE w:val="0"/>
              <w:autoSpaceDN w:val="0"/>
              <w:adjustRightInd w:val="0"/>
              <w:spacing w:after="0" w:line="240" w:lineRule="auto"/>
              <w:rPr>
                <w:rStyle w:val="DefaultParagraphFont"/>
                <w:rFonts w:ascii="Times New Roman" w:hAnsi="Times New Roman" w:eastAsiaTheme="minorHAnsi" w:cs="Times New Roman"/>
                <w:b/>
                <w:color w:val="000000"/>
                <w:sz w:val="24"/>
                <w:szCs w:val="24"/>
                <w:highlight w:val="yellow"/>
                <w:lang w:val="en-US" w:eastAsia="en-US" w:bidi="ar-SA"/>
              </w:rPr>
            </w:pPr>
            <w:r w:rsidRPr="00230A01">
              <w:rPr>
                <w:rFonts w:ascii="Times New Roman" w:hAnsi="Times New Roman" w:eastAsiaTheme="minorHAnsi" w:cs="Times New Roman"/>
                <w:color w:val="000000"/>
                <w:sz w:val="24"/>
                <w:szCs w:val="24"/>
                <w:lang w:val="en-CA" w:eastAsia="en-US" w:bidi="ar-SA"/>
              </w:rPr>
              <w:t xml:space="preserve">Email: </w:t>
            </w:r>
            <w:r w:rsidRPr="00167DED" w:rsidR="00A62780">
              <w:rPr>
                <w:rStyle w:val="DefaultParagraphFont"/>
                <w:rFonts w:ascii="Times New Roman" w:hAnsi="Times New Roman" w:eastAsiaTheme="minorHAnsi" w:cs="Times New Roman"/>
                <w:b/>
                <w:color w:val="000000"/>
                <w:spacing w:val="-1"/>
                <w:sz w:val="24"/>
                <w:szCs w:val="24"/>
                <w:lang w:val="en-CA" w:eastAsia="en-US" w:bidi="ar-SA"/>
              </w:rPr>
              <w:t>schambmers@kincardine.net</w:t>
            </w:r>
          </w:p>
          <w:p w:rsidR="00230A01" w:rsidP="0058460F">
            <w:pPr>
              <w:pStyle w:val="Default"/>
              <w:autoSpaceDE w:val="0"/>
              <w:autoSpaceDN w:val="0"/>
              <w:adjustRightInd w:val="0"/>
              <w:spacing w:after="0" w:line="240" w:lineRule="auto"/>
              <w:rPr>
                <w:rStyle w:val="DefaultParagraphFont"/>
                <w:rFonts w:ascii="Times New Roman" w:hAnsi="Times New Roman" w:eastAsiaTheme="minorHAnsi" w:cs="Times New Roman"/>
                <w:b/>
                <w:color w:val="000000"/>
                <w:sz w:val="24"/>
                <w:szCs w:val="24"/>
                <w:highlight w:val="yellow"/>
                <w:lang w:val="en-US" w:eastAsia="en-US" w:bidi="ar-SA"/>
              </w:rPr>
            </w:pPr>
          </w:p>
          <w:p w:rsidR="00230A01" w:rsidP="0058460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Style w:val="DefaultParagraphFont"/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en-US" w:eastAsia="en-CA" w:bidi="ar-SA"/>
              </w:rPr>
            </w:pPr>
            <w:r w:rsidRPr="003D0EFC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en-US" w:eastAsia="en-CA" w:bidi="ar-SA"/>
              </w:rPr>
              <w:t xml:space="preserve"> </w:t>
            </w:r>
          </w:p>
          <w:p w:rsidR="00230A01" w:rsidRPr="00230A01" w:rsidP="0023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CA" w:bidi="ar-SA"/>
              </w:rPr>
            </w:pPr>
            <w:r w:rsidRPr="00230A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CA" w:bidi="ar-SA"/>
              </w:rPr>
              <w:t>Municipality of Arran-Elderslie</w:t>
            </w:r>
          </w:p>
          <w:p w:rsidR="00230A01" w:rsidRPr="00075B5E" w:rsidP="0023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CA" w:bidi="ar-SA"/>
              </w:rPr>
            </w:pPr>
            <w:r w:rsidRPr="00075B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 w:bidi="ar-SA"/>
              </w:rPr>
              <w:t>1925 Bruce Road 10</w:t>
            </w:r>
          </w:p>
          <w:p w:rsidR="00230A01" w:rsidRPr="00075B5E" w:rsidP="0023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CA" w:bidi="ar-SA"/>
              </w:rPr>
            </w:pPr>
            <w:r w:rsidRPr="00075B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 w:bidi="ar-SA"/>
              </w:rPr>
              <w:t>PO Box 70</w:t>
            </w:r>
          </w:p>
          <w:p w:rsidR="00230A01" w:rsidP="0023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CA" w:bidi="ar-SA"/>
              </w:rPr>
            </w:pPr>
            <w:r w:rsidRPr="00075B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 w:bidi="ar-SA"/>
              </w:rPr>
              <w:t>Chesley, ON N0G 1L0</w:t>
            </w:r>
          </w:p>
          <w:p w:rsidR="00230A01" w:rsidRPr="00075B5E" w:rsidP="0023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CA" w:bidi="ar-SA"/>
              </w:rPr>
            </w:pPr>
          </w:p>
          <w:p w:rsidR="00230A01" w:rsidRPr="00075B5E" w:rsidP="0023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CA" w:bidi="ar-SA"/>
              </w:rPr>
            </w:pPr>
            <w:r w:rsidRPr="00230A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CA" w:bidi="ar-SA"/>
              </w:rPr>
              <w:t>Peggy Rouse</w:t>
            </w:r>
          </w:p>
          <w:p w:rsidR="00230A01" w:rsidRPr="00075B5E" w:rsidP="0023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CA" w:bidi="ar-SA"/>
              </w:rPr>
            </w:pPr>
            <w:r w:rsidRPr="00075B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 w:bidi="ar-SA"/>
              </w:rPr>
              <w:t>Clerk-Administrator</w:t>
            </w:r>
          </w:p>
          <w:p w:rsidR="00230A01" w:rsidRPr="00075B5E" w:rsidP="0023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CA" w:bidi="ar-SA"/>
              </w:rPr>
            </w:pPr>
            <w:r w:rsidRPr="00075B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 w:bidi="ar-SA"/>
              </w:rPr>
              <w:t>Phone: 519-363-3039 ext. 38</w:t>
            </w:r>
          </w:p>
          <w:p w:rsidR="00230A01" w:rsidRPr="00FA10CC" w:rsidP="0023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fr-FR" w:eastAsia="en-CA" w:bidi="ar-SA"/>
              </w:rPr>
            </w:pPr>
            <w:r w:rsidRPr="00FA10C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en-CA" w:bidi="ar-SA"/>
              </w:rPr>
              <w:t>Fax: 519-363-2203</w:t>
            </w:r>
          </w:p>
          <w:p w:rsidR="00230A01" w:rsidRPr="00FA10CC" w:rsidP="0023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fr-FR" w:eastAsia="en-CA" w:bidi="ar-SA"/>
              </w:rPr>
            </w:pPr>
            <w:r w:rsidRPr="00FA10C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en-CA" w:bidi="ar-SA"/>
              </w:rPr>
              <w:t xml:space="preserve">Email: </w:t>
            </w:r>
            <w:r w:rsidRPr="00FA10CC">
              <w:rPr>
                <w:rStyle w:val="DefaultParagraphFont"/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fr-FR" w:eastAsia="en-CA" w:bidi="ar-SA"/>
              </w:rPr>
              <w:t>clerk@arran-elderslie.ca</w:t>
            </w:r>
          </w:p>
          <w:p w:rsidR="00230A01" w:rsidRPr="00FA10CC" w:rsidP="0058460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Style w:val="DefaultParagraphFont"/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fr-FR" w:eastAsia="en-CA" w:bidi="ar-SA"/>
              </w:rPr>
            </w:pPr>
          </w:p>
          <w:p w:rsidR="00947817" w:rsidRPr="00FA10CC" w:rsidP="0058460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Style w:val="DefaultParagraphFont"/>
                <w:rFonts w:ascii="Times New Roman" w:eastAsia="Times New Roman" w:hAnsi="Times New Roman" w:cs="Times New Roman"/>
                <w:b/>
                <w:sz w:val="20"/>
                <w:szCs w:val="20"/>
                <w:lang w:val="fr-FR" w:eastAsia="en-CA" w:bidi="ar-SA"/>
              </w:rPr>
            </w:pPr>
          </w:p>
          <w:p w:rsidR="00230A01" w:rsidRPr="00075B5E" w:rsidP="0023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CA" w:bidi="ar-SA"/>
              </w:rPr>
            </w:pPr>
            <w:r w:rsidRPr="00230A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CA" w:bidi="ar-SA"/>
              </w:rPr>
              <w:t>Township of Huron-Kinloss</w:t>
            </w:r>
          </w:p>
          <w:p w:rsidR="00230A01" w:rsidRPr="00075B5E" w:rsidP="0023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CA" w:bidi="ar-SA"/>
              </w:rPr>
            </w:pPr>
            <w:r w:rsidRPr="00075B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 w:bidi="ar-SA"/>
              </w:rPr>
              <w:t>21 Queen Street</w:t>
            </w:r>
          </w:p>
          <w:p w:rsidR="00230A01" w:rsidRPr="00075B5E" w:rsidP="0023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CA" w:bidi="ar-SA"/>
              </w:rPr>
            </w:pPr>
            <w:r w:rsidRPr="00075B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 w:bidi="ar-SA"/>
              </w:rPr>
              <w:t>PO Box 130</w:t>
            </w:r>
          </w:p>
          <w:p w:rsidR="00230A01" w:rsidP="0023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CA" w:bidi="ar-SA"/>
              </w:rPr>
            </w:pPr>
            <w:r w:rsidRPr="00075B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 w:bidi="ar-SA"/>
              </w:rPr>
              <w:t>Ripley, ON N0G 2R0</w:t>
            </w:r>
          </w:p>
          <w:p w:rsidR="00230A01" w:rsidRPr="00075B5E" w:rsidP="0023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CA" w:bidi="ar-SA"/>
              </w:rPr>
            </w:pPr>
          </w:p>
          <w:p w:rsidR="00230A01" w:rsidRPr="00075B5E" w:rsidP="0023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CA" w:bidi="ar-SA"/>
              </w:rPr>
            </w:pPr>
            <w:r w:rsidRPr="00230A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CA" w:bidi="ar-SA"/>
              </w:rPr>
              <w:t>Mary Rose Walden</w:t>
            </w:r>
          </w:p>
          <w:p w:rsidR="00230A01" w:rsidRPr="00075B5E" w:rsidP="0023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CA" w:bidi="ar-SA"/>
              </w:rPr>
            </w:pPr>
            <w:r w:rsidRPr="00075B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 w:bidi="ar-SA"/>
              </w:rPr>
              <w:t>Administrator</w:t>
            </w:r>
          </w:p>
          <w:p w:rsidR="00230A01" w:rsidRPr="00075B5E" w:rsidP="0023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CA" w:bidi="ar-SA"/>
              </w:rPr>
            </w:pPr>
            <w:r w:rsidRPr="00075B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 w:bidi="ar-SA"/>
              </w:rPr>
              <w:t>Phone: 519-395-3735</w:t>
            </w:r>
            <w:r w:rsidRPr="00075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CA" w:bidi="ar-SA"/>
              </w:rPr>
              <w:t xml:space="preserve"> </w:t>
            </w:r>
          </w:p>
          <w:p w:rsidR="00230A01" w:rsidRPr="00E13CC9" w:rsidP="00635CB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CA" w:bidi="ar-SA"/>
              </w:rPr>
            </w:pPr>
            <w:r w:rsidRPr="00075B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 w:bidi="ar-SA"/>
              </w:rPr>
              <w:t>Email:</w:t>
            </w:r>
            <w:r w:rsidR="00635C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 w:bidi="ar-SA"/>
              </w:rPr>
              <w:t xml:space="preserve"> rwalden@huronkinloss.com</w:t>
            </w:r>
          </w:p>
        </w:tc>
        <w:tc>
          <w:tcPr>
            <w:tcW w:w="3670" w:type="dxa"/>
          </w:tcPr>
          <w:p w:rsidR="00947817" w:rsidRPr="00E13CC9" w:rsidP="00096716">
            <w:pPr>
              <w:widowControl w:val="0"/>
              <w:kinsoku w:val="0"/>
              <w:overflowPunct w:val="0"/>
              <w:autoSpaceDE/>
              <w:autoSpaceDN/>
              <w:adjustRightInd/>
              <w:spacing w:after="0" w:line="240" w:lineRule="auto"/>
              <w:textAlignment w:val="baseline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CA" w:bidi="ar-SA"/>
              </w:rPr>
            </w:pPr>
            <w:r w:rsidRPr="00E13C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CA" w:bidi="ar-SA"/>
              </w:rPr>
              <w:t>Borden Ladner Gervais LLP</w:t>
            </w:r>
          </w:p>
          <w:p w:rsidR="00947817" w:rsidRPr="00E13CC9" w:rsidP="00096716">
            <w:pPr>
              <w:widowControl w:val="0"/>
              <w:kinsoku w:val="0"/>
              <w:overflowPunct w:val="0"/>
              <w:autoSpaceDE/>
              <w:autoSpaceDN/>
              <w:adjustRightInd/>
              <w:spacing w:after="0" w:line="240" w:lineRule="auto"/>
              <w:textAlignment w:val="baseline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CA" w:bidi="ar-SA"/>
              </w:rPr>
            </w:pPr>
            <w:r w:rsidRPr="00E13C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 w:bidi="ar-SA"/>
              </w:rPr>
              <w:t>Bay Adelaide Centre, East Tower 22 Adelaide St W.</w:t>
            </w:r>
          </w:p>
          <w:p w:rsidR="00947817" w:rsidRPr="00E13CC9" w:rsidP="00096716">
            <w:pPr>
              <w:widowControl w:val="0"/>
              <w:kinsoku w:val="0"/>
              <w:overflowPunct w:val="0"/>
              <w:autoSpaceDE/>
              <w:autoSpaceDN/>
              <w:adjustRightInd/>
              <w:spacing w:after="0" w:line="240" w:lineRule="auto"/>
              <w:textAlignment w:val="baseline"/>
              <w:rPr>
                <w:rStyle w:val="DefaultParagraphFont"/>
                <w:rFonts w:ascii="Times New Roman" w:eastAsia="Times New Roman" w:hAnsi="Times New Roman" w:cs="Times New Roman"/>
                <w:spacing w:val="6"/>
                <w:sz w:val="24"/>
                <w:szCs w:val="24"/>
                <w:lang w:val="en-US" w:eastAsia="en-CA" w:bidi="ar-SA"/>
              </w:rPr>
            </w:pPr>
            <w:r w:rsidRPr="00E13C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 w:bidi="ar-SA"/>
              </w:rPr>
              <w:t>Toronto ON M5H 4E3</w:t>
            </w:r>
          </w:p>
          <w:p w:rsidR="00947817" w:rsidRPr="00E13CC9" w:rsidP="00096716">
            <w:pPr>
              <w:widowControl w:val="0"/>
              <w:kinsoku w:val="0"/>
              <w:overflowPunct w:val="0"/>
              <w:autoSpaceDE/>
              <w:autoSpaceDN/>
              <w:adjustRightInd/>
              <w:spacing w:after="0" w:line="240" w:lineRule="auto"/>
              <w:textAlignment w:val="baseline"/>
              <w:rPr>
                <w:rStyle w:val="DefaultParagraphFont"/>
                <w:rFonts w:ascii="Times New Roman" w:eastAsia="Times New Roman" w:hAnsi="Times New Roman" w:cs="Times New Roman"/>
                <w:spacing w:val="6"/>
                <w:sz w:val="24"/>
                <w:szCs w:val="24"/>
                <w:lang w:val="en-US" w:eastAsia="en-CA" w:bidi="ar-SA"/>
              </w:rPr>
            </w:pPr>
          </w:p>
          <w:p w:rsidR="00947817" w:rsidRPr="00E13CC9" w:rsidP="00096716">
            <w:pPr>
              <w:widowControl w:val="0"/>
              <w:kinsoku w:val="0"/>
              <w:overflowPunct w:val="0"/>
              <w:autoSpaceDE/>
              <w:autoSpaceDN/>
              <w:adjustRightInd/>
              <w:spacing w:after="0" w:line="240" w:lineRule="auto"/>
              <w:textAlignment w:val="baseline"/>
              <w:rPr>
                <w:rStyle w:val="DefaultParagraphFont"/>
                <w:rFonts w:ascii="Times New Roman" w:eastAsia="Times New Roman" w:hAnsi="Times New Roman" w:cs="Times New Roman"/>
                <w:spacing w:val="6"/>
                <w:sz w:val="24"/>
                <w:szCs w:val="24"/>
                <w:lang w:val="en-US" w:eastAsia="en-CA" w:bidi="ar-SA"/>
              </w:rPr>
            </w:pPr>
            <w:r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  <w:lang w:val="en-US" w:eastAsia="en-CA" w:bidi="ar-SA"/>
              </w:rPr>
              <w:t>Mark Rodger</w:t>
            </w:r>
          </w:p>
          <w:p w:rsidR="00947817" w:rsidRPr="00E13CC9" w:rsidP="00096716">
            <w:pPr>
              <w:widowControl w:val="0"/>
              <w:kinsoku w:val="0"/>
              <w:overflowPunct w:val="0"/>
              <w:autoSpaceDE/>
              <w:autoSpaceDN/>
              <w:adjustRightInd/>
              <w:spacing w:after="0" w:line="240" w:lineRule="auto"/>
              <w:textAlignment w:val="baseline"/>
              <w:rPr>
                <w:rStyle w:val="DefaultParagraphFont"/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eastAsia="en-CA" w:bidi="ar-SA"/>
              </w:rPr>
            </w:pPr>
            <w:r w:rsidRPr="00E13C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eastAsia="en-CA" w:bidi="ar-SA"/>
              </w:rPr>
              <w:t>Tel:</w:t>
            </w:r>
            <w:r w:rsidRPr="00E13C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eastAsia="en-CA" w:bidi="ar-SA"/>
              </w:rPr>
              <w:tab/>
              <w:t>(416) 367-6</w:t>
            </w:r>
            <w:r w:rsidR="007D02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eastAsia="en-CA" w:bidi="ar-SA"/>
              </w:rPr>
              <w:t>190</w:t>
            </w:r>
          </w:p>
          <w:p w:rsidR="00947817" w:rsidRPr="00E13CC9" w:rsidP="00096716">
            <w:pPr>
              <w:widowControl w:val="0"/>
              <w:kinsoku w:val="0"/>
              <w:overflowPunct w:val="0"/>
              <w:autoSpaceDE/>
              <w:autoSpaceDN/>
              <w:adjustRightInd/>
              <w:spacing w:after="0" w:line="240" w:lineRule="auto"/>
              <w:textAlignment w:val="baseline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CA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 w:bidi="ar-SA"/>
              </w:rPr>
              <w:t>Facsimile: (416) 367</w:t>
            </w:r>
            <w:r w:rsidRPr="00E13C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 w:bidi="ar-SA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 w:bidi="ar-SA"/>
              </w:rPr>
              <w:t>6749</w:t>
            </w:r>
          </w:p>
          <w:p w:rsidR="00947817" w:rsidRPr="00E13CC9" w:rsidP="00096716">
            <w:pPr>
              <w:widowControl w:val="0"/>
              <w:kinsoku w:val="0"/>
              <w:overflowPunct w:val="0"/>
              <w:autoSpaceDE/>
              <w:autoSpaceDN/>
              <w:adjustRightInd/>
              <w:spacing w:after="0" w:line="240" w:lineRule="auto"/>
              <w:textAlignment w:val="baseline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CA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 w:bidi="ar-SA"/>
              </w:rPr>
              <w:t>Email: mrodger</w:t>
            </w:r>
            <w:r w:rsidRPr="00E13C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 w:bidi="ar-SA"/>
              </w:rPr>
              <w:t>@blg.com</w:t>
            </w:r>
          </w:p>
          <w:p w:rsidR="00947817" w:rsidRPr="00E13CC9" w:rsidP="00096716">
            <w:pPr>
              <w:widowControl w:val="0"/>
              <w:kinsoku w:val="0"/>
              <w:overflowPunct w:val="0"/>
              <w:autoSpaceDE/>
              <w:autoSpaceDN/>
              <w:adjustRightInd/>
              <w:spacing w:after="0" w:line="240" w:lineRule="auto"/>
              <w:textAlignment w:val="baseline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CA" w:bidi="ar-SA"/>
              </w:rPr>
            </w:pPr>
          </w:p>
          <w:p w:rsidR="00947817" w:rsidRPr="00E13CC9" w:rsidP="00947817">
            <w:pPr>
              <w:widowControl w:val="0"/>
              <w:kinsoku w:val="0"/>
              <w:overflowPunct w:val="0"/>
              <w:autoSpaceDE/>
              <w:autoSpaceDN/>
              <w:adjustRightInd/>
              <w:spacing w:after="0" w:line="240" w:lineRule="auto"/>
              <w:textAlignment w:val="baseline"/>
              <w:rPr>
                <w:rStyle w:val="DefaultParagraphFont"/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CA" w:bidi="ar-SA"/>
              </w:rPr>
            </w:pPr>
          </w:p>
        </w:tc>
      </w:tr>
    </w:tbl>
    <w:p w:rsidR="00947817" w:rsidRPr="00E13CC9" w:rsidP="00375215">
      <w:pPr>
        <w:kinsoku w:val="0"/>
        <w:overflowPunct w:val="0"/>
        <w:autoSpaceDE/>
        <w:autoSpaceDN/>
        <w:adjustRightInd/>
        <w:spacing w:after="240" w:line="360" w:lineRule="auto"/>
        <w:jc w:val="both"/>
        <w:textAlignment w:val="baseline"/>
        <w:rPr>
          <w:b/>
          <w:spacing w:val="-1"/>
          <w:sz w:val="24"/>
          <w:szCs w:val="24"/>
        </w:rPr>
        <w:sectPr w:rsidSect="007A3B05">
          <w:headerReference w:type="default" r:id="rId5"/>
          <w:pgSz w:w="12240" w:h="15840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:rsidR="00075B5E" w:rsidP="00375215">
      <w:pPr>
        <w:kinsoku w:val="0"/>
        <w:overflowPunct w:val="0"/>
        <w:autoSpaceDE/>
        <w:autoSpaceDN/>
        <w:adjustRightInd/>
        <w:spacing w:after="240" w:line="360" w:lineRule="auto"/>
        <w:jc w:val="both"/>
        <w:textAlignment w:val="baseline"/>
        <w:rPr>
          <w:b/>
          <w:spacing w:val="-1"/>
          <w:sz w:val="24"/>
          <w:szCs w:val="24"/>
        </w:rPr>
      </w:pPr>
    </w:p>
    <w:p w:rsidR="00075B5E" w:rsidRPr="00075B5E" w:rsidP="00D96883">
      <w:pPr>
        <w:spacing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 w:rsidRPr="00075B5E">
        <w:rPr>
          <w:sz w:val="24"/>
          <w:szCs w:val="24"/>
        </w:rPr>
        <w:t xml:space="preserve"> Municipality of Kincardine, the Municipality of Arran- Elderslie and the Township of Huron-Kinloss (coll</w:t>
      </w:r>
      <w:r>
        <w:rPr>
          <w:sz w:val="24"/>
          <w:szCs w:val="24"/>
        </w:rPr>
        <w:t>ectively the “S</w:t>
      </w:r>
      <w:r>
        <w:rPr>
          <w:sz w:val="24"/>
          <w:szCs w:val="24"/>
        </w:rPr>
        <w:t xml:space="preserve">outhern Bruce Municipalities”) </w:t>
      </w:r>
      <w:r w:rsidRPr="00075B5E">
        <w:rPr>
          <w:sz w:val="24"/>
          <w:szCs w:val="24"/>
        </w:rPr>
        <w:t>here</w:t>
      </w:r>
      <w:r>
        <w:rPr>
          <w:sz w:val="24"/>
          <w:szCs w:val="24"/>
        </w:rPr>
        <w:t>by</w:t>
      </w:r>
      <w:r w:rsidRPr="00075B5E">
        <w:rPr>
          <w:sz w:val="24"/>
          <w:szCs w:val="24"/>
        </w:rPr>
        <w:t xml:space="preserve"> apply for intervenor status in the a</w:t>
      </w:r>
      <w:r>
        <w:rPr>
          <w:sz w:val="24"/>
          <w:szCs w:val="24"/>
        </w:rPr>
        <w:t>bove-</w:t>
      </w:r>
      <w:r w:rsidRPr="00075B5E">
        <w:rPr>
          <w:sz w:val="24"/>
          <w:szCs w:val="24"/>
        </w:rPr>
        <w:t>noted proceeding.</w:t>
      </w:r>
    </w:p>
    <w:p w:rsidR="00075B5E" w:rsidRPr="00075B5E" w:rsidP="00D96883">
      <w:pPr>
        <w:spacing w:after="240" w:line="360" w:lineRule="auto"/>
        <w:jc w:val="both"/>
        <w:rPr>
          <w:sz w:val="24"/>
          <w:szCs w:val="24"/>
        </w:rPr>
      </w:pPr>
      <w:r w:rsidRPr="00075B5E">
        <w:rPr>
          <w:sz w:val="24"/>
          <w:szCs w:val="24"/>
        </w:rPr>
        <w:t>The Southern Bruce Municipalities participated as interveno</w:t>
      </w:r>
      <w:r w:rsidR="000A2EDE">
        <w:rPr>
          <w:sz w:val="24"/>
          <w:szCs w:val="24"/>
        </w:rPr>
        <w:t>rs in the Ontario Energy Board</w:t>
      </w:r>
      <w:r w:rsidRPr="00075B5E">
        <w:rPr>
          <w:sz w:val="24"/>
          <w:szCs w:val="24"/>
        </w:rPr>
        <w:t xml:space="preserve"> </w:t>
      </w:r>
      <w:r w:rsidR="000A2EDE">
        <w:rPr>
          <w:sz w:val="24"/>
          <w:szCs w:val="24"/>
        </w:rPr>
        <w:t>(the “</w:t>
      </w:r>
      <w:r w:rsidRPr="000A2EDE" w:rsidR="000A2EDE">
        <w:rPr>
          <w:b/>
          <w:sz w:val="24"/>
          <w:szCs w:val="24"/>
        </w:rPr>
        <w:t>Board</w:t>
      </w:r>
      <w:r w:rsidR="000A2EDE">
        <w:rPr>
          <w:sz w:val="24"/>
          <w:szCs w:val="24"/>
        </w:rPr>
        <w:t xml:space="preserve">”) </w:t>
      </w:r>
      <w:r w:rsidRPr="00075B5E">
        <w:rPr>
          <w:sz w:val="24"/>
          <w:szCs w:val="24"/>
        </w:rPr>
        <w:t>proceeding</w:t>
      </w:r>
      <w:r w:rsidR="00635CB2">
        <w:rPr>
          <w:sz w:val="24"/>
          <w:szCs w:val="24"/>
        </w:rPr>
        <w:t>s</w:t>
      </w:r>
      <w:r w:rsidRPr="00075B5E">
        <w:rPr>
          <w:sz w:val="24"/>
          <w:szCs w:val="24"/>
        </w:rPr>
        <w:t xml:space="preserve"> in </w:t>
      </w:r>
      <w:r w:rsidR="000A2EDE">
        <w:rPr>
          <w:sz w:val="24"/>
          <w:szCs w:val="24"/>
        </w:rPr>
        <w:t>EB-2016-0137, EB-2016-</w:t>
      </w:r>
      <w:r w:rsidRPr="00075B5E">
        <w:rPr>
          <w:sz w:val="24"/>
          <w:szCs w:val="24"/>
        </w:rPr>
        <w:t>0138</w:t>
      </w:r>
      <w:r w:rsidR="00635CB2">
        <w:rPr>
          <w:sz w:val="24"/>
          <w:szCs w:val="24"/>
        </w:rPr>
        <w:t xml:space="preserve">, </w:t>
      </w:r>
      <w:r w:rsidRPr="00075B5E">
        <w:rPr>
          <w:sz w:val="24"/>
          <w:szCs w:val="24"/>
        </w:rPr>
        <w:t>EB-2016-139</w:t>
      </w:r>
      <w:r w:rsidR="00635CB2">
        <w:rPr>
          <w:sz w:val="24"/>
          <w:szCs w:val="24"/>
        </w:rPr>
        <w:t xml:space="preserve"> and EB-2018-0263</w:t>
      </w:r>
      <w:r w:rsidRPr="00075B5E">
        <w:rPr>
          <w:sz w:val="24"/>
          <w:szCs w:val="24"/>
        </w:rPr>
        <w:t xml:space="preserve">. In the Board’s decision in that </w:t>
      </w:r>
      <w:r w:rsidR="000A2EDE">
        <w:rPr>
          <w:sz w:val="24"/>
          <w:szCs w:val="24"/>
        </w:rPr>
        <w:t>proceeding</w:t>
      </w:r>
      <w:r w:rsidRPr="00075B5E">
        <w:rPr>
          <w:sz w:val="24"/>
          <w:szCs w:val="24"/>
        </w:rPr>
        <w:t xml:space="preserve"> issued on April 12, 2018 (the “</w:t>
      </w:r>
      <w:r w:rsidRPr="000A2EDE">
        <w:rPr>
          <w:b/>
          <w:sz w:val="24"/>
          <w:szCs w:val="24"/>
        </w:rPr>
        <w:t>Expansion Decision</w:t>
      </w:r>
      <w:r w:rsidRPr="00075B5E">
        <w:rPr>
          <w:sz w:val="24"/>
          <w:szCs w:val="24"/>
        </w:rPr>
        <w:t>”) the Board grante</w:t>
      </w:r>
      <w:r w:rsidR="001B64E2">
        <w:rPr>
          <w:sz w:val="24"/>
          <w:szCs w:val="24"/>
        </w:rPr>
        <w:t xml:space="preserve">d EPCOR Southern Bruce Gas Inc., </w:t>
      </w:r>
      <w:r w:rsidRPr="00075B5E">
        <w:rPr>
          <w:sz w:val="24"/>
          <w:szCs w:val="24"/>
        </w:rPr>
        <w:t>as the successful proponent for the Southern Bruce gas distribution project</w:t>
      </w:r>
      <w:r w:rsidR="001B64E2">
        <w:rPr>
          <w:sz w:val="24"/>
          <w:szCs w:val="24"/>
        </w:rPr>
        <w:t xml:space="preserve">, </w:t>
      </w:r>
      <w:r w:rsidRPr="00075B5E">
        <w:rPr>
          <w:sz w:val="24"/>
          <w:szCs w:val="24"/>
        </w:rPr>
        <w:t>Certificates of Public Convenience and Necessity for each of the Municipality of Arran-Elderslie, the Municipality of Kincardine and the Township of Huron-Kinloss, conditional on the approval of its subsequent leave to construct application.</w:t>
      </w:r>
    </w:p>
    <w:p w:rsidR="00075B5E" w:rsidRPr="00075B5E" w:rsidP="00D96883">
      <w:pPr>
        <w:spacing w:after="240" w:line="360" w:lineRule="auto"/>
        <w:jc w:val="both"/>
        <w:rPr>
          <w:sz w:val="24"/>
          <w:szCs w:val="24"/>
        </w:rPr>
      </w:pPr>
      <w:r w:rsidRPr="00075B5E">
        <w:rPr>
          <w:sz w:val="24"/>
          <w:szCs w:val="24"/>
        </w:rPr>
        <w:t xml:space="preserve">As the municipalities to be served by the proposed EPCOR natural gas distribution system, the Southern Bruce Municipalities have a direct and substantial interest in this </w:t>
      </w:r>
      <w:r w:rsidR="00635CB2">
        <w:rPr>
          <w:sz w:val="24"/>
          <w:szCs w:val="24"/>
        </w:rPr>
        <w:t xml:space="preserve">gas rates </w:t>
      </w:r>
      <w:r w:rsidRPr="00075B5E">
        <w:rPr>
          <w:sz w:val="24"/>
          <w:szCs w:val="24"/>
        </w:rPr>
        <w:t>Application. The Southern Bruce Municipalities intend to participate in the proceeding</w:t>
      </w:r>
      <w:r w:rsidR="003C0B66">
        <w:rPr>
          <w:sz w:val="24"/>
          <w:szCs w:val="24"/>
        </w:rPr>
        <w:t xml:space="preserve"> as necessary</w:t>
      </w:r>
      <w:r w:rsidRPr="00075B5E">
        <w:rPr>
          <w:sz w:val="24"/>
          <w:szCs w:val="24"/>
        </w:rPr>
        <w:t>, and may submit evidence, argument or interrogatories and/or cross-examine witnesses.</w:t>
      </w:r>
    </w:p>
    <w:p w:rsidR="00075B5E" w:rsidP="00D96883">
      <w:pPr>
        <w:spacing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We request</w:t>
      </w:r>
      <w:r w:rsidRPr="00075B5E">
        <w:rPr>
          <w:sz w:val="24"/>
          <w:szCs w:val="24"/>
        </w:rPr>
        <w:t xml:space="preserve"> that copi</w:t>
      </w:r>
      <w:r>
        <w:rPr>
          <w:sz w:val="24"/>
          <w:szCs w:val="24"/>
        </w:rPr>
        <w:t>es of all material filed in this proceeding be</w:t>
      </w:r>
      <w:r w:rsidR="00B11075">
        <w:rPr>
          <w:sz w:val="24"/>
          <w:szCs w:val="24"/>
        </w:rPr>
        <w:t xml:space="preserve"> delivered to:</w:t>
      </w:r>
    </w:p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678"/>
        <w:gridCol w:w="4682"/>
      </w:tblGrid>
      <w:tr w:rsidTr="00D96883">
        <w:tblPrEx>
          <w:tblW w:w="0" w:type="auto"/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850"/>
          <w:jc w:val="center"/>
        </w:trPr>
        <w:tc>
          <w:tcPr>
            <w:tcW w:w="4678" w:type="dxa"/>
          </w:tcPr>
          <w:p w:rsidR="00D96883" w:rsidRPr="00230A01" w:rsidP="00783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CA" w:bidi="ar-SA"/>
              </w:rPr>
            </w:pPr>
            <w:r w:rsidRPr="00230A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CA" w:bidi="ar-SA"/>
              </w:rPr>
              <w:t>Municipality of Kincardine</w:t>
            </w:r>
          </w:p>
          <w:p w:rsidR="00D96883" w:rsidRPr="00D96883" w:rsidP="00783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CA" w:bidi="ar-SA"/>
              </w:rPr>
            </w:pPr>
            <w:r w:rsidRPr="00D968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 w:bidi="ar-SA"/>
              </w:rPr>
              <w:t>Municipal Administration Centre</w:t>
            </w:r>
          </w:p>
          <w:p w:rsidR="00D96883" w:rsidRPr="00D96883" w:rsidP="00783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CA" w:bidi="ar-SA"/>
              </w:rPr>
            </w:pPr>
            <w:r w:rsidRPr="00D968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 w:bidi="ar-SA"/>
              </w:rPr>
              <w:t>1475 Concession 5, R.R. #5</w:t>
            </w:r>
          </w:p>
          <w:p w:rsidR="00D96883" w:rsidP="00783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CA" w:bidi="ar-SA"/>
              </w:rPr>
            </w:pPr>
            <w:r w:rsidRPr="00230A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 w:bidi="ar-SA"/>
              </w:rPr>
              <w:t>Kincardine, ON N2Z 2X6</w:t>
            </w:r>
          </w:p>
          <w:p w:rsidR="00D96883" w:rsidP="00783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CA" w:bidi="ar-SA"/>
              </w:rPr>
            </w:pPr>
          </w:p>
          <w:p w:rsidR="003C0B66" w:rsidRPr="00230A01" w:rsidP="00783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CA" w:bidi="ar-SA"/>
              </w:rPr>
            </w:pPr>
          </w:p>
          <w:p w:rsidR="00D96883" w:rsidRPr="00230A01" w:rsidP="00783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 w:eastAsia="en-CA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 w:eastAsia="en-CA" w:bidi="ar-SA"/>
              </w:rPr>
              <w:t xml:space="preserve">Sharon Chambers </w:t>
            </w:r>
          </w:p>
          <w:p w:rsidR="00D96883" w:rsidRPr="00230A01" w:rsidP="00783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CA" w:bidi="ar-SA"/>
              </w:rPr>
            </w:pPr>
            <w:r w:rsidRPr="00230A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 w:bidi="ar-SA"/>
              </w:rPr>
              <w:t>Chief Administrative Officer</w:t>
            </w:r>
          </w:p>
          <w:p w:rsidR="00D96883" w:rsidRPr="00230A01" w:rsidP="00783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CA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 w:bidi="ar-SA"/>
              </w:rPr>
              <w:t xml:space="preserve">Phone: 519-396-3018 </w:t>
            </w:r>
          </w:p>
          <w:p w:rsidR="00D96883" w:rsidRPr="00230A01" w:rsidP="00783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CA" w:bidi="ar-SA"/>
              </w:rPr>
            </w:pPr>
            <w:r w:rsidRPr="00230A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 w:bidi="ar-SA"/>
              </w:rPr>
              <w:t>Fax: 519-396-8288</w:t>
            </w:r>
          </w:p>
          <w:p w:rsidR="00D96883" w:rsidP="00783AE3">
            <w:pPr>
              <w:pStyle w:val="Default"/>
              <w:autoSpaceDE w:val="0"/>
              <w:autoSpaceDN w:val="0"/>
              <w:adjustRightInd w:val="0"/>
              <w:spacing w:after="0" w:line="240" w:lineRule="auto"/>
              <w:rPr>
                <w:rStyle w:val="DefaultParagraphFont"/>
                <w:rFonts w:ascii="Times New Roman" w:hAnsi="Times New Roman" w:eastAsiaTheme="minorHAnsi" w:cs="Times New Roman"/>
                <w:b/>
                <w:color w:val="000000"/>
                <w:sz w:val="24"/>
                <w:szCs w:val="24"/>
                <w:highlight w:val="yellow"/>
                <w:lang w:val="en-US" w:eastAsia="en-US" w:bidi="ar-SA"/>
              </w:rPr>
            </w:pPr>
            <w:r w:rsidRPr="00230A01">
              <w:rPr>
                <w:rFonts w:ascii="Times New Roman" w:hAnsi="Times New Roman" w:eastAsiaTheme="minorHAnsi" w:cs="Times New Roman"/>
                <w:color w:val="000000"/>
                <w:sz w:val="24"/>
                <w:szCs w:val="24"/>
                <w:lang w:val="en-CA" w:eastAsia="en-US" w:bidi="ar-SA"/>
              </w:rPr>
              <w:t xml:space="preserve">Email: </w:t>
            </w:r>
            <w:r w:rsidRPr="00DC37D0" w:rsidR="00635CB2">
              <w:rPr>
                <w:rStyle w:val="DefaultParagraphFont"/>
                <w:rFonts w:ascii="Times New Roman" w:hAnsi="Times New Roman" w:eastAsiaTheme="minorHAnsi" w:cs="Times New Roman"/>
                <w:b/>
                <w:color w:val="000000"/>
                <w:spacing w:val="-1"/>
                <w:sz w:val="24"/>
                <w:szCs w:val="24"/>
                <w:lang w:val="en-CA" w:eastAsia="en-US" w:bidi="ar-SA"/>
              </w:rPr>
              <w:t>schambers@kincardine.net</w:t>
            </w:r>
          </w:p>
          <w:p w:rsidR="00D96883" w:rsidP="00783AE3">
            <w:pPr>
              <w:pStyle w:val="Default"/>
              <w:autoSpaceDE w:val="0"/>
              <w:autoSpaceDN w:val="0"/>
              <w:adjustRightInd w:val="0"/>
              <w:spacing w:after="0" w:line="240" w:lineRule="auto"/>
              <w:rPr>
                <w:rStyle w:val="DefaultParagraphFont"/>
                <w:rFonts w:ascii="Times New Roman" w:hAnsi="Times New Roman" w:eastAsiaTheme="minorHAnsi" w:cs="Times New Roman"/>
                <w:b/>
                <w:color w:val="000000"/>
                <w:sz w:val="24"/>
                <w:szCs w:val="24"/>
                <w:highlight w:val="yellow"/>
                <w:lang w:val="en-US" w:eastAsia="en-US" w:bidi="ar-SA"/>
              </w:rPr>
            </w:pPr>
          </w:p>
          <w:p w:rsidR="00D96883" w:rsidP="00783AE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Style w:val="DefaultParagraphFont"/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en-US" w:eastAsia="en-CA" w:bidi="ar-SA"/>
              </w:rPr>
            </w:pPr>
            <w:r w:rsidRPr="003D0EFC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en-US" w:eastAsia="en-CA" w:bidi="ar-SA"/>
              </w:rPr>
              <w:t xml:space="preserve"> </w:t>
            </w:r>
          </w:p>
          <w:p w:rsidR="00D96883" w:rsidRPr="00230A01" w:rsidP="00783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CA" w:bidi="ar-SA"/>
              </w:rPr>
            </w:pPr>
            <w:r w:rsidRPr="00230A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CA" w:bidi="ar-SA"/>
              </w:rPr>
              <w:t>Municipality of Arran-Elderslie</w:t>
            </w:r>
          </w:p>
          <w:p w:rsidR="00D96883" w:rsidRPr="00075B5E" w:rsidP="00783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CA" w:bidi="ar-SA"/>
              </w:rPr>
            </w:pPr>
            <w:r w:rsidRPr="00075B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 w:bidi="ar-SA"/>
              </w:rPr>
              <w:t>1925 Bruce Road 10</w:t>
            </w:r>
          </w:p>
          <w:p w:rsidR="00D96883" w:rsidRPr="00075B5E" w:rsidP="00783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CA" w:bidi="ar-SA"/>
              </w:rPr>
            </w:pPr>
            <w:r w:rsidRPr="00075B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 w:bidi="ar-SA"/>
              </w:rPr>
              <w:t>PO Box 70</w:t>
            </w:r>
          </w:p>
          <w:p w:rsidR="00D96883" w:rsidP="00783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CA" w:bidi="ar-SA"/>
              </w:rPr>
            </w:pPr>
            <w:r w:rsidRPr="00075B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 w:bidi="ar-SA"/>
              </w:rPr>
              <w:t>Chesley, ON N0G 1L0</w:t>
            </w:r>
          </w:p>
          <w:p w:rsidR="00D96883" w:rsidRPr="00075B5E" w:rsidP="00783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CA" w:bidi="ar-SA"/>
              </w:rPr>
            </w:pPr>
          </w:p>
          <w:p w:rsidR="00D96883" w:rsidRPr="00075B5E" w:rsidP="00783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CA" w:bidi="ar-SA"/>
              </w:rPr>
            </w:pPr>
            <w:r w:rsidRPr="00230A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CA" w:bidi="ar-SA"/>
              </w:rPr>
              <w:t>Peggy Rouse</w:t>
            </w:r>
          </w:p>
          <w:p w:rsidR="00D96883" w:rsidRPr="00075B5E" w:rsidP="00783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CA" w:bidi="ar-SA"/>
              </w:rPr>
            </w:pPr>
            <w:r w:rsidRPr="00075B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 w:bidi="ar-SA"/>
              </w:rPr>
              <w:t>Clerk-Administrator</w:t>
            </w:r>
          </w:p>
          <w:p w:rsidR="00D96883" w:rsidRPr="00075B5E" w:rsidP="00783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CA" w:bidi="ar-SA"/>
              </w:rPr>
            </w:pPr>
            <w:r w:rsidRPr="00075B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 w:bidi="ar-SA"/>
              </w:rPr>
              <w:t>Phone: 519-363-3039 ext. 38</w:t>
            </w:r>
          </w:p>
          <w:p w:rsidR="00D96883" w:rsidRPr="00D96883" w:rsidP="00783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fr-FR" w:eastAsia="en-CA" w:bidi="ar-SA"/>
              </w:rPr>
            </w:pPr>
            <w:r w:rsidRPr="00D96883">
              <w:rPr>
                <w:rFonts w:ascii="Times New Roman" w:eastAsia="Times New Roman" w:hAnsi="Times New Roman" w:cs="Times New Roman"/>
                <w:sz w:val="24"/>
                <w:szCs w:val="24"/>
                <w:lang w:val="fr-FR" w:eastAsia="en-CA" w:bidi="ar-SA"/>
              </w:rPr>
              <w:t>Fax: 519-363-2203</w:t>
            </w:r>
          </w:p>
          <w:p w:rsidR="00D96883" w:rsidRPr="00D96883" w:rsidP="00783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fr-FR" w:eastAsia="en-CA" w:bidi="ar-SA"/>
              </w:rPr>
            </w:pPr>
            <w:r w:rsidRPr="00D96883">
              <w:rPr>
                <w:rFonts w:ascii="Times New Roman" w:eastAsia="Times New Roman" w:hAnsi="Times New Roman" w:cs="Times New Roman"/>
                <w:sz w:val="24"/>
                <w:szCs w:val="24"/>
                <w:lang w:val="fr-FR" w:eastAsia="en-CA" w:bidi="ar-SA"/>
              </w:rPr>
              <w:t xml:space="preserve">Email: </w:t>
            </w:r>
            <w:r w:rsidRPr="00D96883">
              <w:rPr>
                <w:rStyle w:val="DefaultParagraphFont"/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fr-FR" w:eastAsia="en-CA" w:bidi="ar-SA"/>
              </w:rPr>
              <w:t>clerk@arran-elderslie.ca</w:t>
            </w:r>
          </w:p>
          <w:p w:rsidR="00D96883" w:rsidRPr="00D96883" w:rsidP="00783AE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Style w:val="DefaultParagraphFont"/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fr-FR" w:eastAsia="en-CA" w:bidi="ar-SA"/>
              </w:rPr>
            </w:pPr>
          </w:p>
          <w:p w:rsidR="00D96883" w:rsidRPr="00D96883" w:rsidP="00783AE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Style w:val="DefaultParagraphFont"/>
                <w:rFonts w:ascii="Times New Roman" w:eastAsia="Times New Roman" w:hAnsi="Times New Roman" w:cs="Times New Roman"/>
                <w:b/>
                <w:sz w:val="20"/>
                <w:szCs w:val="20"/>
                <w:lang w:val="fr-FR" w:eastAsia="en-CA" w:bidi="ar-SA"/>
              </w:rPr>
            </w:pPr>
          </w:p>
          <w:p w:rsidR="00D96883" w:rsidRPr="00075B5E" w:rsidP="00783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CA" w:bidi="ar-SA"/>
              </w:rPr>
            </w:pPr>
            <w:r w:rsidRPr="00230A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CA" w:bidi="ar-SA"/>
              </w:rPr>
              <w:t>Township of Huron-Kinloss</w:t>
            </w:r>
          </w:p>
          <w:p w:rsidR="00D96883" w:rsidRPr="00075B5E" w:rsidP="00783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CA" w:bidi="ar-SA"/>
              </w:rPr>
            </w:pPr>
            <w:r w:rsidRPr="00075B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 w:bidi="ar-SA"/>
              </w:rPr>
              <w:t>21 Queen Street</w:t>
            </w:r>
          </w:p>
          <w:p w:rsidR="00D96883" w:rsidRPr="00075B5E" w:rsidP="00783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CA" w:bidi="ar-SA"/>
              </w:rPr>
            </w:pPr>
            <w:r w:rsidRPr="00075B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 w:bidi="ar-SA"/>
              </w:rPr>
              <w:t>PO Box 130</w:t>
            </w:r>
          </w:p>
          <w:p w:rsidR="00D96883" w:rsidP="00783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CA" w:bidi="ar-SA"/>
              </w:rPr>
            </w:pPr>
            <w:r w:rsidRPr="00075B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 w:bidi="ar-SA"/>
              </w:rPr>
              <w:t>Ripley, ON N0G 2R0</w:t>
            </w:r>
          </w:p>
          <w:p w:rsidR="00D96883" w:rsidRPr="00075B5E" w:rsidP="00783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CA" w:bidi="ar-SA"/>
              </w:rPr>
            </w:pPr>
          </w:p>
          <w:p w:rsidR="00D96883" w:rsidRPr="00075B5E" w:rsidP="00783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CA" w:bidi="ar-SA"/>
              </w:rPr>
            </w:pPr>
            <w:r w:rsidRPr="00230A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CA" w:bidi="ar-SA"/>
              </w:rPr>
              <w:t>Mary Rose Walden</w:t>
            </w:r>
          </w:p>
          <w:p w:rsidR="00D96883" w:rsidRPr="00075B5E" w:rsidP="00783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CA" w:bidi="ar-SA"/>
              </w:rPr>
            </w:pPr>
            <w:r w:rsidRPr="00075B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 w:bidi="ar-SA"/>
              </w:rPr>
              <w:t>Administrator</w:t>
            </w:r>
          </w:p>
          <w:p w:rsidR="00D96883" w:rsidRPr="00075B5E" w:rsidP="00783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CA" w:bidi="ar-SA"/>
              </w:rPr>
            </w:pPr>
            <w:r w:rsidRPr="00075B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 w:bidi="ar-SA"/>
              </w:rPr>
              <w:t>Phone: 519-395-3735</w:t>
            </w:r>
            <w:r w:rsidRPr="00075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CA" w:bidi="ar-SA"/>
              </w:rPr>
              <w:t xml:space="preserve"> </w:t>
            </w:r>
          </w:p>
          <w:p w:rsidR="00D96883" w:rsidRPr="00E13CC9" w:rsidP="00783AE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CA" w:bidi="ar-SA"/>
              </w:rPr>
            </w:pPr>
            <w:r w:rsidRPr="00075B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 w:bidi="ar-SA"/>
              </w:rPr>
              <w:t xml:space="preserve">Email: </w:t>
            </w:r>
            <w:r w:rsidRPr="00075B5E">
              <w:rPr>
                <w:rStyle w:val="DefaultParagraphFont"/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 w:eastAsia="en-CA" w:bidi="ar-SA"/>
              </w:rPr>
              <w:t>mrwalden@huronkinloss.com</w:t>
            </w:r>
          </w:p>
        </w:tc>
        <w:tc>
          <w:tcPr>
            <w:tcW w:w="4682" w:type="dxa"/>
          </w:tcPr>
          <w:p w:rsidR="00635CB2" w:rsidP="00783AE3">
            <w:pPr>
              <w:widowControl w:val="0"/>
              <w:kinsoku w:val="0"/>
              <w:overflowPunct w:val="0"/>
              <w:autoSpaceDE/>
              <w:autoSpaceDN/>
              <w:adjustRightInd/>
              <w:spacing w:after="0" w:line="240" w:lineRule="auto"/>
              <w:textAlignment w:val="baseline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CA" w:bidi="ar-SA"/>
              </w:rPr>
            </w:pPr>
          </w:p>
          <w:p w:rsidR="00635CB2" w:rsidP="00783AE3">
            <w:pPr>
              <w:widowControl w:val="0"/>
              <w:kinsoku w:val="0"/>
              <w:overflowPunct w:val="0"/>
              <w:autoSpaceDE/>
              <w:autoSpaceDN/>
              <w:adjustRightInd/>
              <w:spacing w:after="0" w:line="240" w:lineRule="auto"/>
              <w:textAlignment w:val="baseline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CA" w:bidi="ar-SA"/>
              </w:rPr>
            </w:pPr>
          </w:p>
          <w:p w:rsidR="00635CB2" w:rsidP="00783AE3">
            <w:pPr>
              <w:widowControl w:val="0"/>
              <w:kinsoku w:val="0"/>
              <w:overflowPunct w:val="0"/>
              <w:autoSpaceDE/>
              <w:autoSpaceDN/>
              <w:adjustRightInd/>
              <w:spacing w:after="0" w:line="240" w:lineRule="auto"/>
              <w:textAlignment w:val="baseline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CA" w:bidi="ar-SA"/>
              </w:rPr>
            </w:pPr>
          </w:p>
          <w:p w:rsidR="00635CB2" w:rsidP="00783AE3">
            <w:pPr>
              <w:widowControl w:val="0"/>
              <w:kinsoku w:val="0"/>
              <w:overflowPunct w:val="0"/>
              <w:autoSpaceDE/>
              <w:autoSpaceDN/>
              <w:adjustRightInd/>
              <w:spacing w:after="0" w:line="240" w:lineRule="auto"/>
              <w:textAlignment w:val="baseline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CA" w:bidi="ar-SA"/>
              </w:rPr>
            </w:pPr>
          </w:p>
          <w:p w:rsidR="00D96883" w:rsidRPr="00E13CC9" w:rsidP="00783AE3">
            <w:pPr>
              <w:widowControl w:val="0"/>
              <w:kinsoku w:val="0"/>
              <w:overflowPunct w:val="0"/>
              <w:autoSpaceDE/>
              <w:autoSpaceDN/>
              <w:adjustRightInd/>
              <w:spacing w:after="0" w:line="240" w:lineRule="auto"/>
              <w:textAlignment w:val="baseline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CA" w:bidi="ar-SA"/>
              </w:rPr>
            </w:pPr>
            <w:r w:rsidRPr="00E13C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CA" w:bidi="ar-SA"/>
              </w:rPr>
              <w:t>Borden Ladner Gervais LLP</w:t>
            </w:r>
          </w:p>
          <w:p w:rsidR="00D96883" w:rsidRPr="00E13CC9" w:rsidP="00783AE3">
            <w:pPr>
              <w:widowControl w:val="0"/>
              <w:kinsoku w:val="0"/>
              <w:overflowPunct w:val="0"/>
              <w:autoSpaceDE/>
              <w:autoSpaceDN/>
              <w:adjustRightInd/>
              <w:spacing w:after="0" w:line="240" w:lineRule="auto"/>
              <w:textAlignment w:val="baseline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CA" w:bidi="ar-SA"/>
              </w:rPr>
            </w:pPr>
            <w:r w:rsidRPr="00E13C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 w:bidi="ar-SA"/>
              </w:rPr>
              <w:t xml:space="preserve">Bay Adelaide Centre, East Tower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 w:bidi="ar-SA"/>
              </w:rPr>
              <w:br/>
            </w:r>
            <w:r w:rsidRPr="00E13C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 w:bidi="ar-SA"/>
              </w:rPr>
              <w:t>22 Adelaide St W.</w:t>
            </w:r>
          </w:p>
          <w:p w:rsidR="00D96883" w:rsidRPr="00E13CC9" w:rsidP="00783AE3">
            <w:pPr>
              <w:widowControl w:val="0"/>
              <w:kinsoku w:val="0"/>
              <w:overflowPunct w:val="0"/>
              <w:autoSpaceDE/>
              <w:autoSpaceDN/>
              <w:adjustRightInd/>
              <w:spacing w:after="0" w:line="240" w:lineRule="auto"/>
              <w:textAlignment w:val="baseline"/>
              <w:rPr>
                <w:rStyle w:val="DefaultParagraphFont"/>
                <w:rFonts w:ascii="Times New Roman" w:eastAsia="Times New Roman" w:hAnsi="Times New Roman" w:cs="Times New Roman"/>
                <w:spacing w:val="6"/>
                <w:sz w:val="24"/>
                <w:szCs w:val="24"/>
                <w:lang w:val="en-US" w:eastAsia="en-CA" w:bidi="ar-SA"/>
              </w:rPr>
            </w:pPr>
            <w:r w:rsidRPr="00E13C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 w:bidi="ar-SA"/>
              </w:rPr>
              <w:t>Toronto ON M5H 4E3</w:t>
            </w:r>
          </w:p>
          <w:p w:rsidR="00D96883" w:rsidRPr="00E13CC9" w:rsidP="00783AE3">
            <w:pPr>
              <w:widowControl w:val="0"/>
              <w:kinsoku w:val="0"/>
              <w:overflowPunct w:val="0"/>
              <w:autoSpaceDE/>
              <w:autoSpaceDN/>
              <w:adjustRightInd/>
              <w:spacing w:after="0" w:line="240" w:lineRule="auto"/>
              <w:textAlignment w:val="baseline"/>
              <w:rPr>
                <w:rStyle w:val="DefaultParagraphFont"/>
                <w:rFonts w:ascii="Times New Roman" w:eastAsia="Times New Roman" w:hAnsi="Times New Roman" w:cs="Times New Roman"/>
                <w:spacing w:val="6"/>
                <w:sz w:val="24"/>
                <w:szCs w:val="24"/>
                <w:lang w:val="en-US" w:eastAsia="en-CA" w:bidi="ar-SA"/>
              </w:rPr>
            </w:pPr>
          </w:p>
          <w:p w:rsidR="00D96883" w:rsidRPr="00E13CC9" w:rsidP="00783AE3">
            <w:pPr>
              <w:widowControl w:val="0"/>
              <w:kinsoku w:val="0"/>
              <w:overflowPunct w:val="0"/>
              <w:autoSpaceDE/>
              <w:autoSpaceDN/>
              <w:adjustRightInd/>
              <w:spacing w:after="0" w:line="240" w:lineRule="auto"/>
              <w:textAlignment w:val="baseline"/>
              <w:rPr>
                <w:rStyle w:val="DefaultParagraphFont"/>
                <w:rFonts w:ascii="Times New Roman" w:eastAsia="Times New Roman" w:hAnsi="Times New Roman" w:cs="Times New Roman"/>
                <w:spacing w:val="6"/>
                <w:sz w:val="24"/>
                <w:szCs w:val="24"/>
                <w:lang w:val="en-US" w:eastAsia="en-CA" w:bidi="ar-SA"/>
              </w:rPr>
            </w:pPr>
            <w:r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  <w:lang w:val="en-US" w:eastAsia="en-CA" w:bidi="ar-SA"/>
              </w:rPr>
              <w:t>Mark Rodger</w:t>
            </w:r>
          </w:p>
          <w:p w:rsidR="00D96883" w:rsidRPr="00E13CC9" w:rsidP="00783AE3">
            <w:pPr>
              <w:widowControl w:val="0"/>
              <w:kinsoku w:val="0"/>
              <w:overflowPunct w:val="0"/>
              <w:autoSpaceDE/>
              <w:autoSpaceDN/>
              <w:adjustRightInd/>
              <w:spacing w:after="0" w:line="240" w:lineRule="auto"/>
              <w:textAlignment w:val="baseline"/>
              <w:rPr>
                <w:rStyle w:val="DefaultParagraphFont"/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eastAsia="en-CA" w:bidi="ar-SA"/>
              </w:rPr>
            </w:pPr>
            <w:r w:rsidRPr="00E13C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eastAsia="en-CA" w:bidi="ar-SA"/>
              </w:rPr>
              <w:t>Tel:</w:t>
            </w:r>
            <w:r w:rsidRPr="00E13C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eastAsia="en-CA" w:bidi="ar-SA"/>
              </w:rPr>
              <w:tab/>
              <w:t>(416) 367-6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eastAsia="en-CA" w:bidi="ar-SA"/>
              </w:rPr>
              <w:t>190</w:t>
            </w:r>
          </w:p>
          <w:p w:rsidR="00D96883" w:rsidRPr="00E13CC9" w:rsidP="00783AE3">
            <w:pPr>
              <w:widowControl w:val="0"/>
              <w:kinsoku w:val="0"/>
              <w:overflowPunct w:val="0"/>
              <w:autoSpaceDE/>
              <w:autoSpaceDN/>
              <w:adjustRightInd/>
              <w:spacing w:after="0" w:line="240" w:lineRule="auto"/>
              <w:textAlignment w:val="baseline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CA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 w:bidi="ar-SA"/>
              </w:rPr>
              <w:t>Facsimile: (416) 367</w:t>
            </w:r>
            <w:r w:rsidRPr="00E13C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 w:bidi="ar-SA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 w:bidi="ar-SA"/>
              </w:rPr>
              <w:t>6749</w:t>
            </w:r>
          </w:p>
          <w:p w:rsidR="00D96883" w:rsidRPr="00E13CC9" w:rsidP="00783AE3">
            <w:pPr>
              <w:widowControl w:val="0"/>
              <w:kinsoku w:val="0"/>
              <w:overflowPunct w:val="0"/>
              <w:autoSpaceDE/>
              <w:autoSpaceDN/>
              <w:adjustRightInd/>
              <w:spacing w:after="0" w:line="240" w:lineRule="auto"/>
              <w:textAlignment w:val="baseline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CA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 w:bidi="ar-SA"/>
              </w:rPr>
              <w:t xml:space="preserve">Email: </w:t>
            </w:r>
            <w:r w:rsidRPr="00B64E12"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CA" w:bidi="ar-SA"/>
              </w:rPr>
              <w:t>mrodger@blg.com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 w:bidi="ar-SA"/>
              </w:rPr>
              <w:t xml:space="preserve"> </w:t>
            </w:r>
          </w:p>
          <w:p w:rsidR="00D96883" w:rsidRPr="00E13CC9" w:rsidP="00783AE3">
            <w:pPr>
              <w:widowControl w:val="0"/>
              <w:kinsoku w:val="0"/>
              <w:overflowPunct w:val="0"/>
              <w:autoSpaceDE/>
              <w:autoSpaceDN/>
              <w:adjustRightInd/>
              <w:spacing w:after="0" w:line="240" w:lineRule="auto"/>
              <w:textAlignment w:val="baseline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CA" w:bidi="ar-SA"/>
              </w:rPr>
            </w:pPr>
          </w:p>
          <w:p w:rsidR="00D96883" w:rsidRPr="00E13CC9" w:rsidP="00783AE3">
            <w:pPr>
              <w:widowControl w:val="0"/>
              <w:kinsoku w:val="0"/>
              <w:overflowPunct w:val="0"/>
              <w:autoSpaceDE/>
              <w:autoSpaceDN/>
              <w:adjustRightInd/>
              <w:spacing w:after="0" w:line="240" w:lineRule="auto"/>
              <w:textAlignment w:val="baseline"/>
              <w:rPr>
                <w:rStyle w:val="DefaultParagraphFont"/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CA" w:bidi="ar-SA"/>
              </w:rPr>
            </w:pPr>
          </w:p>
        </w:tc>
      </w:tr>
    </w:tbl>
    <w:p w:rsidR="00075B5E" w:rsidRPr="00075B5E" w:rsidP="00075B5E">
      <w:pPr>
        <w:rPr>
          <w:sz w:val="24"/>
          <w:szCs w:val="24"/>
        </w:rPr>
      </w:pPr>
    </w:p>
    <w:p w:rsidR="00AB426A" w:rsidRPr="00E13CC9" w:rsidP="00F93A7F">
      <w:pPr>
        <w:kinsoku w:val="0"/>
        <w:overflowPunct w:val="0"/>
        <w:autoSpaceDE/>
        <w:autoSpaceDN/>
        <w:adjustRightInd/>
        <w:spacing w:after="240"/>
        <w:textAlignment w:val="baseline"/>
        <w:rPr>
          <w:spacing w:val="-3"/>
          <w:sz w:val="24"/>
          <w:szCs w:val="24"/>
        </w:rPr>
      </w:pPr>
      <w:r w:rsidRPr="00E13CC9">
        <w:rPr>
          <w:sz w:val="24"/>
          <w:szCs w:val="24"/>
        </w:rPr>
        <w:t>ALL OF WHICH IS RESPECTFULLY SUBMITTED THIS</w:t>
      </w:r>
      <w:r w:rsidR="005201B9">
        <w:rPr>
          <w:sz w:val="24"/>
          <w:szCs w:val="24"/>
        </w:rPr>
        <w:t xml:space="preserve"> 1</w:t>
      </w:r>
      <w:r w:rsidR="00635CB2">
        <w:rPr>
          <w:sz w:val="24"/>
          <w:szCs w:val="24"/>
        </w:rPr>
        <w:t>5</w:t>
      </w:r>
      <w:r w:rsidRPr="00E13CC9" w:rsidR="006870D2">
        <w:rPr>
          <w:sz w:val="24"/>
          <w:szCs w:val="24"/>
        </w:rPr>
        <w:t>TH</w:t>
      </w:r>
      <w:r w:rsidRPr="00E13CC9" w:rsidR="00B61F1E">
        <w:rPr>
          <w:sz w:val="24"/>
          <w:szCs w:val="24"/>
        </w:rPr>
        <w:t xml:space="preserve"> </w:t>
      </w:r>
      <w:r w:rsidRPr="00E13CC9">
        <w:rPr>
          <w:spacing w:val="-3"/>
          <w:sz w:val="24"/>
          <w:szCs w:val="24"/>
        </w:rPr>
        <w:t>DAY OF</w:t>
      </w:r>
      <w:r w:rsidR="005201B9">
        <w:rPr>
          <w:spacing w:val="-3"/>
          <w:sz w:val="24"/>
          <w:szCs w:val="24"/>
        </w:rPr>
        <w:t xml:space="preserve"> </w:t>
      </w:r>
      <w:r w:rsidR="00635CB2">
        <w:rPr>
          <w:spacing w:val="-3"/>
          <w:sz w:val="24"/>
          <w:szCs w:val="24"/>
        </w:rPr>
        <w:t>MAY</w:t>
      </w:r>
      <w:r w:rsidRPr="00E13CC9" w:rsidR="00B93FCC">
        <w:rPr>
          <w:spacing w:val="-3"/>
          <w:sz w:val="24"/>
          <w:szCs w:val="24"/>
        </w:rPr>
        <w:t>, 2019</w:t>
      </w:r>
    </w:p>
    <w:p w:rsidR="007A3B05" w:rsidRPr="00E13CC9" w:rsidP="007A3B05">
      <w:pPr>
        <w:kinsoku w:val="0"/>
        <w:overflowPunct w:val="0"/>
        <w:autoSpaceDE/>
        <w:autoSpaceDN/>
        <w:adjustRightInd/>
        <w:spacing w:after="240"/>
        <w:ind w:left="5040"/>
        <w:textAlignment w:val="baseline"/>
        <w:rPr>
          <w:b/>
          <w:spacing w:val="-3"/>
          <w:sz w:val="24"/>
          <w:szCs w:val="24"/>
        </w:rPr>
      </w:pPr>
      <w:r w:rsidRPr="00E13CC9">
        <w:rPr>
          <w:b/>
          <w:spacing w:val="-3"/>
          <w:sz w:val="24"/>
          <w:szCs w:val="24"/>
        </w:rPr>
        <w:t>BORDEN LADNER GERVAIS LLP</w:t>
      </w:r>
    </w:p>
    <w:p w:rsidR="0029479F" w:rsidP="007A3B05">
      <w:pPr>
        <w:kinsoku w:val="0"/>
        <w:overflowPunct w:val="0"/>
        <w:autoSpaceDE/>
        <w:autoSpaceDN/>
        <w:adjustRightInd/>
        <w:spacing w:after="240"/>
        <w:ind w:left="5040"/>
        <w:textAlignment w:val="baseline"/>
        <w:rPr>
          <w:b/>
          <w:spacing w:val="-3"/>
          <w:sz w:val="24"/>
          <w:szCs w:val="24"/>
        </w:rPr>
      </w:pPr>
    </w:p>
    <w:p w:rsidR="00BC5948" w:rsidP="007A3B05">
      <w:pPr>
        <w:kinsoku w:val="0"/>
        <w:overflowPunct w:val="0"/>
        <w:autoSpaceDE/>
        <w:autoSpaceDN/>
        <w:adjustRightInd/>
        <w:spacing w:after="240"/>
        <w:ind w:left="5040"/>
        <w:textAlignment w:val="baseline"/>
        <w:rPr>
          <w:b/>
          <w:spacing w:val="-3"/>
          <w:sz w:val="24"/>
          <w:szCs w:val="24"/>
        </w:rPr>
      </w:pPr>
    </w:p>
    <w:p w:rsidR="00BC5948" w:rsidRPr="00E13CC9" w:rsidP="007A3B05">
      <w:pPr>
        <w:kinsoku w:val="0"/>
        <w:overflowPunct w:val="0"/>
        <w:autoSpaceDE/>
        <w:autoSpaceDN/>
        <w:adjustRightInd/>
        <w:spacing w:after="240"/>
        <w:ind w:left="5040"/>
        <w:textAlignment w:val="baseline"/>
        <w:rPr>
          <w:i/>
          <w:spacing w:val="-3"/>
          <w:sz w:val="24"/>
          <w:szCs w:val="24"/>
        </w:rPr>
      </w:pPr>
      <w:r>
        <w:rPr>
          <w:i/>
          <w:spacing w:val="-3"/>
          <w:sz w:val="24"/>
          <w:szCs w:val="24"/>
        </w:rPr>
        <w:t>Original signed by Mark Rodger</w:t>
      </w:r>
    </w:p>
    <w:p w:rsidR="007A3B05" w:rsidRPr="00E13CC9" w:rsidP="007A3B05">
      <w:pPr>
        <w:kinsoku w:val="0"/>
        <w:overflowPunct w:val="0"/>
        <w:autoSpaceDE/>
        <w:autoSpaceDN/>
        <w:adjustRightInd/>
        <w:ind w:left="5040"/>
        <w:textAlignment w:val="baseline"/>
        <w:rPr>
          <w:spacing w:val="-3"/>
          <w:sz w:val="24"/>
          <w:szCs w:val="24"/>
        </w:rPr>
      </w:pPr>
      <w:r w:rsidRPr="00E13CC9">
        <w:rPr>
          <w:spacing w:val="-3"/>
          <w:sz w:val="24"/>
          <w:szCs w:val="24"/>
        </w:rPr>
        <w:t>________________________________</w:t>
      </w:r>
    </w:p>
    <w:p w:rsidR="007A3B05" w:rsidRPr="00E13CC9" w:rsidP="007A3B05">
      <w:pPr>
        <w:kinsoku w:val="0"/>
        <w:overflowPunct w:val="0"/>
        <w:autoSpaceDE/>
        <w:autoSpaceDN/>
        <w:adjustRightInd/>
        <w:ind w:left="5040"/>
        <w:textAlignment w:val="baseline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J. Mark Rodger</w:t>
      </w:r>
    </w:p>
    <w:p w:rsidR="007A3B05" w:rsidRPr="00635CB2" w:rsidP="00635CB2">
      <w:pPr>
        <w:pStyle w:val="Default"/>
        <w:spacing w:after="240"/>
        <w:rPr>
          <w:color w:val="auto"/>
          <w:sz w:val="16"/>
          <w:szCs w:val="16"/>
          <w:lang w:val="en-US"/>
        </w:rPr>
      </w:pPr>
      <w:bookmarkStart w:id="1" w:name="BLGFooterCursor"/>
      <w:r w:rsidRPr="00635CB2">
        <w:rPr>
          <w:color w:val="auto"/>
          <w:sz w:val="16"/>
          <w:szCs w:val="16"/>
          <w:lang w:val="en-US"/>
        </w:rPr>
        <w:t>TOR01: 8017008: v1</w:t>
      </w:r>
      <w:bookmarkEnd w:id="1"/>
    </w:p>
    <w:sectPr w:rsidSect="007A3B05">
      <w:headerReference w:type="default" r:id="rId6"/>
      <w:headerReference w:type="first" r:id="rId7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0038" w:rsidP="00BC0038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2447" w:rsidP="00962447">
    <w:pPr>
      <w:pStyle w:val="Header"/>
      <w:jc w:val="right"/>
    </w:pPr>
    <w:r>
      <w:t>EB-2018-026</w:t>
    </w:r>
    <w:r w:rsidR="00635CB2">
      <w:t>5</w:t>
    </w:r>
    <w:r>
      <w:br/>
      <w:t>Southern Bruce Municipalities</w:t>
    </w:r>
    <w:r>
      <w:br/>
      <w:t>Notice of Intervention</w:t>
    </w:r>
    <w:r>
      <w:br/>
      <w:t>Delivered April 12, 2019</w:t>
    </w:r>
  </w:p>
  <w:p w:rsidR="00962447" w:rsidP="00962447">
    <w:pPr>
      <w:pStyle w:val="Header"/>
      <w:jc w:val="right"/>
    </w:pPr>
    <w:r>
      <w:t>Page 3</w:t>
    </w:r>
    <w:r>
      <w:t xml:space="preserve"> </w:t>
    </w:r>
    <w:r>
      <w:t>of 3</w:t>
    </w:r>
  </w:p>
  <w:p w:rsidR="00E002B8" w:rsidP="00230A01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2447" w:rsidP="00962447">
    <w:pPr>
      <w:pStyle w:val="Header"/>
      <w:jc w:val="right"/>
    </w:pPr>
    <w:r>
      <w:t>EB-2018-0264</w:t>
    </w:r>
    <w:r>
      <w:br/>
      <w:t>Southern Bruce Municipalities</w:t>
    </w:r>
    <w:r>
      <w:br/>
      <w:t>Notice of Intervention</w:t>
    </w:r>
    <w:r>
      <w:br/>
      <w:t xml:space="preserve">Delivered </w:t>
    </w:r>
    <w:r>
      <w:t>May 15</w:t>
    </w:r>
    <w:r>
      <w:t>, 2019</w:t>
    </w:r>
  </w:p>
  <w:p w:rsidR="00962447" w:rsidP="00962447">
    <w:pPr>
      <w:pStyle w:val="Header"/>
      <w:jc w:val="right"/>
    </w:pPr>
    <w:r>
      <w:t xml:space="preserve">Page </w:t>
    </w:r>
    <w:r w:rsidR="00635CB2">
      <w:t>2</w:t>
    </w:r>
    <w:r>
      <w:t xml:space="preserve"> of </w:t>
    </w:r>
    <w:r w:rsidR="00635CB2">
      <w:t>3</w:t>
    </w:r>
  </w:p>
  <w:p w:rsidR="00962447" w:rsidP="00962447">
    <w:pPr>
      <w:pStyle w:val="Header"/>
      <w:jc w:val="right"/>
    </w:pPr>
  </w:p>
  <w:p w:rsidR="009624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4E48FC"/>
    <w:multiLevelType w:val="singleLevel"/>
    <w:tmpl w:val="4F54C17E"/>
    <w:name w:val="(Unnamed Numbering Scheme)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napToGrid/>
        <w:color w:val="auto"/>
        <w:sz w:val="24"/>
        <w:szCs w:val="24"/>
      </w:rPr>
    </w:lvl>
  </w:abstractNum>
  <w:abstractNum w:abstractNumId="1">
    <w:nsid w:val="222B76B3"/>
    <w:multiLevelType w:val="hybridMultilevel"/>
    <w:tmpl w:val="14D8F91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24A174F"/>
    <w:multiLevelType w:val="hybridMultilevel"/>
    <w:tmpl w:val="DE3E7A7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78369D9"/>
    <w:multiLevelType w:val="multilevel"/>
    <w:tmpl w:val="9B825B6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870"/>
        </w:tabs>
        <w:ind w:left="387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590"/>
        </w:tabs>
        <w:ind w:left="459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0"/>
        </w:tabs>
        <w:ind w:left="5310" w:hanging="7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6030"/>
        </w:tabs>
        <w:ind w:left="6030" w:hanging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6750"/>
        </w:tabs>
        <w:ind w:left="6750" w:hanging="72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7470"/>
        </w:tabs>
        <w:ind w:left="7470" w:hanging="720"/>
      </w:pPr>
      <w:rPr>
        <w:rFonts w:hint="default"/>
      </w:rPr>
    </w:lvl>
  </w:abstractNum>
  <w:abstractNum w:abstractNumId="4">
    <w:nsid w:val="71B87805"/>
    <w:multiLevelType w:val="hybridMultilevel"/>
    <w:tmpl w:val="039A62A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B05"/>
    <w:rsid w:val="000129C5"/>
    <w:rsid w:val="000468B2"/>
    <w:rsid w:val="00050272"/>
    <w:rsid w:val="00051ACA"/>
    <w:rsid w:val="00075705"/>
    <w:rsid w:val="00075B5E"/>
    <w:rsid w:val="00096716"/>
    <w:rsid w:val="000A27CE"/>
    <w:rsid w:val="000A2EDE"/>
    <w:rsid w:val="000C5858"/>
    <w:rsid w:val="000D53FE"/>
    <w:rsid w:val="000E7E21"/>
    <w:rsid w:val="000F2C18"/>
    <w:rsid w:val="000F4176"/>
    <w:rsid w:val="000F565D"/>
    <w:rsid w:val="001306AF"/>
    <w:rsid w:val="00137663"/>
    <w:rsid w:val="00167DED"/>
    <w:rsid w:val="00182101"/>
    <w:rsid w:val="001823A1"/>
    <w:rsid w:val="0018436D"/>
    <w:rsid w:val="0018577D"/>
    <w:rsid w:val="00193C3E"/>
    <w:rsid w:val="001B64E2"/>
    <w:rsid w:val="001C7430"/>
    <w:rsid w:val="001D7F2A"/>
    <w:rsid w:val="001E4579"/>
    <w:rsid w:val="001F36AD"/>
    <w:rsid w:val="002014B8"/>
    <w:rsid w:val="00226393"/>
    <w:rsid w:val="00230A01"/>
    <w:rsid w:val="002312B5"/>
    <w:rsid w:val="002322E9"/>
    <w:rsid w:val="002335AF"/>
    <w:rsid w:val="002529EE"/>
    <w:rsid w:val="00263BC4"/>
    <w:rsid w:val="00274768"/>
    <w:rsid w:val="00275BFC"/>
    <w:rsid w:val="00280D9C"/>
    <w:rsid w:val="002853FF"/>
    <w:rsid w:val="00293D61"/>
    <w:rsid w:val="0029479F"/>
    <w:rsid w:val="002D2299"/>
    <w:rsid w:val="002D2467"/>
    <w:rsid w:val="002D69D5"/>
    <w:rsid w:val="002F12ED"/>
    <w:rsid w:val="002F7BAA"/>
    <w:rsid w:val="00322367"/>
    <w:rsid w:val="00337E5E"/>
    <w:rsid w:val="00341682"/>
    <w:rsid w:val="00371DD6"/>
    <w:rsid w:val="00375215"/>
    <w:rsid w:val="003831FB"/>
    <w:rsid w:val="00383FFA"/>
    <w:rsid w:val="00384C85"/>
    <w:rsid w:val="00395F40"/>
    <w:rsid w:val="003A5191"/>
    <w:rsid w:val="003B5EF0"/>
    <w:rsid w:val="003C0B66"/>
    <w:rsid w:val="003C1722"/>
    <w:rsid w:val="003C1FA4"/>
    <w:rsid w:val="003C668E"/>
    <w:rsid w:val="003D0EFC"/>
    <w:rsid w:val="003D5A41"/>
    <w:rsid w:val="003F0F5C"/>
    <w:rsid w:val="003F7CEC"/>
    <w:rsid w:val="004225AA"/>
    <w:rsid w:val="0043189F"/>
    <w:rsid w:val="004442B0"/>
    <w:rsid w:val="00446F18"/>
    <w:rsid w:val="00464904"/>
    <w:rsid w:val="00487AAB"/>
    <w:rsid w:val="004949F3"/>
    <w:rsid w:val="004A61C2"/>
    <w:rsid w:val="004B1BDD"/>
    <w:rsid w:val="004B59F4"/>
    <w:rsid w:val="004F62DB"/>
    <w:rsid w:val="005033BD"/>
    <w:rsid w:val="005201B9"/>
    <w:rsid w:val="00521B03"/>
    <w:rsid w:val="00534354"/>
    <w:rsid w:val="0055662A"/>
    <w:rsid w:val="005761EA"/>
    <w:rsid w:val="005777ED"/>
    <w:rsid w:val="00581C42"/>
    <w:rsid w:val="0058460F"/>
    <w:rsid w:val="005903F5"/>
    <w:rsid w:val="005916AE"/>
    <w:rsid w:val="005948F4"/>
    <w:rsid w:val="005B5F25"/>
    <w:rsid w:val="005E142B"/>
    <w:rsid w:val="005F7BD8"/>
    <w:rsid w:val="00602306"/>
    <w:rsid w:val="00614E63"/>
    <w:rsid w:val="0061547E"/>
    <w:rsid w:val="00624079"/>
    <w:rsid w:val="00631E8A"/>
    <w:rsid w:val="00635CB2"/>
    <w:rsid w:val="006618E6"/>
    <w:rsid w:val="00665CDF"/>
    <w:rsid w:val="006870D2"/>
    <w:rsid w:val="006A32A8"/>
    <w:rsid w:val="006A7E2D"/>
    <w:rsid w:val="006B6B6A"/>
    <w:rsid w:val="006E5617"/>
    <w:rsid w:val="007056C5"/>
    <w:rsid w:val="00722BEF"/>
    <w:rsid w:val="00741144"/>
    <w:rsid w:val="00743C55"/>
    <w:rsid w:val="00744E55"/>
    <w:rsid w:val="0074762F"/>
    <w:rsid w:val="00783AE3"/>
    <w:rsid w:val="00787C2E"/>
    <w:rsid w:val="007A3B05"/>
    <w:rsid w:val="007C2519"/>
    <w:rsid w:val="007D02F2"/>
    <w:rsid w:val="007E7B2C"/>
    <w:rsid w:val="007F04C8"/>
    <w:rsid w:val="007F2EAA"/>
    <w:rsid w:val="007F5CD0"/>
    <w:rsid w:val="00810C3A"/>
    <w:rsid w:val="0082422E"/>
    <w:rsid w:val="00824463"/>
    <w:rsid w:val="00826013"/>
    <w:rsid w:val="00854D43"/>
    <w:rsid w:val="00872528"/>
    <w:rsid w:val="00875662"/>
    <w:rsid w:val="008A3606"/>
    <w:rsid w:val="008B2D1E"/>
    <w:rsid w:val="008F4736"/>
    <w:rsid w:val="0090124C"/>
    <w:rsid w:val="009066EC"/>
    <w:rsid w:val="00930D14"/>
    <w:rsid w:val="00947817"/>
    <w:rsid w:val="00962447"/>
    <w:rsid w:val="00986154"/>
    <w:rsid w:val="009A72B8"/>
    <w:rsid w:val="009E1AB8"/>
    <w:rsid w:val="009F4EAB"/>
    <w:rsid w:val="00A11579"/>
    <w:rsid w:val="00A16695"/>
    <w:rsid w:val="00A27B1F"/>
    <w:rsid w:val="00A37C1D"/>
    <w:rsid w:val="00A5469B"/>
    <w:rsid w:val="00A62780"/>
    <w:rsid w:val="00A92945"/>
    <w:rsid w:val="00A97AC7"/>
    <w:rsid w:val="00AB0130"/>
    <w:rsid w:val="00AB426A"/>
    <w:rsid w:val="00AB6CA1"/>
    <w:rsid w:val="00AC2FCC"/>
    <w:rsid w:val="00AD19C3"/>
    <w:rsid w:val="00AF5EFC"/>
    <w:rsid w:val="00B04AA1"/>
    <w:rsid w:val="00B11075"/>
    <w:rsid w:val="00B15E74"/>
    <w:rsid w:val="00B35932"/>
    <w:rsid w:val="00B362BC"/>
    <w:rsid w:val="00B432AC"/>
    <w:rsid w:val="00B46939"/>
    <w:rsid w:val="00B47C17"/>
    <w:rsid w:val="00B53178"/>
    <w:rsid w:val="00B5503E"/>
    <w:rsid w:val="00B55B50"/>
    <w:rsid w:val="00B61F1E"/>
    <w:rsid w:val="00B64E12"/>
    <w:rsid w:val="00B64F7B"/>
    <w:rsid w:val="00B93FCC"/>
    <w:rsid w:val="00BA0AC8"/>
    <w:rsid w:val="00BB22EF"/>
    <w:rsid w:val="00BC0038"/>
    <w:rsid w:val="00BC5396"/>
    <w:rsid w:val="00BC5948"/>
    <w:rsid w:val="00BD22DF"/>
    <w:rsid w:val="00BE61B4"/>
    <w:rsid w:val="00BF7417"/>
    <w:rsid w:val="00C00469"/>
    <w:rsid w:val="00C01946"/>
    <w:rsid w:val="00C26E2E"/>
    <w:rsid w:val="00C60E15"/>
    <w:rsid w:val="00C65BA7"/>
    <w:rsid w:val="00C66E7C"/>
    <w:rsid w:val="00C70D2C"/>
    <w:rsid w:val="00C74972"/>
    <w:rsid w:val="00C749B6"/>
    <w:rsid w:val="00C806C1"/>
    <w:rsid w:val="00C86848"/>
    <w:rsid w:val="00CA7B86"/>
    <w:rsid w:val="00CC610F"/>
    <w:rsid w:val="00CC7066"/>
    <w:rsid w:val="00CC7E49"/>
    <w:rsid w:val="00CD1D56"/>
    <w:rsid w:val="00CD509C"/>
    <w:rsid w:val="00CF28F7"/>
    <w:rsid w:val="00CF2965"/>
    <w:rsid w:val="00D32510"/>
    <w:rsid w:val="00D43DE6"/>
    <w:rsid w:val="00D50B2D"/>
    <w:rsid w:val="00D50D56"/>
    <w:rsid w:val="00D533C6"/>
    <w:rsid w:val="00D67E75"/>
    <w:rsid w:val="00D96883"/>
    <w:rsid w:val="00DA0D15"/>
    <w:rsid w:val="00DA1A77"/>
    <w:rsid w:val="00DA2B13"/>
    <w:rsid w:val="00DA3CF6"/>
    <w:rsid w:val="00DA3D12"/>
    <w:rsid w:val="00DA3F6D"/>
    <w:rsid w:val="00DA5F71"/>
    <w:rsid w:val="00DC37D0"/>
    <w:rsid w:val="00DC5D45"/>
    <w:rsid w:val="00DC6C95"/>
    <w:rsid w:val="00DD6C34"/>
    <w:rsid w:val="00E002B8"/>
    <w:rsid w:val="00E077FA"/>
    <w:rsid w:val="00E13CC9"/>
    <w:rsid w:val="00E371DF"/>
    <w:rsid w:val="00E43C28"/>
    <w:rsid w:val="00E45B12"/>
    <w:rsid w:val="00E5530D"/>
    <w:rsid w:val="00E60359"/>
    <w:rsid w:val="00E84AF8"/>
    <w:rsid w:val="00E905D3"/>
    <w:rsid w:val="00E94FF1"/>
    <w:rsid w:val="00E9778B"/>
    <w:rsid w:val="00EA3244"/>
    <w:rsid w:val="00EA40E8"/>
    <w:rsid w:val="00EB117A"/>
    <w:rsid w:val="00EB4840"/>
    <w:rsid w:val="00EC2E37"/>
    <w:rsid w:val="00ED2AAE"/>
    <w:rsid w:val="00ED7FEB"/>
    <w:rsid w:val="00EE2CDF"/>
    <w:rsid w:val="00EF05B1"/>
    <w:rsid w:val="00F0374E"/>
    <w:rsid w:val="00F10634"/>
    <w:rsid w:val="00F20F99"/>
    <w:rsid w:val="00F25785"/>
    <w:rsid w:val="00F27BC4"/>
    <w:rsid w:val="00F308E8"/>
    <w:rsid w:val="00F41CE1"/>
    <w:rsid w:val="00F46779"/>
    <w:rsid w:val="00F63513"/>
    <w:rsid w:val="00F65B0B"/>
    <w:rsid w:val="00F719E5"/>
    <w:rsid w:val="00F80023"/>
    <w:rsid w:val="00F93A7F"/>
    <w:rsid w:val="00F95445"/>
    <w:rsid w:val="00F9605C"/>
    <w:rsid w:val="00FA10CC"/>
    <w:rsid w:val="00FA762C"/>
    <w:rsid w:val="00FB4176"/>
    <w:rsid w:val="00FC7325"/>
    <w:rsid w:val="00FE34F8"/>
    <w:rsid w:val="00FF5488"/>
  </w:rsids>
  <m:mathPr>
    <m:mathFont m:val="Cambria Math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7A3B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3B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A3B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uiPriority w:val="99"/>
    <w:unhideWhenUsed/>
    <w:rsid w:val="007A3B05"/>
    <w:rPr>
      <w:color w:val="0000FF"/>
      <w:u w:val="single"/>
    </w:rPr>
  </w:style>
  <w:style w:type="table" w:styleId="TableGrid">
    <w:name w:val="Table Grid"/>
    <w:basedOn w:val="TableNormal"/>
    <w:uiPriority w:val="59"/>
    <w:rsid w:val="007A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3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3B05"/>
    <w:rPr>
      <w:rFonts w:ascii="Times New Roman" w:eastAsia="Times New Roman" w:hAnsi="Times New Roman" w:cs="Times New Roman"/>
      <w:sz w:val="20"/>
      <w:szCs w:val="20"/>
      <w:lang w:val="en-US" w:eastAsia="en-CA"/>
    </w:rPr>
  </w:style>
  <w:style w:type="paragraph" w:styleId="Footer">
    <w:name w:val="footer"/>
    <w:basedOn w:val="Normal"/>
    <w:link w:val="FooterChar"/>
    <w:uiPriority w:val="99"/>
    <w:unhideWhenUsed/>
    <w:rsid w:val="007A3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3B05"/>
    <w:rPr>
      <w:rFonts w:ascii="Times New Roman" w:eastAsia="Times New Roman" w:hAnsi="Times New Roman" w:cs="Times New Roman"/>
      <w:sz w:val="20"/>
      <w:szCs w:val="20"/>
      <w:lang w:val="en-US"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7A3B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CA"/>
    </w:rPr>
  </w:style>
  <w:style w:type="paragraph" w:styleId="ListParagraph">
    <w:name w:val="List Paragraph"/>
    <w:basedOn w:val="Normal"/>
    <w:uiPriority w:val="34"/>
    <w:qFormat/>
    <w:rsid w:val="007A3B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5B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B50"/>
    <w:rPr>
      <w:rFonts w:ascii="Tahoma" w:eastAsia="Times New Roman" w:hAnsi="Tahoma" w:cs="Tahoma"/>
      <w:sz w:val="16"/>
      <w:szCs w:val="16"/>
      <w:lang w:val="en-US" w:eastAsia="en-C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A32A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32A8"/>
    <w:rPr>
      <w:rFonts w:ascii="Times New Roman" w:eastAsia="Times New Roman" w:hAnsi="Times New Roman" w:cs="Times New Roman"/>
      <w:sz w:val="20"/>
      <w:szCs w:val="20"/>
      <w:lang w:val="en-US" w:eastAsia="en-CA"/>
    </w:rPr>
  </w:style>
  <w:style w:type="character" w:styleId="FootnoteReference">
    <w:name w:val="footnote reference"/>
    <w:basedOn w:val="DefaultParagraphFont"/>
    <w:uiPriority w:val="99"/>
    <w:semiHidden/>
    <w:unhideWhenUsed/>
    <w:rsid w:val="006A32A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F62DB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F62DB"/>
    <w:rPr>
      <w:rFonts w:ascii="Times New Roman" w:eastAsia="Times New Roman" w:hAnsi="Times New Roman" w:cs="Times New Roman"/>
      <w:sz w:val="20"/>
      <w:szCs w:val="20"/>
      <w:lang w:val="en-US" w:eastAsia="en-CA"/>
    </w:rPr>
  </w:style>
  <w:style w:type="character" w:styleId="EndnoteReference">
    <w:name w:val="endnote reference"/>
    <w:basedOn w:val="DefaultParagraphFont"/>
    <w:uiPriority w:val="99"/>
    <w:semiHidden/>
    <w:unhideWhenUsed/>
    <w:rsid w:val="004F62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D02B3-FAAF-491C-BACB-7115FF915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2019-05-15T15:54:17Z</dcterms:created>
  <dcterms:modified xsi:type="dcterms:W3CDTF">2019-05-15T15:54:17Z</dcterms:modified>
</cp:coreProperties>
</file>