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6C" w:rsidRPr="00723675" w:rsidRDefault="0085226C" w:rsidP="0085226C">
      <w:pPr>
        <w:rPr>
          <w:rFonts w:ascii="Arial" w:hAnsi="Arial" w:cs="Arial"/>
          <w:b/>
        </w:rPr>
      </w:pPr>
      <w:r w:rsidRPr="00723675">
        <w:rPr>
          <w:rFonts w:ascii="Arial" w:hAnsi="Arial" w:cs="Arial"/>
          <w:b/>
        </w:rPr>
        <w:t xml:space="preserve">Waterloo North </w:t>
      </w:r>
    </w:p>
    <w:p w:rsidR="0085226C" w:rsidRPr="00723675" w:rsidRDefault="0085226C" w:rsidP="008522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Follow-up </w:t>
      </w:r>
      <w:r w:rsidRPr="00723675">
        <w:rPr>
          <w:rFonts w:ascii="Arial" w:hAnsi="Arial" w:cs="Arial"/>
          <w:b/>
        </w:rPr>
        <w:t xml:space="preserve">Questions for Account 1588 </w:t>
      </w:r>
    </w:p>
    <w:p w:rsidR="0085226C" w:rsidRPr="002A0DD0" w:rsidRDefault="00506E95" w:rsidP="0085226C">
      <w:pPr>
        <w:rPr>
          <w:rFonts w:ascii="Arial" w:hAnsi="Arial" w:cs="Arial"/>
          <w:sz w:val="24"/>
          <w:szCs w:val="24"/>
        </w:rPr>
      </w:pPr>
      <w:r w:rsidRPr="00506E95">
        <w:rPr>
          <w:rFonts w:ascii="Arial" w:hAnsi="Arial" w:cs="Arial"/>
          <w:sz w:val="24"/>
          <w:szCs w:val="24"/>
        </w:rPr>
        <w:t>Oct 18</w:t>
      </w:r>
      <w:r w:rsidR="0085226C" w:rsidRPr="00506E95">
        <w:rPr>
          <w:rFonts w:ascii="Arial" w:hAnsi="Arial" w:cs="Arial"/>
          <w:sz w:val="24"/>
          <w:szCs w:val="24"/>
        </w:rPr>
        <w:t>, 2019</w:t>
      </w:r>
    </w:p>
    <w:p w:rsidR="00A23092" w:rsidRDefault="00506E95"/>
    <w:p w:rsidR="00D97B38" w:rsidRDefault="00D97B38" w:rsidP="00D97B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B38">
        <w:rPr>
          <w:rFonts w:ascii="Arial" w:hAnsi="Arial" w:cs="Arial"/>
          <w:sz w:val="24"/>
          <w:szCs w:val="24"/>
        </w:rPr>
        <w:t xml:space="preserve">Ref: </w:t>
      </w:r>
      <w:r>
        <w:rPr>
          <w:rFonts w:ascii="Arial" w:hAnsi="Arial" w:cs="Arial"/>
          <w:sz w:val="24"/>
          <w:szCs w:val="24"/>
        </w:rPr>
        <w:t>OEB_1588 Review Excel file; Waterlo</w:t>
      </w:r>
      <w:r w:rsidR="00506E95">
        <w:rPr>
          <w:rFonts w:ascii="Arial" w:hAnsi="Arial" w:cs="Arial"/>
          <w:sz w:val="24"/>
          <w:szCs w:val="24"/>
        </w:rPr>
        <w:t>o 2017 RPP true-up V5 Excel file</w:t>
      </w:r>
    </w:p>
    <w:p w:rsidR="000C050C" w:rsidRPr="000C050C" w:rsidRDefault="000C050C" w:rsidP="000C050C">
      <w:pPr>
        <w:rPr>
          <w:rFonts w:ascii="Arial" w:hAnsi="Arial" w:cs="Arial"/>
          <w:sz w:val="24"/>
          <w:szCs w:val="24"/>
        </w:rPr>
      </w:pPr>
    </w:p>
    <w:p w:rsidR="00506E95" w:rsidRDefault="00506E95" w:rsidP="000C05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cells K7 to K11 in each month’s tab represents the RPP settlement submitted to the IESO. </w:t>
      </w:r>
    </w:p>
    <w:p w:rsidR="00506E95" w:rsidRDefault="00506E95" w:rsidP="00506E95">
      <w:pPr>
        <w:pStyle w:val="ListParagraph"/>
        <w:ind w:left="432"/>
        <w:rPr>
          <w:rFonts w:ascii="Arial" w:hAnsi="Arial" w:cs="Arial"/>
          <w:sz w:val="24"/>
          <w:szCs w:val="24"/>
        </w:rPr>
      </w:pPr>
    </w:p>
    <w:p w:rsidR="007124EB" w:rsidRDefault="00506E95" w:rsidP="008735C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what were included in the RPP settlements with the IESO on a monthly basis in 2017 and 2018.</w:t>
      </w:r>
      <w:r w:rsidR="007124EB" w:rsidRPr="00506E95">
        <w:rPr>
          <w:rFonts w:ascii="Arial" w:hAnsi="Arial" w:cs="Arial"/>
          <w:sz w:val="24"/>
          <w:szCs w:val="24"/>
        </w:rPr>
        <w:t xml:space="preserve"> </w:t>
      </w:r>
    </w:p>
    <w:p w:rsidR="00506E95" w:rsidRPr="00506E95" w:rsidRDefault="00506E95" w:rsidP="00506E95">
      <w:pPr>
        <w:pStyle w:val="ListParagraph"/>
        <w:rPr>
          <w:rFonts w:ascii="Arial" w:hAnsi="Arial" w:cs="Arial"/>
          <w:sz w:val="24"/>
          <w:szCs w:val="24"/>
        </w:rPr>
      </w:pPr>
    </w:p>
    <w:p w:rsidR="00D97B38" w:rsidRDefault="000C050C" w:rsidP="000C05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estimated RPP settlement with the IESO </w:t>
      </w:r>
      <w:r w:rsidR="00506E95">
        <w:rPr>
          <w:rFonts w:ascii="Arial" w:hAnsi="Arial" w:cs="Arial"/>
          <w:sz w:val="24"/>
          <w:szCs w:val="24"/>
        </w:rPr>
        <w:t xml:space="preserve">(cells K7 to K11) </w:t>
      </w:r>
      <w:r>
        <w:rPr>
          <w:rFonts w:ascii="Arial" w:hAnsi="Arial" w:cs="Arial"/>
          <w:sz w:val="24"/>
          <w:szCs w:val="24"/>
        </w:rPr>
        <w:t>does not equal to the calculated</w:t>
      </w:r>
      <w:r w:rsidR="00506E95">
        <w:rPr>
          <w:rFonts w:ascii="Arial" w:hAnsi="Arial" w:cs="Arial"/>
          <w:sz w:val="24"/>
          <w:szCs w:val="24"/>
        </w:rPr>
        <w:t xml:space="preserve"> RPP</w:t>
      </w:r>
      <w:r>
        <w:rPr>
          <w:rFonts w:ascii="Arial" w:hAnsi="Arial" w:cs="Arial"/>
          <w:sz w:val="24"/>
          <w:szCs w:val="24"/>
        </w:rPr>
        <w:t xml:space="preserve"> </w:t>
      </w:r>
      <w:r w:rsidR="00506E95">
        <w:rPr>
          <w:rFonts w:ascii="Arial" w:hAnsi="Arial" w:cs="Arial"/>
          <w:sz w:val="24"/>
          <w:szCs w:val="24"/>
        </w:rPr>
        <w:t xml:space="preserve">current month variances (cells M7 to M11) </w:t>
      </w:r>
      <w:r>
        <w:rPr>
          <w:rFonts w:ascii="Arial" w:hAnsi="Arial" w:cs="Arial"/>
          <w:sz w:val="24"/>
          <w:szCs w:val="24"/>
        </w:rPr>
        <w:t xml:space="preserve">based on the estimated prices and volumes. </w:t>
      </w:r>
      <w:r w:rsidR="00506E95">
        <w:rPr>
          <w:rFonts w:ascii="Arial" w:hAnsi="Arial" w:cs="Arial"/>
          <w:sz w:val="24"/>
          <w:szCs w:val="24"/>
        </w:rPr>
        <w:t xml:space="preserve">  Please refer to the tab “Summary of Diff” for the differences for all months in 2017. Please explain the large differences highlighted in the tab. </w:t>
      </w:r>
    </w:p>
    <w:p w:rsidR="00506E95" w:rsidRPr="00506E95" w:rsidRDefault="00506E95" w:rsidP="00506E95">
      <w:pPr>
        <w:pStyle w:val="ListParagraph"/>
        <w:rPr>
          <w:rFonts w:ascii="Arial" w:hAnsi="Arial" w:cs="Arial"/>
          <w:sz w:val="24"/>
          <w:szCs w:val="24"/>
        </w:rPr>
      </w:pPr>
    </w:p>
    <w:p w:rsidR="001F507A" w:rsidRDefault="001F507A" w:rsidP="001F50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7B38">
        <w:rPr>
          <w:rFonts w:ascii="Arial" w:hAnsi="Arial" w:cs="Arial"/>
          <w:sz w:val="24"/>
          <w:szCs w:val="24"/>
        </w:rPr>
        <w:t xml:space="preserve">Ref: </w:t>
      </w:r>
      <w:r>
        <w:rPr>
          <w:rFonts w:ascii="Arial" w:hAnsi="Arial" w:cs="Arial"/>
          <w:sz w:val="24"/>
          <w:szCs w:val="24"/>
        </w:rPr>
        <w:t>OEB_1588 Review Excel file; Waterloo 2018 RPP true-up V5 Excel file</w:t>
      </w:r>
    </w:p>
    <w:p w:rsidR="001F507A" w:rsidRDefault="001F507A" w:rsidP="001F507A">
      <w:pPr>
        <w:rPr>
          <w:rFonts w:ascii="Arial" w:hAnsi="Arial" w:cs="Arial"/>
          <w:sz w:val="24"/>
          <w:szCs w:val="24"/>
        </w:rPr>
      </w:pPr>
    </w:p>
    <w:p w:rsidR="003C300D" w:rsidRDefault="00506E95" w:rsidP="003C300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refer to the tab “Summary of Diff” and explain t</w:t>
      </w:r>
      <w:r w:rsidR="001F507A">
        <w:rPr>
          <w:rFonts w:ascii="Arial" w:hAnsi="Arial" w:cs="Arial"/>
          <w:sz w:val="24"/>
          <w:szCs w:val="24"/>
        </w:rPr>
        <w:t xml:space="preserve">he large differences noted in the months of </w:t>
      </w:r>
      <w:r>
        <w:rPr>
          <w:rFonts w:ascii="Arial" w:hAnsi="Arial" w:cs="Arial"/>
          <w:sz w:val="24"/>
          <w:szCs w:val="24"/>
        </w:rPr>
        <w:t xml:space="preserve">Feb, </w:t>
      </w:r>
      <w:r w:rsidR="001F507A">
        <w:rPr>
          <w:rFonts w:ascii="Arial" w:hAnsi="Arial" w:cs="Arial"/>
          <w:sz w:val="24"/>
          <w:szCs w:val="24"/>
        </w:rPr>
        <w:t>July, Oct,</w:t>
      </w:r>
      <w:r>
        <w:rPr>
          <w:rFonts w:ascii="Arial" w:hAnsi="Arial" w:cs="Arial"/>
          <w:sz w:val="24"/>
          <w:szCs w:val="24"/>
        </w:rPr>
        <w:t xml:space="preserve"> and</w:t>
      </w:r>
      <w:r w:rsidR="001F507A">
        <w:rPr>
          <w:rFonts w:ascii="Arial" w:hAnsi="Arial" w:cs="Arial"/>
          <w:sz w:val="24"/>
          <w:szCs w:val="24"/>
        </w:rPr>
        <w:t xml:space="preserve"> November of 2018.</w:t>
      </w:r>
    </w:p>
    <w:p w:rsidR="003C300D" w:rsidRDefault="003C300D" w:rsidP="003C300D">
      <w:pPr>
        <w:rPr>
          <w:rFonts w:ascii="Arial" w:hAnsi="Arial" w:cs="Arial"/>
          <w:sz w:val="24"/>
          <w:szCs w:val="24"/>
        </w:rPr>
      </w:pPr>
    </w:p>
    <w:p w:rsidR="001F507A" w:rsidRDefault="001F507A" w:rsidP="001F507A">
      <w:pPr>
        <w:pStyle w:val="ListParagraph"/>
        <w:rPr>
          <w:rFonts w:ascii="Arial" w:hAnsi="Arial" w:cs="Arial"/>
          <w:sz w:val="24"/>
          <w:szCs w:val="24"/>
        </w:rPr>
      </w:pPr>
    </w:p>
    <w:p w:rsidR="001F507A" w:rsidRPr="001F507A" w:rsidRDefault="001F507A" w:rsidP="001F507A">
      <w:pPr>
        <w:pStyle w:val="ListParagraph"/>
        <w:rPr>
          <w:rFonts w:ascii="Arial" w:hAnsi="Arial" w:cs="Arial"/>
          <w:sz w:val="24"/>
          <w:szCs w:val="24"/>
        </w:rPr>
      </w:pPr>
    </w:p>
    <w:p w:rsidR="000313BB" w:rsidRPr="000313BB" w:rsidRDefault="000313BB" w:rsidP="000313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313BB" w:rsidRPr="00031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2F0B"/>
    <w:multiLevelType w:val="hybridMultilevel"/>
    <w:tmpl w:val="DA64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930"/>
    <w:multiLevelType w:val="hybridMultilevel"/>
    <w:tmpl w:val="DC564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447E1"/>
    <w:multiLevelType w:val="hybridMultilevel"/>
    <w:tmpl w:val="2D2EBC68"/>
    <w:lvl w:ilvl="0" w:tplc="5C7C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541B0"/>
    <w:multiLevelType w:val="hybridMultilevel"/>
    <w:tmpl w:val="0404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A3D00"/>
    <w:multiLevelType w:val="hybridMultilevel"/>
    <w:tmpl w:val="4CF0E41E"/>
    <w:lvl w:ilvl="0" w:tplc="1A8A601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6C"/>
    <w:rsid w:val="000313BB"/>
    <w:rsid w:val="000C050C"/>
    <w:rsid w:val="001F507A"/>
    <w:rsid w:val="0027341D"/>
    <w:rsid w:val="003C300D"/>
    <w:rsid w:val="00506E95"/>
    <w:rsid w:val="005F0FDC"/>
    <w:rsid w:val="007124EB"/>
    <w:rsid w:val="0085226C"/>
    <w:rsid w:val="00BB1453"/>
    <w:rsid w:val="00CF15FE"/>
    <w:rsid w:val="00D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5832"/>
  <w15:chartTrackingRefBased/>
  <w15:docId w15:val="{26A9204B-6120-4714-80D5-7F8C03B2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</dc:creator>
  <cp:keywords/>
  <dc:description/>
  <cp:lastModifiedBy>Tina Li</cp:lastModifiedBy>
  <cp:revision>6</cp:revision>
  <dcterms:created xsi:type="dcterms:W3CDTF">2019-10-15T18:41:00Z</dcterms:created>
  <dcterms:modified xsi:type="dcterms:W3CDTF">2019-10-18T13:48:00Z</dcterms:modified>
</cp:coreProperties>
</file>