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6C5F9" w14:textId="77777777" w:rsidR="00B97E0A" w:rsidRDefault="00B97E0A" w:rsidP="00B97E0A">
      <w:pPr>
        <w:autoSpaceDE w:val="0"/>
        <w:autoSpaceDN w:val="0"/>
        <w:adjustRightInd w:val="0"/>
      </w:pPr>
    </w:p>
    <w:p w14:paraId="0575D980" w14:textId="77777777" w:rsidR="00990951" w:rsidRDefault="00990951" w:rsidP="00DE52B8">
      <w:pPr>
        <w:autoSpaceDE w:val="0"/>
        <w:autoSpaceDN w:val="0"/>
        <w:adjustRightInd w:val="0"/>
      </w:pPr>
    </w:p>
    <w:p w14:paraId="1525A73E" w14:textId="77777777" w:rsidR="00DE52B8" w:rsidRDefault="00DE52B8" w:rsidP="00DE52B8">
      <w:pPr>
        <w:autoSpaceDE w:val="0"/>
        <w:autoSpaceDN w:val="0"/>
        <w:adjustRightInd w:val="0"/>
      </w:pPr>
      <w:r>
        <w:t>Board Secretary</w:t>
      </w:r>
    </w:p>
    <w:p w14:paraId="608DC1A6" w14:textId="775887F0" w:rsidR="00DE52B8" w:rsidRDefault="00DE52B8" w:rsidP="00DE52B8">
      <w:pPr>
        <w:autoSpaceDE w:val="0"/>
        <w:autoSpaceDN w:val="0"/>
        <w:adjustRightInd w:val="0"/>
      </w:pPr>
      <w:r>
        <w:t xml:space="preserve">Ontario Energy Board </w:t>
      </w:r>
    </w:p>
    <w:p w14:paraId="11B05A2B" w14:textId="1A63FFEB" w:rsidR="00C54CCA" w:rsidRDefault="00DE52B8" w:rsidP="00DE52B8">
      <w:pPr>
        <w:autoSpaceDE w:val="0"/>
        <w:autoSpaceDN w:val="0"/>
        <w:adjustRightInd w:val="0"/>
      </w:pPr>
      <w:r>
        <w:t xml:space="preserve">2300 Yonge Street </w:t>
      </w:r>
      <w:r w:rsidR="00C54CCA">
        <w:t>27th Floor</w:t>
      </w:r>
    </w:p>
    <w:p w14:paraId="394AEC20" w14:textId="1B6BCD51" w:rsidR="00DE52B8" w:rsidRDefault="00DE52B8" w:rsidP="00DE52B8">
      <w:pPr>
        <w:autoSpaceDE w:val="0"/>
        <w:autoSpaceDN w:val="0"/>
        <w:adjustRightInd w:val="0"/>
      </w:pPr>
      <w:r>
        <w:t>Toronto, ON</w:t>
      </w:r>
    </w:p>
    <w:p w14:paraId="0A5153E8" w14:textId="77777777" w:rsidR="00DE52B8" w:rsidRDefault="00DE52B8" w:rsidP="00DE52B8">
      <w:pPr>
        <w:autoSpaceDE w:val="0"/>
        <w:autoSpaceDN w:val="0"/>
        <w:adjustRightInd w:val="0"/>
      </w:pPr>
      <w:r>
        <w:t>M4P 1E4</w:t>
      </w:r>
    </w:p>
    <w:p w14:paraId="6D0C9B4F" w14:textId="77777777" w:rsidR="00DE52B8" w:rsidRDefault="00DE52B8" w:rsidP="00DE52B8">
      <w:pPr>
        <w:autoSpaceDE w:val="0"/>
        <w:autoSpaceDN w:val="0"/>
        <w:adjustRightInd w:val="0"/>
      </w:pPr>
    </w:p>
    <w:p w14:paraId="17AF101A" w14:textId="27AC6676" w:rsidR="00DE52B8" w:rsidRDefault="002E58DB" w:rsidP="00DE52B8">
      <w:pPr>
        <w:autoSpaceDE w:val="0"/>
        <w:autoSpaceDN w:val="0"/>
        <w:adjustRightInd w:val="0"/>
      </w:pPr>
      <w:r>
        <w:t>April 23</w:t>
      </w:r>
      <w:r w:rsidR="007C7E7D">
        <w:t>, 2020</w:t>
      </w:r>
      <w:r w:rsidR="00DE52B8">
        <w:t xml:space="preserve"> </w:t>
      </w:r>
    </w:p>
    <w:p w14:paraId="3209663A" w14:textId="77777777" w:rsidR="00DE52B8" w:rsidRDefault="00DE52B8" w:rsidP="00DE52B8">
      <w:pPr>
        <w:autoSpaceDE w:val="0"/>
        <w:autoSpaceDN w:val="0"/>
        <w:adjustRightInd w:val="0"/>
      </w:pPr>
    </w:p>
    <w:p w14:paraId="2DA37C10" w14:textId="0D11DBF1" w:rsidR="00DE52B8" w:rsidRPr="00C54CCA" w:rsidRDefault="00DE52B8" w:rsidP="00DE52B8">
      <w:pPr>
        <w:autoSpaceDE w:val="0"/>
        <w:autoSpaceDN w:val="0"/>
        <w:adjustRightInd w:val="0"/>
      </w:pPr>
      <w:r w:rsidRPr="00C54CCA">
        <w:t xml:space="preserve">Dear Ms. </w:t>
      </w:r>
      <w:r w:rsidR="00F438FA" w:rsidRPr="00C54CCA">
        <w:t>Long</w:t>
      </w:r>
      <w:r w:rsidRPr="00C54CCA">
        <w:t>,</w:t>
      </w:r>
    </w:p>
    <w:p w14:paraId="73DB461B" w14:textId="77777777" w:rsidR="00DE52B8" w:rsidRDefault="00DE52B8" w:rsidP="00DE52B8">
      <w:pPr>
        <w:autoSpaceDE w:val="0"/>
        <w:autoSpaceDN w:val="0"/>
        <w:adjustRightInd w:val="0"/>
      </w:pPr>
    </w:p>
    <w:p w14:paraId="3E1D60E9" w14:textId="77777777" w:rsidR="00DE52B8" w:rsidRDefault="00DE52B8" w:rsidP="00DE52B8">
      <w:pPr>
        <w:autoSpaceDE w:val="0"/>
        <w:autoSpaceDN w:val="0"/>
        <w:adjustRightInd w:val="0"/>
      </w:pPr>
    </w:p>
    <w:p w14:paraId="081BA217" w14:textId="27082D43" w:rsidR="00DE52B8" w:rsidRDefault="00DE52B8" w:rsidP="00DE52B8">
      <w:pPr>
        <w:autoSpaceDE w:val="0"/>
        <w:autoSpaceDN w:val="0"/>
        <w:adjustRightInd w:val="0"/>
      </w:pPr>
      <w:r>
        <w:t xml:space="preserve">Re: </w:t>
      </w:r>
      <w:r w:rsidR="00C54CCA">
        <w:t xml:space="preserve">Orangeville Hydro </w:t>
      </w:r>
      <w:r w:rsidR="002E58DB">
        <w:t xml:space="preserve">- </w:t>
      </w:r>
      <w:r w:rsidR="00C54CCA">
        <w:t xml:space="preserve">IRM Rate Deferral </w:t>
      </w:r>
      <w:r>
        <w:t>20</w:t>
      </w:r>
      <w:r w:rsidR="007C7E7D">
        <w:t>20</w:t>
      </w:r>
      <w:r>
        <w:t xml:space="preserve"> IRM Application for Electricity Distribution Rates (EB-201</w:t>
      </w:r>
      <w:r w:rsidR="007C7E7D">
        <w:t>9</w:t>
      </w:r>
      <w:r>
        <w:t>-0060)</w:t>
      </w:r>
      <w:r w:rsidR="00C54CCA">
        <w:t xml:space="preserve"> </w:t>
      </w:r>
    </w:p>
    <w:p w14:paraId="77AF01BB" w14:textId="6C68C331" w:rsidR="00DE52B8" w:rsidRPr="00C54CCA" w:rsidRDefault="00DE52B8" w:rsidP="00DE52B8">
      <w:pPr>
        <w:autoSpaceDE w:val="0"/>
        <w:autoSpaceDN w:val="0"/>
        <w:adjustRightInd w:val="0"/>
      </w:pPr>
    </w:p>
    <w:p w14:paraId="134FFA1C" w14:textId="3A06B1F5" w:rsidR="002E58DB" w:rsidRPr="00C54CCA" w:rsidRDefault="00C54CCA" w:rsidP="00DE52B8">
      <w:pPr>
        <w:autoSpaceDE w:val="0"/>
        <w:autoSpaceDN w:val="0"/>
        <w:adjustRightInd w:val="0"/>
      </w:pPr>
      <w:r w:rsidRPr="00C54CCA">
        <w:t>As instructed in Decision and Rate Order file EB-2019-0060</w:t>
      </w:r>
      <w:r>
        <w:t xml:space="preserve"> received on April 16, 2020</w:t>
      </w:r>
      <w:r w:rsidRPr="00C54CCA">
        <w:t xml:space="preserve">, </w:t>
      </w:r>
      <w:r w:rsidR="002E58DB" w:rsidRPr="00C54CCA">
        <w:t xml:space="preserve">Orangeville Hydro intends to postpone the implementation of the </w:t>
      </w:r>
      <w:r w:rsidRPr="00C54CCA">
        <w:t>May 1</w:t>
      </w:r>
      <w:r w:rsidRPr="00C54CCA">
        <w:rPr>
          <w:vertAlign w:val="superscript"/>
        </w:rPr>
        <w:t>st</w:t>
      </w:r>
      <w:r w:rsidR="00D63F2C">
        <w:t xml:space="preserve">, </w:t>
      </w:r>
      <w:r w:rsidRPr="00C54CCA">
        <w:t xml:space="preserve">2020 </w:t>
      </w:r>
      <w:r w:rsidR="002E58DB" w:rsidRPr="00C54CCA">
        <w:t>Tariff of Rates and Charges set out in Schedule A of th</w:t>
      </w:r>
      <w:r>
        <w:t>is</w:t>
      </w:r>
      <w:r w:rsidR="002E58DB" w:rsidRPr="00C54CCA">
        <w:t xml:space="preserve"> Decision and Rate Orde</w:t>
      </w:r>
      <w:r w:rsidRPr="00C54CCA">
        <w:t>r until November 1</w:t>
      </w:r>
      <w:r w:rsidRPr="00C54CCA">
        <w:rPr>
          <w:vertAlign w:val="superscript"/>
        </w:rPr>
        <w:t>st</w:t>
      </w:r>
      <w:r w:rsidRPr="00C54CCA">
        <w:t>, 2020</w:t>
      </w:r>
      <w:r w:rsidR="002E58DB" w:rsidRPr="00C54CCA">
        <w:t>.</w:t>
      </w:r>
    </w:p>
    <w:p w14:paraId="75180B60" w14:textId="77777777" w:rsidR="002E58DB" w:rsidRPr="002E58DB" w:rsidRDefault="002E58DB" w:rsidP="00DE52B8">
      <w:pPr>
        <w:autoSpaceDE w:val="0"/>
        <w:autoSpaceDN w:val="0"/>
        <w:adjustRightInd w:val="0"/>
        <w:rPr>
          <w:color w:val="FF0000"/>
        </w:rPr>
      </w:pPr>
    </w:p>
    <w:p w14:paraId="440711C8" w14:textId="7E483656" w:rsidR="00DE52B8" w:rsidRDefault="00C54CCA" w:rsidP="00DE52B8">
      <w:pPr>
        <w:autoSpaceDE w:val="0"/>
        <w:autoSpaceDN w:val="0"/>
        <w:adjustRightInd w:val="0"/>
      </w:pPr>
      <w:r w:rsidRPr="00C54CCA">
        <w:t>If you have any questions, please do not hesitate to contact the undersigned at</w:t>
      </w:r>
      <w:r>
        <w:t xml:space="preserve"> </w:t>
      </w:r>
      <w:hyperlink r:id="rId6" w:history="1">
        <w:r w:rsidRPr="00FC7282">
          <w:rPr>
            <w:rStyle w:val="Hyperlink"/>
          </w:rPr>
          <w:t>amy.long@orangevillehydro.on.ca</w:t>
        </w:r>
      </w:hyperlink>
      <w:r>
        <w:t xml:space="preserve"> or 519-942-8000 ext 235.</w:t>
      </w:r>
    </w:p>
    <w:p w14:paraId="5E41F0A8" w14:textId="77777777" w:rsidR="00DE52B8" w:rsidRDefault="00DE52B8" w:rsidP="00DE52B8">
      <w:pPr>
        <w:autoSpaceDE w:val="0"/>
        <w:autoSpaceDN w:val="0"/>
        <w:adjustRightInd w:val="0"/>
      </w:pPr>
    </w:p>
    <w:p w14:paraId="22BA566B" w14:textId="77777777" w:rsidR="00DE52B8" w:rsidRDefault="00DE52B8" w:rsidP="00DE52B8">
      <w:pPr>
        <w:autoSpaceDE w:val="0"/>
        <w:autoSpaceDN w:val="0"/>
        <w:adjustRightInd w:val="0"/>
      </w:pPr>
      <w:r>
        <w:t>Yours truly,</w:t>
      </w:r>
    </w:p>
    <w:p w14:paraId="6192043C" w14:textId="77777777" w:rsidR="00DE52B8" w:rsidRDefault="00DE52B8" w:rsidP="00DE52B8">
      <w:pPr>
        <w:autoSpaceDE w:val="0"/>
        <w:autoSpaceDN w:val="0"/>
        <w:adjustRightInd w:val="0"/>
      </w:pPr>
    </w:p>
    <w:p w14:paraId="39B968EF" w14:textId="77777777" w:rsidR="00D17710" w:rsidRDefault="00D17710" w:rsidP="00DE52B8">
      <w:pPr>
        <w:autoSpaceDE w:val="0"/>
        <w:autoSpaceDN w:val="0"/>
        <w:adjustRightInd w:val="0"/>
      </w:pPr>
    </w:p>
    <w:p w14:paraId="18FB6B53" w14:textId="77777777" w:rsidR="00DE52B8" w:rsidRPr="00502CD3" w:rsidRDefault="00DE52B8" w:rsidP="00DE52B8">
      <w:pPr>
        <w:autoSpaceDE w:val="0"/>
        <w:autoSpaceDN w:val="0"/>
        <w:adjustRightInd w:val="0"/>
        <w:rPr>
          <w:i/>
        </w:rPr>
      </w:pPr>
      <w:r w:rsidRPr="00502CD3">
        <w:rPr>
          <w:i/>
        </w:rPr>
        <w:t>Original Signed by</w:t>
      </w:r>
    </w:p>
    <w:p w14:paraId="0051021C" w14:textId="77777777" w:rsidR="00D17710" w:rsidRDefault="00D17710" w:rsidP="00B06E7B"/>
    <w:p w14:paraId="3ECA8D11" w14:textId="77777777" w:rsidR="00D17710" w:rsidRDefault="00D17710" w:rsidP="00B06E7B"/>
    <w:p w14:paraId="7B92950C" w14:textId="77777777" w:rsidR="00B97E0A" w:rsidRDefault="00B97E0A" w:rsidP="00B06E7B">
      <w:r>
        <w:t>Amy Long</w:t>
      </w:r>
    </w:p>
    <w:p w14:paraId="416CEDB6" w14:textId="77777777" w:rsidR="00B97E0A" w:rsidRDefault="00B97E0A" w:rsidP="00B06E7B">
      <w:r>
        <w:t>Chief Financial Officer</w:t>
      </w:r>
    </w:p>
    <w:p w14:paraId="0AE83ECE" w14:textId="77777777" w:rsidR="00B97E0A" w:rsidRPr="00B06E7B" w:rsidRDefault="00B97E0A" w:rsidP="00B06E7B">
      <w:r>
        <w:t>Orangeville Hydro Limited</w:t>
      </w:r>
    </w:p>
    <w:sectPr w:rsidR="00B97E0A" w:rsidRPr="00B06E7B" w:rsidSect="001A769D">
      <w:headerReference w:type="default" r:id="rId7"/>
      <w:footerReference w:type="default" r:id="rId8"/>
      <w:type w:val="continuous"/>
      <w:pgSz w:w="12240" w:h="15840"/>
      <w:pgMar w:top="1440" w:right="1800" w:bottom="1440" w:left="1800" w:header="129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AFE85" w14:textId="77777777" w:rsidR="00364174" w:rsidRDefault="00364174" w:rsidP="00364174">
      <w:r>
        <w:separator/>
      </w:r>
    </w:p>
  </w:endnote>
  <w:endnote w:type="continuationSeparator" w:id="0">
    <w:p w14:paraId="7ED72494" w14:textId="77777777" w:rsidR="00364174" w:rsidRDefault="00364174" w:rsidP="0036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9DBAC" w14:textId="77777777" w:rsidR="00364174" w:rsidRPr="0013025D" w:rsidRDefault="001A769D" w:rsidP="0013025D">
    <w:pPr>
      <w:ind w:left="-1080" w:right="-900"/>
      <w:jc w:val="center"/>
      <w:rPr>
        <w:rFonts w:ascii="Arial" w:hAnsi="Arial" w:cs="Arial"/>
        <w:color w:val="1F497D" w:themeColor="text2"/>
        <w:sz w:val="20"/>
        <w:szCs w:val="20"/>
      </w:rPr>
    </w:pPr>
    <w:r w:rsidRPr="001A769D">
      <w:rPr>
        <w:rFonts w:ascii="Calibri" w:eastAsia="Times New Roman" w:hAnsi="Calibri" w:cs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306E18" wp14:editId="26FC63C4">
              <wp:simplePos x="0" y="0"/>
              <wp:positionH relativeFrom="page">
                <wp:posOffset>9276</wp:posOffset>
              </wp:positionH>
              <wp:positionV relativeFrom="paragraph">
                <wp:posOffset>-39287</wp:posOffset>
              </wp:positionV>
              <wp:extent cx="7772400" cy="1270"/>
              <wp:effectExtent l="0" t="0" r="19050" b="1778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270"/>
                        <a:chOff x="0" y="26"/>
                        <a:chExt cx="1224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0" y="26"/>
                          <a:ext cx="12240" cy="2"/>
                        </a:xfrm>
                        <a:custGeom>
                          <a:avLst/>
                          <a:gdLst>
                            <a:gd name="T0" fmla="*/ 0 w 12240"/>
                            <a:gd name="T1" fmla="*/ 12240 w 122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224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4E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1F01F15F" id="Group 2" o:spid="_x0000_s1026" style="position:absolute;margin-left:.75pt;margin-top:-3.1pt;width:612pt;height:.1pt;z-index:251659264;mso-position-horizontal-relative:page" coordorigin=",26" coordsize="12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">
              <v:shape id="Freeform 3" o:spid="_x0000_s1027" style="position:absolute;top:26;width:12240;height:2;visibility:visible;mso-wrap-style:square;v-text-anchor:top" coordsize="12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" path="m,l12240,e" filled="f" strokecolor="#004e7d" strokeweight="1pt">
                <v:path arrowok="t" o:connecttype="custom" o:connectlocs="0,0;12240,0" o:connectangles="0,0"/>
              </v:shape>
              <w10:wrap anchorx="page"/>
            </v:group>
          </w:pict>
        </mc:Fallback>
      </mc:AlternateContent>
    </w:r>
    <w:r w:rsidR="00364174" w:rsidRPr="0013025D">
      <w:rPr>
        <w:rFonts w:ascii="Arial" w:hAnsi="Arial" w:cs="Arial"/>
        <w:color w:val="1F497D" w:themeColor="text2"/>
        <w:sz w:val="20"/>
        <w:szCs w:val="20"/>
      </w:rPr>
      <w:t xml:space="preserve">400 C Line, Orangeville, ON L9W 3Z8 • (519) </w:t>
    </w:r>
    <w:r w:rsidR="0013025D">
      <w:rPr>
        <w:rFonts w:ascii="Arial" w:hAnsi="Arial" w:cs="Arial"/>
        <w:color w:val="1F497D" w:themeColor="text2"/>
        <w:sz w:val="20"/>
        <w:szCs w:val="20"/>
      </w:rPr>
      <w:t>942-8000 • FAX (519) 941-6061</w:t>
    </w:r>
    <w:r>
      <w:rPr>
        <w:rFonts w:ascii="Arial" w:hAnsi="Arial" w:cs="Arial"/>
        <w:color w:val="1F497D" w:themeColor="text2"/>
        <w:sz w:val="20"/>
        <w:szCs w:val="20"/>
      </w:rPr>
      <w:t xml:space="preserve"> • </w:t>
    </w:r>
    <w:r w:rsidR="00364174" w:rsidRPr="0013025D">
      <w:rPr>
        <w:rFonts w:ascii="Arial" w:hAnsi="Arial" w:cs="Arial"/>
        <w:color w:val="1F497D" w:themeColor="text2"/>
        <w:sz w:val="20"/>
        <w:szCs w:val="20"/>
      </w:rPr>
      <w:t>www.orangevillehydro.on.ca</w:t>
    </w:r>
  </w:p>
  <w:p w14:paraId="5D6D164C" w14:textId="77777777" w:rsidR="00364174" w:rsidRDefault="001A769D" w:rsidP="001A769D">
    <w:pPr>
      <w:pStyle w:val="Footer"/>
      <w:jc w:val="center"/>
    </w:pPr>
    <w:r>
      <w:rPr>
        <w:noProof/>
      </w:rPr>
      <w:drawing>
        <wp:inline distT="0" distB="0" distL="0" distR="0" wp14:anchorId="3B8C0FE6" wp14:editId="074ABF27">
          <wp:extent cx="1590261" cy="87464"/>
          <wp:effectExtent l="0" t="0" r="0" b="825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875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E1698" w14:textId="77777777" w:rsidR="00364174" w:rsidRDefault="00364174" w:rsidP="00364174">
      <w:r>
        <w:separator/>
      </w:r>
    </w:p>
  </w:footnote>
  <w:footnote w:type="continuationSeparator" w:id="0">
    <w:p w14:paraId="68653033" w14:textId="77777777" w:rsidR="00364174" w:rsidRDefault="00364174" w:rsidP="00364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9536D" w14:textId="77777777" w:rsidR="001A769D" w:rsidRDefault="001A769D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205C80" wp14:editId="0A895938">
          <wp:simplePos x="0" y="0"/>
          <wp:positionH relativeFrom="column">
            <wp:posOffset>-840740</wp:posOffset>
          </wp:positionH>
          <wp:positionV relativeFrom="paragraph">
            <wp:posOffset>-564377</wp:posOffset>
          </wp:positionV>
          <wp:extent cx="2115185" cy="853440"/>
          <wp:effectExtent l="0" t="0" r="0" b="381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6264C0" w14:textId="77777777" w:rsidR="001A769D" w:rsidRDefault="001A76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4D"/>
    <w:rsid w:val="000A4E24"/>
    <w:rsid w:val="000C5898"/>
    <w:rsid w:val="0013025D"/>
    <w:rsid w:val="001A769D"/>
    <w:rsid w:val="002E58DB"/>
    <w:rsid w:val="00364174"/>
    <w:rsid w:val="00502CD3"/>
    <w:rsid w:val="00554867"/>
    <w:rsid w:val="00687165"/>
    <w:rsid w:val="007C7E7D"/>
    <w:rsid w:val="009633C0"/>
    <w:rsid w:val="00974EBA"/>
    <w:rsid w:val="00990951"/>
    <w:rsid w:val="00B06E7B"/>
    <w:rsid w:val="00B10429"/>
    <w:rsid w:val="00B97E0A"/>
    <w:rsid w:val="00C22D4D"/>
    <w:rsid w:val="00C54CCA"/>
    <w:rsid w:val="00CF1C85"/>
    <w:rsid w:val="00D17710"/>
    <w:rsid w:val="00D63F2C"/>
    <w:rsid w:val="00DA14A2"/>
    <w:rsid w:val="00DE52B8"/>
    <w:rsid w:val="00EF7720"/>
    <w:rsid w:val="00F4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BA15CD5"/>
  <w15:docId w15:val="{FA4ED4D0-31DB-4193-9E9F-53FF6331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165"/>
    <w:pPr>
      <w:keepNext/>
      <w:widowControl/>
      <w:outlineLvl w:val="3"/>
    </w:pPr>
    <w:rPr>
      <w:rFonts w:ascii="Arial" w:eastAsia="Times New Roman" w:hAnsi="Arial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41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C58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8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4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174"/>
  </w:style>
  <w:style w:type="paragraph" w:styleId="Footer">
    <w:name w:val="footer"/>
    <w:basedOn w:val="Normal"/>
    <w:link w:val="FooterChar"/>
    <w:uiPriority w:val="99"/>
    <w:unhideWhenUsed/>
    <w:rsid w:val="00364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174"/>
  </w:style>
  <w:style w:type="character" w:customStyle="1" w:styleId="Heading4Char">
    <w:name w:val="Heading 4 Char"/>
    <w:basedOn w:val="DefaultParagraphFont"/>
    <w:link w:val="Heading4"/>
    <w:semiHidden/>
    <w:rsid w:val="00687165"/>
    <w:rPr>
      <w:rFonts w:ascii="Arial" w:eastAsia="Times New Roman" w:hAnsi="Arial" w:cs="Times New Roman"/>
      <w:b/>
      <w:sz w:val="24"/>
      <w:szCs w:val="20"/>
      <w:u w:val="single"/>
      <w:lang w:val="en-GB"/>
    </w:rPr>
  </w:style>
  <w:style w:type="character" w:styleId="Hyperlink">
    <w:name w:val="Hyperlink"/>
    <w:basedOn w:val="DefaultParagraphFont"/>
    <w:uiPriority w:val="99"/>
    <w:unhideWhenUsed/>
    <w:rsid w:val="00C54C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y.long@orangevillehydro.on.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Oville Hydro Letterhead</vt:lpstr>
    </vt:vector>
  </TitlesOfParts>
  <Company>Hewlett-Packard Company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Oville Hydro Letterhead</dc:title>
  <dc:creator>Kim Brooks</dc:creator>
  <cp:lastModifiedBy>Amy Long</cp:lastModifiedBy>
  <cp:revision>5</cp:revision>
  <cp:lastPrinted>2016-12-16T16:42:00Z</cp:lastPrinted>
  <dcterms:created xsi:type="dcterms:W3CDTF">2020-04-22T18:07:00Z</dcterms:created>
  <dcterms:modified xsi:type="dcterms:W3CDTF">2020-04-23T13:33:00Z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2016-11-23T00:00:00Z</vt:filetime>
  </property>
</Properties>
</file>