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3D4" w:rsidRPr="00CE23D4" w:rsidRDefault="00CE23D4" w:rsidP="00B86508">
      <w:pPr>
        <w:rPr>
          <w:b/>
        </w:rPr>
      </w:pPr>
    </w:p>
    <w:p w:rsidR="005F18F5" w:rsidRDefault="005F18F5" w:rsidP="005F18F5">
      <w:r>
        <w:t>Mr. Bryan Arnold</w:t>
      </w:r>
    </w:p>
    <w:p w:rsidR="005F18F5" w:rsidRDefault="005F18F5" w:rsidP="005F18F5">
      <w:r>
        <w:t xml:space="preserve">1300 </w:t>
      </w:r>
      <w:proofErr w:type="spellStart"/>
      <w:r>
        <w:t>Courtright</w:t>
      </w:r>
      <w:proofErr w:type="spellEnd"/>
      <w:r>
        <w:t xml:space="preserve"> Line</w:t>
      </w:r>
    </w:p>
    <w:p w:rsidR="005F18F5" w:rsidRDefault="005F18F5" w:rsidP="005F18F5">
      <w:proofErr w:type="spellStart"/>
      <w:r>
        <w:t>Courtright</w:t>
      </w:r>
      <w:proofErr w:type="spellEnd"/>
      <w:r>
        <w:t xml:space="preserve"> </w:t>
      </w:r>
      <w:proofErr w:type="gramStart"/>
      <w:r>
        <w:t>ON  N0N</w:t>
      </w:r>
      <w:proofErr w:type="gramEnd"/>
      <w:r>
        <w:t xml:space="preserve"> 1H0</w:t>
      </w:r>
    </w:p>
    <w:p w:rsidR="001D195A" w:rsidRDefault="00C256E8" w:rsidP="005F18F5">
      <w:pPr>
        <w:rPr>
          <w:rStyle w:val="Hyperlink"/>
        </w:rPr>
      </w:pPr>
      <w:hyperlink r:id="rId6" w:history="1">
        <w:r w:rsidR="005F18F5" w:rsidRPr="006730AE">
          <w:rPr>
            <w:rStyle w:val="Hyperlink"/>
          </w:rPr>
          <w:t>b.old51@outlook.com</w:t>
        </w:r>
      </w:hyperlink>
    </w:p>
    <w:p w:rsidR="00B86508" w:rsidRDefault="00B86508" w:rsidP="005F18F5">
      <w:r>
        <w:rPr>
          <w:rStyle w:val="Hyperlink"/>
        </w:rPr>
        <w:t>phone  1-519-864-1098</w:t>
      </w:r>
      <w:r w:rsidR="00D2654A">
        <w:rPr>
          <w:rStyle w:val="Hyperlink"/>
        </w:rPr>
        <w:t xml:space="preserve">   </w:t>
      </w:r>
      <w:bookmarkStart w:id="0" w:name="_GoBack"/>
      <w:bookmarkEnd w:id="0"/>
    </w:p>
    <w:p w:rsidR="005F18F5" w:rsidRDefault="005F18F5" w:rsidP="005F18F5"/>
    <w:p w:rsidR="005F18F5" w:rsidRDefault="00B86508" w:rsidP="005F18F5">
      <w:proofErr w:type="gramStart"/>
      <w:r>
        <w:t>June  01</w:t>
      </w:r>
      <w:proofErr w:type="gramEnd"/>
      <w:r w:rsidR="005F18F5">
        <w:t>, 2020</w:t>
      </w:r>
    </w:p>
    <w:p w:rsidR="005F18F5" w:rsidRDefault="005F18F5" w:rsidP="005F18F5"/>
    <w:p w:rsidR="009862DE" w:rsidRDefault="00B86508" w:rsidP="005F18F5">
      <w:r>
        <w:t xml:space="preserve"> To </w:t>
      </w:r>
      <w:r w:rsidR="009862DE">
        <w:t>Ms. Christine Long</w:t>
      </w:r>
    </w:p>
    <w:p w:rsidR="005F18F5" w:rsidRDefault="005F18F5" w:rsidP="005F18F5">
      <w:r w:rsidRPr="005F18F5">
        <w:t>Board Secretary</w:t>
      </w:r>
    </w:p>
    <w:p w:rsidR="005F18F5" w:rsidRDefault="005F18F5" w:rsidP="005F18F5">
      <w:r>
        <w:t>Ontario Energy Board</w:t>
      </w:r>
    </w:p>
    <w:p w:rsidR="005F18F5" w:rsidRDefault="005F18F5" w:rsidP="005F18F5">
      <w:r>
        <w:t>2300 Yonge Street, 27th Floor</w:t>
      </w:r>
    </w:p>
    <w:p w:rsidR="005F18F5" w:rsidRDefault="005F18F5" w:rsidP="005F18F5">
      <w:r>
        <w:t xml:space="preserve">Toronto </w:t>
      </w:r>
      <w:proofErr w:type="gramStart"/>
      <w:r>
        <w:t>ON  M4P</w:t>
      </w:r>
      <w:proofErr w:type="gramEnd"/>
      <w:r>
        <w:t xml:space="preserve"> 1E4</w:t>
      </w:r>
    </w:p>
    <w:p w:rsidR="005F18F5" w:rsidRDefault="00C256E8" w:rsidP="005F18F5">
      <w:hyperlink r:id="rId7" w:history="1">
        <w:r w:rsidR="005F18F5" w:rsidRPr="006730AE">
          <w:rPr>
            <w:rStyle w:val="Hyperlink"/>
          </w:rPr>
          <w:t>Registrar@oeb.ca</w:t>
        </w:r>
      </w:hyperlink>
      <w:r w:rsidR="005F18F5">
        <w:t xml:space="preserve"> </w:t>
      </w:r>
    </w:p>
    <w:p w:rsidR="005F18F5" w:rsidRDefault="005F18F5" w:rsidP="005F18F5"/>
    <w:p w:rsidR="005F18F5" w:rsidRDefault="005F18F5" w:rsidP="005F18F5">
      <w:r>
        <w:t>Dear Ms. Long:</w:t>
      </w:r>
    </w:p>
    <w:p w:rsidR="005F18F5" w:rsidRDefault="005F18F5" w:rsidP="005F18F5"/>
    <w:p w:rsidR="005F18F5" w:rsidRPr="005F18F5" w:rsidRDefault="005F18F5" w:rsidP="005F18F5">
      <w:pPr>
        <w:rPr>
          <w:b/>
        </w:rPr>
      </w:pPr>
      <w:r w:rsidRPr="005F18F5">
        <w:rPr>
          <w:b/>
        </w:rPr>
        <w:t xml:space="preserve">Re: </w:t>
      </w:r>
      <w:r w:rsidRPr="005F18F5">
        <w:rPr>
          <w:b/>
        </w:rPr>
        <w:tab/>
        <w:t>Request for Intervenor Status</w:t>
      </w:r>
    </w:p>
    <w:p w:rsidR="005F18F5" w:rsidRPr="005F18F5" w:rsidRDefault="005F18F5" w:rsidP="005F18F5">
      <w:pPr>
        <w:rPr>
          <w:b/>
        </w:rPr>
      </w:pPr>
      <w:r w:rsidRPr="005F18F5">
        <w:rPr>
          <w:b/>
        </w:rPr>
        <w:tab/>
        <w:t>Enbridge Gas Inc.</w:t>
      </w:r>
    </w:p>
    <w:p w:rsidR="005F18F5" w:rsidRPr="005F18F5" w:rsidRDefault="005F18F5" w:rsidP="005F18F5">
      <w:pPr>
        <w:rPr>
          <w:b/>
        </w:rPr>
      </w:pPr>
      <w:r w:rsidRPr="005F18F5">
        <w:rPr>
          <w:b/>
        </w:rPr>
        <w:tab/>
        <w:t>Kimball-</w:t>
      </w:r>
      <w:proofErr w:type="spellStart"/>
      <w:r w:rsidRPr="005F18F5">
        <w:rPr>
          <w:b/>
        </w:rPr>
        <w:t>Colinville</w:t>
      </w:r>
      <w:proofErr w:type="spellEnd"/>
      <w:r w:rsidRPr="005F18F5">
        <w:rPr>
          <w:b/>
        </w:rPr>
        <w:t xml:space="preserve"> and Payne Well Drilling Application</w:t>
      </w:r>
    </w:p>
    <w:p w:rsidR="005F18F5" w:rsidRPr="005F18F5" w:rsidRDefault="005F18F5" w:rsidP="005F18F5">
      <w:pPr>
        <w:rPr>
          <w:b/>
        </w:rPr>
      </w:pPr>
      <w:r w:rsidRPr="005F18F5">
        <w:rPr>
          <w:b/>
        </w:rPr>
        <w:tab/>
        <w:t>OE</w:t>
      </w:r>
      <w:r>
        <w:rPr>
          <w:b/>
        </w:rPr>
        <w:t>B</w:t>
      </w:r>
      <w:r w:rsidRPr="005F18F5">
        <w:rPr>
          <w:b/>
        </w:rPr>
        <w:t xml:space="preserve"> Case Number EB-2020-0105</w:t>
      </w:r>
    </w:p>
    <w:p w:rsidR="005F18F5" w:rsidRDefault="005F18F5" w:rsidP="005F18F5"/>
    <w:p w:rsidR="005F18F5" w:rsidRDefault="005F18F5" w:rsidP="005F18F5">
      <w:r>
        <w:t xml:space="preserve">I request intervenor status in this proceeding because I hold interests in land that may be directly affected by the work to drill a new well in the </w:t>
      </w:r>
      <w:r w:rsidRPr="005F18F5">
        <w:t>Kimball-</w:t>
      </w:r>
      <w:proofErr w:type="spellStart"/>
      <w:r w:rsidRPr="005F18F5">
        <w:t>Colinville</w:t>
      </w:r>
      <w:proofErr w:type="spellEnd"/>
      <w:r>
        <w:t xml:space="preserve"> Pool. I intend to ask Enbridge Gas Inc. questions about its use of the land in question and its storage lease agreements. I also intend to file a submission. I would like the ability t</w:t>
      </w:r>
      <w:r w:rsidR="00B86508">
        <w:t xml:space="preserve">o request an award </w:t>
      </w:r>
      <w:proofErr w:type="gramStart"/>
      <w:r w:rsidR="00B86508">
        <w:t>of  costs</w:t>
      </w:r>
      <w:proofErr w:type="gramEnd"/>
      <w:r w:rsidR="00B86508">
        <w:t xml:space="preserve">, for damage they have done to my property already </w:t>
      </w:r>
      <w:r w:rsidR="00B77E34">
        <w:t xml:space="preserve">, related to the Kimball – </w:t>
      </w:r>
      <w:proofErr w:type="spellStart"/>
      <w:r w:rsidR="00B77E34">
        <w:t>Colinville</w:t>
      </w:r>
      <w:proofErr w:type="spellEnd"/>
      <w:r w:rsidR="00B77E34">
        <w:t xml:space="preserve"> Gas Pool</w:t>
      </w:r>
    </w:p>
    <w:p w:rsidR="005F18F5" w:rsidRDefault="005F18F5" w:rsidP="005F18F5"/>
    <w:p w:rsidR="005F18F5" w:rsidRDefault="005F18F5" w:rsidP="005F18F5">
      <w:r>
        <w:t xml:space="preserve">I am aware that the deadline by which to apply for intervenor status was on May 25, 2020. I submit that no party </w:t>
      </w:r>
      <w:r w:rsidR="00CE23D4">
        <w:t>w</w:t>
      </w:r>
      <w:r>
        <w:t xml:space="preserve">ould be prejudiced by </w:t>
      </w:r>
      <w:r w:rsidR="00CE23D4">
        <w:t>my</w:t>
      </w:r>
      <w:r>
        <w:t xml:space="preserve"> late intervention </w:t>
      </w:r>
      <w:r w:rsidR="00CE23D4">
        <w:t>because Procedural Order No. 1 has not yet been issued.</w:t>
      </w:r>
    </w:p>
    <w:p w:rsidR="005F18F5" w:rsidRDefault="005F18F5" w:rsidP="005F18F5"/>
    <w:p w:rsidR="005F18F5" w:rsidRDefault="00CE23D4" w:rsidP="005F18F5">
      <w:r>
        <w:t>Regards.</w:t>
      </w:r>
    </w:p>
    <w:p w:rsidR="00CE23D4" w:rsidRDefault="00CE23D4" w:rsidP="005F18F5"/>
    <w:p w:rsidR="00CE23D4" w:rsidRPr="00CE23D4" w:rsidRDefault="00CE23D4" w:rsidP="005F18F5"/>
    <w:p w:rsidR="005F18F5" w:rsidRDefault="00CE23D4" w:rsidP="005F18F5">
      <w:r>
        <w:t>Mr. Bryan Arnold</w:t>
      </w:r>
    </w:p>
    <w:p w:rsidR="005F18F5" w:rsidRDefault="005F18F5" w:rsidP="005F18F5"/>
    <w:p w:rsidR="005F18F5" w:rsidRDefault="00CE23D4" w:rsidP="005F18F5">
      <w:proofErr w:type="gramStart"/>
      <w:r>
        <w:t xml:space="preserve">c. </w:t>
      </w:r>
      <w:r>
        <w:tab/>
        <w:t>Enbridge</w:t>
      </w:r>
      <w:proofErr w:type="gramEnd"/>
      <w:r>
        <w:t xml:space="preserve"> Gas Inc., </w:t>
      </w:r>
      <w:hyperlink r:id="rId8" w:history="1">
        <w:r w:rsidRPr="006730AE">
          <w:rPr>
            <w:rStyle w:val="Hyperlink"/>
          </w:rPr>
          <w:t>EGIRegulatoryProceedings@enbridge.com</w:t>
        </w:r>
      </w:hyperlink>
      <w:r>
        <w:t xml:space="preserve"> </w:t>
      </w:r>
    </w:p>
    <w:sectPr w:rsidR="005F1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55BF2"/>
    <w:multiLevelType w:val="multilevel"/>
    <w:tmpl w:val="1F14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8F5"/>
    <w:rsid w:val="000C5CEC"/>
    <w:rsid w:val="00136D69"/>
    <w:rsid w:val="0021234D"/>
    <w:rsid w:val="005F18F5"/>
    <w:rsid w:val="007148D1"/>
    <w:rsid w:val="009862DE"/>
    <w:rsid w:val="00B20C21"/>
    <w:rsid w:val="00B77E34"/>
    <w:rsid w:val="00B86508"/>
    <w:rsid w:val="00C256E8"/>
    <w:rsid w:val="00CE23D4"/>
    <w:rsid w:val="00D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s">
    <w:name w:val="Footnotes"/>
    <w:basedOn w:val="Normal"/>
    <w:link w:val="FootnotesChar"/>
    <w:qFormat/>
    <w:rsid w:val="00136D69"/>
    <w:pPr>
      <w:keepLines/>
      <w:spacing w:after="200"/>
    </w:pPr>
    <w:rPr>
      <w:rFonts w:cs="Arial"/>
      <w:i/>
      <w:lang w:eastAsia="ja-JP"/>
    </w:rPr>
  </w:style>
  <w:style w:type="character" w:customStyle="1" w:styleId="FootnotesChar">
    <w:name w:val="Footnotes Char"/>
    <w:basedOn w:val="DefaultParagraphFont"/>
    <w:link w:val="Footnotes"/>
    <w:rsid w:val="00136D69"/>
    <w:rPr>
      <w:rFonts w:cs="Arial"/>
      <w:i/>
      <w:lang w:eastAsia="ja-JP"/>
    </w:rPr>
  </w:style>
  <w:style w:type="character" w:styleId="Hyperlink">
    <w:name w:val="Hyperlink"/>
    <w:basedOn w:val="DefaultParagraphFont"/>
    <w:uiPriority w:val="99"/>
    <w:unhideWhenUsed/>
    <w:rsid w:val="005F18F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s">
    <w:name w:val="Footnotes"/>
    <w:basedOn w:val="Normal"/>
    <w:link w:val="FootnotesChar"/>
    <w:qFormat/>
    <w:rsid w:val="00136D69"/>
    <w:pPr>
      <w:keepLines/>
      <w:spacing w:after="200"/>
    </w:pPr>
    <w:rPr>
      <w:rFonts w:cs="Arial"/>
      <w:i/>
      <w:lang w:eastAsia="ja-JP"/>
    </w:rPr>
  </w:style>
  <w:style w:type="character" w:customStyle="1" w:styleId="FootnotesChar">
    <w:name w:val="Footnotes Char"/>
    <w:basedOn w:val="DefaultParagraphFont"/>
    <w:link w:val="Footnotes"/>
    <w:rsid w:val="00136D69"/>
    <w:rPr>
      <w:rFonts w:cs="Arial"/>
      <w:i/>
      <w:lang w:eastAsia="ja-JP"/>
    </w:rPr>
  </w:style>
  <w:style w:type="character" w:styleId="Hyperlink">
    <w:name w:val="Hyperlink"/>
    <w:basedOn w:val="DefaultParagraphFont"/>
    <w:uiPriority w:val="99"/>
    <w:unhideWhenUsed/>
    <w:rsid w:val="005F1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IRegulatoryProceedings@enbridg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egistrar@oeb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old51@outlook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Energy Board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Ritchie Murray</dc:creator>
  <cp:lastModifiedBy>Gateway</cp:lastModifiedBy>
  <cp:revision>2</cp:revision>
  <cp:lastPrinted>2020-06-02T01:22:00Z</cp:lastPrinted>
  <dcterms:created xsi:type="dcterms:W3CDTF">2020-06-02T02:22:00Z</dcterms:created>
  <dcterms:modified xsi:type="dcterms:W3CDTF">2020-06-02T02:22:00Z</dcterms:modified>
</cp:coreProperties>
</file>