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B1E" w:rsidRDefault="00EB7B1E"/>
    <w:p w:rsidR="00344DE3" w:rsidRDefault="0076111D">
      <w:r>
        <w:t>EB-2020-</w:t>
      </w:r>
      <w:proofErr w:type="gramStart"/>
      <w:r>
        <w:t>0105  My</w:t>
      </w:r>
      <w:proofErr w:type="gramEnd"/>
      <w:r>
        <w:t xml:space="preserve">  response to Enbridge answers  </w:t>
      </w:r>
    </w:p>
    <w:p w:rsidR="00344DE3" w:rsidRDefault="00344DE3">
      <w:r>
        <w:t xml:space="preserve">                                                                                                                       July, 22, 2020</w:t>
      </w:r>
    </w:p>
    <w:p w:rsidR="00344DE3" w:rsidRDefault="0076111D">
      <w:r>
        <w:t xml:space="preserve">   </w:t>
      </w:r>
      <w:r w:rsidR="00344DE3">
        <w:t xml:space="preserve">                                                                                                                               </w:t>
      </w:r>
    </w:p>
    <w:p w:rsidR="0076111D" w:rsidRDefault="0076111D">
      <w:r>
        <w:t xml:space="preserve">                     </w:t>
      </w:r>
    </w:p>
    <w:p w:rsidR="00A65E4C" w:rsidRDefault="0076111D">
      <w:r>
        <w:t xml:space="preserve">                                                                                                        </w:t>
      </w:r>
      <w:r w:rsidR="00344DE3">
        <w:t xml:space="preserve">                                                                                </w:t>
      </w:r>
      <w:r>
        <w:t xml:space="preserve">To </w:t>
      </w:r>
      <w:proofErr w:type="gramStart"/>
      <w:r>
        <w:t>verify .</w:t>
      </w:r>
      <w:proofErr w:type="gramEnd"/>
      <w:r>
        <w:t xml:space="preserve"> I am not a third party land owner in the Payne gas </w:t>
      </w:r>
      <w:proofErr w:type="gramStart"/>
      <w:r>
        <w:t>pool  .</w:t>
      </w:r>
      <w:proofErr w:type="gramEnd"/>
      <w:r>
        <w:t xml:space="preserve"> Not sure </w:t>
      </w:r>
      <w:proofErr w:type="spellStart"/>
      <w:r>
        <w:t>were</w:t>
      </w:r>
      <w:proofErr w:type="spellEnd"/>
      <w:r>
        <w:t xml:space="preserve"> that came </w:t>
      </w:r>
      <w:proofErr w:type="gramStart"/>
      <w:r>
        <w:t>from .</w:t>
      </w:r>
      <w:proofErr w:type="gramEnd"/>
      <w:r>
        <w:t xml:space="preserve">  </w:t>
      </w:r>
      <w:proofErr w:type="gramStart"/>
      <w:r>
        <w:t>if</w:t>
      </w:r>
      <w:proofErr w:type="gramEnd"/>
      <w:r>
        <w:t xml:space="preserve"> I </w:t>
      </w:r>
      <w:proofErr w:type="spellStart"/>
      <w:r>
        <w:t>supplyed</w:t>
      </w:r>
      <w:proofErr w:type="spellEnd"/>
      <w:r>
        <w:t xml:space="preserve">  somethin</w:t>
      </w:r>
      <w:r w:rsidR="00A65E4C">
        <w:t xml:space="preserve">g to give that impression , I am sorry . </w:t>
      </w:r>
    </w:p>
    <w:p w:rsidR="00344DE3" w:rsidRDefault="00344DE3"/>
    <w:p w:rsidR="00293D42" w:rsidRDefault="00A65E4C">
      <w:r>
        <w:t xml:space="preserve">Enbridge says I mischaracterized events related to property </w:t>
      </w:r>
      <w:proofErr w:type="gramStart"/>
      <w:r>
        <w:t>damage .</w:t>
      </w:r>
      <w:proofErr w:type="gramEnd"/>
      <w:r>
        <w:t xml:space="preserve"> I have </w:t>
      </w:r>
      <w:proofErr w:type="gramStart"/>
      <w:r>
        <w:t>not .</w:t>
      </w:r>
      <w:proofErr w:type="gramEnd"/>
      <w:r>
        <w:t xml:space="preserve">  It is not related to the drilling of new horizontal well so a later date when my fact checking is complete </w:t>
      </w:r>
      <w:r w:rsidR="00293D42">
        <w:t xml:space="preserve">a lawsuit will address   the </w:t>
      </w:r>
      <w:proofErr w:type="gramStart"/>
      <w:r w:rsidR="00293D42">
        <w:t>situations .</w:t>
      </w:r>
      <w:proofErr w:type="gramEnd"/>
    </w:p>
    <w:p w:rsidR="00344DE3" w:rsidRDefault="00344DE3"/>
    <w:p w:rsidR="00293D42" w:rsidRDefault="00293D42" w:rsidP="00293D42">
      <w:r>
        <w:t xml:space="preserve">Re fault </w:t>
      </w:r>
      <w:proofErr w:type="gramStart"/>
      <w:r>
        <w:t>line ,</w:t>
      </w:r>
      <w:proofErr w:type="gramEnd"/>
      <w:r>
        <w:t xml:space="preserve">  Enbridge has n</w:t>
      </w:r>
      <w:r w:rsidR="00373036">
        <w:t xml:space="preserve">ow </w:t>
      </w:r>
      <w:proofErr w:type="spellStart"/>
      <w:r w:rsidR="00373036">
        <w:t>supplyed</w:t>
      </w:r>
      <w:proofErr w:type="spellEnd"/>
      <w:r w:rsidR="00373036">
        <w:t xml:space="preserve"> me TWO locations </w:t>
      </w:r>
      <w:r>
        <w:t xml:space="preserve"> .  There both in different </w:t>
      </w:r>
      <w:proofErr w:type="gramStart"/>
      <w:r>
        <w:t>locations .</w:t>
      </w:r>
      <w:proofErr w:type="gramEnd"/>
      <w:r>
        <w:t xml:space="preserve">  Terry </w:t>
      </w:r>
      <w:proofErr w:type="spellStart"/>
      <w:proofErr w:type="gramStart"/>
      <w:r>
        <w:t>Chupa</w:t>
      </w:r>
      <w:proofErr w:type="spellEnd"/>
      <w:r>
        <w:t xml:space="preserve">  said</w:t>
      </w:r>
      <w:proofErr w:type="gramEnd"/>
      <w:r>
        <w:t xml:space="preserve"> it was just a little bit North of Mr. </w:t>
      </w:r>
      <w:proofErr w:type="spellStart"/>
      <w:r>
        <w:t>Hendersons</w:t>
      </w:r>
      <w:proofErr w:type="spellEnd"/>
      <w:r>
        <w:t xml:space="preserve">  property along the blind ditch . </w:t>
      </w:r>
      <w:r w:rsidR="0012703C">
        <w:t xml:space="preserve"> Now there </w:t>
      </w:r>
      <w:proofErr w:type="gramStart"/>
      <w:r w:rsidR="0012703C">
        <w:t>saying  it’s</w:t>
      </w:r>
      <w:proofErr w:type="gramEnd"/>
      <w:r w:rsidR="0012703C">
        <w:t xml:space="preserve"> way South of the new </w:t>
      </w:r>
      <w:proofErr w:type="spellStart"/>
      <w:r w:rsidR="0012703C">
        <w:t>Horz</w:t>
      </w:r>
      <w:proofErr w:type="spellEnd"/>
      <w:r w:rsidR="0012703C">
        <w:t xml:space="preserve">. Well to be </w:t>
      </w:r>
      <w:proofErr w:type="gramStart"/>
      <w:r w:rsidR="0012703C">
        <w:t>drilled ,</w:t>
      </w:r>
      <w:proofErr w:type="gramEnd"/>
      <w:r w:rsidR="0012703C">
        <w:t xml:space="preserve">  If the fault line is were Terry said it is , that puts it close to the new well . Who is </w:t>
      </w:r>
      <w:proofErr w:type="gramStart"/>
      <w:r w:rsidR="0012703C">
        <w:t>lying ?</w:t>
      </w:r>
      <w:proofErr w:type="gramEnd"/>
      <w:r w:rsidR="0012703C">
        <w:t xml:space="preserve">  Enbridge done vibration testing to give them a 3D image of Gas </w:t>
      </w:r>
      <w:proofErr w:type="gramStart"/>
      <w:r w:rsidR="0012703C">
        <w:t>Pool  .</w:t>
      </w:r>
      <w:proofErr w:type="gramEnd"/>
      <w:r w:rsidR="0012703C">
        <w:t xml:space="preserve">  It should </w:t>
      </w:r>
      <w:proofErr w:type="gramStart"/>
      <w:r w:rsidR="0012703C">
        <w:t>show  location</w:t>
      </w:r>
      <w:proofErr w:type="gramEnd"/>
      <w:r w:rsidR="0012703C">
        <w:t xml:space="preserve"> of </w:t>
      </w:r>
      <w:r w:rsidR="001B5977">
        <w:t xml:space="preserve">fault line ,  all wells  active and caped , also landowners  active and non-active land .  </w:t>
      </w:r>
      <w:proofErr w:type="spellStart"/>
      <w:r w:rsidR="001B5977">
        <w:t>With out</w:t>
      </w:r>
      <w:proofErr w:type="spellEnd"/>
      <w:r w:rsidR="001B5977">
        <w:t xml:space="preserve"> the </w:t>
      </w:r>
      <w:proofErr w:type="gramStart"/>
      <w:r w:rsidR="001B5977">
        <w:t>landowners ,</w:t>
      </w:r>
      <w:proofErr w:type="gramEnd"/>
      <w:r w:rsidR="001B5977">
        <w:t xml:space="preserve"> Enbridge could not </w:t>
      </w:r>
      <w:proofErr w:type="spellStart"/>
      <w:r w:rsidR="001B5977">
        <w:t>servive</w:t>
      </w:r>
      <w:proofErr w:type="spellEnd"/>
      <w:r w:rsidR="001B5977">
        <w:t xml:space="preserve">  . A copy the 3D </w:t>
      </w:r>
      <w:proofErr w:type="gramStart"/>
      <w:r w:rsidR="001B5977">
        <w:t xml:space="preserve">imaging  </w:t>
      </w:r>
      <w:r w:rsidR="005A35E6">
        <w:t>with</w:t>
      </w:r>
      <w:proofErr w:type="gramEnd"/>
      <w:r w:rsidR="005A35E6">
        <w:t xml:space="preserve"> the computer  program should be given to all landowners </w:t>
      </w:r>
      <w:r w:rsidR="00AE7B1D">
        <w:t xml:space="preserve"> involved  , for to put in their </w:t>
      </w:r>
      <w:r w:rsidR="005A35E6">
        <w:t xml:space="preserve"> land records . </w:t>
      </w:r>
      <w:r w:rsidR="00373036">
        <w:t xml:space="preserve"> </w:t>
      </w:r>
      <w:proofErr w:type="gramStart"/>
      <w:r w:rsidR="00373036">
        <w:t xml:space="preserve">Drilling </w:t>
      </w:r>
      <w:proofErr w:type="spellStart"/>
      <w:r w:rsidR="00373036">
        <w:t>Horz</w:t>
      </w:r>
      <w:proofErr w:type="spellEnd"/>
      <w:r w:rsidR="00373036">
        <w:t>.</w:t>
      </w:r>
      <w:proofErr w:type="gramEnd"/>
      <w:r w:rsidR="00373036">
        <w:t xml:space="preserve"> Threw the coarse formation can cause stress crack </w:t>
      </w:r>
      <w:proofErr w:type="gramStart"/>
      <w:r w:rsidR="00373036">
        <w:t>points .</w:t>
      </w:r>
      <w:proofErr w:type="gramEnd"/>
      <w:r w:rsidR="00373036">
        <w:t xml:space="preserve">  Their relying on past history that a quake</w:t>
      </w:r>
      <w:r w:rsidR="00E03327">
        <w:t xml:space="preserve"> has not </w:t>
      </w:r>
      <w:proofErr w:type="gramStart"/>
      <w:r w:rsidR="00E03327">
        <w:t>happened  around</w:t>
      </w:r>
      <w:proofErr w:type="gramEnd"/>
      <w:r w:rsidR="00E03327">
        <w:t xml:space="preserve"> here .  There for a vibration will </w:t>
      </w:r>
      <w:proofErr w:type="gramStart"/>
      <w:r w:rsidR="00E03327">
        <w:t xml:space="preserve">not </w:t>
      </w:r>
      <w:r w:rsidR="00373036">
        <w:t xml:space="preserve"> </w:t>
      </w:r>
      <w:r w:rsidR="00E03327">
        <w:t>cause</w:t>
      </w:r>
      <w:proofErr w:type="gramEnd"/>
      <w:r w:rsidR="00E03327">
        <w:t xml:space="preserve"> a land fail problem .  Earth quakes can happen in seconds without much </w:t>
      </w:r>
      <w:proofErr w:type="gramStart"/>
      <w:r w:rsidR="00E03327">
        <w:t>warning .</w:t>
      </w:r>
      <w:proofErr w:type="gramEnd"/>
      <w:r w:rsidR="00E03327">
        <w:t xml:space="preserve">  </w:t>
      </w:r>
      <w:proofErr w:type="gramStart"/>
      <w:r w:rsidR="00E03327">
        <w:t>this</w:t>
      </w:r>
      <w:proofErr w:type="gramEnd"/>
      <w:r w:rsidR="00E03327">
        <w:t xml:space="preserve"> could </w:t>
      </w:r>
      <w:r w:rsidR="00C72356">
        <w:t xml:space="preserve">open a crack in the ground weight they rely on to hold the gas down . </w:t>
      </w:r>
    </w:p>
    <w:p w:rsidR="00344DE3" w:rsidRDefault="00344DE3" w:rsidP="00293D42"/>
    <w:p w:rsidR="00344DE3" w:rsidRDefault="005A35E6" w:rsidP="00293D42">
      <w:r>
        <w:t xml:space="preserve">Yes they use a B.O.P. valve when </w:t>
      </w:r>
      <w:proofErr w:type="gramStart"/>
      <w:r>
        <w:t>drilling ,</w:t>
      </w:r>
      <w:proofErr w:type="gramEnd"/>
      <w:r>
        <w:t xml:space="preserve"> but it is REMOVED  when the bowl is welded on .  Only a </w:t>
      </w:r>
      <w:proofErr w:type="gramStart"/>
      <w:r>
        <w:t>manual  full</w:t>
      </w:r>
      <w:proofErr w:type="gramEnd"/>
      <w:r>
        <w:t xml:space="preserve"> port ball valve is put on .  </w:t>
      </w:r>
      <w:r w:rsidR="00BF356B">
        <w:t xml:space="preserve">I do not recall a remote controlled valve ever being installed on </w:t>
      </w:r>
      <w:proofErr w:type="gramStart"/>
      <w:r w:rsidR="00BF356B">
        <w:t>wellhead .</w:t>
      </w:r>
      <w:proofErr w:type="gramEnd"/>
      <w:r w:rsidR="00BF356B">
        <w:t xml:space="preserve">   The way things are in the </w:t>
      </w:r>
      <w:r w:rsidR="00AE7B1D">
        <w:t xml:space="preserve">world these </w:t>
      </w:r>
      <w:proofErr w:type="gramStart"/>
      <w:r w:rsidR="00AE7B1D">
        <w:t>days ,</w:t>
      </w:r>
      <w:proofErr w:type="gramEnd"/>
      <w:r w:rsidR="00AE7B1D">
        <w:t xml:space="preserve"> It would be </w:t>
      </w:r>
      <w:r w:rsidR="008B5286">
        <w:t xml:space="preserve"> easy for </w:t>
      </w:r>
      <w:r w:rsidR="00051DEF">
        <w:t>O</w:t>
      </w:r>
      <w:bookmarkStart w:id="0" w:name="_GoBack"/>
      <w:bookmarkEnd w:id="0"/>
      <w:r w:rsidR="007568DC">
        <w:t>EB</w:t>
      </w:r>
      <w:r w:rsidR="00BF356B">
        <w:t xml:space="preserve"> someone to put an explosive charge under the manual valve or bowler and blow it off .  </w:t>
      </w:r>
      <w:proofErr w:type="gramStart"/>
      <w:r w:rsidR="00BF356B">
        <w:t>just</w:t>
      </w:r>
      <w:proofErr w:type="gramEnd"/>
      <w:r w:rsidR="00BF356B">
        <w:t xml:space="preserve"> imagine the hot dog r</w:t>
      </w:r>
      <w:r w:rsidR="00844283">
        <w:t xml:space="preserve">oast until gas pool is depleted ! </w:t>
      </w:r>
    </w:p>
    <w:p w:rsidR="00C72356" w:rsidRDefault="00C72356" w:rsidP="00293D42"/>
    <w:p w:rsidR="00AE7B1D" w:rsidRDefault="00AE7B1D" w:rsidP="00293D42">
      <w:r>
        <w:t xml:space="preserve"> </w:t>
      </w:r>
    </w:p>
    <w:p w:rsidR="00C72356" w:rsidRDefault="00C72356" w:rsidP="00293D42">
      <w:r>
        <w:t xml:space="preserve">                                                                                                                                                                                </w:t>
      </w:r>
    </w:p>
    <w:p w:rsidR="00C72356" w:rsidRDefault="00C72356" w:rsidP="00293D42"/>
    <w:p w:rsidR="00C72356" w:rsidRDefault="00C72356" w:rsidP="00293D42"/>
    <w:p w:rsidR="005A35E6" w:rsidRDefault="00C72356" w:rsidP="00293D42">
      <w:r>
        <w:t xml:space="preserve">                                                            </w:t>
      </w:r>
      <w:r w:rsidR="00AE7B1D">
        <w:t xml:space="preserve">They say they have a good security </w:t>
      </w:r>
      <w:proofErr w:type="gramStart"/>
      <w:r w:rsidR="00AE7B1D">
        <w:t>system  ,</w:t>
      </w:r>
      <w:proofErr w:type="gramEnd"/>
      <w:r w:rsidR="00AE7B1D">
        <w:t xml:space="preserve">  There saying there also relying on landowner to be part of </w:t>
      </w:r>
      <w:proofErr w:type="spellStart"/>
      <w:r w:rsidR="00AE7B1D">
        <w:t>there</w:t>
      </w:r>
      <w:proofErr w:type="spellEnd"/>
      <w:r w:rsidR="00AE7B1D">
        <w:t xml:space="preserve"> securit</w:t>
      </w:r>
      <w:r w:rsidR="00844283">
        <w:t xml:space="preserve">y system ,  I don’t recall any landowners ever getting a weekly pay cheque for being part of </w:t>
      </w:r>
      <w:proofErr w:type="spellStart"/>
      <w:r w:rsidR="00844283">
        <w:t>there</w:t>
      </w:r>
      <w:proofErr w:type="spellEnd"/>
      <w:r w:rsidR="00844283">
        <w:t xml:space="preserve"> security program . </w:t>
      </w:r>
      <w:r w:rsidR="00AE7B1D">
        <w:t xml:space="preserve"> </w:t>
      </w:r>
      <w:r w:rsidR="005A35E6">
        <w:t xml:space="preserve"> </w:t>
      </w:r>
    </w:p>
    <w:p w:rsidR="00344DE3" w:rsidRDefault="00344DE3" w:rsidP="00293D42"/>
    <w:p w:rsidR="00844283" w:rsidRDefault="00834505" w:rsidP="00293D42">
      <w:r>
        <w:t xml:space="preserve">                                                                                                                                                               </w:t>
      </w:r>
      <w:r w:rsidR="00C72356">
        <w:t xml:space="preserve">                                                      </w:t>
      </w:r>
      <w:r>
        <w:t xml:space="preserve">  </w:t>
      </w:r>
      <w:r w:rsidR="00844283">
        <w:t xml:space="preserve">To their response to horizontal wells going under landowners </w:t>
      </w:r>
      <w:proofErr w:type="gramStart"/>
      <w:r w:rsidR="00844283">
        <w:t>property .</w:t>
      </w:r>
      <w:proofErr w:type="gramEnd"/>
      <w:r w:rsidR="00844283">
        <w:t xml:space="preserve">  </w:t>
      </w:r>
      <w:proofErr w:type="gramStart"/>
      <w:r w:rsidR="00844283">
        <w:t>this</w:t>
      </w:r>
      <w:proofErr w:type="gramEnd"/>
      <w:r w:rsidR="00844283">
        <w:t xml:space="preserve"> is a different a</w:t>
      </w:r>
      <w:r w:rsidR="00E00B42">
        <w:t xml:space="preserve">nswer  than I </w:t>
      </w:r>
      <w:r>
        <w:t xml:space="preserve"> </w:t>
      </w:r>
      <w:r w:rsidR="00E00B42">
        <w:t xml:space="preserve">was given when I asked before . </w:t>
      </w:r>
      <w:r w:rsidR="00E80736">
        <w:t xml:space="preserve"> Again their answer </w:t>
      </w:r>
      <w:r w:rsidR="00373036">
        <w:t>likely sounds good to OEB and ONR&amp; F</w:t>
      </w:r>
    </w:p>
    <w:p w:rsidR="00F63402" w:rsidRDefault="00F63402" w:rsidP="00293D42">
      <w:r>
        <w:t xml:space="preserve">Enbridge Has blacked out part of a response and a </w:t>
      </w:r>
      <w:proofErr w:type="gramStart"/>
      <w:r>
        <w:t>map ,</w:t>
      </w:r>
      <w:proofErr w:type="gramEnd"/>
      <w:r>
        <w:t xml:space="preserve"> to protect my privacy . I am not concerned about my </w:t>
      </w:r>
      <w:proofErr w:type="gramStart"/>
      <w:r>
        <w:t>privacy .</w:t>
      </w:r>
      <w:proofErr w:type="gramEnd"/>
      <w:r>
        <w:t xml:space="preserve">  What I </w:t>
      </w:r>
      <w:proofErr w:type="gramStart"/>
      <w:r>
        <w:t>have</w:t>
      </w:r>
      <w:r w:rsidR="00834505">
        <w:t xml:space="preserve">  ,</w:t>
      </w:r>
      <w:proofErr w:type="gramEnd"/>
      <w:r>
        <w:t xml:space="preserve">  </w:t>
      </w:r>
      <w:r w:rsidR="00834505">
        <w:t xml:space="preserve"> </w:t>
      </w:r>
      <w:r>
        <w:t>has been destroyed by them already , and it’s gone public .</w:t>
      </w:r>
      <w:r w:rsidR="007B0CFC">
        <w:t xml:space="preserve"> Please supply this information to </w:t>
      </w:r>
      <w:proofErr w:type="gramStart"/>
      <w:r w:rsidR="007B0CFC">
        <w:t xml:space="preserve">all </w:t>
      </w:r>
      <w:r w:rsidR="00834505">
        <w:t xml:space="preserve"> </w:t>
      </w:r>
      <w:r w:rsidR="007B0CFC">
        <w:t>involved</w:t>
      </w:r>
      <w:proofErr w:type="gramEnd"/>
      <w:r w:rsidR="007B0CFC">
        <w:t xml:space="preserve"> .</w:t>
      </w:r>
    </w:p>
    <w:p w:rsidR="007B0CFC" w:rsidRDefault="00834505" w:rsidP="00344DE3">
      <w:pPr>
        <w:ind w:left="720" w:hanging="720"/>
      </w:pPr>
      <w:r>
        <w:t>In summa</w:t>
      </w:r>
      <w:r w:rsidR="007B0CFC">
        <w:t xml:space="preserve">ry   </w:t>
      </w:r>
      <w:proofErr w:type="gramStart"/>
      <w:r w:rsidR="007B0CFC">
        <w:t>,  it</w:t>
      </w:r>
      <w:proofErr w:type="gramEnd"/>
      <w:r w:rsidR="007B0CFC">
        <w:t xml:space="preserve"> seems all  their play book answers sounds good in hopes to get what they want . </w:t>
      </w:r>
      <w:r w:rsidR="00344DE3">
        <w:t>I ask that their permit to drill be denied</w:t>
      </w:r>
      <w:r>
        <w:t xml:space="preserve"> </w:t>
      </w:r>
      <w:r w:rsidR="00344DE3">
        <w:t xml:space="preserve">  until a lot of things are </w:t>
      </w:r>
      <w:proofErr w:type="gramStart"/>
      <w:r w:rsidR="00344DE3">
        <w:t>changed ,</w:t>
      </w:r>
      <w:proofErr w:type="gramEnd"/>
      <w:r w:rsidR="00344DE3">
        <w:t xml:space="preserve"> and corrected .</w:t>
      </w:r>
    </w:p>
    <w:p w:rsidR="00344DE3" w:rsidRDefault="00344DE3" w:rsidP="00344DE3">
      <w:pPr>
        <w:ind w:left="720" w:hanging="720"/>
      </w:pPr>
    </w:p>
    <w:p w:rsidR="007B0CFC" w:rsidRDefault="00834505" w:rsidP="00293D42">
      <w:r>
        <w:t>Thank you</w:t>
      </w:r>
    </w:p>
    <w:p w:rsidR="00834505" w:rsidRDefault="00834505" w:rsidP="00293D42">
      <w:r>
        <w:t>Bryan Arnold          Home #</w:t>
      </w:r>
      <w:r w:rsidR="00E80736">
        <w:t xml:space="preserve"> </w:t>
      </w:r>
      <w:r>
        <w:t xml:space="preserve">  519-864-1098</w:t>
      </w:r>
    </w:p>
    <w:p w:rsidR="00834505" w:rsidRDefault="00834505" w:rsidP="00293D42">
      <w:r>
        <w:t xml:space="preserve">                                Email     </w:t>
      </w:r>
      <w:hyperlink r:id="rId5" w:history="1">
        <w:r w:rsidRPr="00022275">
          <w:rPr>
            <w:rStyle w:val="Hyperlink"/>
          </w:rPr>
          <w:t>B.old51@outlook.com</w:t>
        </w:r>
      </w:hyperlink>
    </w:p>
    <w:p w:rsidR="00834505" w:rsidRDefault="00834505" w:rsidP="00293D42">
      <w:r>
        <w:t xml:space="preserve">                                Cell #        519-384-1078</w:t>
      </w:r>
    </w:p>
    <w:p w:rsidR="00834505" w:rsidRDefault="00834505" w:rsidP="00293D42">
      <w:r>
        <w:t xml:space="preserve">                  </w:t>
      </w:r>
      <w:r w:rsidR="00E80736">
        <w:t xml:space="preserve">   </w:t>
      </w:r>
      <w:r>
        <w:t xml:space="preserve">   Cell </w:t>
      </w:r>
      <w:r w:rsidR="00E80736">
        <w:t xml:space="preserve">Email      </w:t>
      </w:r>
      <w:hyperlink r:id="rId6" w:history="1">
        <w:r w:rsidR="00E80736" w:rsidRPr="00022275">
          <w:rPr>
            <w:rStyle w:val="Hyperlink"/>
          </w:rPr>
          <w:t>Bryanarnold@gmail.com</w:t>
        </w:r>
      </w:hyperlink>
      <w:r w:rsidR="00E80736">
        <w:t xml:space="preserve"> </w:t>
      </w:r>
    </w:p>
    <w:p w:rsidR="0076111D" w:rsidRDefault="0076111D">
      <w:r>
        <w:t xml:space="preserve"> </w:t>
      </w:r>
    </w:p>
    <w:sectPr w:rsidR="007611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1D"/>
    <w:rsid w:val="00051DEF"/>
    <w:rsid w:val="0012703C"/>
    <w:rsid w:val="001B5977"/>
    <w:rsid w:val="00293D42"/>
    <w:rsid w:val="00344DE3"/>
    <w:rsid w:val="00373036"/>
    <w:rsid w:val="005A35E6"/>
    <w:rsid w:val="007568DC"/>
    <w:rsid w:val="0076111D"/>
    <w:rsid w:val="007B0CFC"/>
    <w:rsid w:val="00834505"/>
    <w:rsid w:val="00844283"/>
    <w:rsid w:val="008B5286"/>
    <w:rsid w:val="00A65E4C"/>
    <w:rsid w:val="00AE7B1D"/>
    <w:rsid w:val="00BF356B"/>
    <w:rsid w:val="00C72356"/>
    <w:rsid w:val="00E00B42"/>
    <w:rsid w:val="00E03327"/>
    <w:rsid w:val="00E80736"/>
    <w:rsid w:val="00EB7B1E"/>
    <w:rsid w:val="00F6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45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45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ryanarnold@gmail.com" TargetMode="External"/><Relationship Id="rId5" Type="http://schemas.openxmlformats.org/officeDocument/2006/relationships/hyperlink" Target="mailto:B.old51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Gateway</cp:lastModifiedBy>
  <cp:revision>2</cp:revision>
  <cp:lastPrinted>2020-07-24T23:06:00Z</cp:lastPrinted>
  <dcterms:created xsi:type="dcterms:W3CDTF">2020-07-24T23:17:00Z</dcterms:created>
  <dcterms:modified xsi:type="dcterms:W3CDTF">2020-07-24T23:17:00Z</dcterms:modified>
</cp:coreProperties>
</file>