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B86C" w14:textId="7AF79781" w:rsidR="00344A5D" w:rsidRPr="009935AF" w:rsidRDefault="000112BC" w:rsidP="00F36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29, 2022</w:t>
      </w:r>
    </w:p>
    <w:p w14:paraId="0ED0A171" w14:textId="77777777" w:rsidR="000112BC" w:rsidRPr="000112BC" w:rsidRDefault="000112BC" w:rsidP="000112B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846E6" w14:textId="559EC411" w:rsidR="000112BC" w:rsidRPr="000112BC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>Nancy Marconi</w:t>
      </w:r>
      <w:r w:rsidRPr="000112BC">
        <w:rPr>
          <w:rFonts w:cs="Arial"/>
          <w:b/>
          <w:bCs/>
          <w:color w:val="000000"/>
        </w:rPr>
        <w:t xml:space="preserve"> </w:t>
      </w:r>
      <w:r w:rsidRPr="000112BC">
        <w:rPr>
          <w:rFonts w:cs="Arial"/>
          <w:color w:val="000000"/>
        </w:rPr>
        <w:t xml:space="preserve">Registrar </w:t>
      </w:r>
    </w:p>
    <w:p w14:paraId="7124C89B" w14:textId="77777777" w:rsidR="000112BC" w:rsidRPr="000112BC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 xml:space="preserve">Ontario Energy Board </w:t>
      </w:r>
    </w:p>
    <w:p w14:paraId="769993BB" w14:textId="77777777" w:rsidR="00415D82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 xml:space="preserve">2300 Yonge Street, Suite 2700, </w:t>
      </w:r>
    </w:p>
    <w:p w14:paraId="3D8862FF" w14:textId="77777777" w:rsidR="00415D82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 xml:space="preserve">P.O. Box 2319 </w:t>
      </w:r>
    </w:p>
    <w:p w14:paraId="2E55A92F" w14:textId="77777777" w:rsidR="00415D82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 xml:space="preserve">Toronto, Ontario </w:t>
      </w:r>
    </w:p>
    <w:p w14:paraId="2B30E775" w14:textId="344AA2D6" w:rsidR="000112BC" w:rsidRPr="000112BC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 xml:space="preserve">M4P 1E4 </w:t>
      </w:r>
    </w:p>
    <w:p w14:paraId="3F30A8C0" w14:textId="77777777" w:rsidR="000112BC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64F1218" w14:textId="1AF689C2" w:rsidR="000112BC" w:rsidRDefault="00415D82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VIA RESS</w:t>
      </w:r>
    </w:p>
    <w:p w14:paraId="1E0BA950" w14:textId="77777777" w:rsidR="000112BC" w:rsidRDefault="000112BC" w:rsidP="000112B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E2C44CE" w14:textId="6BAA8881" w:rsidR="000112BC" w:rsidRPr="000112BC" w:rsidRDefault="000112BC" w:rsidP="00AA3EA7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0112BC">
        <w:rPr>
          <w:rFonts w:cs="Arial"/>
          <w:color w:val="000000"/>
        </w:rPr>
        <w:t xml:space="preserve">Dear </w:t>
      </w:r>
      <w:r w:rsidR="00415D82" w:rsidRPr="00AA3EA7">
        <w:rPr>
          <w:rFonts w:cs="Arial"/>
          <w:color w:val="000000"/>
        </w:rPr>
        <w:t>Nancy</w:t>
      </w:r>
      <w:r w:rsidRPr="000112BC">
        <w:rPr>
          <w:rFonts w:cs="Arial"/>
          <w:color w:val="000000"/>
        </w:rPr>
        <w:t xml:space="preserve"> Marconi: </w:t>
      </w:r>
    </w:p>
    <w:p w14:paraId="12D0FEA0" w14:textId="77777777" w:rsidR="00415D82" w:rsidRPr="00AA3EA7" w:rsidRDefault="00415D82" w:rsidP="00AA3EA7">
      <w:pPr>
        <w:spacing w:line="276" w:lineRule="auto"/>
        <w:jc w:val="both"/>
        <w:rPr>
          <w:rFonts w:cs="Arial"/>
          <w:b/>
          <w:bCs/>
          <w:color w:val="000000"/>
        </w:rPr>
      </w:pPr>
    </w:p>
    <w:p w14:paraId="7E491B06" w14:textId="77777777" w:rsidR="00415D82" w:rsidRPr="00AA3EA7" w:rsidRDefault="00415D82" w:rsidP="00AA3EA7">
      <w:pPr>
        <w:spacing w:line="276" w:lineRule="auto"/>
        <w:jc w:val="both"/>
        <w:rPr>
          <w:rFonts w:cs="Arial"/>
          <w:b/>
          <w:bCs/>
          <w:color w:val="000000"/>
        </w:rPr>
      </w:pPr>
    </w:p>
    <w:p w14:paraId="36B8DB9B" w14:textId="76C4FDCA" w:rsidR="00344A5D" w:rsidRPr="00AA3EA7" w:rsidRDefault="000112BC" w:rsidP="00AA3EA7">
      <w:pPr>
        <w:spacing w:line="276" w:lineRule="auto"/>
        <w:jc w:val="both"/>
        <w:rPr>
          <w:rFonts w:cs="Arial"/>
        </w:rPr>
      </w:pPr>
      <w:r w:rsidRPr="00AA3EA7">
        <w:rPr>
          <w:rFonts w:cs="Arial"/>
          <w:b/>
          <w:bCs/>
          <w:color w:val="000000"/>
        </w:rPr>
        <w:t>Re: EB-2022-0086 – Enbridge Gas Inc. - Dawn to Corunna Pipeline Project</w:t>
      </w:r>
    </w:p>
    <w:p w14:paraId="1E26F3B6" w14:textId="77777777" w:rsidR="000112BC" w:rsidRPr="00AA3EA7" w:rsidRDefault="000112BC" w:rsidP="00AA3E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4565B3" w14:textId="0D3E62B8" w:rsidR="000112BC" w:rsidRPr="00AA3EA7" w:rsidRDefault="000112BC" w:rsidP="00AA3E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3EA7">
        <w:rPr>
          <w:rFonts w:ascii="Arial" w:hAnsi="Arial" w:cs="Arial"/>
          <w:sz w:val="22"/>
          <w:szCs w:val="22"/>
        </w:rPr>
        <w:t>The Ontario Federation of Agriculture (OFA) requests intervenor status</w:t>
      </w:r>
      <w:r w:rsidR="00E42C1D">
        <w:rPr>
          <w:rFonts w:ascii="Arial" w:hAnsi="Arial" w:cs="Arial"/>
          <w:sz w:val="22"/>
          <w:szCs w:val="22"/>
        </w:rPr>
        <w:t xml:space="preserve"> </w:t>
      </w:r>
      <w:r w:rsidRPr="00AA3EA7">
        <w:rPr>
          <w:rFonts w:ascii="Arial" w:hAnsi="Arial" w:cs="Arial"/>
          <w:sz w:val="22"/>
          <w:szCs w:val="22"/>
        </w:rPr>
        <w:t xml:space="preserve">in </w:t>
      </w:r>
      <w:r w:rsidR="00AA3EA7" w:rsidRPr="00AA3EA7">
        <w:rPr>
          <w:rFonts w:ascii="Arial" w:hAnsi="Arial" w:cs="Arial"/>
          <w:sz w:val="22"/>
          <w:szCs w:val="22"/>
        </w:rPr>
        <w:t>EB-2022-0086</w:t>
      </w:r>
      <w:r w:rsidRPr="00AA3EA7">
        <w:rPr>
          <w:rFonts w:ascii="Arial" w:hAnsi="Arial" w:cs="Arial"/>
          <w:sz w:val="22"/>
          <w:szCs w:val="22"/>
        </w:rPr>
        <w:t xml:space="preserve"> as an advocate for Ontario’s </w:t>
      </w:r>
      <w:r w:rsidR="00AA3EA7">
        <w:rPr>
          <w:rFonts w:ascii="Arial" w:hAnsi="Arial" w:cs="Arial"/>
          <w:sz w:val="22"/>
          <w:szCs w:val="22"/>
        </w:rPr>
        <w:t>ag</w:t>
      </w:r>
      <w:r w:rsidRPr="00AA3EA7">
        <w:rPr>
          <w:rFonts w:ascii="Arial" w:hAnsi="Arial" w:cs="Arial"/>
          <w:sz w:val="22"/>
          <w:szCs w:val="22"/>
        </w:rPr>
        <w:t>riculture sector. We will not be requesting cost award eligibility.</w:t>
      </w:r>
    </w:p>
    <w:p w14:paraId="47C81856" w14:textId="77777777" w:rsidR="000112BC" w:rsidRPr="00AA3EA7" w:rsidRDefault="000112BC" w:rsidP="00AA3E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201027" w14:textId="0823E462" w:rsidR="00CE161E" w:rsidRPr="00AA3EA7" w:rsidRDefault="00CE161E" w:rsidP="00AA3EA7">
      <w:pPr>
        <w:spacing w:line="276" w:lineRule="auto"/>
        <w:jc w:val="both"/>
        <w:rPr>
          <w:rFonts w:cs="Arial"/>
          <w:lang w:bidi="en-CA"/>
        </w:rPr>
      </w:pPr>
      <w:r w:rsidRPr="00AA3EA7">
        <w:rPr>
          <w:rFonts w:cs="Arial"/>
          <w:lang w:bidi="en-CA"/>
        </w:rPr>
        <w:t>The OFA is the largest general farm organization in Ontario, representing more than 38,000 farm</w:t>
      </w:r>
      <w:r w:rsidR="00AA3EA7">
        <w:rPr>
          <w:rFonts w:cs="Arial"/>
          <w:lang w:bidi="en-CA"/>
        </w:rPr>
        <w:t>,</w:t>
      </w:r>
      <w:r w:rsidRPr="00AA3EA7">
        <w:rPr>
          <w:rFonts w:cs="Arial"/>
          <w:lang w:bidi="en-CA"/>
        </w:rPr>
        <w:t xml:space="preserve"> farm family</w:t>
      </w:r>
      <w:r w:rsidR="00AA3EA7">
        <w:rPr>
          <w:rFonts w:cs="Arial"/>
          <w:lang w:bidi="en-CA"/>
        </w:rPr>
        <w:t>, and farm business</w:t>
      </w:r>
      <w:r w:rsidRPr="00AA3EA7">
        <w:rPr>
          <w:rFonts w:cs="Arial"/>
          <w:lang w:bidi="en-CA"/>
        </w:rPr>
        <w:t xml:space="preserve"> members across the province. </w:t>
      </w:r>
      <w:r w:rsidR="00AA3EA7">
        <w:rPr>
          <w:rFonts w:cs="Arial"/>
          <w:lang w:bidi="en-CA"/>
        </w:rPr>
        <w:t>We are a</w:t>
      </w:r>
      <w:r w:rsidRPr="00AA3EA7">
        <w:rPr>
          <w:rFonts w:cs="Arial"/>
          <w:lang w:bidi="en-CA"/>
        </w:rPr>
        <w:t xml:space="preserve"> voice of our members and the agri-food industry on issues, legislation and regulations at all levels of government. We ensure the agri-food sector and our rural communities are included, consulted and considered in any issues that impact the sustainability and growth of our farm businesses. </w:t>
      </w:r>
    </w:p>
    <w:p w14:paraId="07348FA1" w14:textId="77777777" w:rsidR="00CE161E" w:rsidRPr="00AA3EA7" w:rsidRDefault="00CE161E" w:rsidP="00AA3EA7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9C59BC" w14:textId="43876387" w:rsidR="000112BC" w:rsidRPr="00AA3EA7" w:rsidRDefault="000112BC" w:rsidP="00AA3E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3EA7">
        <w:rPr>
          <w:rFonts w:ascii="Arial" w:hAnsi="Arial" w:cs="Arial"/>
          <w:sz w:val="22"/>
          <w:szCs w:val="22"/>
        </w:rPr>
        <w:t xml:space="preserve">OFA reserves the right to file interrogatories, participate in the hearing, review and contest the evidence, and make submissions. OFA’s interest in </w:t>
      </w:r>
      <w:r w:rsidR="00DB4202" w:rsidRPr="00AA3EA7">
        <w:rPr>
          <w:rFonts w:ascii="Arial" w:hAnsi="Arial" w:cs="Arial"/>
          <w:sz w:val="22"/>
          <w:szCs w:val="22"/>
        </w:rPr>
        <w:t>EB-2022-0086</w:t>
      </w:r>
      <w:r w:rsidRPr="00AA3EA7">
        <w:rPr>
          <w:rFonts w:ascii="Arial" w:hAnsi="Arial" w:cs="Arial"/>
          <w:sz w:val="22"/>
          <w:szCs w:val="22"/>
        </w:rPr>
        <w:t xml:space="preserve"> is the protection </w:t>
      </w:r>
      <w:r w:rsidR="00CE161E" w:rsidRPr="00AA3EA7">
        <w:rPr>
          <w:rFonts w:ascii="Arial" w:hAnsi="Arial" w:cs="Arial"/>
          <w:sz w:val="22"/>
          <w:szCs w:val="22"/>
        </w:rPr>
        <w:t>of agricultural lands</w:t>
      </w:r>
      <w:r w:rsidR="00DB4202" w:rsidRPr="00AA3EA7">
        <w:rPr>
          <w:rFonts w:ascii="Arial" w:hAnsi="Arial" w:cs="Arial"/>
          <w:sz w:val="22"/>
          <w:szCs w:val="22"/>
        </w:rPr>
        <w:t>, fair compensation for landowners</w:t>
      </w:r>
      <w:r w:rsidR="00CE161E" w:rsidRPr="00AA3EA7">
        <w:rPr>
          <w:rFonts w:ascii="Arial" w:hAnsi="Arial" w:cs="Arial"/>
          <w:sz w:val="22"/>
          <w:szCs w:val="22"/>
        </w:rPr>
        <w:t xml:space="preserve"> impacted by this project</w:t>
      </w:r>
      <w:r w:rsidR="00E42C1D">
        <w:rPr>
          <w:rFonts w:ascii="Arial" w:hAnsi="Arial" w:cs="Arial"/>
          <w:sz w:val="22"/>
          <w:szCs w:val="22"/>
        </w:rPr>
        <w:t>,</w:t>
      </w:r>
      <w:r w:rsidR="00CE161E" w:rsidRPr="00AA3EA7">
        <w:rPr>
          <w:rFonts w:ascii="Arial" w:hAnsi="Arial" w:cs="Arial"/>
          <w:sz w:val="22"/>
          <w:szCs w:val="22"/>
        </w:rPr>
        <w:t xml:space="preserve"> </w:t>
      </w:r>
      <w:r w:rsidRPr="00AA3EA7">
        <w:rPr>
          <w:rFonts w:ascii="Arial" w:hAnsi="Arial" w:cs="Arial"/>
          <w:sz w:val="22"/>
          <w:szCs w:val="22"/>
        </w:rPr>
        <w:t xml:space="preserve">and the </w:t>
      </w:r>
      <w:r w:rsidR="00CE161E" w:rsidRPr="00AA3EA7">
        <w:rPr>
          <w:rFonts w:ascii="Arial" w:hAnsi="Arial" w:cs="Arial"/>
          <w:sz w:val="22"/>
          <w:szCs w:val="22"/>
        </w:rPr>
        <w:t xml:space="preserve">larger </w:t>
      </w:r>
      <w:r w:rsidRPr="00AA3EA7">
        <w:rPr>
          <w:rFonts w:ascii="Arial" w:hAnsi="Arial" w:cs="Arial"/>
          <w:sz w:val="22"/>
          <w:szCs w:val="22"/>
        </w:rPr>
        <w:t xml:space="preserve">interests of </w:t>
      </w:r>
      <w:r w:rsidR="00CE161E" w:rsidRPr="00AA3EA7">
        <w:rPr>
          <w:rFonts w:ascii="Arial" w:hAnsi="Arial" w:cs="Arial"/>
          <w:sz w:val="22"/>
          <w:szCs w:val="22"/>
        </w:rPr>
        <w:t>Ontario’s farm sector. Pertinent issues related to this project include</w:t>
      </w:r>
      <w:r w:rsidR="00E42C1D">
        <w:rPr>
          <w:rFonts w:ascii="Arial" w:hAnsi="Arial" w:cs="Arial"/>
          <w:sz w:val="22"/>
          <w:szCs w:val="22"/>
        </w:rPr>
        <w:t xml:space="preserve"> ensuring</w:t>
      </w:r>
      <w:r w:rsidRPr="00AA3EA7">
        <w:rPr>
          <w:rFonts w:ascii="Arial" w:hAnsi="Arial" w:cs="Arial"/>
          <w:sz w:val="22"/>
          <w:szCs w:val="22"/>
        </w:rPr>
        <w:t xml:space="preserve"> alternatives to the project have been adequately explored; and </w:t>
      </w:r>
      <w:r w:rsidR="00E42C1D">
        <w:rPr>
          <w:rFonts w:ascii="Arial" w:hAnsi="Arial" w:cs="Arial"/>
          <w:sz w:val="22"/>
          <w:szCs w:val="22"/>
        </w:rPr>
        <w:t>ensuring</w:t>
      </w:r>
      <w:r w:rsidRPr="00AA3EA7">
        <w:rPr>
          <w:rFonts w:ascii="Arial" w:hAnsi="Arial" w:cs="Arial"/>
          <w:sz w:val="22"/>
          <w:szCs w:val="22"/>
        </w:rPr>
        <w:t xml:space="preserve"> </w:t>
      </w:r>
      <w:r w:rsidR="00E42C1D">
        <w:rPr>
          <w:rFonts w:ascii="Arial" w:hAnsi="Arial" w:cs="Arial"/>
          <w:sz w:val="22"/>
          <w:szCs w:val="22"/>
        </w:rPr>
        <w:t>the project</w:t>
      </w:r>
      <w:r w:rsidRPr="00AA3EA7">
        <w:rPr>
          <w:rFonts w:ascii="Arial" w:hAnsi="Arial" w:cs="Arial"/>
          <w:sz w:val="22"/>
          <w:szCs w:val="22"/>
        </w:rPr>
        <w:t xml:space="preserve"> appropriately accounted for the financial risks to </w:t>
      </w:r>
      <w:r w:rsidR="00512B1C" w:rsidRPr="00AA3EA7">
        <w:rPr>
          <w:rFonts w:ascii="Arial" w:hAnsi="Arial" w:cs="Arial"/>
          <w:sz w:val="22"/>
          <w:szCs w:val="22"/>
        </w:rPr>
        <w:t>landowners within the proposed route options.</w:t>
      </w:r>
      <w:r w:rsidRPr="00AA3EA7">
        <w:rPr>
          <w:rFonts w:ascii="Arial" w:hAnsi="Arial" w:cs="Arial"/>
          <w:sz w:val="22"/>
          <w:szCs w:val="22"/>
        </w:rPr>
        <w:t xml:space="preserve"> </w:t>
      </w:r>
    </w:p>
    <w:p w14:paraId="6CCD9103" w14:textId="77777777" w:rsidR="00782251" w:rsidRPr="00AA3EA7" w:rsidRDefault="00782251" w:rsidP="00AA3EA7">
      <w:pPr>
        <w:spacing w:line="276" w:lineRule="auto"/>
        <w:jc w:val="both"/>
        <w:rPr>
          <w:rFonts w:cs="Arial"/>
        </w:rPr>
      </w:pPr>
    </w:p>
    <w:p w14:paraId="7663BCC6" w14:textId="293C7EB5" w:rsidR="00DB4202" w:rsidRPr="00DB4202" w:rsidRDefault="00416442" w:rsidP="00AA3EA7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The undersigned, </w:t>
      </w:r>
      <w:r w:rsidR="00DB4202" w:rsidRPr="00E42C1D">
        <w:rPr>
          <w:rFonts w:cs="Arial"/>
          <w:color w:val="000000"/>
        </w:rPr>
        <w:t>Ian Nokes</w:t>
      </w:r>
      <w:r>
        <w:rPr>
          <w:rFonts w:cs="Arial"/>
          <w:color w:val="000000"/>
        </w:rPr>
        <w:t>,</w:t>
      </w:r>
      <w:r w:rsidR="006D7C50">
        <w:rPr>
          <w:rFonts w:cs="Arial"/>
          <w:color w:val="000000"/>
        </w:rPr>
        <w:t xml:space="preserve"> will r</w:t>
      </w:r>
      <w:r w:rsidR="00E42C1D">
        <w:rPr>
          <w:rFonts w:cs="Arial"/>
          <w:color w:val="000000"/>
        </w:rPr>
        <w:t xml:space="preserve">epresent OFA in these proceedings. </w:t>
      </w:r>
    </w:p>
    <w:p w14:paraId="4D869A2B" w14:textId="77777777" w:rsidR="009935AF" w:rsidRPr="00E42C1D" w:rsidRDefault="009935AF" w:rsidP="00AA3EA7">
      <w:pPr>
        <w:spacing w:line="276" w:lineRule="auto"/>
        <w:jc w:val="both"/>
        <w:rPr>
          <w:rFonts w:cs="Arial"/>
        </w:rPr>
      </w:pPr>
    </w:p>
    <w:p w14:paraId="3FD54A46" w14:textId="620C9C17" w:rsidR="009935AF" w:rsidRPr="00AA3EA7" w:rsidRDefault="00AA3EA7" w:rsidP="00AA3EA7">
      <w:pPr>
        <w:spacing w:line="276" w:lineRule="auto"/>
        <w:jc w:val="both"/>
        <w:rPr>
          <w:rFonts w:cs="Arial"/>
        </w:rPr>
      </w:pPr>
      <w:r w:rsidRPr="00AA3EA7">
        <w:rPr>
          <w:rFonts w:cs="Arial"/>
        </w:rPr>
        <w:t>Sincerely,</w:t>
      </w:r>
    </w:p>
    <w:p w14:paraId="164E7268" w14:textId="6BD997BA" w:rsidR="006D7C50" w:rsidRDefault="006D7C50" w:rsidP="00E42C1D">
      <w:pPr>
        <w:rPr>
          <w:rFonts w:eastAsiaTheme="minorEastAsia" w:cs="Arial"/>
          <w:noProof/>
          <w:lang w:val="en-US" w:eastAsia="en-CA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9EAD37" wp14:editId="0367D28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74623" cy="224155"/>
                <wp:effectExtent l="38100" t="38100" r="0" b="425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74623" cy="2241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5C9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.7pt;margin-top:2.25pt;width:93.9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">
                <v:imagedata r:id="rId8" o:title=""/>
              </v:shape>
            </w:pict>
          </mc:Fallback>
        </mc:AlternateContent>
      </w:r>
    </w:p>
    <w:p w14:paraId="2447ED64" w14:textId="77777777" w:rsidR="006D7C50" w:rsidRDefault="006D7C50" w:rsidP="00E42C1D">
      <w:pPr>
        <w:rPr>
          <w:rFonts w:eastAsiaTheme="minorEastAsia" w:cs="Arial"/>
          <w:noProof/>
          <w:lang w:val="en-US" w:eastAsia="en-CA"/>
        </w:rPr>
      </w:pPr>
    </w:p>
    <w:p w14:paraId="632E6D58" w14:textId="77777777" w:rsidR="006D7C50" w:rsidRDefault="00E42C1D" w:rsidP="00E42C1D">
      <w:pPr>
        <w:rPr>
          <w:rFonts w:eastAsiaTheme="minorEastAsia" w:cs="Arial"/>
          <w:noProof/>
          <w:lang w:val="en-US" w:eastAsia="en-CA"/>
        </w:rPr>
      </w:pPr>
      <w:r>
        <w:rPr>
          <w:rFonts w:eastAsiaTheme="minorEastAsia" w:cs="Arial"/>
          <w:noProof/>
          <w:lang w:val="en-US" w:eastAsia="en-CA"/>
        </w:rPr>
        <w:t>Ian Nokes</w:t>
      </w:r>
    </w:p>
    <w:p w14:paraId="44F057C7" w14:textId="56AA43A6" w:rsidR="00E42C1D" w:rsidRDefault="006D7C50" w:rsidP="00E42C1D">
      <w:pPr>
        <w:rPr>
          <w:rFonts w:eastAsiaTheme="minorEastAsia" w:cs="Arial"/>
          <w:noProof/>
          <w:lang w:val="en-US" w:eastAsia="en-CA"/>
        </w:rPr>
      </w:pPr>
      <w:r>
        <w:rPr>
          <w:rFonts w:eastAsiaTheme="minorEastAsia" w:cs="Arial"/>
          <w:noProof/>
          <w:lang w:val="en-US" w:eastAsia="en-CA"/>
        </w:rPr>
        <w:t>Ontario Federation of Agriculture</w:t>
      </w:r>
      <w:r w:rsidR="00E42C1D">
        <w:rPr>
          <w:rFonts w:eastAsiaTheme="minorEastAsia" w:cs="Arial"/>
          <w:noProof/>
          <w:lang w:val="en-US" w:eastAsia="en-CA"/>
        </w:rPr>
        <w:t xml:space="preserve">  </w:t>
      </w:r>
    </w:p>
    <w:p w14:paraId="53644136" w14:textId="12A62412" w:rsidR="00E42C1D" w:rsidRDefault="00E42C1D" w:rsidP="00E42C1D">
      <w:pPr>
        <w:rPr>
          <w:rFonts w:eastAsiaTheme="minorEastAsia" w:cs="Arial"/>
          <w:noProof/>
          <w:lang w:val="en-US" w:eastAsia="en-CA"/>
        </w:rPr>
      </w:pPr>
      <w:r>
        <w:rPr>
          <w:rFonts w:eastAsiaTheme="minorEastAsia" w:cs="Arial"/>
          <w:noProof/>
          <w:lang w:val="en-US" w:eastAsia="en-CA"/>
        </w:rPr>
        <w:t xml:space="preserve">Energy, Waste Resource, and Transportation Policy </w:t>
      </w:r>
      <w:r w:rsidR="006D7C50">
        <w:rPr>
          <w:rFonts w:eastAsiaTheme="minorEastAsia" w:cs="Arial"/>
          <w:noProof/>
          <w:lang w:val="en-US" w:eastAsia="en-CA"/>
        </w:rPr>
        <w:t xml:space="preserve"> </w:t>
      </w:r>
    </w:p>
    <w:p w14:paraId="48269F3D" w14:textId="77777777" w:rsidR="00E42C1D" w:rsidRDefault="00E42C1D" w:rsidP="00E42C1D">
      <w:pPr>
        <w:rPr>
          <w:rFonts w:eastAsiaTheme="minorEastAsia" w:cs="Arial"/>
          <w:noProof/>
          <w:lang w:val="en-US" w:eastAsia="en-CA"/>
        </w:rPr>
      </w:pPr>
      <w:r>
        <w:rPr>
          <w:rFonts w:eastAsiaTheme="minorEastAsia" w:cs="Arial"/>
          <w:noProof/>
          <w:lang w:val="en-US" w:eastAsia="en-CA"/>
        </w:rPr>
        <w:t>Mobile: 519.820.8034</w:t>
      </w:r>
    </w:p>
    <w:p w14:paraId="0CB7D336" w14:textId="77777777" w:rsidR="00E42C1D" w:rsidRDefault="00E42C1D" w:rsidP="00E42C1D">
      <w:pPr>
        <w:rPr>
          <w:rFonts w:eastAsiaTheme="minorEastAsia" w:cs="Arial"/>
          <w:noProof/>
          <w:lang w:val="en-US" w:eastAsia="en-CA"/>
        </w:rPr>
      </w:pPr>
      <w:r>
        <w:rPr>
          <w:rFonts w:eastAsiaTheme="minorEastAsia" w:cs="Arial"/>
          <w:noProof/>
          <w:lang w:val="en-US" w:eastAsia="en-CA"/>
        </w:rPr>
        <w:t>Office: 519.821.8883 Ext. 253</w:t>
      </w:r>
    </w:p>
    <w:p w14:paraId="628C1A1B" w14:textId="653E24C7" w:rsidR="009935AF" w:rsidRPr="000112BC" w:rsidRDefault="000A4EA7" w:rsidP="006D7C50">
      <w:pPr>
        <w:rPr>
          <w:rFonts w:cs="Arial"/>
        </w:rPr>
      </w:pPr>
      <w:hyperlink r:id="rId9" w:history="1">
        <w:r w:rsidR="006D7C50" w:rsidRPr="000C5DEC">
          <w:rPr>
            <w:rStyle w:val="Hyperlink"/>
            <w:rFonts w:eastAsiaTheme="minorEastAsia" w:cs="Arial"/>
            <w:noProof/>
            <w:lang w:val="fr-FR" w:eastAsia="en-CA"/>
          </w:rPr>
          <w:t>ian.nokes@ofa.on.ca</w:t>
        </w:r>
      </w:hyperlink>
      <w:r w:rsidR="00E42C1D">
        <w:rPr>
          <w:rFonts w:eastAsiaTheme="minorEastAsia" w:cs="Arial"/>
          <w:noProof/>
          <w:lang w:eastAsia="en-CA"/>
        </w:rPr>
        <w:t xml:space="preserve"> </w:t>
      </w:r>
    </w:p>
    <w:sectPr w:rsidR="009935AF" w:rsidRPr="000112BC" w:rsidSect="0078225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540" w:right="1440" w:bottom="126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890A" w14:textId="77777777" w:rsidR="000A4EA7" w:rsidRDefault="000A4EA7" w:rsidP="003173C6">
      <w:r>
        <w:separator/>
      </w:r>
    </w:p>
  </w:endnote>
  <w:endnote w:type="continuationSeparator" w:id="0">
    <w:p w14:paraId="680631BD" w14:textId="77777777" w:rsidR="000A4EA7" w:rsidRDefault="000A4EA7" w:rsidP="003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 Rg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 Thin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206227"/>
      <w:docPartObj>
        <w:docPartGallery w:val="Page Numbers (Bottom of Page)"/>
        <w:docPartUnique/>
      </w:docPartObj>
    </w:sdtPr>
    <w:sdtEndPr/>
    <w:sdtContent>
      <w:p w14:paraId="63E9819C" w14:textId="77777777" w:rsidR="00E74930" w:rsidRDefault="0056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E2141" w14:textId="77777777" w:rsidR="00E75978" w:rsidRDefault="00E7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2C32" w14:textId="77777777" w:rsidR="000C759F" w:rsidRDefault="000C759F" w:rsidP="000C759F">
    <w:pPr>
      <w:pStyle w:val="Footer"/>
    </w:pPr>
  </w:p>
  <w:p w14:paraId="3EE62326" w14:textId="77777777" w:rsidR="000C759F" w:rsidRDefault="00CF323A" w:rsidP="000C7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01D508" wp14:editId="63568EDD">
              <wp:simplePos x="0" y="0"/>
              <wp:positionH relativeFrom="column">
                <wp:posOffset>-902970</wp:posOffset>
              </wp:positionH>
              <wp:positionV relativeFrom="paragraph">
                <wp:posOffset>-90805</wp:posOffset>
              </wp:positionV>
              <wp:extent cx="7772400" cy="815794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8157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6F5D11" w14:textId="77777777" w:rsidR="00CF323A" w:rsidRDefault="00CF323A" w:rsidP="00CF323A">
                          <w:pPr>
                            <w:pStyle w:val="ContactInfo"/>
                            <w:spacing w:after="180"/>
                          </w:pPr>
                          <w:r>
                            <w:t xml:space="preserve">ofa.on.ca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19E96" wp14:editId="500DB3E3">
                                <wp:extent cx="114300" cy="1143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OFA_Twitte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@OntarioFarms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BAEBAC" wp14:editId="75F00803">
                                <wp:extent cx="114300" cy="1143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FA_Facebook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7055D3" wp14:editId="34994782">
                                <wp:extent cx="215900" cy="889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OFA_YouTube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00" cy="88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59277B" wp14:editId="324C910C">
                                <wp:extent cx="114300" cy="114300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OFA_Instagram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ontariofarms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1D50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71.1pt;margin-top:-7.15pt;width:612pt;height:6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" filled="f" stroked="f" strokeweight=".5pt">
              <v:textbox inset="0,0,0,0">
                <w:txbxContent>
                  <w:p w14:paraId="776F5D11" w14:textId="77777777" w:rsidR="00CF323A" w:rsidRDefault="00CF323A" w:rsidP="00CF323A">
                    <w:pPr>
                      <w:pStyle w:val="ContactInfo"/>
                      <w:spacing w:after="180"/>
                    </w:pPr>
                    <w:r>
                      <w:t xml:space="preserve">ofa.on.ca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4619E96" wp14:editId="500DB3E3">
                          <wp:extent cx="114300" cy="1143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OFA_Twitter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@OntarioFarms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8BAEBAC" wp14:editId="75F00803">
                          <wp:extent cx="114300" cy="11430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OFA_Facebook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47055D3" wp14:editId="34994782">
                          <wp:extent cx="215900" cy="889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FA_YouTube.png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88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759277B" wp14:editId="324C910C">
                          <wp:extent cx="114300" cy="114300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OFA_Instagram.pn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ontariofarms</w:t>
                    </w:r>
                  </w:p>
                </w:txbxContent>
              </v:textbox>
            </v:shape>
          </w:pict>
        </mc:Fallback>
      </mc:AlternateContent>
    </w:r>
  </w:p>
  <w:p w14:paraId="1DDF505C" w14:textId="77777777" w:rsidR="000C759F" w:rsidRPr="002F4556" w:rsidRDefault="000C759F" w:rsidP="000C759F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0AB390E6" wp14:editId="25CA8E84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1" name="Picture 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6CA11F4" wp14:editId="711F99BA">
          <wp:simplePos x="0" y="0"/>
          <wp:positionH relativeFrom="column">
            <wp:posOffset>-4445</wp:posOffset>
          </wp:positionH>
          <wp:positionV relativeFrom="paragraph">
            <wp:posOffset>4841875</wp:posOffset>
          </wp:positionV>
          <wp:extent cx="5943600" cy="281940"/>
          <wp:effectExtent l="0" t="0" r="0" b="0"/>
          <wp:wrapNone/>
          <wp:docPr id="1072" name="Picture 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4595779" wp14:editId="527DB42B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3" name="Picture 1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B75AF16" wp14:editId="2CCAB430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4" name="Picture 1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A8DF3" w14:textId="77777777" w:rsidR="000C759F" w:rsidRDefault="000C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28C7" w14:textId="77777777" w:rsidR="000A4EA7" w:rsidRDefault="000A4EA7" w:rsidP="003173C6">
      <w:r>
        <w:separator/>
      </w:r>
    </w:p>
  </w:footnote>
  <w:footnote w:type="continuationSeparator" w:id="0">
    <w:p w14:paraId="7EA552AD" w14:textId="77777777" w:rsidR="000A4EA7" w:rsidRDefault="000A4EA7" w:rsidP="003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B162" w14:textId="77777777" w:rsidR="00C36472" w:rsidRPr="00C36472" w:rsidRDefault="00C36472">
    <w:pPr>
      <w:pStyle w:val="Header"/>
      <w:rPr>
        <w:sz w:val="16"/>
      </w:rPr>
    </w:pPr>
  </w:p>
  <w:p w14:paraId="59FEC342" w14:textId="77777777" w:rsidR="008F7911" w:rsidRDefault="00C843F4">
    <w:pPr>
      <w:pStyle w:val="Header"/>
      <w:rPr>
        <w:color w:val="FF0000"/>
        <w:sz w:val="14"/>
      </w:rPr>
    </w:pPr>
    <w:r>
      <w:rPr>
        <w:noProof/>
      </w:rPr>
      <w:drawing>
        <wp:inline distT="0" distB="0" distL="0" distR="0" wp14:anchorId="33840EEF" wp14:editId="6C3DA7A3">
          <wp:extent cx="457200" cy="190108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A_T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353" cy="21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59FD5" w14:textId="77777777" w:rsidR="008F7911" w:rsidRDefault="008F7911">
    <w:pPr>
      <w:pStyle w:val="Header"/>
      <w:rPr>
        <w:color w:val="FF0000"/>
        <w:sz w:val="14"/>
      </w:rPr>
    </w:pPr>
  </w:p>
  <w:p w14:paraId="10217497" w14:textId="77777777" w:rsidR="008F7911" w:rsidRPr="00963872" w:rsidRDefault="00963872" w:rsidP="008F7911">
    <w:pPr>
      <w:pStyle w:val="Header"/>
      <w:tabs>
        <w:tab w:val="clear" w:pos="9360"/>
      </w:tabs>
      <w:ind w:right="-720"/>
      <w:rPr>
        <w:color w:val="FF0000"/>
        <w:sz w:val="20"/>
      </w:rPr>
    </w:pPr>
    <w:r w:rsidRPr="00963872">
      <w:rPr>
        <w:color w:val="FF0000"/>
        <w:sz w:val="28"/>
      </w:rPr>
      <w:t>……………………………………………………………………</w:t>
    </w:r>
    <w:r>
      <w:rPr>
        <w:color w:val="FF0000"/>
        <w:sz w:val="28"/>
      </w:rPr>
      <w:t>……………….</w:t>
    </w:r>
    <w:r w:rsidRPr="00963872">
      <w:rPr>
        <w:color w:val="FF0000"/>
        <w:sz w:val="28"/>
      </w:rPr>
      <w:t>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7F84" w14:textId="77777777" w:rsidR="00782251" w:rsidRDefault="00782251" w:rsidP="00782251">
    <w:pPr>
      <w:pStyle w:val="Header"/>
      <w:tabs>
        <w:tab w:val="clear" w:pos="4680"/>
        <w:tab w:val="clear" w:pos="9360"/>
      </w:tabs>
    </w:pPr>
    <w:r>
      <w:tab/>
    </w:r>
  </w:p>
  <w:p w14:paraId="5ADBC398" w14:textId="77777777" w:rsidR="00782251" w:rsidRDefault="00782251" w:rsidP="007822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54F6A1" wp14:editId="1A862CD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0200" cy="419100"/>
          <wp:effectExtent l="0" t="0" r="0" b="0"/>
          <wp:wrapNone/>
          <wp:docPr id="1091" name="Picture 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8742B33" wp14:editId="0BAA023F">
              <wp:simplePos x="0" y="0"/>
              <wp:positionH relativeFrom="column">
                <wp:posOffset>0</wp:posOffset>
              </wp:positionH>
              <wp:positionV relativeFrom="paragraph">
                <wp:posOffset>586104</wp:posOffset>
              </wp:positionV>
              <wp:extent cx="66363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636385" cy="0"/>
                      </a:xfrm>
                      <a:prstGeom prst="line">
                        <a:avLst/>
                      </a:prstGeom>
                      <a:noFill/>
                      <a:ln w="19050" cap="rnd" cmpd="sng" algn="ctr">
                        <a:solidFill>
                          <a:srgbClr val="D82332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4F45F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46.15pt" to="522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" strokecolor="#d82332" strokeweight="1.5pt">
              <v:stroke dashstyle="1 1" joinstyle="miter" endcap="round"/>
            </v:line>
          </w:pict>
        </mc:Fallback>
      </mc:AlternateContent>
    </w:r>
  </w:p>
  <w:p w14:paraId="3BEB737D" w14:textId="77777777" w:rsidR="00782251" w:rsidRDefault="00782251" w:rsidP="00782251">
    <w:pPr>
      <w:pStyle w:val="Header"/>
    </w:pPr>
  </w:p>
  <w:p w14:paraId="52BA5102" w14:textId="77777777" w:rsidR="00782251" w:rsidRDefault="00782251" w:rsidP="00782251">
    <w:pPr>
      <w:pStyle w:val="Header"/>
      <w:tabs>
        <w:tab w:val="clear" w:pos="4680"/>
        <w:tab w:val="left" w:pos="4140"/>
      </w:tabs>
    </w:pPr>
  </w:p>
  <w:p w14:paraId="50C2A852" w14:textId="77777777" w:rsidR="00782251" w:rsidRDefault="00B64B79" w:rsidP="00782251">
    <w:pPr>
      <w:pStyle w:val="Header"/>
      <w:tabs>
        <w:tab w:val="clear" w:pos="4680"/>
        <w:tab w:val="left" w:pos="41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424DFA4" wp14:editId="65A44542">
          <wp:simplePos x="0" y="0"/>
          <wp:positionH relativeFrom="column">
            <wp:posOffset>5194300</wp:posOffset>
          </wp:positionH>
          <wp:positionV relativeFrom="paragraph">
            <wp:posOffset>107315</wp:posOffset>
          </wp:positionV>
          <wp:extent cx="1519555" cy="749300"/>
          <wp:effectExtent l="0" t="0" r="4445" b="0"/>
          <wp:wrapNone/>
          <wp:docPr id="1090" name="Picture 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" name="Picture 10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251">
      <w:tab/>
    </w:r>
  </w:p>
  <w:p w14:paraId="56C02F86" w14:textId="77777777" w:rsidR="00782251" w:rsidRPr="00F00737" w:rsidRDefault="00782251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>
      <w:tab/>
    </w:r>
    <w:r w:rsidRPr="00F00737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FA5D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AE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0BD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86D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C67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8D8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DA10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A94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B402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7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B0EA9"/>
    <w:multiLevelType w:val="hybridMultilevel"/>
    <w:tmpl w:val="E3A2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BF9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3968553">
    <w:abstractNumId w:val="9"/>
  </w:num>
  <w:num w:numId="2" w16cid:durableId="365839151">
    <w:abstractNumId w:val="7"/>
  </w:num>
  <w:num w:numId="3" w16cid:durableId="660278342">
    <w:abstractNumId w:val="6"/>
  </w:num>
  <w:num w:numId="4" w16cid:durableId="1646932876">
    <w:abstractNumId w:val="5"/>
  </w:num>
  <w:num w:numId="5" w16cid:durableId="1932354539">
    <w:abstractNumId w:val="4"/>
  </w:num>
  <w:num w:numId="6" w16cid:durableId="411270711">
    <w:abstractNumId w:val="8"/>
  </w:num>
  <w:num w:numId="7" w16cid:durableId="161630110">
    <w:abstractNumId w:val="3"/>
  </w:num>
  <w:num w:numId="8" w16cid:durableId="1718163941">
    <w:abstractNumId w:val="2"/>
  </w:num>
  <w:num w:numId="9" w16cid:durableId="239028499">
    <w:abstractNumId w:val="1"/>
  </w:num>
  <w:num w:numId="10" w16cid:durableId="521431193">
    <w:abstractNumId w:val="0"/>
  </w:num>
  <w:num w:numId="11" w16cid:durableId="1160580593">
    <w:abstractNumId w:val="10"/>
  </w:num>
  <w:num w:numId="12" w16cid:durableId="167865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BC"/>
    <w:rsid w:val="00006F4A"/>
    <w:rsid w:val="000112BC"/>
    <w:rsid w:val="0003030E"/>
    <w:rsid w:val="00067764"/>
    <w:rsid w:val="000A4EA7"/>
    <w:rsid w:val="000C759F"/>
    <w:rsid w:val="000E25EE"/>
    <w:rsid w:val="00146958"/>
    <w:rsid w:val="00192210"/>
    <w:rsid w:val="001E486E"/>
    <w:rsid w:val="001F04D7"/>
    <w:rsid w:val="001F34EC"/>
    <w:rsid w:val="00212FB8"/>
    <w:rsid w:val="002164AE"/>
    <w:rsid w:val="00223FCA"/>
    <w:rsid w:val="00270C49"/>
    <w:rsid w:val="00283059"/>
    <w:rsid w:val="002A72B3"/>
    <w:rsid w:val="002B199F"/>
    <w:rsid w:val="002D7C42"/>
    <w:rsid w:val="002F4E25"/>
    <w:rsid w:val="003173C6"/>
    <w:rsid w:val="0033153F"/>
    <w:rsid w:val="00344A5D"/>
    <w:rsid w:val="003547E4"/>
    <w:rsid w:val="003674CE"/>
    <w:rsid w:val="003B0C2C"/>
    <w:rsid w:val="003C2D42"/>
    <w:rsid w:val="00415D82"/>
    <w:rsid w:val="00416442"/>
    <w:rsid w:val="004329DF"/>
    <w:rsid w:val="00434B3A"/>
    <w:rsid w:val="004379A5"/>
    <w:rsid w:val="004412EA"/>
    <w:rsid w:val="00477AAC"/>
    <w:rsid w:val="00483409"/>
    <w:rsid w:val="0048450D"/>
    <w:rsid w:val="00492336"/>
    <w:rsid w:val="00497FAA"/>
    <w:rsid w:val="00512B1C"/>
    <w:rsid w:val="005336EE"/>
    <w:rsid w:val="00540017"/>
    <w:rsid w:val="00542003"/>
    <w:rsid w:val="005554EB"/>
    <w:rsid w:val="00565D91"/>
    <w:rsid w:val="00595AF1"/>
    <w:rsid w:val="006050CE"/>
    <w:rsid w:val="00626734"/>
    <w:rsid w:val="00652140"/>
    <w:rsid w:val="0067407B"/>
    <w:rsid w:val="006C07E2"/>
    <w:rsid w:val="006C2F5E"/>
    <w:rsid w:val="006D7C50"/>
    <w:rsid w:val="0072287C"/>
    <w:rsid w:val="007275BC"/>
    <w:rsid w:val="00765B8A"/>
    <w:rsid w:val="0077463C"/>
    <w:rsid w:val="007806A6"/>
    <w:rsid w:val="00782251"/>
    <w:rsid w:val="00785D17"/>
    <w:rsid w:val="007A4399"/>
    <w:rsid w:val="007D3368"/>
    <w:rsid w:val="007D3CCC"/>
    <w:rsid w:val="007F3C08"/>
    <w:rsid w:val="008015D0"/>
    <w:rsid w:val="00801A4E"/>
    <w:rsid w:val="00815295"/>
    <w:rsid w:val="00815486"/>
    <w:rsid w:val="008279CD"/>
    <w:rsid w:val="00836F5B"/>
    <w:rsid w:val="0084471B"/>
    <w:rsid w:val="00864BEA"/>
    <w:rsid w:val="008C055E"/>
    <w:rsid w:val="008F096C"/>
    <w:rsid w:val="008F7911"/>
    <w:rsid w:val="009241DF"/>
    <w:rsid w:val="00963872"/>
    <w:rsid w:val="00985599"/>
    <w:rsid w:val="009935AF"/>
    <w:rsid w:val="009B3096"/>
    <w:rsid w:val="009E1605"/>
    <w:rsid w:val="00A00D8E"/>
    <w:rsid w:val="00A10928"/>
    <w:rsid w:val="00A1474D"/>
    <w:rsid w:val="00A20FF4"/>
    <w:rsid w:val="00A21099"/>
    <w:rsid w:val="00A251E2"/>
    <w:rsid w:val="00A62BB6"/>
    <w:rsid w:val="00AA3EA7"/>
    <w:rsid w:val="00AD49EA"/>
    <w:rsid w:val="00AD5B74"/>
    <w:rsid w:val="00AD6AC1"/>
    <w:rsid w:val="00B04F4D"/>
    <w:rsid w:val="00B152CF"/>
    <w:rsid w:val="00B20F4E"/>
    <w:rsid w:val="00B577C7"/>
    <w:rsid w:val="00B64B79"/>
    <w:rsid w:val="00B64D53"/>
    <w:rsid w:val="00B81936"/>
    <w:rsid w:val="00BB7B85"/>
    <w:rsid w:val="00BD2DE6"/>
    <w:rsid w:val="00BF284E"/>
    <w:rsid w:val="00C23B7F"/>
    <w:rsid w:val="00C36472"/>
    <w:rsid w:val="00C843F4"/>
    <w:rsid w:val="00C84DE7"/>
    <w:rsid w:val="00C85556"/>
    <w:rsid w:val="00CB298E"/>
    <w:rsid w:val="00CE161E"/>
    <w:rsid w:val="00CF323A"/>
    <w:rsid w:val="00CF4FF0"/>
    <w:rsid w:val="00D06044"/>
    <w:rsid w:val="00D2395F"/>
    <w:rsid w:val="00D24BBE"/>
    <w:rsid w:val="00D273B4"/>
    <w:rsid w:val="00D3387C"/>
    <w:rsid w:val="00D37BD7"/>
    <w:rsid w:val="00D4799D"/>
    <w:rsid w:val="00D55D73"/>
    <w:rsid w:val="00D6679A"/>
    <w:rsid w:val="00DB3CB2"/>
    <w:rsid w:val="00DB4202"/>
    <w:rsid w:val="00DB5345"/>
    <w:rsid w:val="00DC7124"/>
    <w:rsid w:val="00DD2331"/>
    <w:rsid w:val="00DE4DBD"/>
    <w:rsid w:val="00E154CE"/>
    <w:rsid w:val="00E15BF7"/>
    <w:rsid w:val="00E165CE"/>
    <w:rsid w:val="00E42C1D"/>
    <w:rsid w:val="00E61B32"/>
    <w:rsid w:val="00E74930"/>
    <w:rsid w:val="00E75978"/>
    <w:rsid w:val="00E968DB"/>
    <w:rsid w:val="00EA1BC7"/>
    <w:rsid w:val="00ED1716"/>
    <w:rsid w:val="00EE408A"/>
    <w:rsid w:val="00EF4F14"/>
    <w:rsid w:val="00F00737"/>
    <w:rsid w:val="00F0494D"/>
    <w:rsid w:val="00F1688B"/>
    <w:rsid w:val="00F16E72"/>
    <w:rsid w:val="00F34009"/>
    <w:rsid w:val="00F36F16"/>
    <w:rsid w:val="00F55C2F"/>
    <w:rsid w:val="00F743A4"/>
    <w:rsid w:val="00F9790A"/>
    <w:rsid w:val="00FA1008"/>
    <w:rsid w:val="00FA5172"/>
    <w:rsid w:val="00FB0A7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07E0"/>
  <w15:docId w15:val="{3EB0FF7D-9C7E-438F-849E-7E54C23F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A4"/>
  </w:style>
  <w:style w:type="paragraph" w:styleId="Heading1">
    <w:name w:val="heading 1"/>
    <w:basedOn w:val="Normal"/>
    <w:next w:val="Normal"/>
    <w:link w:val="Heading1Char"/>
    <w:uiPriority w:val="9"/>
    <w:qFormat/>
    <w:rsid w:val="00985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C6"/>
  </w:style>
  <w:style w:type="paragraph" w:styleId="Footer">
    <w:name w:val="footer"/>
    <w:basedOn w:val="Normal"/>
    <w:link w:val="Foot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C6"/>
  </w:style>
  <w:style w:type="paragraph" w:styleId="BalloonText">
    <w:name w:val="Balloon Text"/>
    <w:basedOn w:val="Normal"/>
    <w:link w:val="BalloonTextChar"/>
    <w:uiPriority w:val="99"/>
    <w:semiHidden/>
    <w:unhideWhenUsed/>
    <w:rsid w:val="0031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97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5599"/>
  </w:style>
  <w:style w:type="paragraph" w:styleId="BlockText">
    <w:name w:val="Block Text"/>
    <w:basedOn w:val="Normal"/>
    <w:uiPriority w:val="99"/>
    <w:semiHidden/>
    <w:unhideWhenUsed/>
    <w:rsid w:val="0098559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5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599"/>
  </w:style>
  <w:style w:type="paragraph" w:styleId="BodyText2">
    <w:name w:val="Body Text 2"/>
    <w:basedOn w:val="Normal"/>
    <w:link w:val="BodyText2Char"/>
    <w:uiPriority w:val="99"/>
    <w:semiHidden/>
    <w:unhideWhenUsed/>
    <w:rsid w:val="009855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5599"/>
  </w:style>
  <w:style w:type="paragraph" w:styleId="BodyText3">
    <w:name w:val="Body Text 3"/>
    <w:basedOn w:val="Normal"/>
    <w:link w:val="BodyText3Char"/>
    <w:uiPriority w:val="99"/>
    <w:semiHidden/>
    <w:unhideWhenUsed/>
    <w:rsid w:val="009855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55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55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55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5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55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55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55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55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55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5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5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59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55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5599"/>
  </w:style>
  <w:style w:type="paragraph" w:styleId="CommentText">
    <w:name w:val="annotation text"/>
    <w:basedOn w:val="Normal"/>
    <w:link w:val="CommentTextChar"/>
    <w:uiPriority w:val="99"/>
    <w:semiHidden/>
    <w:unhideWhenUsed/>
    <w:rsid w:val="0098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5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599"/>
  </w:style>
  <w:style w:type="character" w:customStyle="1" w:styleId="DateChar">
    <w:name w:val="Date Char"/>
    <w:basedOn w:val="DefaultParagraphFont"/>
    <w:link w:val="Date"/>
    <w:uiPriority w:val="99"/>
    <w:semiHidden/>
    <w:rsid w:val="00985599"/>
  </w:style>
  <w:style w:type="paragraph" w:styleId="DocumentMap">
    <w:name w:val="Document Map"/>
    <w:basedOn w:val="Normal"/>
    <w:link w:val="DocumentMapChar"/>
    <w:uiPriority w:val="99"/>
    <w:semiHidden/>
    <w:unhideWhenUsed/>
    <w:rsid w:val="009855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55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55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5599"/>
  </w:style>
  <w:style w:type="paragraph" w:styleId="EndnoteText">
    <w:name w:val="endnote text"/>
    <w:basedOn w:val="Normal"/>
    <w:link w:val="EndnoteTextChar"/>
    <w:uiPriority w:val="99"/>
    <w:semiHidden/>
    <w:unhideWhenUsed/>
    <w:rsid w:val="009855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5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5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559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9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55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55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5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55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55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55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55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55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55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55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55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55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55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99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855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55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55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55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55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55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55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559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559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559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55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55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55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55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55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559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559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559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559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559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55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5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5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55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5599"/>
  </w:style>
  <w:style w:type="paragraph" w:styleId="NormalWeb">
    <w:name w:val="Normal (Web)"/>
    <w:basedOn w:val="Normal"/>
    <w:uiPriority w:val="99"/>
    <w:semiHidden/>
    <w:unhideWhenUsed/>
    <w:rsid w:val="009855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55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55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5599"/>
  </w:style>
  <w:style w:type="paragraph" w:styleId="PlainText">
    <w:name w:val="Plain Text"/>
    <w:basedOn w:val="Normal"/>
    <w:link w:val="PlainTextChar"/>
    <w:uiPriority w:val="99"/>
    <w:semiHidden/>
    <w:unhideWhenUsed/>
    <w:rsid w:val="009855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59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55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559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55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5599"/>
  </w:style>
  <w:style w:type="paragraph" w:styleId="Signature">
    <w:name w:val="Signature"/>
    <w:basedOn w:val="Normal"/>
    <w:link w:val="SignatureChar"/>
    <w:uiPriority w:val="99"/>
    <w:semiHidden/>
    <w:unhideWhenUsed/>
    <w:rsid w:val="009855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5599"/>
  </w:style>
  <w:style w:type="paragraph" w:styleId="Subtitle">
    <w:name w:val="Subtitle"/>
    <w:basedOn w:val="Normal"/>
    <w:next w:val="Normal"/>
    <w:link w:val="SubtitleChar"/>
    <w:uiPriority w:val="11"/>
    <w:qFormat/>
    <w:rsid w:val="00985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55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5599"/>
  </w:style>
  <w:style w:type="paragraph" w:styleId="Title">
    <w:name w:val="Title"/>
    <w:basedOn w:val="Normal"/>
    <w:next w:val="Normal"/>
    <w:link w:val="TitleChar"/>
    <w:uiPriority w:val="10"/>
    <w:qFormat/>
    <w:rsid w:val="00985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855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55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55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55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55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55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55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55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55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55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599"/>
    <w:pPr>
      <w:outlineLvl w:val="9"/>
    </w:pPr>
  </w:style>
  <w:style w:type="paragraph" w:customStyle="1" w:styleId="ContactInfo">
    <w:name w:val="Contact Info"/>
    <w:basedOn w:val="Normal"/>
    <w:uiPriority w:val="99"/>
    <w:rsid w:val="00CF323A"/>
    <w:pPr>
      <w:suppressAutoHyphens/>
      <w:autoSpaceDE w:val="0"/>
      <w:autoSpaceDN w:val="0"/>
      <w:adjustRightInd w:val="0"/>
      <w:spacing w:afterLines="75" w:after="288" w:line="240" w:lineRule="atLeast"/>
      <w:jc w:val="center"/>
      <w:textAlignment w:val="center"/>
    </w:pPr>
    <w:rPr>
      <w:rFonts w:ascii="Proxima Nova Rg" w:hAnsi="Proxima Nova Rg" w:cs="Proxima Nova Rg"/>
      <w:color w:val="000000"/>
      <w:spacing w:val="-3"/>
      <w:sz w:val="16"/>
      <w:szCs w:val="16"/>
      <w:lang w:val="en-US"/>
    </w:rPr>
  </w:style>
  <w:style w:type="character" w:customStyle="1" w:styleId="inContactInfo">
    <w:name w:val="| in Contact Info"/>
    <w:uiPriority w:val="99"/>
    <w:rsid w:val="00CF323A"/>
    <w:rPr>
      <w:rFonts w:ascii="Proxima Nova Thin" w:hAnsi="Proxima Nova Thin" w:cs="Proxima Nova Thin"/>
      <w:spacing w:val="-6"/>
      <w:position w:val="-4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A21099"/>
    <w:rPr>
      <w:color w:val="605E5C"/>
      <w:shd w:val="clear" w:color="auto" w:fill="E1DFDD"/>
    </w:rPr>
  </w:style>
  <w:style w:type="paragraph" w:customStyle="1" w:styleId="Default">
    <w:name w:val="Default"/>
    <w:rsid w:val="000112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an.nokes@ofa.on.c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6.png"/><Relationship Id="rId7" Type="http://schemas.openxmlformats.org/officeDocument/2006/relationships/image" Target="media/image7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7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.nokes\Documents\Custom%20Office%20Templates\OFA%20Letter%20202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8-13T20:24:16.86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 46,'-4'-1,"0"1,7 3,9 6,-2 1,2 2,16 22,1 9,-5 0,9 38,-20-25,-5 1,-7 0,-2-42,1 2,2 6,-2-23,3 10,-3-9,1 0,0-1,-1 1,1 0,0 0,-1-1,2 1,-1-1,0 1,1 0,-2-1,1 0,-1 0,0 1,1-1,-1 0,0 0,0 0,0 0,0 0,0 0,1 0,-1 0,1 0,-1 1,1-1,-1 0,1 0,-1 0,0 0,0 0,0 0,1 0,-1 0,3-1</inkml:trace>
  <inkml:trace contextRef="#ctx0" brushRef="#br0" timeOffset="1437.23">675 368,'3'0,"0"0,0-1,0 1,1-1,-1 1,-1-1,2 0,-3 1,-1 0,0 0,1-1,-1 1,1 0,-1 0,0 0,0 0,0 0,0 0,1-1,-1 1,0 0,0 0,0 0,1 0,-1-1,0 1,0 0,0 0,0 0,0-1,-1 1,1 0,0 0,-1-1,1 1,0-1,0 1,0 0,-1 0,1 0,-1-1,1 1,-1 0,1 0,-1 0,1 0,-1-1,-2 1,1-1,0 0,-2 1,2-1,-1 1,0-1,1 1,-1 0,0-1,0 1,0 0,-1 0,2 0,-1 0,-1 0,2 0,-1 0,0 0,0 0,0 1,0-1,0 0,0 1,1-1,-2 1,2-1,-1 1,1-1,0 1,-1 0,1 0,0-1,0 2,-1-1,0 0,-1 2,1-1,-1 1,1-1,0 1,1-1,-1 1,2 0,-1 0,0-1,2 1,-1 1,0 3,1 0,1 0,0 0,1 1,0-4,-1 1,2 0,0-1,1 1,-1-1,2 0,3 4,-7-8,1 1,-1 0,0 0,1-1,-1 1,1 0,0-1,0 1,-1 0,4 0,-5-1,1 0,1 0,-1 0,-1 0,1 1,1-1,-1 0,-1 0,2 0,-1 0,0 0,0 0,0 0,1 0,-1 0,0 0,0 0,0-1,0 1,0 0,0 0,0 0,0-1,3 1,-1-1,0 0,0 0,0 0,-1 0,1 0,0 0,-1-1,0 1,0 0,5-4,-1 0,1 0,8-10,-2 0,3-5,-13 18,-3 2,0 0,0 0,0 0,0 0,0 0,0 0,0 0,0 0,0 0,0 0,0 0,0 0,0 0,1 0,-1 0,0 0,0 0,0 0,0 0,0 0,0 0,0 0,0 0,0 0,0 0,0 0,0 0,0 0,0 0,0 0,0 0,0 0,0 0,0 0,0 0,0 0,0 0,0 0,0 0,0 0,0 0,0 0,0 0,0 0,0 0,0 0,0 0,0 0,0 0,0 0,0 0,0 0,0 0,2 5,-2-4,4 12,7 9,-8-16,1-1,1 0,0 0,0 1,6 2,-10-7,2 0,-1 1,1-1,0 0,-1 1,2-1,-1 0,0 1,1-1,-2-1,-1 1,-1-1,2 0,0 0,-2 0,2 1,-1-1,0 0,0 0,1 0,-1 0,0 0,1 0,0 0,-1 0,0 0,1 0,-1 0,1 0,-1 0,0 0,0 0,1-1,-2 1,2 0,0 0,-1-1,-1 1,2 0,0-1,0 0,1 0,0 0,-1-1,1 1,-1 0,0 0,0-1,0 1,-1 0,1-1,-1 0,4-3,-1-1,0-2,-4 8,7-15,-1-10,-2 6,-3 18,-1 0,1 0,0 0,-1 0,1 0,-1 1,0 0,0 0,0 0,0 0,0 0,0 0,0 0,1 0,-1-1,0 1,0 0,0 0,0 0,0 0,0 0,0 0,1 0,-1 0,0 0,0 0,1 0,-1 0,0 0,0 0,0 0,1 0,-1 0,0 0,0 0,1 0,-1 0,0 0,0 0,0 0,0 0,0 0,0 0,1 0,-1 0,0 0,0 0,0 0,0 0,0 0,1 0,-1 0,0 0,0 0,0 0,0 0,1 0,-1 1,0-1,7 4,-6-4,33 24,-18-12,13 8,-23-17,0 0,2 1,-1-1,0 0,1 0,0 0,4 0,-9-2,0 0,1 0,-1 0,2-1,-1 1,0 0,0-1,0 1,0-1,0 0,2 1,-2-1,-2 0,1 0,0 0,-1-1,0 1,1 0,-1 0,2-1,-2 1,0 0,1-1,-1 1,0-1,0 1,1-1,-2 0,2 1,-2-1,2 0,1-1,0 1,-1-1,1-1,-1 1,0 0,-1 0,1 0,0-1,2-2,-1-1,-1 0,0-1,2-5,-2 1,-2-2,0 2,-2-3,-4-7,-1 0,-3 0,-3-2,-2 1,-3 0,3 6,-2-1,-20-13,24 22,0 0,-10-4,17 9,-1 0,0 0,-1 1,0-1,-4 0,9 2,0 1,0-1,-1 0,1 0,0 1,-1 0,1-1,-1 1,1 0,-1-1,0 1,-2 0,4 0,-1 0,1 0,0 0,-1 0,1 0,0 1,0-1,-1 0,1 0,-1 0,1 1,0-1,0 0,0 1,0 0,-1-1,2 0,-1 1,0-1,0 1,0-1,1 0,-1 1,0-1,0 1,0 1,-2 0,1 0,0 1,1-1,0 0,0 0,0 1,1 1,-1 5,2 0,2 8,5 5,5 5,12 13,3 0,6-2,25 22,-29-35,6 3,-14-13,1-1,13 6,-22-13,2 0,-1-1,2 1,3 0,-10-4,0 0,1 0,-1-1,2 1,-1-1,7 1,-11-2,1 0,0 0,0 0,-1-1,1 1,0-1,0 0,0 0,0 0,5-1,-4 1,-1-1,1 0,-1 0,1 0,-1-1,0 0,-1 1,1-1,-1 0,1 0,4-2,-1 1,0-2,0 1,-1 0,6-4,-2-1,0 1,-1-1,10-8,-7 1,-1 1,-2-1,-2 0,2-7,-4 2,-3 0,-1 1,-3-8,-2 8,-4 1,0 0,-4-3,1 10,1-1,-4 1,0 0,-1 0,-5-2,8 8,0 0,-1 0,0 0,-1 1,-1-1,-2 0,8 4,-1 0,0 0,0 0,0 0,0 0,-1 0,0 1,0-1,-1 1,2 0,-2 0,1 0,-1 0,-1 1,3-1,-1 1,1 0,0 0,-1 0,1 1,-1-1,-4 1,-2 0,0 1,-9 1,20-3</inkml:trace>
  <inkml:trace contextRef="#ctx0" brushRef="#br0" timeOffset="3140.04">1821 387,'-66'-18,"64"18,1-1,0 1,-1 0,1-1,-1 1,1 0,-1 0,0 0,1 0,1 0,-1 0,1 0,0 0,-1 0,1 0,-1 0,1 0,0 0,-1 0,1 0,0 0,0 0,0 0,0 0,0 0,-1 0,1 0,0 0,0 0,-1 0,1 0,-1 1,1-1,0 0,-1 0,1 1,0-1,0 0,0 0,0 1,0-1,0 0,0 0,0 1,0-1,0 4,1-1,0 1,1 0,3 2,-5-4,33 42,-22-32,0-1,12 8,-18-16,0 1,0 0,2-1,-1 0,1 0,0 0,7 3,-12-5,2 0,-1 0,0-1,0 1,1 0,0-1,-1 1,1-1,0 1,1-1,-3 0,1 1,0-1,0 0,0 0,0 0,0 0,-1-1,2 1,-2 0,1 0,0-1,0 1,-1-1,2 0,2 0,-1 0,0 0,0-1,-1 0,1 0,-1 1,0-1,0 0,-1 0,0 0,0 0,2-1,2-2,-2-1,1 1,-1-1,1-3,-1 0,-1 0,0 0,-2 1,0-4,-2 5,-1 0,-1 0,1 0,-3 0,-2-4,3 7,0 1,-2-2,5 4,-1 0,-1 0,1 0,-1 0,0 0,1 1,-1-1,0 0,0 0,2 1,0 0,-1 0,1 0,0 0,-1 0,1 0,0 0,0 0,0-1,-1 1,1 0,-1 0,1 0,0 0,-1 0,1 0,-1 0,1 0,0 0,0 0,-1 0,1 0,-1 0,1 0,-1 0,1 0,-1 0,1 0,0 0,-1 0,1 1,0-1,0 0,-1 0,1 0,-1 1,1-1,-1 0,1 0,0 0,-1 1,1-1,0 0,0 0,0 1,0-1,0 0,0 1,0 0,0 1,0 0,0 0,1-1,0 2,0-2,0 1,2 1,1 1,1 0,5 4,-6-5,0 0,1 0,0 0,1-1,-1 1,1-1,1 1,-1-1,4 1,-7-2,0 0,1 0,0-1,0 1,0 0,0-1,0 1,0-1,0 1,0-1,0 0,1 0,-1 1,0-1,0-1,0 1,0 0,1 0,-1-1,1 1,0-1,1 0,1 0,-2 0,1 0,0 0,-1-1,0 1,0-1,0 0,0 0,-1 0,1 0,-2 0,3-1,2-2,-1 1,0-2,-1 1,0 0,-1-1,0 0,3-5,-2 0,-1 0,-1 0,-1-3,-1-7,-4-18,-3 13,-3 0,-2 0,-3 1,-21-25,22 38,0-1,-7-3,14 11,-3 0,0 1,0-1,-9-4,14 8,1-1,-2 1,1 0,-1 0,1 0,-1 0,1 0,-1 0,-1 0,-3 0,7 1,-2 0,2-1,-1 1,0 0,0 0,0 0,0 0,0 0,1 0,-1 0,0 1,0-1,0 0,1 0,-2 0,3 1,-3-1,2 0,-1 1,0-1,1 1,0-1,-1 1,1-1,-1 1,1-1,-4 3,1-1,0 0,1 0,0 1,0-1,0 1,1-1,0 1,-1 1,-3 7,1-1,1 0,2 5,-1 10,5 13,6 9,13 20,33 46,-10-43,2-10,0-12,-31-35,15 10,-22-17,0-1,2 0,7 3,-13-6,0 0,1 0,-1-1,1 1,0-1,-1 0,1 0,1 0,-1 0,1 1,-2-2,-3 0,2 0,-1 0,0 1,1-1,-1 0,1 0,-1 0,1 0,-1 0,0 0,1-1,-1 1,1 0,-1 0,1-1,-1 1,0-1,0 1,0-1,0 1,1-1,-2 1,2-1,1-1,0 1,-1-1,1 0,-2 0,2 0,-2 1,0-1,2-1,1-3,1 0,-1 0,0-3,13-30,1-21,17-41,-10 49,-2 9,-2 11,-17 27,-1 0,5-3,-9 7,1 1,0-1,0 1,0-1,-1 1,1-1,0 1,0-1,0 1,0 0,0-1,1 1,-2 0,0 0,0 0,0 0,0 0,0 0,0 0,0 0,0 0,1 0,-1 0,0 0,0 0,0 0,0 0,0 0,1 0,-1 0,0 0,0 0,0 0,0 0,0 0,1 0,-1 0,0 0,0 0,0 0,0 0,0 0,0 0,0 0,0 0,1 0,-1 0,0 0,0 0,0 0,0 0,0 0,0 1,0-1,0 1,0-1,0 1,0-1,0 1,0-1,0 1,-1 2,-1 1,0-1,0 1,-3 1,-17 15,-3 0,-3 0,-2-1,-36 18,-117 49,125-60,31-13,26-12,0-1,0 0,1 1,-1-1,0 0,0 1,1-1,-1 1,1-1,-1 0,1 1,4-1,5-3,29-10,0-1,5-3,-22 9,26-12,94-35,-125 49,1 0,4 1,-16 3,1 1,1 0,-1-1,0 1,2-1,-7 2,1 0,0 0,0 0,0-1,0 1,0 0,0 0,0 0,-1 0,2 0,-2 0,2 1,-2-1,1 0,1 0,-2 0,1 1,-1-1,3 1,-3 0,1-1,0 1,0 0,0-1,0 1,-1 0,0-1,1 1,0 0,-2 0,1 0,1 0,-1 0,-1 0,1 0,-1 0,3 2,-2 1,0-1,0 0,0 2,-2 3,0 1,0-1,-3 0,0 0,-1-1,-4 6,1-4,-1 1,-1-1,-1 0,-2-1,-4 3,11-7,-1 0,-1 0,0 0,-1 0,0-1,-1 0,0 0,-3 1,9-3,0 0,-1 0,1 0,-1 0,-1-1,4 1,1-1,-1 0,1 0,0 0,-1 0,1 0,0 0,-1 0,0 0,1 0,-1 0,1 0,0 0,-1 0,1-1,0 1,-2 0,2 0,1 0,0-1,-1 1,1 0,-1 0,1 0,0 0,-1 0,1-1,-1 1,1 0,0 0,0 0,0-1,0 1,-1 0,1 0,0 0,0-1,0 1,-1 0,1 0,0 0,0-1,0 1,0 0,1 0,-1-1,0 1,0 0,0 0,0 0,1-1,-1 1,0 0,2-1,-2 0,2 0,-1 1,0-1,1 0,-1 1,1-1,0 0,3 0,1-1,0 1,-1-1,2 0,-2 1,3 0,9-2,17-1,7 0,33-2,45 0,-84 4,134-7,-1-4,-124 9,-41 4,1 0,-2 0,2-1,0 1,-1 0,0 0,-3 0,0 0,0 0,1 0,-1 0,0 0,0 0,1 0,-1 0,0 0,0 0,0 0,1 0,-1 1,0-1,0 0,0 0,0 0,0 0,0 0,0 0,0 0,0 0,0 0,0 0,1 0,-1 0,-1 2,-4 1,0 0,0-1,-1 1,1-1,-5 2,-2 1,9-4,-104 41,82-34,0 1,-2-1,-15 3,30-8,1-1,-1 0,1 0,-2 0,1-1,-10 2,18-3,-2 0,1 1,-1-1,1 0,-1 0,1 0,0 0,0-1,-1 1,0-1,2 1,-2-1,1 1,0-1,0 0,-4-1,5 1,0 0,1 0,0-1,-1 1,1 0,-1-1,1 1,1-1,-1 1,1-1,-1 0,2 0,-2 1,2-1,-1 0,1 0,0 1,0-1,0-1,0-1,0 0,1 0,1 1,0-1,0 0,0 0,2 1,-1-1,3-2,2-1,0 1,1 0,1 0,0 0,1 0,1 1,7-5,7 0,1 0,0 1,9-3,45-11,-42 14,36-8,-42 11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OFA Letter 2022</Template>
  <TotalTime>37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Supra Canada Technologies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Nokes</dc:creator>
  <cp:lastModifiedBy>Ian Nokes</cp:lastModifiedBy>
  <cp:revision>3</cp:revision>
  <cp:lastPrinted>2018-11-12T16:53:00Z</cp:lastPrinted>
  <dcterms:created xsi:type="dcterms:W3CDTF">2022-04-29T17:35:00Z</dcterms:created>
  <dcterms:modified xsi:type="dcterms:W3CDTF">2022-04-29T18:24:00Z</dcterms:modified>
</cp:coreProperties>
</file>