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0C620" w14:textId="1AAC69C6" w:rsidR="00597B79" w:rsidRPr="00597B79" w:rsidRDefault="000B18EB" w:rsidP="00597B79">
      <w:r>
        <w:rPr>
          <w:noProof/>
          <w:highlight w:val="yellow"/>
        </w:rPr>
        <w:drawing>
          <wp:inline distT="0" distB="0" distL="0" distR="0" wp14:anchorId="73A84D10" wp14:editId="1AA15BCC">
            <wp:extent cx="21526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D85D3" w14:textId="42604E72" w:rsidR="00597B79" w:rsidRPr="00597B79" w:rsidRDefault="00ED3E59" w:rsidP="00597B79">
      <w:r>
        <w:rPr>
          <w:b/>
          <w:bCs/>
        </w:rPr>
        <w:t>September</w:t>
      </w:r>
      <w:r w:rsidR="00597B79" w:rsidRPr="00597B79">
        <w:rPr>
          <w:b/>
          <w:bCs/>
        </w:rPr>
        <w:t xml:space="preserve"> </w:t>
      </w:r>
      <w:r>
        <w:rPr>
          <w:b/>
          <w:bCs/>
        </w:rPr>
        <w:t>9</w:t>
      </w:r>
      <w:r w:rsidR="00597B79" w:rsidRPr="00597B79">
        <w:rPr>
          <w:b/>
          <w:bCs/>
        </w:rPr>
        <w:t>, 202</w:t>
      </w:r>
      <w:r>
        <w:rPr>
          <w:b/>
          <w:bCs/>
        </w:rPr>
        <w:t>4</w:t>
      </w:r>
      <w:r w:rsidR="00597B79" w:rsidRPr="00597B79">
        <w:rPr>
          <w:b/>
          <w:bCs/>
        </w:rPr>
        <w:t xml:space="preserve"> </w:t>
      </w:r>
    </w:p>
    <w:p w14:paraId="0AE3E571" w14:textId="77777777" w:rsidR="00597B79" w:rsidRPr="00597B79" w:rsidRDefault="00597B79" w:rsidP="00597B79">
      <w:pPr>
        <w:spacing w:after="0"/>
      </w:pPr>
      <w:r w:rsidRPr="00597B79">
        <w:rPr>
          <w:b/>
          <w:bCs/>
        </w:rPr>
        <w:t xml:space="preserve">Ms. Nancy Marconi, Registrar </w:t>
      </w:r>
    </w:p>
    <w:p w14:paraId="63E5E834" w14:textId="77777777" w:rsidR="00597B79" w:rsidRPr="00597B79" w:rsidRDefault="00597B79" w:rsidP="00597B79">
      <w:pPr>
        <w:spacing w:after="0"/>
      </w:pPr>
      <w:r w:rsidRPr="00597B79">
        <w:rPr>
          <w:b/>
          <w:bCs/>
        </w:rPr>
        <w:t xml:space="preserve">Ontario Energy Board </w:t>
      </w:r>
    </w:p>
    <w:p w14:paraId="060A1006" w14:textId="77777777" w:rsidR="00597B79" w:rsidRPr="00597B79" w:rsidRDefault="00597B79" w:rsidP="00597B79">
      <w:pPr>
        <w:spacing w:after="0"/>
      </w:pPr>
      <w:r w:rsidRPr="00597B79">
        <w:rPr>
          <w:b/>
          <w:bCs/>
        </w:rPr>
        <w:t xml:space="preserve">2300 Yonge Street, 26th Floor, P.O. Box 2319 </w:t>
      </w:r>
    </w:p>
    <w:p w14:paraId="4B1576B1" w14:textId="77777777" w:rsidR="00597B79" w:rsidRPr="00597B79" w:rsidRDefault="00597B79" w:rsidP="00597B79">
      <w:pPr>
        <w:spacing w:after="240"/>
      </w:pPr>
      <w:r w:rsidRPr="00597B79">
        <w:rPr>
          <w:b/>
          <w:bCs/>
        </w:rPr>
        <w:t xml:space="preserve">Toronto, ON M4P 1E4 </w:t>
      </w:r>
    </w:p>
    <w:p w14:paraId="11774D34" w14:textId="4D410A7A" w:rsidR="00597B79" w:rsidRPr="00597B79" w:rsidRDefault="00597B79" w:rsidP="00597B79">
      <w:r w:rsidRPr="00597B79">
        <w:rPr>
          <w:b/>
          <w:bCs/>
        </w:rPr>
        <w:t xml:space="preserve">Re: </w:t>
      </w:r>
      <w:r>
        <w:rPr>
          <w:b/>
          <w:bCs/>
        </w:rPr>
        <w:t>Rideau St. Lawrence Distribution Inc.</w:t>
      </w:r>
      <w:r w:rsidRPr="00597B79">
        <w:rPr>
          <w:b/>
          <w:bCs/>
        </w:rPr>
        <w:t xml:space="preserve"> 202</w:t>
      </w:r>
      <w:r w:rsidR="00ED3E59">
        <w:rPr>
          <w:b/>
          <w:bCs/>
        </w:rPr>
        <w:t>5</w:t>
      </w:r>
      <w:r w:rsidRPr="00597B79">
        <w:rPr>
          <w:b/>
          <w:bCs/>
        </w:rPr>
        <w:t xml:space="preserve"> Incentive Rate-setting Mechanism (IRM) Distribution Rate Application </w:t>
      </w:r>
      <w:r>
        <w:rPr>
          <w:b/>
          <w:bCs/>
        </w:rPr>
        <w:t>EB-202</w:t>
      </w:r>
      <w:r w:rsidR="00EB15C5">
        <w:rPr>
          <w:b/>
          <w:bCs/>
        </w:rPr>
        <w:t>4</w:t>
      </w:r>
      <w:r>
        <w:rPr>
          <w:b/>
          <w:bCs/>
        </w:rPr>
        <w:t>-005</w:t>
      </w:r>
      <w:r w:rsidR="00EB15C5">
        <w:rPr>
          <w:b/>
          <w:bCs/>
        </w:rPr>
        <w:t>3</w:t>
      </w:r>
    </w:p>
    <w:p w14:paraId="28D982C2" w14:textId="77777777" w:rsidR="00597B79" w:rsidRPr="00597B79" w:rsidRDefault="00597B79" w:rsidP="00597B79">
      <w:r w:rsidRPr="00597B79">
        <w:t xml:space="preserve">Dear Ms. Marconi: </w:t>
      </w:r>
    </w:p>
    <w:p w14:paraId="3B7A0F2A" w14:textId="64E4ED55" w:rsidR="00597B79" w:rsidRPr="00597B79" w:rsidRDefault="00597B79" w:rsidP="00597B79">
      <w:r w:rsidRPr="00597B79">
        <w:t xml:space="preserve">I am writing further to your letter dated June </w:t>
      </w:r>
      <w:r w:rsidR="006B5C60">
        <w:t>18</w:t>
      </w:r>
      <w:r w:rsidRPr="00597B79">
        <w:t>, 202</w:t>
      </w:r>
      <w:r w:rsidR="006B5C60">
        <w:t>4</w:t>
      </w:r>
      <w:r w:rsidRPr="00597B79">
        <w:t xml:space="preserve"> which, amongst other things, assigned </w:t>
      </w:r>
      <w:r>
        <w:t>Rideau St. Lawrence Distribution Inc</w:t>
      </w:r>
      <w:r w:rsidRPr="00597B79">
        <w:t xml:space="preserve"> into Tranche </w:t>
      </w:r>
      <w:r w:rsidR="006B5C60">
        <w:t>2</w:t>
      </w:r>
      <w:r w:rsidRPr="00597B79">
        <w:t xml:space="preserve"> (</w:t>
      </w:r>
      <w:r w:rsidR="006B5C60">
        <w:t>October</w:t>
      </w:r>
      <w:r w:rsidRPr="00597B79">
        <w:t xml:space="preserve"> </w:t>
      </w:r>
      <w:r w:rsidR="006B5C60">
        <w:t>9</w:t>
      </w:r>
      <w:r w:rsidRPr="00597B79">
        <w:t>, 202</w:t>
      </w:r>
      <w:r w:rsidR="006B5C60">
        <w:t>4</w:t>
      </w:r>
      <w:r w:rsidRPr="00597B79">
        <w:t xml:space="preserve">) for the filing of the above noted application. </w:t>
      </w:r>
    </w:p>
    <w:p w14:paraId="4E6BB714" w14:textId="77777777" w:rsidR="0059501A" w:rsidRDefault="00597B79" w:rsidP="000E628A">
      <w:r w:rsidRPr="00597B79">
        <w:t>Please be advised that as a result of a number of factors</w:t>
      </w:r>
      <w:r w:rsidR="00900797">
        <w:t xml:space="preserve"> including</w:t>
      </w:r>
      <w:r w:rsidR="0074212A">
        <w:t xml:space="preserve"> staff vacancies</w:t>
      </w:r>
      <w:r w:rsidRPr="00597B79">
        <w:t xml:space="preserve">, </w:t>
      </w:r>
      <w:r>
        <w:t>Rideau St. Lawrence Distribution Inc.</w:t>
      </w:r>
      <w:r w:rsidRPr="00597B79">
        <w:t xml:space="preserve"> </w:t>
      </w:r>
      <w:r w:rsidR="000E628A">
        <w:t>do</w:t>
      </w:r>
      <w:r w:rsidR="00652E1D">
        <w:t>es</w:t>
      </w:r>
      <w:r w:rsidR="000E628A">
        <w:t xml:space="preserve"> not believe it will be possible to meet the</w:t>
      </w:r>
      <w:r w:rsidR="00B17240">
        <w:t xml:space="preserve"> October 9</w:t>
      </w:r>
      <w:r w:rsidR="000E628A">
        <w:t xml:space="preserve">, 2024 </w:t>
      </w:r>
      <w:r w:rsidR="00B17240">
        <w:t>deadline.</w:t>
      </w:r>
      <w:r w:rsidR="00652E1D">
        <w:t xml:space="preserve"> </w:t>
      </w:r>
      <w:r w:rsidR="000E628A">
        <w:t xml:space="preserve">Accordingly, we ask that the current deadline be amended. </w:t>
      </w:r>
      <w:r w:rsidR="004A7063">
        <w:t>RSLD</w:t>
      </w:r>
      <w:r w:rsidR="000E628A">
        <w:t xml:space="preserve"> respectfully submits that a new deadline of </w:t>
      </w:r>
      <w:r w:rsidR="004A7063">
        <w:t>November</w:t>
      </w:r>
      <w:r w:rsidR="000E628A">
        <w:t xml:space="preserve"> </w:t>
      </w:r>
      <w:r w:rsidR="004A7063">
        <w:t>20</w:t>
      </w:r>
      <w:r w:rsidR="000E628A">
        <w:t xml:space="preserve">, 2024 would be appropriate, with the caveat that </w:t>
      </w:r>
      <w:r w:rsidR="004A7063">
        <w:t>RSLD</w:t>
      </w:r>
      <w:r w:rsidR="000E628A">
        <w:t xml:space="preserve"> will file the application earlier than </w:t>
      </w:r>
      <w:r w:rsidR="004A7063">
        <w:t>that date</w:t>
      </w:r>
      <w:r w:rsidR="000E628A">
        <w:t xml:space="preserve"> if feasible</w:t>
      </w:r>
      <w:r w:rsidRPr="00597B79">
        <w:t>.</w:t>
      </w:r>
    </w:p>
    <w:p w14:paraId="54A48B0F" w14:textId="760D0368" w:rsidR="00597B79" w:rsidRPr="00597B79" w:rsidRDefault="0059501A" w:rsidP="000E628A">
      <w:r>
        <w:t>Your consideration to this request is appreciated</w:t>
      </w:r>
      <w:r w:rsidR="00B55847">
        <w:t>.</w:t>
      </w:r>
      <w:r w:rsidR="00597B79" w:rsidRPr="00597B79">
        <w:t xml:space="preserve"> </w:t>
      </w:r>
    </w:p>
    <w:p w14:paraId="2DC59805" w14:textId="47779F42" w:rsidR="00E114C5" w:rsidRDefault="00597B79" w:rsidP="00597B79">
      <w:pPr>
        <w:rPr>
          <w:b/>
          <w:bCs/>
        </w:rPr>
      </w:pPr>
      <w:r w:rsidRPr="00597B79">
        <w:rPr>
          <w:b/>
          <w:bCs/>
        </w:rPr>
        <w:t>Yours very truly,</w:t>
      </w:r>
    </w:p>
    <w:p w14:paraId="28D82D3D" w14:textId="7E11C63A" w:rsidR="004020A9" w:rsidRDefault="00F058C2" w:rsidP="00597B79">
      <w:pPr>
        <w:rPr>
          <w:b/>
          <w:bCs/>
        </w:rPr>
      </w:pPr>
      <w:r>
        <w:rPr>
          <w:noProof/>
        </w:rPr>
        <w:drawing>
          <wp:inline distT="0" distB="0" distL="0" distR="0" wp14:anchorId="0AEEA5A5" wp14:editId="7A89D43C">
            <wp:extent cx="1747668" cy="285750"/>
            <wp:effectExtent l="0" t="0" r="5080" b="0"/>
            <wp:docPr id="1240658263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58263" name="Picture 1" descr="A close up of a signatur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91" cy="28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4961" w14:textId="7AC6FBD7" w:rsidR="004020A9" w:rsidRDefault="00CA1670" w:rsidP="004020A9">
      <w:pPr>
        <w:spacing w:after="0"/>
        <w:rPr>
          <w:b/>
          <w:bCs/>
        </w:rPr>
      </w:pPr>
      <w:r>
        <w:rPr>
          <w:b/>
          <w:bCs/>
        </w:rPr>
        <w:t>Malcolm McCallum</w:t>
      </w:r>
      <w:r w:rsidR="004020A9">
        <w:rPr>
          <w:b/>
          <w:bCs/>
        </w:rPr>
        <w:t>,</w:t>
      </w:r>
    </w:p>
    <w:p w14:paraId="2665D33B" w14:textId="57359D66" w:rsidR="004020A9" w:rsidRDefault="00CA1670" w:rsidP="004020A9">
      <w:pPr>
        <w:spacing w:after="0"/>
        <w:rPr>
          <w:b/>
          <w:bCs/>
        </w:rPr>
      </w:pPr>
      <w:r>
        <w:rPr>
          <w:b/>
          <w:bCs/>
        </w:rPr>
        <w:t>VP and CFO</w:t>
      </w:r>
    </w:p>
    <w:p w14:paraId="7C7561A8" w14:textId="35184300" w:rsidR="004020A9" w:rsidRDefault="00CA1670" w:rsidP="00597B79">
      <w:r>
        <w:t>mmccallum</w:t>
      </w:r>
      <w:r w:rsidR="004020A9">
        <w:t>@rslu.ca</w:t>
      </w:r>
    </w:p>
    <w:sectPr w:rsidR="004020A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C31DA" w14:textId="77777777" w:rsidR="005F7CF4" w:rsidRDefault="005F7CF4" w:rsidP="00B01B82">
      <w:pPr>
        <w:spacing w:after="0" w:line="240" w:lineRule="auto"/>
      </w:pPr>
      <w:r>
        <w:separator/>
      </w:r>
    </w:p>
  </w:endnote>
  <w:endnote w:type="continuationSeparator" w:id="0">
    <w:p w14:paraId="2409037C" w14:textId="77777777" w:rsidR="005F7CF4" w:rsidRDefault="005F7CF4" w:rsidP="00B0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2B181" w14:textId="77777777" w:rsidR="005F7CF4" w:rsidRDefault="005F7CF4" w:rsidP="00B01B82">
      <w:pPr>
        <w:spacing w:after="0" w:line="240" w:lineRule="auto"/>
      </w:pPr>
      <w:r>
        <w:separator/>
      </w:r>
    </w:p>
  </w:footnote>
  <w:footnote w:type="continuationSeparator" w:id="0">
    <w:p w14:paraId="74A9D03C" w14:textId="77777777" w:rsidR="005F7CF4" w:rsidRDefault="005F7CF4" w:rsidP="00B0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A51DB" w14:textId="7E034A13" w:rsidR="00B01B82" w:rsidRPr="00132F5A" w:rsidRDefault="00B01B82">
    <w:pPr>
      <w:pStyle w:val="Header"/>
      <w:rPr>
        <w:b/>
        <w:bCs/>
        <w:i/>
        <w:iCs/>
        <w:lang w:val="en-US"/>
      </w:rPr>
    </w:pPr>
    <w:r w:rsidRPr="00132F5A">
      <w:rPr>
        <w:b/>
        <w:bCs/>
        <w:i/>
        <w:iCs/>
        <w:lang w:val="en-US"/>
      </w:rPr>
      <w:t>985 Industrial Road</w:t>
    </w:r>
    <w:r w:rsidRPr="00132F5A">
      <w:rPr>
        <w:b/>
        <w:bCs/>
        <w:i/>
        <w:iCs/>
        <w:lang w:val="en-US"/>
      </w:rPr>
      <w:tab/>
      <w:t>Telephone</w:t>
    </w:r>
    <w:r w:rsidR="00544D5F" w:rsidRPr="00132F5A">
      <w:rPr>
        <w:b/>
        <w:bCs/>
        <w:i/>
        <w:iCs/>
        <w:lang w:val="en-US"/>
      </w:rPr>
      <w:t xml:space="preserve"> (613) 925-3851</w:t>
    </w:r>
  </w:p>
  <w:p w14:paraId="5B5FEDA9" w14:textId="151C55B2" w:rsidR="00544D5F" w:rsidRPr="00132F5A" w:rsidRDefault="00544D5F">
    <w:pPr>
      <w:pStyle w:val="Header"/>
      <w:rPr>
        <w:b/>
        <w:bCs/>
        <w:i/>
        <w:iCs/>
        <w:lang w:val="en-US"/>
      </w:rPr>
    </w:pPr>
    <w:r w:rsidRPr="00132F5A">
      <w:rPr>
        <w:b/>
        <w:bCs/>
        <w:i/>
        <w:iCs/>
        <w:lang w:val="en-US"/>
      </w:rPr>
      <w:t xml:space="preserve">Prescott, ON </w:t>
    </w:r>
    <w:r w:rsidR="00132F5A" w:rsidRPr="00132F5A">
      <w:rPr>
        <w:b/>
        <w:bCs/>
        <w:i/>
        <w:iCs/>
        <w:lang w:val="en-US"/>
      </w:rPr>
      <w:t>K0E 1T0</w:t>
    </w:r>
    <w:r w:rsidR="00132F5A" w:rsidRPr="00132F5A">
      <w:rPr>
        <w:b/>
        <w:bCs/>
        <w:i/>
        <w:iCs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79"/>
    <w:rsid w:val="00030AC7"/>
    <w:rsid w:val="00080370"/>
    <w:rsid w:val="000B18EB"/>
    <w:rsid w:val="000E628A"/>
    <w:rsid w:val="00132F5A"/>
    <w:rsid w:val="00240D30"/>
    <w:rsid w:val="00266CA8"/>
    <w:rsid w:val="004020A9"/>
    <w:rsid w:val="00491EA2"/>
    <w:rsid w:val="004A7063"/>
    <w:rsid w:val="00544D5F"/>
    <w:rsid w:val="00582357"/>
    <w:rsid w:val="0059501A"/>
    <w:rsid w:val="00597B79"/>
    <w:rsid w:val="005A7378"/>
    <w:rsid w:val="005F7CF4"/>
    <w:rsid w:val="00652E1D"/>
    <w:rsid w:val="006B5C60"/>
    <w:rsid w:val="0074212A"/>
    <w:rsid w:val="00810407"/>
    <w:rsid w:val="00835C89"/>
    <w:rsid w:val="00900797"/>
    <w:rsid w:val="00B01B82"/>
    <w:rsid w:val="00B17240"/>
    <w:rsid w:val="00B55847"/>
    <w:rsid w:val="00CA1670"/>
    <w:rsid w:val="00DB763A"/>
    <w:rsid w:val="00E114C5"/>
    <w:rsid w:val="00E94E4B"/>
    <w:rsid w:val="00EB15C5"/>
    <w:rsid w:val="00ED3E59"/>
    <w:rsid w:val="00F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6604"/>
  <w15:chartTrackingRefBased/>
  <w15:docId w15:val="{7566ACAD-BE71-4B1E-9423-A25D5CBF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82"/>
  </w:style>
  <w:style w:type="paragraph" w:styleId="Footer">
    <w:name w:val="footer"/>
    <w:basedOn w:val="Normal"/>
    <w:link w:val="FooterChar"/>
    <w:uiPriority w:val="99"/>
    <w:unhideWhenUsed/>
    <w:rsid w:val="00B01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8e97c-2fda-4b8f-a4bc-e2ee972c5b13">
      <Terms xmlns="http://schemas.microsoft.com/office/infopath/2007/PartnerControls"/>
    </lcf76f155ced4ddcb4097134ff3c332f>
    <TaxCatchAll xmlns="a14c7317-d61c-44ab-aea5-8a713b8afb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70954CE02EF4C909541F59DCA3BCB" ma:contentTypeVersion="18" ma:contentTypeDescription="Create a new document." ma:contentTypeScope="" ma:versionID="821602fb9a713056ba0a3ed76a8163e0">
  <xsd:schema xmlns:xsd="http://www.w3.org/2001/XMLSchema" xmlns:xs="http://www.w3.org/2001/XMLSchema" xmlns:p="http://schemas.microsoft.com/office/2006/metadata/properties" xmlns:ns2="1108e97c-2fda-4b8f-a4bc-e2ee972c5b13" xmlns:ns3="a14c7317-d61c-44ab-aea5-8a713b8afb7d" targetNamespace="http://schemas.microsoft.com/office/2006/metadata/properties" ma:root="true" ma:fieldsID="8aaa3aa20d89b9764a273a1ff76228d3" ns2:_="" ns3:_="">
    <xsd:import namespace="1108e97c-2fda-4b8f-a4bc-e2ee972c5b13"/>
    <xsd:import namespace="a14c7317-d61c-44ab-aea5-8a713b8af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8e97c-2fda-4b8f-a4bc-e2ee972c5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4aa7c5-2c5c-4294-8eb0-8197aea18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c7317-d61c-44ab-aea5-8a713b8af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4b3f75-3e3d-4944-8750-a76af8938d98}" ma:internalName="TaxCatchAll" ma:showField="CatchAllData" ma:web="a14c7317-d61c-44ab-aea5-8a713b8af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9C762-3DC9-4BC8-B73E-A8F42EB7FBE8}">
  <ds:schemaRefs>
    <ds:schemaRef ds:uri="http://schemas.microsoft.com/office/2006/metadata/properties"/>
    <ds:schemaRef ds:uri="http://schemas.microsoft.com/office/infopath/2007/PartnerControls"/>
    <ds:schemaRef ds:uri="1108e97c-2fda-4b8f-a4bc-e2ee972c5b13"/>
    <ds:schemaRef ds:uri="a14c7317-d61c-44ab-aea5-8a713b8afb7d"/>
  </ds:schemaRefs>
</ds:datastoreItem>
</file>

<file path=customXml/itemProps2.xml><?xml version="1.0" encoding="utf-8"?>
<ds:datastoreItem xmlns:ds="http://schemas.openxmlformats.org/officeDocument/2006/customXml" ds:itemID="{469795DD-FBAB-4777-B5A3-59AAB249C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60472-6B67-4CE0-BC31-C0CED6F4F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8e97c-2fda-4b8f-a4bc-e2ee972c5b13"/>
    <ds:schemaRef ds:uri="a14c7317-d61c-44ab-aea5-8a713b8af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McCallum</dc:creator>
  <cp:keywords/>
  <dc:description/>
  <cp:lastModifiedBy>Malcolm McCallum</cp:lastModifiedBy>
  <cp:revision>14</cp:revision>
  <dcterms:created xsi:type="dcterms:W3CDTF">2024-09-06T14:27:00Z</dcterms:created>
  <dcterms:modified xsi:type="dcterms:W3CDTF">2024-09-06T14:39:00Z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0x01010001770954CE02EF4C909541F59DCA3BCB</vt:lpwstr>
  </property>
  <property fmtid="{D5CDD505-2E9C-101B-9397-08002B2CF9AE}" pid="3" name="MediaServiceImageTags">
    <vt:lpwstr/>
  </property>
</Properties>
</file>