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6300" w14:textId="4CDAA594" w:rsidR="00746080" w:rsidRDefault="00386C9B" w:rsidP="001A299F">
      <w:pPr>
        <w:spacing w:after="0" w:line="240" w:lineRule="auto"/>
        <w:ind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4A734A28" wp14:editId="7B0F0A6F">
            <wp:extent cx="2615184" cy="676656"/>
            <wp:effectExtent l="0" t="0" r="0" b="9525"/>
            <wp:docPr id="3" name="Picture 3" descr="OEB Coat of Arms Logo" title="OEB Coat of Ar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EB_Logo1_Bilingual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00BA1" w14:textId="6667FD16" w:rsidR="008F2470" w:rsidRPr="0036216D" w:rsidRDefault="008F2470" w:rsidP="005275BB">
      <w:pPr>
        <w:spacing w:after="24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36216D">
        <w:rPr>
          <w:rFonts w:ascii="Arial" w:hAnsi="Arial" w:cs="Arial"/>
          <w:b/>
          <w:bCs/>
          <w:sz w:val="24"/>
          <w:szCs w:val="24"/>
        </w:rPr>
        <w:t>BY EMAIL</w:t>
      </w:r>
    </w:p>
    <w:p w14:paraId="3678A325" w14:textId="38203E69" w:rsidR="008F2470" w:rsidRPr="00233BE4" w:rsidRDefault="008E6384" w:rsidP="005275BB">
      <w:pPr>
        <w:spacing w:after="360" w:line="240" w:lineRule="auto"/>
        <w:rPr>
          <w:rFonts w:ascii="Arial" w:hAnsi="Arial" w:cs="Arial"/>
          <w:sz w:val="24"/>
          <w:szCs w:val="24"/>
        </w:rPr>
      </w:pPr>
      <w:r w:rsidRPr="47FAA35A">
        <w:rPr>
          <w:rFonts w:ascii="Arial" w:hAnsi="Arial" w:cs="Arial"/>
          <w:sz w:val="24"/>
          <w:szCs w:val="24"/>
        </w:rPr>
        <w:t>October 1</w:t>
      </w:r>
      <w:r w:rsidR="00186CE0" w:rsidRPr="47FAA35A">
        <w:rPr>
          <w:rFonts w:ascii="Arial" w:hAnsi="Arial" w:cs="Arial"/>
          <w:sz w:val="24"/>
          <w:szCs w:val="24"/>
        </w:rPr>
        <w:t>, 202</w:t>
      </w:r>
      <w:r w:rsidR="2FC3D369" w:rsidRPr="47FAA35A">
        <w:rPr>
          <w:rFonts w:ascii="Arial" w:hAnsi="Arial" w:cs="Arial"/>
          <w:sz w:val="24"/>
          <w:szCs w:val="24"/>
        </w:rPr>
        <w:t>4</w:t>
      </w:r>
    </w:p>
    <w:p w14:paraId="0A12D0D1" w14:textId="56B76504" w:rsidR="0036216D" w:rsidRPr="00B0650C" w:rsidRDefault="2FC3D369" w:rsidP="008F24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47FAA35A">
        <w:rPr>
          <w:rFonts w:ascii="Arial" w:hAnsi="Arial" w:cs="Arial"/>
          <w:sz w:val="24"/>
          <w:szCs w:val="24"/>
        </w:rPr>
        <w:t>Justin Egan</w:t>
      </w:r>
    </w:p>
    <w:p w14:paraId="2B0770BA" w14:textId="7633FD28" w:rsidR="00AB104C" w:rsidRPr="00AB104C" w:rsidRDefault="2FC3D369" w:rsidP="00AB104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47FAA35A">
        <w:rPr>
          <w:rFonts w:ascii="Arial" w:hAnsi="Arial" w:cs="Arial"/>
          <w:sz w:val="24"/>
          <w:szCs w:val="24"/>
          <w:lang w:val="en-US"/>
        </w:rPr>
        <w:t xml:space="preserve">Technical </w:t>
      </w:r>
      <w:r w:rsidR="00AB104C" w:rsidRPr="47FAA35A">
        <w:rPr>
          <w:rFonts w:ascii="Arial" w:hAnsi="Arial" w:cs="Arial"/>
          <w:sz w:val="24"/>
          <w:szCs w:val="24"/>
          <w:lang w:val="en-US"/>
        </w:rPr>
        <w:t>Manager, Regulatory Applications</w:t>
      </w:r>
    </w:p>
    <w:p w14:paraId="577C49F0" w14:textId="77777777" w:rsidR="00AB104C" w:rsidRPr="00AB104C" w:rsidRDefault="00AB104C" w:rsidP="00AB104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B104C">
        <w:rPr>
          <w:rFonts w:ascii="Arial" w:hAnsi="Arial" w:cs="Arial"/>
          <w:sz w:val="24"/>
          <w:szCs w:val="24"/>
          <w:lang w:val="en-US"/>
        </w:rPr>
        <w:t>Enbridge Gas Inc.</w:t>
      </w:r>
    </w:p>
    <w:p w14:paraId="04B46F3B" w14:textId="0EDB70A9" w:rsidR="00AB104C" w:rsidRPr="00AB104C" w:rsidRDefault="00AB104C" w:rsidP="00AB10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47FAA35A">
        <w:rPr>
          <w:rFonts w:ascii="Arial" w:hAnsi="Arial" w:cs="Arial"/>
          <w:sz w:val="24"/>
          <w:szCs w:val="24"/>
        </w:rPr>
        <w:t>5</w:t>
      </w:r>
      <w:r w:rsidR="2F0AE7C7" w:rsidRPr="47FAA35A">
        <w:rPr>
          <w:rFonts w:ascii="Arial" w:hAnsi="Arial" w:cs="Arial"/>
          <w:sz w:val="24"/>
          <w:szCs w:val="24"/>
        </w:rPr>
        <w:t>0 Keil Drive North</w:t>
      </w:r>
    </w:p>
    <w:p w14:paraId="06DB48DF" w14:textId="30FB580A" w:rsidR="00AB104C" w:rsidRPr="00B0650C" w:rsidRDefault="2F0AE7C7" w:rsidP="00AB10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47FAA35A">
        <w:rPr>
          <w:rFonts w:ascii="Arial" w:hAnsi="Arial" w:cs="Arial"/>
          <w:sz w:val="24"/>
          <w:szCs w:val="24"/>
        </w:rPr>
        <w:t>Chatham</w:t>
      </w:r>
      <w:r w:rsidR="00AB104C" w:rsidRPr="47FAA35A">
        <w:rPr>
          <w:rFonts w:ascii="Arial" w:hAnsi="Arial" w:cs="Arial"/>
          <w:sz w:val="24"/>
          <w:szCs w:val="24"/>
        </w:rPr>
        <w:t xml:space="preserve">, Ontario </w:t>
      </w:r>
      <w:r w:rsidR="1B8EEE57" w:rsidRPr="47FAA35A">
        <w:rPr>
          <w:rFonts w:ascii="Arial" w:hAnsi="Arial" w:cs="Arial"/>
          <w:sz w:val="24"/>
          <w:szCs w:val="24"/>
        </w:rPr>
        <w:t>N7M 5M1</w:t>
      </w:r>
    </w:p>
    <w:p w14:paraId="750E4570" w14:textId="7833BC7C" w:rsidR="00AB104C" w:rsidRPr="00AB104C" w:rsidRDefault="001C522D" w:rsidP="005275BB">
      <w:pPr>
        <w:spacing w:after="360" w:line="240" w:lineRule="auto"/>
        <w:rPr>
          <w:rFonts w:ascii="Arial" w:hAnsi="Arial" w:cs="Arial"/>
          <w:sz w:val="24"/>
          <w:szCs w:val="24"/>
        </w:rPr>
      </w:pPr>
      <w:hyperlink r:id="rId12" w:history="1">
        <w:r w:rsidR="00AB104C" w:rsidRPr="00AB104C">
          <w:rPr>
            <w:rStyle w:val="Hyperlink"/>
            <w:rFonts w:ascii="Arial" w:hAnsi="Arial" w:cs="Arial"/>
            <w:sz w:val="24"/>
            <w:szCs w:val="24"/>
          </w:rPr>
          <w:t>egiregulatoryproceedings@enbridge.com</w:t>
        </w:r>
      </w:hyperlink>
    </w:p>
    <w:p w14:paraId="3F88481E" w14:textId="40918981" w:rsidR="002F3378" w:rsidRPr="002F3378" w:rsidRDefault="002F3378" w:rsidP="0036216D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47FAA35A">
        <w:rPr>
          <w:rFonts w:ascii="Arial" w:eastAsia="Times New Roman" w:hAnsi="Arial" w:cs="Arial"/>
          <w:sz w:val="24"/>
          <w:szCs w:val="24"/>
          <w:lang w:val="en-US"/>
        </w:rPr>
        <w:t xml:space="preserve">Dear </w:t>
      </w:r>
      <w:r w:rsidR="005275BB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Justin </w:t>
      </w:r>
      <w:r w:rsidR="7F958E92" w:rsidRPr="47FAA35A">
        <w:rPr>
          <w:rFonts w:ascii="Arial" w:eastAsia="Times New Roman" w:hAnsi="Arial" w:cs="Arial"/>
          <w:noProof/>
          <w:sz w:val="24"/>
          <w:szCs w:val="24"/>
          <w:lang w:val="en-US"/>
        </w:rPr>
        <w:t>Egan</w:t>
      </w:r>
      <w:r w:rsidRPr="47FAA35A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</w:p>
    <w:p w14:paraId="3A0DAB93" w14:textId="53CDA4D6" w:rsidR="002F3378" w:rsidRPr="002F3378" w:rsidRDefault="002F3378" w:rsidP="002F3378">
      <w:pPr>
        <w:spacing w:after="0" w:line="240" w:lineRule="auto"/>
        <w:ind w:left="720" w:hanging="72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F3378">
        <w:rPr>
          <w:rFonts w:ascii="Arial" w:eastAsia="Times New Roman" w:hAnsi="Arial" w:cs="Times New Roman"/>
          <w:b/>
          <w:sz w:val="24"/>
          <w:szCs w:val="24"/>
          <w:lang w:val="en-US"/>
        </w:rPr>
        <w:t>Re:</w:t>
      </w:r>
      <w:r w:rsidRPr="002F3378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sdt>
        <w:sdtPr>
          <w:rPr>
            <w:rFonts w:ascii="Arial" w:eastAsia="Times New Roman" w:hAnsi="Arial" w:cs="Times New Roman"/>
            <w:b/>
            <w:sz w:val="24"/>
            <w:szCs w:val="24"/>
            <w:lang w:val="en-US"/>
          </w:rPr>
          <w:alias w:val="Utility's Full Name"/>
          <w:tag w:val="Utility's Full Name"/>
          <w:id w:val="1327480532"/>
          <w:placeholder>
            <w:docPart w:val="BAABC711582C4C088642B219E4C9664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B104C">
            <w:rPr>
              <w:rFonts w:ascii="Arial" w:eastAsia="Times New Roman" w:hAnsi="Arial" w:cs="Times New Roman"/>
              <w:b/>
              <w:sz w:val="24"/>
              <w:szCs w:val="24"/>
              <w:lang w:val="en-US"/>
            </w:rPr>
            <w:t>Enbridge Gas Inc.</w:t>
          </w:r>
        </w:sdtContent>
      </w:sdt>
    </w:p>
    <w:p w14:paraId="09967013" w14:textId="5D92D0D9" w:rsidR="00FB764E" w:rsidRDefault="001C522D" w:rsidP="002F3378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val="en-US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val="en-US"/>
          </w:rPr>
          <w:alias w:val="Title/Description"/>
          <w:tag w:val=""/>
          <w:id w:val="-2013289575"/>
          <w:placeholder>
            <w:docPart w:val="E3C0ACEDCA214D5DA58A92CCCCEB3D55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AB104C" w:rsidRPr="008A439B"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>202</w:t>
          </w:r>
          <w:r w:rsidR="00D44FAA"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>5</w:t>
          </w:r>
          <w:r w:rsidR="00AB104C" w:rsidRPr="008A439B"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 xml:space="preserve"> Federal Carbon Pricing Program Application</w:t>
          </w:r>
        </w:sdtContent>
      </w:sdt>
      <w:r w:rsidR="00FB764E" w:rsidRPr="00FB764E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</w:p>
    <w:p w14:paraId="6527DBEF" w14:textId="0634F10D" w:rsidR="002F3378" w:rsidRPr="002F3378" w:rsidRDefault="002F3378" w:rsidP="0036216D">
      <w:pPr>
        <w:spacing w:after="240" w:line="240" w:lineRule="auto"/>
        <w:ind w:left="72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F3378">
        <w:rPr>
          <w:rFonts w:ascii="Arial" w:eastAsia="Times New Roman" w:hAnsi="Arial" w:cs="Arial"/>
          <w:b/>
          <w:sz w:val="24"/>
          <w:szCs w:val="24"/>
          <w:lang w:val="en-US"/>
        </w:rPr>
        <w:t xml:space="preserve">Ontario Energy Board File Number: </w:t>
      </w:r>
      <w:sdt>
        <w:sdtPr>
          <w:rPr>
            <w:rFonts w:ascii="Arial" w:eastAsia="Times New Roman" w:hAnsi="Arial" w:cs="Arial"/>
            <w:b/>
            <w:bCs/>
            <w:noProof/>
            <w:sz w:val="24"/>
            <w:szCs w:val="24"/>
            <w:lang w:val="en-US"/>
          </w:rPr>
          <w:alias w:val="EB Number"/>
          <w:tag w:val=""/>
          <w:id w:val="477269405"/>
          <w:placeholder>
            <w:docPart w:val="7020F8ADB43D479BA295F66B6A07D6E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11AEB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en-US"/>
            </w:rPr>
            <w:t>EB-2</w:t>
          </w:r>
          <w:r w:rsidR="00D0140C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en-US"/>
            </w:rPr>
            <w:t>024-0251</w:t>
          </w:r>
        </w:sdtContent>
      </w:sdt>
    </w:p>
    <w:p w14:paraId="2F3B1E4D" w14:textId="10C64DA4" w:rsidR="002F3378" w:rsidRDefault="002F3378" w:rsidP="0036216D">
      <w:pPr>
        <w:pStyle w:val="Footer"/>
        <w:tabs>
          <w:tab w:val="left" w:pos="720"/>
        </w:tabs>
        <w:spacing w:after="240"/>
        <w:rPr>
          <w:rFonts w:ascii="Arial" w:hAnsi="Arial" w:cs="Arial"/>
          <w:sz w:val="24"/>
          <w:szCs w:val="24"/>
        </w:rPr>
      </w:pPr>
      <w:r w:rsidRPr="00FB764E">
        <w:rPr>
          <w:rFonts w:ascii="Arial" w:hAnsi="Arial" w:cs="Arial"/>
          <w:sz w:val="24"/>
          <w:szCs w:val="24"/>
        </w:rPr>
        <w:t xml:space="preserve">This </w:t>
      </w:r>
      <w:r w:rsidR="008C2F43">
        <w:rPr>
          <w:rFonts w:ascii="Arial" w:hAnsi="Arial" w:cs="Arial"/>
          <w:sz w:val="24"/>
          <w:szCs w:val="24"/>
        </w:rPr>
        <w:t xml:space="preserve">letter </w:t>
      </w:r>
      <w:r w:rsidRPr="00FB764E">
        <w:rPr>
          <w:rFonts w:ascii="Arial" w:hAnsi="Arial" w:cs="Arial"/>
          <w:sz w:val="24"/>
          <w:szCs w:val="24"/>
        </w:rPr>
        <w:t>acknowledge</w:t>
      </w:r>
      <w:r w:rsidR="008C2F43">
        <w:rPr>
          <w:rFonts w:ascii="Arial" w:hAnsi="Arial" w:cs="Arial"/>
          <w:sz w:val="24"/>
          <w:szCs w:val="24"/>
        </w:rPr>
        <w:t>s</w:t>
      </w:r>
      <w:r w:rsidRPr="00FB764E">
        <w:rPr>
          <w:rFonts w:ascii="Arial" w:hAnsi="Arial" w:cs="Arial"/>
          <w:sz w:val="24"/>
          <w:szCs w:val="24"/>
        </w:rPr>
        <w:t xml:space="preserve"> receipt of</w:t>
      </w:r>
      <w:r w:rsidR="008C705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eastAsia="Times New Roman" w:hAnsi="Arial" w:cs="Times New Roman"/>
            <w:b/>
            <w:sz w:val="24"/>
            <w:szCs w:val="24"/>
            <w:lang w:val="en-US"/>
          </w:rPr>
          <w:alias w:val="Utility's Full Name"/>
          <w:tag w:val="Utility's Full Name"/>
          <w:id w:val="387387703"/>
          <w:placeholder>
            <w:docPart w:val="990FF34608934749B6A795D15F52483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B104C" w:rsidRPr="00AB104C">
            <w:rPr>
              <w:rFonts w:ascii="Arial" w:eastAsia="Times New Roman" w:hAnsi="Arial" w:cs="Times New Roman"/>
              <w:b/>
              <w:sz w:val="24"/>
              <w:szCs w:val="24"/>
              <w:lang w:val="en-US"/>
            </w:rPr>
            <w:t>Enbridge Gas Inc.</w:t>
          </w:r>
        </w:sdtContent>
      </w:sdt>
      <w:r w:rsidR="00C94830" w:rsidRPr="00AB104C">
        <w:rPr>
          <w:rFonts w:ascii="Arial" w:eastAsia="Times New Roman" w:hAnsi="Arial" w:cs="Times New Roman"/>
          <w:b/>
          <w:sz w:val="24"/>
          <w:szCs w:val="24"/>
          <w:lang w:val="en-US"/>
        </w:rPr>
        <w:t>’s</w:t>
      </w:r>
      <w:r w:rsidR="00FB764E" w:rsidRPr="00FB764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b/>
            <w:sz w:val="24"/>
            <w:szCs w:val="24"/>
            <w:lang w:val="en-US"/>
          </w:rPr>
          <w:alias w:val="Title/Description"/>
          <w:tag w:val=""/>
          <w:id w:val="533848099"/>
          <w:placeholder>
            <w:docPart w:val="98A73893E51548D3A9E36AA2F30F64ED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>
          <w:rPr>
            <w:b w:val="0"/>
          </w:rPr>
        </w:sdtEndPr>
        <w:sdtContent>
          <w:r w:rsidR="00D44FAA"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>2025 Federal Carbon Pricing Program Application</w:t>
          </w:r>
        </w:sdtContent>
      </w:sdt>
      <w:r w:rsidR="00FB764E" w:rsidRPr="00FB764E">
        <w:rPr>
          <w:rFonts w:ascii="Arial" w:hAnsi="Arial" w:cs="Arial"/>
          <w:sz w:val="24"/>
          <w:szCs w:val="24"/>
        </w:rPr>
        <w:t xml:space="preserve"> </w:t>
      </w:r>
      <w:r w:rsidRPr="00FB764E">
        <w:rPr>
          <w:rFonts w:ascii="Arial" w:hAnsi="Arial" w:cs="Arial"/>
          <w:sz w:val="24"/>
          <w:szCs w:val="24"/>
        </w:rPr>
        <w:t xml:space="preserve">dated </w:t>
      </w:r>
      <w:r w:rsidR="00AB104C">
        <w:rPr>
          <w:rFonts w:ascii="Arial" w:hAnsi="Arial" w:cs="Arial"/>
          <w:sz w:val="24"/>
          <w:szCs w:val="24"/>
        </w:rPr>
        <w:t>September 2</w:t>
      </w:r>
      <w:r w:rsidR="001C522D">
        <w:rPr>
          <w:rFonts w:ascii="Arial" w:hAnsi="Arial" w:cs="Arial"/>
          <w:sz w:val="24"/>
          <w:szCs w:val="24"/>
        </w:rPr>
        <w:t>7</w:t>
      </w:r>
      <w:r w:rsidR="00AB104C">
        <w:rPr>
          <w:rFonts w:ascii="Arial" w:hAnsi="Arial" w:cs="Arial"/>
          <w:sz w:val="24"/>
          <w:szCs w:val="24"/>
        </w:rPr>
        <w:t>, 202</w:t>
      </w:r>
      <w:r w:rsidR="005671BF">
        <w:rPr>
          <w:rFonts w:ascii="Arial" w:hAnsi="Arial" w:cs="Arial"/>
          <w:sz w:val="24"/>
          <w:szCs w:val="24"/>
        </w:rPr>
        <w:t>4</w:t>
      </w:r>
      <w:r w:rsidRPr="00FB764E">
        <w:rPr>
          <w:rFonts w:ascii="Arial" w:hAnsi="Arial" w:cs="Arial"/>
          <w:sz w:val="24"/>
          <w:szCs w:val="24"/>
        </w:rPr>
        <w:t xml:space="preserve">. The </w:t>
      </w:r>
      <w:r w:rsidR="008C2F43">
        <w:rPr>
          <w:rFonts w:ascii="Arial" w:hAnsi="Arial" w:cs="Arial"/>
          <w:sz w:val="24"/>
          <w:szCs w:val="24"/>
        </w:rPr>
        <w:t>Ontario Energy Board (</w:t>
      </w:r>
      <w:r w:rsidRPr="00FB764E">
        <w:rPr>
          <w:rFonts w:ascii="Arial" w:hAnsi="Arial" w:cs="Arial"/>
          <w:sz w:val="24"/>
          <w:szCs w:val="24"/>
        </w:rPr>
        <w:t>OEB</w:t>
      </w:r>
      <w:r w:rsidR="008C2F43">
        <w:rPr>
          <w:rFonts w:ascii="Arial" w:hAnsi="Arial" w:cs="Arial"/>
          <w:sz w:val="24"/>
          <w:szCs w:val="24"/>
        </w:rPr>
        <w:t>)</w:t>
      </w:r>
      <w:r w:rsidRPr="00FB764E">
        <w:rPr>
          <w:rFonts w:ascii="Arial" w:hAnsi="Arial" w:cs="Arial"/>
          <w:sz w:val="24"/>
          <w:szCs w:val="24"/>
        </w:rPr>
        <w:t xml:space="preserve"> has assigned File Number </w:t>
      </w:r>
      <w:sdt>
        <w:sdtPr>
          <w:rPr>
            <w:rFonts w:ascii="Arial" w:eastAsia="Times New Roman" w:hAnsi="Arial" w:cs="Arial"/>
            <w:b/>
            <w:bCs/>
            <w:noProof/>
            <w:sz w:val="24"/>
            <w:szCs w:val="24"/>
            <w:lang w:val="en-US"/>
          </w:rPr>
          <w:alias w:val="EB Number"/>
          <w:tag w:val=""/>
          <w:id w:val="1619786102"/>
          <w:placeholder>
            <w:docPart w:val="7F7EAE72F3FD4D7C8B8050945172D5F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D0140C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en-US"/>
            </w:rPr>
            <w:t>EB-2024-0251</w:t>
          </w:r>
        </w:sdtContent>
      </w:sdt>
      <w:r w:rsidR="00FB764E" w:rsidRPr="00FB764E">
        <w:rPr>
          <w:rFonts w:ascii="Arial" w:hAnsi="Arial" w:cs="Arial"/>
          <w:sz w:val="24"/>
          <w:szCs w:val="24"/>
        </w:rPr>
        <w:t xml:space="preserve"> </w:t>
      </w:r>
      <w:r w:rsidRPr="00FB764E">
        <w:rPr>
          <w:rFonts w:ascii="Arial" w:hAnsi="Arial" w:cs="Arial"/>
          <w:sz w:val="24"/>
          <w:szCs w:val="24"/>
        </w:rPr>
        <w:t xml:space="preserve">to this matter. Please refer to this file number in all future correspondence to the OEB regarding this matter. All information related to this matter must be filed with the </w:t>
      </w:r>
      <w:r w:rsidR="005732C6">
        <w:rPr>
          <w:rFonts w:ascii="Arial" w:hAnsi="Arial" w:cs="Arial"/>
          <w:sz w:val="24"/>
          <w:szCs w:val="24"/>
        </w:rPr>
        <w:t>Registrar</w:t>
      </w:r>
      <w:r w:rsidR="00724745">
        <w:rPr>
          <w:rFonts w:ascii="Arial" w:hAnsi="Arial" w:cs="Arial"/>
          <w:sz w:val="24"/>
          <w:szCs w:val="24"/>
        </w:rPr>
        <w:t xml:space="preserve"> at </w:t>
      </w:r>
      <w:hyperlink r:id="rId13" w:history="1">
        <w:r w:rsidR="005732C6">
          <w:rPr>
            <w:rStyle w:val="Hyperlink"/>
            <w:rFonts w:ascii="Arial" w:hAnsi="Arial" w:cs="Arial"/>
            <w:sz w:val="24"/>
            <w:szCs w:val="24"/>
          </w:rPr>
          <w:t>registrar</w:t>
        </w:r>
        <w:r w:rsidR="00724745" w:rsidRPr="007A5A23">
          <w:rPr>
            <w:rStyle w:val="Hyperlink"/>
            <w:rFonts w:ascii="Arial" w:hAnsi="Arial" w:cs="Arial"/>
            <w:sz w:val="24"/>
            <w:szCs w:val="24"/>
          </w:rPr>
          <w:t>@oeb.ca</w:t>
        </w:r>
      </w:hyperlink>
      <w:r w:rsidR="00724745">
        <w:rPr>
          <w:rFonts w:ascii="Arial" w:hAnsi="Arial" w:cs="Arial"/>
          <w:sz w:val="24"/>
          <w:szCs w:val="24"/>
        </w:rPr>
        <w:t>.</w:t>
      </w:r>
    </w:p>
    <w:p w14:paraId="2A2434EB" w14:textId="77777777" w:rsidR="00B2113E" w:rsidRPr="00C43533" w:rsidRDefault="00B2113E" w:rsidP="0036216D">
      <w:pPr>
        <w:pStyle w:val="Footer"/>
        <w:tabs>
          <w:tab w:val="left" w:pos="720"/>
        </w:tabs>
        <w:spacing w:after="240"/>
        <w:rPr>
          <w:rFonts w:ascii="Arial" w:hAnsi="Arial" w:cs="Arial"/>
          <w:sz w:val="24"/>
          <w:szCs w:val="24"/>
        </w:rPr>
      </w:pPr>
      <w:r w:rsidRPr="00B2113E">
        <w:rPr>
          <w:rFonts w:ascii="Arial" w:hAnsi="Arial" w:cs="Arial"/>
          <w:sz w:val="24"/>
          <w:szCs w:val="24"/>
        </w:rPr>
        <w:t>The OEB is currently conducting a preliminary review of your application. Upon completion of this review the OEB will communicate the next steps in the process.</w:t>
      </w:r>
    </w:p>
    <w:p w14:paraId="2E41E2A0" w14:textId="150F7576" w:rsidR="002F3378" w:rsidRPr="00FB764E" w:rsidRDefault="00AB104C" w:rsidP="005275BB">
      <w:pPr>
        <w:pStyle w:val="Footer"/>
        <w:tabs>
          <w:tab w:val="left" w:pos="720"/>
        </w:tabs>
        <w:spacing w:after="480"/>
        <w:rPr>
          <w:rFonts w:ascii="Arial" w:hAnsi="Arial" w:cs="Arial"/>
          <w:sz w:val="24"/>
          <w:szCs w:val="24"/>
        </w:rPr>
      </w:pPr>
      <w:r w:rsidRPr="00FB764E">
        <w:rPr>
          <w:rFonts w:ascii="Arial" w:hAnsi="Arial" w:cs="Arial"/>
          <w:sz w:val="24"/>
          <w:szCs w:val="24"/>
        </w:rPr>
        <w:t xml:space="preserve">Please direct any questions </w:t>
      </w:r>
      <w:r>
        <w:rPr>
          <w:rFonts w:ascii="Arial" w:hAnsi="Arial" w:cs="Arial"/>
          <w:sz w:val="24"/>
          <w:szCs w:val="24"/>
        </w:rPr>
        <w:t xml:space="preserve">relating to this application to the Case Manager, </w:t>
      </w:r>
      <w:r w:rsidR="005671BF">
        <w:rPr>
          <w:rFonts w:ascii="Arial" w:hAnsi="Arial" w:cs="Arial"/>
          <w:sz w:val="24"/>
          <w:szCs w:val="24"/>
        </w:rPr>
        <w:t>Stephanie Cheng</w:t>
      </w:r>
      <w:r w:rsidRPr="00FB764E">
        <w:rPr>
          <w:rFonts w:ascii="Arial" w:hAnsi="Arial" w:cs="Arial"/>
          <w:sz w:val="24"/>
          <w:szCs w:val="24"/>
        </w:rPr>
        <w:t>, at 416-</w:t>
      </w:r>
      <w:r w:rsidR="00160791">
        <w:rPr>
          <w:rFonts w:ascii="Arial" w:hAnsi="Arial" w:cs="Arial"/>
          <w:sz w:val="24"/>
          <w:szCs w:val="24"/>
        </w:rPr>
        <w:t>544</w:t>
      </w:r>
      <w:r w:rsidR="00511AEB">
        <w:rPr>
          <w:rFonts w:ascii="Arial" w:hAnsi="Arial" w:cs="Arial"/>
          <w:sz w:val="24"/>
          <w:szCs w:val="24"/>
        </w:rPr>
        <w:t>-</w:t>
      </w:r>
      <w:r w:rsidR="00160791">
        <w:rPr>
          <w:rFonts w:ascii="Arial" w:hAnsi="Arial" w:cs="Arial"/>
          <w:sz w:val="24"/>
          <w:szCs w:val="24"/>
        </w:rPr>
        <w:t>5165</w:t>
      </w:r>
      <w:r w:rsidRPr="00FB764E">
        <w:rPr>
          <w:rFonts w:ascii="Arial" w:hAnsi="Arial" w:cs="Arial"/>
          <w:sz w:val="24"/>
          <w:szCs w:val="24"/>
        </w:rPr>
        <w:t xml:space="preserve"> or </w:t>
      </w:r>
      <w:hyperlink r:id="rId14" w:history="1">
        <w:r w:rsidR="00160791" w:rsidRPr="00D85A3F">
          <w:rPr>
            <w:rStyle w:val="Hyperlink"/>
            <w:rFonts w:ascii="Arial" w:hAnsi="Arial" w:cs="Arial"/>
            <w:sz w:val="24"/>
            <w:szCs w:val="24"/>
          </w:rPr>
          <w:t>stephanie.cheng@oeb.ca</w:t>
        </w:r>
      </w:hyperlink>
      <w:r w:rsidR="00AC1EA9">
        <w:rPr>
          <w:rFonts w:ascii="Arial" w:hAnsi="Arial" w:cs="Arial"/>
          <w:sz w:val="24"/>
          <w:szCs w:val="24"/>
        </w:rPr>
        <w:t>.</w:t>
      </w:r>
      <w:r w:rsidRPr="00FB764E">
        <w:rPr>
          <w:rFonts w:ascii="Arial" w:hAnsi="Arial" w:cs="Arial"/>
          <w:sz w:val="24"/>
          <w:szCs w:val="24"/>
        </w:rPr>
        <w:t xml:space="preserve"> </w:t>
      </w:r>
      <w:r w:rsidR="002F3378" w:rsidRPr="00FB764E">
        <w:rPr>
          <w:rFonts w:ascii="Arial" w:hAnsi="Arial" w:cs="Arial"/>
          <w:sz w:val="24"/>
          <w:szCs w:val="24"/>
        </w:rPr>
        <w:t xml:space="preserve"> </w:t>
      </w:r>
    </w:p>
    <w:p w14:paraId="7E823C0D" w14:textId="77777777" w:rsidR="002F3378" w:rsidRPr="00FB764E" w:rsidRDefault="002F3378" w:rsidP="005275BB">
      <w:pPr>
        <w:pStyle w:val="Footer"/>
        <w:tabs>
          <w:tab w:val="left" w:pos="720"/>
        </w:tabs>
        <w:spacing w:after="1080"/>
        <w:rPr>
          <w:rFonts w:ascii="Arial" w:hAnsi="Arial" w:cs="Arial"/>
          <w:sz w:val="24"/>
          <w:szCs w:val="24"/>
        </w:rPr>
      </w:pPr>
      <w:r w:rsidRPr="00FB764E">
        <w:rPr>
          <w:rFonts w:ascii="Arial" w:hAnsi="Arial" w:cs="Arial"/>
          <w:sz w:val="24"/>
          <w:szCs w:val="24"/>
        </w:rPr>
        <w:t>Yours truly,</w:t>
      </w:r>
    </w:p>
    <w:p w14:paraId="740C64B2" w14:textId="77777777" w:rsidR="002F3378" w:rsidRPr="00FB764E" w:rsidRDefault="002F3378" w:rsidP="002F3378">
      <w:pPr>
        <w:pStyle w:val="Footer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B764E">
        <w:rPr>
          <w:rFonts w:ascii="Arial" w:hAnsi="Arial" w:cs="Arial"/>
          <w:sz w:val="24"/>
          <w:szCs w:val="24"/>
        </w:rPr>
        <w:t>John Pickernell</w:t>
      </w:r>
    </w:p>
    <w:p w14:paraId="1A7FFED9" w14:textId="77777777" w:rsidR="002F3378" w:rsidRPr="00FB764E" w:rsidRDefault="002F3378" w:rsidP="0036216D">
      <w:pPr>
        <w:pStyle w:val="Footer"/>
        <w:spacing w:after="240"/>
        <w:rPr>
          <w:rFonts w:ascii="Arial" w:hAnsi="Arial" w:cs="Arial"/>
          <w:sz w:val="24"/>
          <w:szCs w:val="24"/>
        </w:rPr>
      </w:pPr>
      <w:r w:rsidRPr="00FB764E">
        <w:rPr>
          <w:rFonts w:ascii="Arial" w:hAnsi="Arial" w:cs="Arial"/>
          <w:sz w:val="24"/>
          <w:szCs w:val="24"/>
        </w:rPr>
        <w:t>Manager, Applications Administration</w:t>
      </w:r>
    </w:p>
    <w:p w14:paraId="599DCC25" w14:textId="48A3CCA8" w:rsidR="00912C95" w:rsidRPr="00912C95" w:rsidRDefault="008F2470" w:rsidP="008F24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2C95">
        <w:rPr>
          <w:rFonts w:ascii="Arial" w:hAnsi="Arial" w:cs="Arial"/>
          <w:sz w:val="24"/>
          <w:szCs w:val="24"/>
        </w:rPr>
        <w:t xml:space="preserve">c: </w:t>
      </w:r>
      <w:r w:rsidR="00912C95" w:rsidRPr="00912C95">
        <w:rPr>
          <w:rFonts w:ascii="Arial" w:hAnsi="Arial" w:cs="Arial"/>
          <w:sz w:val="24"/>
          <w:szCs w:val="24"/>
        </w:rPr>
        <w:tab/>
      </w:r>
      <w:r w:rsidR="00640E08" w:rsidRPr="00912C95">
        <w:rPr>
          <w:rFonts w:ascii="Arial" w:hAnsi="Arial" w:cs="Arial"/>
          <w:sz w:val="24"/>
          <w:szCs w:val="24"/>
        </w:rPr>
        <w:t>Tania Persad</w:t>
      </w:r>
      <w:r w:rsidR="00912C95" w:rsidRPr="00912C95">
        <w:rPr>
          <w:rFonts w:ascii="Arial" w:hAnsi="Arial" w:cs="Arial"/>
          <w:sz w:val="24"/>
          <w:szCs w:val="24"/>
        </w:rPr>
        <w:t>, Enbridge Gas Inc.</w:t>
      </w:r>
      <w:r w:rsidR="00640E08" w:rsidRPr="00912C95">
        <w:rPr>
          <w:rFonts w:ascii="Arial" w:hAnsi="Arial" w:cs="Arial"/>
          <w:sz w:val="24"/>
          <w:szCs w:val="24"/>
        </w:rPr>
        <w:t xml:space="preserve"> </w:t>
      </w:r>
    </w:p>
    <w:p w14:paraId="61BEC1A1" w14:textId="672ED5CD" w:rsidR="008F2470" w:rsidRPr="0036216D" w:rsidRDefault="00C80782" w:rsidP="00912C9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Henry Ren</w:t>
      </w:r>
      <w:r w:rsidR="00640E08" w:rsidRPr="00912C95">
        <w:rPr>
          <w:rFonts w:ascii="Arial" w:hAnsi="Arial" w:cs="Arial"/>
          <w:sz w:val="24"/>
          <w:szCs w:val="24"/>
        </w:rPr>
        <w:t>, Enbridge Gas Inc.</w:t>
      </w:r>
    </w:p>
    <w:sectPr w:rsidR="008F2470" w:rsidRPr="0036216D" w:rsidSect="0092685E">
      <w:headerReference w:type="default" r:id="rId15"/>
      <w:footerReference w:type="first" r:id="rId16"/>
      <w:pgSz w:w="12240" w:h="15840" w:code="1"/>
      <w:pgMar w:top="1440" w:right="1440" w:bottom="1440" w:left="1440" w:header="709" w:footer="7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4E7E" w14:textId="77777777" w:rsidR="00A402EB" w:rsidRDefault="00A402EB" w:rsidP="003E6FB1">
      <w:pPr>
        <w:spacing w:after="0" w:line="240" w:lineRule="auto"/>
      </w:pPr>
      <w:r>
        <w:separator/>
      </w:r>
    </w:p>
  </w:endnote>
  <w:endnote w:type="continuationSeparator" w:id="0">
    <w:p w14:paraId="34230566" w14:textId="77777777" w:rsidR="00A402EB" w:rsidRDefault="00A402EB" w:rsidP="003E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9FA0" w14:textId="77777777" w:rsidR="00C675C0" w:rsidRDefault="00C675C0" w:rsidP="00C675C0">
    <w:pPr>
      <w:ind w:left="90" w:right="-180" w:hanging="90"/>
    </w:pPr>
  </w:p>
  <w:tbl>
    <w:tblPr>
      <w:tblStyle w:val="TableGrid"/>
      <w:tblW w:w="0" w:type="auto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2977"/>
    </w:tblGrid>
    <w:tr w:rsidR="00386C9B" w14:paraId="75798C7A" w14:textId="77777777" w:rsidTr="001B7035">
      <w:trPr>
        <w:trHeight w:val="521"/>
      </w:trPr>
      <w:tc>
        <w:tcPr>
          <w:tcW w:w="6237" w:type="dxa"/>
        </w:tcPr>
        <w:p w14:paraId="26B693DF" w14:textId="77777777" w:rsidR="00386C9B" w:rsidRDefault="00386C9B" w:rsidP="00386C9B">
          <w:pPr>
            <w:spacing w:after="80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>2300 Yonge Street, 27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  <w:vertAlign w:val="superscript"/>
            </w:rPr>
            <w:t>th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floor, P.O. Box 2319</w:t>
          </w:r>
          <w:r w:rsidRPr="007A637D">
            <w:rPr>
              <w:rFonts w:ascii="Arial" w:hAnsi="Arial" w:cs="Arial"/>
              <w:color w:val="212121"/>
              <w:sz w:val="16"/>
            </w:rPr>
            <w:t xml:space="preserve">, 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>Toronto, ON, M4P 1E4</w:t>
          </w:r>
        </w:p>
        <w:p w14:paraId="231EE25A" w14:textId="45538FE7" w:rsidR="00386C9B" w:rsidRPr="007A637D" w:rsidRDefault="00386C9B" w:rsidP="00386C9B">
          <w:pPr>
            <w:spacing w:line="276" w:lineRule="auto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D840F5">
            <w:rPr>
              <w:rFonts w:ascii="Arial" w:hAnsi="Arial" w:cs="Arial"/>
              <w:color w:val="212121"/>
              <w:sz w:val="16"/>
              <w:shd w:val="clear" w:color="auto" w:fill="FFFFFF"/>
            </w:rPr>
            <w:t>2300, rue Yonge, 27</w:t>
          </w:r>
          <w:r w:rsidRPr="009C000B">
            <w:rPr>
              <w:rFonts w:ascii="Arial" w:hAnsi="Arial" w:cs="Arial"/>
              <w:color w:val="212121"/>
              <w:sz w:val="16"/>
              <w:shd w:val="clear" w:color="auto" w:fill="FFFFFF"/>
              <w:vertAlign w:val="superscript"/>
            </w:rPr>
            <w:t>e</w:t>
          </w:r>
          <w:r w:rsidRPr="00D840F5">
            <w:rPr>
              <w:rFonts w:ascii="Arial" w:hAnsi="Arial" w:cs="Arial"/>
              <w:color w:val="212121"/>
              <w:sz w:val="16"/>
              <w:shd w:val="clear" w:color="auto" w:fill="FFFFFF"/>
            </w:rPr>
            <w:t> étage, C.P. 2319, Toronto (Ontario) M4P 1E4</w:t>
          </w:r>
        </w:p>
      </w:tc>
      <w:tc>
        <w:tcPr>
          <w:tcW w:w="2977" w:type="dxa"/>
        </w:tcPr>
        <w:p w14:paraId="577423D2" w14:textId="77777777" w:rsidR="00386C9B" w:rsidRPr="007A637D" w:rsidRDefault="00386C9B" w:rsidP="00386C9B">
          <w:pPr>
            <w:spacing w:after="80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b/>
              <w:color w:val="212121"/>
              <w:sz w:val="16"/>
              <w:shd w:val="clear" w:color="auto" w:fill="FFFFFF"/>
            </w:rPr>
            <w:t>T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>416-481-1967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>1-888-632-6273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</w:p>
        <w:p w14:paraId="54B66CD2" w14:textId="1D8F0B3A" w:rsidR="00386C9B" w:rsidRPr="007A637D" w:rsidRDefault="00386C9B" w:rsidP="00386C9B">
          <w:pPr>
            <w:spacing w:line="276" w:lineRule="auto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b/>
              <w:color w:val="212121"/>
              <w:sz w:val="16"/>
              <w:shd w:val="clear" w:color="auto" w:fill="FFFFFF"/>
            </w:rPr>
            <w:t>F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416-440-7656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  <w:r w:rsidRPr="000D197C">
            <w:rPr>
              <w:rFonts w:ascii="Arial" w:hAnsi="Arial" w:cs="Arial"/>
              <w:b/>
              <w:color w:val="404040" w:themeColor="text1" w:themeTint="BF"/>
              <w:sz w:val="18"/>
              <w:shd w:val="clear" w:color="auto" w:fill="FFFFFF"/>
            </w:rPr>
            <w:t>OEB.ca</w:t>
          </w:r>
        </w:p>
      </w:tc>
    </w:tr>
  </w:tbl>
  <w:p w14:paraId="4B8E1C85" w14:textId="77777777" w:rsidR="00C675C0" w:rsidRDefault="00C675C0" w:rsidP="00C675C0">
    <w:pPr>
      <w:pStyle w:val="Footer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1569" w14:textId="77777777" w:rsidR="00A402EB" w:rsidRDefault="00A402EB" w:rsidP="003E6FB1">
      <w:pPr>
        <w:spacing w:after="0" w:line="240" w:lineRule="auto"/>
      </w:pPr>
      <w:r>
        <w:separator/>
      </w:r>
    </w:p>
  </w:footnote>
  <w:footnote w:type="continuationSeparator" w:id="0">
    <w:p w14:paraId="4D5B8532" w14:textId="77777777" w:rsidR="00A402EB" w:rsidRDefault="00A402EB" w:rsidP="003E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F421" w14:textId="1F0C71DA" w:rsidR="007F7A36" w:rsidRPr="007F7A36" w:rsidRDefault="007F7A36" w:rsidP="007F7A36">
    <w:pPr>
      <w:pStyle w:val="Header"/>
      <w:jc w:val="right"/>
      <w:rPr>
        <w:rFonts w:ascii="Arial" w:hAnsi="Arial" w:cs="Arial"/>
        <w:b/>
        <w:sz w:val="20"/>
        <w:szCs w:val="20"/>
      </w:rPr>
    </w:pPr>
    <w:r w:rsidRPr="007F7A36">
      <w:rPr>
        <w:rFonts w:ascii="Arial" w:hAnsi="Arial" w:cs="Arial"/>
        <w:b/>
        <w:sz w:val="20"/>
        <w:szCs w:val="20"/>
      </w:rPr>
      <w:t>Ontario Energy Board</w:t>
    </w:r>
  </w:p>
  <w:p w14:paraId="5A870A6C" w14:textId="76739BE1" w:rsidR="007F7A36" w:rsidRPr="007F7A36" w:rsidRDefault="007F7A36" w:rsidP="007F7A36">
    <w:pPr>
      <w:pStyle w:val="Header"/>
      <w:jc w:val="center"/>
      <w:rPr>
        <w:rFonts w:ascii="Arial" w:hAnsi="Arial" w:cs="Arial"/>
        <w:sz w:val="24"/>
        <w:szCs w:val="24"/>
      </w:rPr>
    </w:pPr>
    <w:r w:rsidRPr="007F7A36">
      <w:rPr>
        <w:rFonts w:ascii="Arial" w:hAnsi="Arial" w:cs="Arial"/>
        <w:sz w:val="24"/>
        <w:szCs w:val="24"/>
      </w:rPr>
      <w:fldChar w:fldCharType="begin"/>
    </w:r>
    <w:r w:rsidRPr="007F7A36">
      <w:rPr>
        <w:rFonts w:ascii="Arial" w:hAnsi="Arial" w:cs="Arial"/>
        <w:sz w:val="24"/>
        <w:szCs w:val="24"/>
      </w:rPr>
      <w:instrText xml:space="preserve"> PAGE   \* MERGEFORMAT </w:instrText>
    </w:r>
    <w:r w:rsidRPr="007F7A36">
      <w:rPr>
        <w:rFonts w:ascii="Arial" w:hAnsi="Arial" w:cs="Arial"/>
        <w:sz w:val="24"/>
        <w:szCs w:val="24"/>
      </w:rPr>
      <w:fldChar w:fldCharType="separate"/>
    </w:r>
    <w:r w:rsidR="00FB764E">
      <w:rPr>
        <w:rFonts w:ascii="Arial" w:hAnsi="Arial" w:cs="Arial"/>
        <w:noProof/>
        <w:sz w:val="24"/>
        <w:szCs w:val="24"/>
      </w:rPr>
      <w:t>- 2 -</w:t>
    </w:r>
    <w:r w:rsidRPr="007F7A36">
      <w:rPr>
        <w:rFonts w:ascii="Arial" w:hAnsi="Arial" w:cs="Arial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EEA"/>
    <w:rsid w:val="00011C43"/>
    <w:rsid w:val="000357DD"/>
    <w:rsid w:val="0004013E"/>
    <w:rsid w:val="00056137"/>
    <w:rsid w:val="000647D4"/>
    <w:rsid w:val="000A587B"/>
    <w:rsid w:val="000A741A"/>
    <w:rsid w:val="000B4FC4"/>
    <w:rsid w:val="001132B0"/>
    <w:rsid w:val="0012727D"/>
    <w:rsid w:val="001454DE"/>
    <w:rsid w:val="00160791"/>
    <w:rsid w:val="00171205"/>
    <w:rsid w:val="00174FDD"/>
    <w:rsid w:val="00186A27"/>
    <w:rsid w:val="00186CE0"/>
    <w:rsid w:val="001A299F"/>
    <w:rsid w:val="001A5D5F"/>
    <w:rsid w:val="001C522D"/>
    <w:rsid w:val="001F27AE"/>
    <w:rsid w:val="001F68BB"/>
    <w:rsid w:val="00233BE4"/>
    <w:rsid w:val="002414BB"/>
    <w:rsid w:val="00252892"/>
    <w:rsid w:val="0026068D"/>
    <w:rsid w:val="00296661"/>
    <w:rsid w:val="002A018E"/>
    <w:rsid w:val="002D7BD6"/>
    <w:rsid w:val="002F3378"/>
    <w:rsid w:val="002F5A20"/>
    <w:rsid w:val="003065D8"/>
    <w:rsid w:val="00306824"/>
    <w:rsid w:val="0036216D"/>
    <w:rsid w:val="00386888"/>
    <w:rsid w:val="00386C9B"/>
    <w:rsid w:val="003C1978"/>
    <w:rsid w:val="003E6FB1"/>
    <w:rsid w:val="003F518A"/>
    <w:rsid w:val="00400E91"/>
    <w:rsid w:val="00412DC6"/>
    <w:rsid w:val="0042762F"/>
    <w:rsid w:val="00451157"/>
    <w:rsid w:val="004C1176"/>
    <w:rsid w:val="004E0113"/>
    <w:rsid w:val="00511AEB"/>
    <w:rsid w:val="005275BB"/>
    <w:rsid w:val="00553F12"/>
    <w:rsid w:val="00562D64"/>
    <w:rsid w:val="005671BF"/>
    <w:rsid w:val="005732C6"/>
    <w:rsid w:val="005A0210"/>
    <w:rsid w:val="00607BEA"/>
    <w:rsid w:val="00622F74"/>
    <w:rsid w:val="00640E08"/>
    <w:rsid w:val="00680B8B"/>
    <w:rsid w:val="006C455E"/>
    <w:rsid w:val="007174CF"/>
    <w:rsid w:val="00724745"/>
    <w:rsid w:val="00746080"/>
    <w:rsid w:val="0074636D"/>
    <w:rsid w:val="007D4EEA"/>
    <w:rsid w:val="007D570A"/>
    <w:rsid w:val="007F7A36"/>
    <w:rsid w:val="00804CA2"/>
    <w:rsid w:val="00832863"/>
    <w:rsid w:val="008339F4"/>
    <w:rsid w:val="00844910"/>
    <w:rsid w:val="00857D12"/>
    <w:rsid w:val="0087082D"/>
    <w:rsid w:val="008C2F43"/>
    <w:rsid w:val="008C705C"/>
    <w:rsid w:val="008E617F"/>
    <w:rsid w:val="008E6384"/>
    <w:rsid w:val="008F2470"/>
    <w:rsid w:val="00911BB7"/>
    <w:rsid w:val="00912C95"/>
    <w:rsid w:val="00913609"/>
    <w:rsid w:val="00926537"/>
    <w:rsid w:val="0092685E"/>
    <w:rsid w:val="009471D1"/>
    <w:rsid w:val="00962BBA"/>
    <w:rsid w:val="009665CB"/>
    <w:rsid w:val="00975910"/>
    <w:rsid w:val="00981868"/>
    <w:rsid w:val="009873FE"/>
    <w:rsid w:val="009C69E3"/>
    <w:rsid w:val="009D6632"/>
    <w:rsid w:val="009E362D"/>
    <w:rsid w:val="00A202DE"/>
    <w:rsid w:val="00A35B21"/>
    <w:rsid w:val="00A402EB"/>
    <w:rsid w:val="00A83BB1"/>
    <w:rsid w:val="00AA06D9"/>
    <w:rsid w:val="00AA1385"/>
    <w:rsid w:val="00AB104C"/>
    <w:rsid w:val="00AB7BB3"/>
    <w:rsid w:val="00AC00C4"/>
    <w:rsid w:val="00AC1EA9"/>
    <w:rsid w:val="00AC28CE"/>
    <w:rsid w:val="00B0650C"/>
    <w:rsid w:val="00B13A14"/>
    <w:rsid w:val="00B2113E"/>
    <w:rsid w:val="00B25576"/>
    <w:rsid w:val="00B87D63"/>
    <w:rsid w:val="00BE0B5D"/>
    <w:rsid w:val="00BE5405"/>
    <w:rsid w:val="00BE749A"/>
    <w:rsid w:val="00C34B4B"/>
    <w:rsid w:val="00C607B4"/>
    <w:rsid w:val="00C675C0"/>
    <w:rsid w:val="00C71519"/>
    <w:rsid w:val="00C776E7"/>
    <w:rsid w:val="00C80782"/>
    <w:rsid w:val="00C94830"/>
    <w:rsid w:val="00CB7DE2"/>
    <w:rsid w:val="00CF1F73"/>
    <w:rsid w:val="00D0140C"/>
    <w:rsid w:val="00D34E9B"/>
    <w:rsid w:val="00D44FAA"/>
    <w:rsid w:val="00D56BA0"/>
    <w:rsid w:val="00D861AF"/>
    <w:rsid w:val="00DA260C"/>
    <w:rsid w:val="00DD483C"/>
    <w:rsid w:val="00E03107"/>
    <w:rsid w:val="00E55074"/>
    <w:rsid w:val="00EA0919"/>
    <w:rsid w:val="00EA2C4A"/>
    <w:rsid w:val="00EC1AAA"/>
    <w:rsid w:val="00EC1BB2"/>
    <w:rsid w:val="00F20DED"/>
    <w:rsid w:val="00F26542"/>
    <w:rsid w:val="00F36EB6"/>
    <w:rsid w:val="00F43A03"/>
    <w:rsid w:val="00F70A1E"/>
    <w:rsid w:val="00F859F3"/>
    <w:rsid w:val="00F91C9A"/>
    <w:rsid w:val="00F969D7"/>
    <w:rsid w:val="00FB764E"/>
    <w:rsid w:val="00FF0C85"/>
    <w:rsid w:val="1B8EEE57"/>
    <w:rsid w:val="2F0AE7C7"/>
    <w:rsid w:val="2FC3D369"/>
    <w:rsid w:val="47FAA35A"/>
    <w:rsid w:val="65493561"/>
    <w:rsid w:val="6FE16406"/>
    <w:rsid w:val="7F958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1E22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FB1"/>
  </w:style>
  <w:style w:type="paragraph" w:styleId="Footer">
    <w:name w:val="footer"/>
    <w:basedOn w:val="Normal"/>
    <w:link w:val="FooterChar"/>
    <w:unhideWhenUsed/>
    <w:rsid w:val="003E6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FB1"/>
  </w:style>
  <w:style w:type="character" w:styleId="Emphasis">
    <w:name w:val="Emphasis"/>
    <w:basedOn w:val="DefaultParagraphFont"/>
    <w:uiPriority w:val="20"/>
    <w:qFormat/>
    <w:rsid w:val="00CF1F73"/>
    <w:rPr>
      <w:b/>
      <w:bCs/>
      <w:i w:val="0"/>
      <w:iCs w:val="0"/>
    </w:rPr>
  </w:style>
  <w:style w:type="table" w:styleId="TableGrid">
    <w:name w:val="Table Grid"/>
    <w:basedOn w:val="TableNormal"/>
    <w:uiPriority w:val="39"/>
    <w:rsid w:val="001F68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3378"/>
    <w:rPr>
      <w:color w:val="808080"/>
    </w:rPr>
  </w:style>
  <w:style w:type="character" w:styleId="Hyperlink">
    <w:name w:val="Hyperlink"/>
    <w:basedOn w:val="DefaultParagraphFont"/>
    <w:rsid w:val="002F337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86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62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istrar@oeb.ca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giregulatoryproceedings@enbridg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ephanie.cheng@oeb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ABC711582C4C088642B219E4C96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A0CF2-1F79-4984-9806-5FB3C6E7A5A5}"/>
      </w:docPartPr>
      <w:docPartBody>
        <w:p w:rsidR="006E4FD3" w:rsidRDefault="00436097" w:rsidP="00436097">
          <w:pPr>
            <w:pStyle w:val="BAABC711582C4C088642B219E4C966483"/>
          </w:pPr>
          <w:r w:rsidRPr="00FB764E">
            <w:rPr>
              <w:rFonts w:ascii="Arial" w:eastAsia="Times New Roman" w:hAnsi="Arial" w:cs="Times New Roman"/>
              <w:b/>
              <w:sz w:val="24"/>
              <w:szCs w:val="24"/>
              <w:highlight w:val="yellow"/>
              <w:lang w:val="en-US"/>
            </w:rPr>
            <w:t>Utility’s Full Name</w:t>
          </w:r>
        </w:p>
      </w:docPartBody>
    </w:docPart>
    <w:docPart>
      <w:docPartPr>
        <w:name w:val="990FF34608934749B6A795D15F524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AF53E-0C33-40D1-8A64-19D305F9CEC4}"/>
      </w:docPartPr>
      <w:docPartBody>
        <w:p w:rsidR="006E4FD3" w:rsidRDefault="00436097" w:rsidP="00436097">
          <w:pPr>
            <w:pStyle w:val="990FF34608934749B6A795D15F52483D2"/>
          </w:pPr>
          <w:r w:rsidRPr="00FB764E">
            <w:rPr>
              <w:rFonts w:ascii="Arial" w:eastAsia="Times New Roman" w:hAnsi="Arial" w:cs="Times New Roman"/>
              <w:sz w:val="24"/>
              <w:szCs w:val="24"/>
              <w:lang w:val="en-US"/>
            </w:rPr>
            <w:t>Utility’s Full Name</w:t>
          </w:r>
        </w:p>
      </w:docPartBody>
    </w:docPart>
    <w:docPart>
      <w:docPartPr>
        <w:name w:val="E3C0ACEDCA214D5DA58A92CCCCEB3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64BA2-02ED-4BD4-8EF0-3B3B8548FEB4}"/>
      </w:docPartPr>
      <w:docPartBody>
        <w:p w:rsidR="006E4FD3" w:rsidRDefault="00436097" w:rsidP="00436097">
          <w:pPr>
            <w:pStyle w:val="E3C0ACEDCA214D5DA58A92CCCCEB3D552"/>
          </w:pPr>
          <w:r w:rsidRPr="00FB764E">
            <w:rPr>
              <w:rFonts w:ascii="Arial" w:eastAsia="Times New Roman" w:hAnsi="Arial" w:cs="Arial"/>
              <w:b/>
              <w:sz w:val="24"/>
              <w:szCs w:val="24"/>
              <w:highlight w:val="yellow"/>
              <w:lang w:val="en-US"/>
            </w:rPr>
            <w:t>Title/Description</w:t>
          </w:r>
        </w:p>
      </w:docPartBody>
    </w:docPart>
    <w:docPart>
      <w:docPartPr>
        <w:name w:val="98A73893E51548D3A9E36AA2F30F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6DD0-AC21-41EE-8E30-12F7A47BD8C2}"/>
      </w:docPartPr>
      <w:docPartBody>
        <w:p w:rsidR="006E4FD3" w:rsidRDefault="00436097" w:rsidP="00436097">
          <w:pPr>
            <w:pStyle w:val="98A73893E51548D3A9E36AA2F30F64ED1"/>
          </w:pPr>
          <w:r w:rsidRPr="00FB764E">
            <w:rPr>
              <w:rFonts w:ascii="Arial" w:eastAsia="Times New Roman" w:hAnsi="Arial" w:cs="Arial"/>
              <w:sz w:val="24"/>
              <w:szCs w:val="24"/>
              <w:lang w:val="en-US"/>
            </w:rPr>
            <w:t>Title/Description</w:t>
          </w:r>
        </w:p>
      </w:docPartBody>
    </w:docPart>
    <w:docPart>
      <w:docPartPr>
        <w:name w:val="7020F8ADB43D479BA295F66B6A07D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F2488-DBE9-41A1-B616-EE3DDE414773}"/>
      </w:docPartPr>
      <w:docPartBody>
        <w:p w:rsidR="006E4FD3" w:rsidRDefault="00436097" w:rsidP="00436097">
          <w:pPr>
            <w:pStyle w:val="7020F8ADB43D479BA295F66B6A07D6E71"/>
          </w:pPr>
          <w:r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en-US"/>
            </w:rPr>
            <w:t>EB-20XX-XXXX</w:t>
          </w:r>
        </w:p>
      </w:docPartBody>
    </w:docPart>
    <w:docPart>
      <w:docPartPr>
        <w:name w:val="7F7EAE72F3FD4D7C8B8050945172D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F4C32-C007-4284-B046-F7EBADC2F077}"/>
      </w:docPartPr>
      <w:docPartBody>
        <w:p w:rsidR="006E4FD3" w:rsidRDefault="00436097" w:rsidP="00436097">
          <w:pPr>
            <w:pStyle w:val="7F7EAE72F3FD4D7C8B8050945172D5FF"/>
          </w:pPr>
          <w:r>
            <w:rPr>
              <w:rFonts w:ascii="Arial" w:eastAsia="Times New Roman" w:hAnsi="Arial" w:cs="Arial"/>
              <w:b/>
              <w:bCs/>
              <w:noProof/>
              <w:sz w:val="24"/>
              <w:szCs w:val="24"/>
            </w:rPr>
            <w:t>EB-20XX-XXXX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97"/>
    <w:rsid w:val="001F1209"/>
    <w:rsid w:val="00436097"/>
    <w:rsid w:val="006E4FD3"/>
    <w:rsid w:val="009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6097"/>
    <w:rPr>
      <w:color w:val="808080"/>
    </w:rPr>
  </w:style>
  <w:style w:type="paragraph" w:customStyle="1" w:styleId="BAABC711582C4C088642B219E4C966483">
    <w:name w:val="BAABC711582C4C088642B219E4C966483"/>
    <w:rsid w:val="00436097"/>
    <w:pPr>
      <w:spacing w:after="200" w:line="276" w:lineRule="auto"/>
    </w:pPr>
    <w:rPr>
      <w:rFonts w:eastAsiaTheme="minorHAnsi"/>
      <w:lang w:val="en-CA"/>
    </w:rPr>
  </w:style>
  <w:style w:type="paragraph" w:customStyle="1" w:styleId="E3C0ACEDCA214D5DA58A92CCCCEB3D552">
    <w:name w:val="E3C0ACEDCA214D5DA58A92CCCCEB3D552"/>
    <w:rsid w:val="00436097"/>
    <w:pPr>
      <w:spacing w:after="200" w:line="276" w:lineRule="auto"/>
    </w:pPr>
    <w:rPr>
      <w:rFonts w:eastAsiaTheme="minorHAnsi"/>
      <w:lang w:val="en-CA"/>
    </w:rPr>
  </w:style>
  <w:style w:type="paragraph" w:customStyle="1" w:styleId="7020F8ADB43D479BA295F66B6A07D6E71">
    <w:name w:val="7020F8ADB43D479BA295F66B6A07D6E71"/>
    <w:rsid w:val="00436097"/>
    <w:pPr>
      <w:spacing w:after="200" w:line="276" w:lineRule="auto"/>
    </w:pPr>
    <w:rPr>
      <w:rFonts w:eastAsiaTheme="minorHAnsi"/>
      <w:lang w:val="en-CA"/>
    </w:rPr>
  </w:style>
  <w:style w:type="paragraph" w:customStyle="1" w:styleId="990FF34608934749B6A795D15F52483D2">
    <w:name w:val="990FF34608934749B6A795D15F52483D2"/>
    <w:rsid w:val="0043609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98A73893E51548D3A9E36AA2F30F64ED1">
    <w:name w:val="98A73893E51548D3A9E36AA2F30F64ED1"/>
    <w:rsid w:val="0043609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F7EAE72F3FD4D7C8B8050945172D5FF">
    <w:name w:val="7F7EAE72F3FD4D7C8B8050945172D5FF"/>
    <w:rsid w:val="00436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Enbridge Gas Inc.</Abstract>
  <CompanyAddress/>
  <CompanyPhone>EB-2024-0251</CompanyPhone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AF468BFEA044F96A464B49B9D13C4" ma:contentTypeVersion="16" ma:contentTypeDescription="Create a new document." ma:contentTypeScope="" ma:versionID="d13f32a2eab924408caa4feeb8637688">
  <xsd:schema xmlns:xsd="http://www.w3.org/2001/XMLSchema" xmlns:xs="http://www.w3.org/2001/XMLSchema" xmlns:p="http://schemas.microsoft.com/office/2006/metadata/properties" xmlns:ns2="0b9bfb31-5277-4064-8ff1-94c89284a363" xmlns:ns3="1e24490f-d859-4362-969b-3e5ce3ae34d2" targetNamespace="http://schemas.microsoft.com/office/2006/metadata/properties" ma:root="true" ma:fieldsID="7bfb6b5b2999249232facdc99f7cfb5d" ns2:_="" ns3:_="">
    <xsd:import namespace="0b9bfb31-5277-4064-8ff1-94c89284a363"/>
    <xsd:import namespace="1e24490f-d859-4362-969b-3e5ce3ae3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bfb31-5277-4064-8ff1-94c89284a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fef157-3fa8-492c-b9fa-e38244047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4490f-d859-4362-969b-3e5ce3ae34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80d196-89e2-41b0-9770-da6f54763810}" ma:internalName="TaxCatchAll" ma:showField="CatchAllData" ma:web="1e24490f-d859-4362-969b-3e5ce3ae3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bfb31-5277-4064-8ff1-94c89284a363">
      <Terms xmlns="http://schemas.microsoft.com/office/infopath/2007/PartnerControls"/>
    </lcf76f155ced4ddcb4097134ff3c332f>
    <TaxCatchAll xmlns="1e24490f-d859-4362-969b-3e5ce3ae34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3561BF-8450-42E6-826B-FD44A1C2C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bfb31-5277-4064-8ff1-94c89284a363"/>
    <ds:schemaRef ds:uri="1e24490f-d859-4362-969b-3e5ce3ae3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5C862-6BBF-42BC-B8EE-EA1BF0F6CB7A}">
  <ds:schemaRefs>
    <ds:schemaRef ds:uri="http://schemas.microsoft.com/office/2006/metadata/properties"/>
    <ds:schemaRef ds:uri="http://schemas.microsoft.com/office/infopath/2007/PartnerControls"/>
    <ds:schemaRef ds:uri="0b9bfb31-5277-4064-8ff1-94c89284a363"/>
    <ds:schemaRef ds:uri="1e24490f-d859-4362-969b-3e5ce3ae34d2"/>
  </ds:schemaRefs>
</ds:datastoreItem>
</file>

<file path=customXml/itemProps4.xml><?xml version="1.0" encoding="utf-8"?>
<ds:datastoreItem xmlns:ds="http://schemas.openxmlformats.org/officeDocument/2006/customXml" ds:itemID="{3466CF85-3194-4D94-8509-E570DE8E74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E37E49-E545-45A1-B57E-63D1EB79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1148</Characters>
  <Application>Microsoft Office Word</Application>
  <DocSecurity>0</DocSecurity>
  <Lines>9</Lines>
  <Paragraphs>2</Paragraphs>
  <ScaleCrop>false</ScaleCrop>
  <Company>OEB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OEB Acknowledgement Letter</dc:title>
  <dc:subject/>
  <dc:creator>oeb</dc:creator>
  <cp:keywords>acknowledgement, letter</cp:keywords>
  <dc:description>2025 Federal Carbon Pricing Program Application</dc:description>
  <cp:lastModifiedBy>Batul Rahimtoola</cp:lastModifiedBy>
  <cp:revision>3</cp:revision>
  <cp:lastPrinted>2019-02-13T21:26:00Z</cp:lastPrinted>
  <dcterms:created xsi:type="dcterms:W3CDTF">2024-10-01T16:27:00Z</dcterms:created>
  <dcterms:modified xsi:type="dcterms:W3CDTF">2024-10-01T16:57:00Z</dcterms:modified>
  <cp:category>regulatory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0x0101004D8AF468BFEA044F96A464B49B9D13C4</vt:lpwstr>
  </property>
  <property fmtid="{D5CDD505-2E9C-101B-9397-08002B2CF9AE}" pid="3" name="MediaServiceImageTags">
    <vt:lpwstr/>
  </property>
</Properties>
</file>