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DB39" w14:textId="3C150D20" w:rsidR="00EE026B" w:rsidRPr="00D57E8C" w:rsidRDefault="00045AD6" w:rsidP="7753D9A6">
      <w:pPr>
        <w:pStyle w:val="Default"/>
        <w:jc w:val="center"/>
        <w:rPr>
          <w:rFonts w:ascii="Arial" w:hAnsi="Arial" w:cs="Arial"/>
          <w:sz w:val="22"/>
          <w:szCs w:val="22"/>
        </w:rPr>
      </w:pPr>
      <w:r>
        <w:rPr>
          <w:rFonts w:ascii="Arial" w:hAnsi="Arial" w:cs="Arial"/>
          <w:b/>
          <w:bCs/>
          <w:sz w:val="22"/>
          <w:szCs w:val="22"/>
        </w:rPr>
        <w:t>Halton Hills</w:t>
      </w:r>
      <w:r w:rsidR="007C3C75">
        <w:rPr>
          <w:rFonts w:ascii="Arial" w:hAnsi="Arial" w:cs="Arial"/>
          <w:b/>
          <w:bCs/>
          <w:sz w:val="22"/>
          <w:szCs w:val="22"/>
        </w:rPr>
        <w:t xml:space="preserve"> Hydro Inc.</w:t>
      </w:r>
    </w:p>
    <w:p w14:paraId="0871048F" w14:textId="379053FB" w:rsidR="00EE026B" w:rsidRPr="00164832" w:rsidRDefault="00EE026B" w:rsidP="7753D9A6">
      <w:pPr>
        <w:pStyle w:val="Default"/>
        <w:spacing w:after="360"/>
        <w:contextualSpacing/>
        <w:jc w:val="center"/>
        <w:rPr>
          <w:rFonts w:ascii="Arial" w:hAnsi="Arial" w:cs="Arial"/>
          <w:b/>
          <w:bCs/>
          <w:sz w:val="22"/>
          <w:szCs w:val="22"/>
        </w:rPr>
      </w:pPr>
      <w:r w:rsidRPr="7753D9A6">
        <w:rPr>
          <w:rFonts w:ascii="Arial" w:hAnsi="Arial" w:cs="Arial"/>
          <w:b/>
          <w:bCs/>
          <w:sz w:val="22"/>
          <w:szCs w:val="22"/>
        </w:rPr>
        <w:t>EB-2024-00</w:t>
      </w:r>
      <w:r w:rsidR="00045AD6">
        <w:rPr>
          <w:rFonts w:ascii="Arial" w:hAnsi="Arial" w:cs="Arial"/>
          <w:b/>
          <w:bCs/>
          <w:sz w:val="22"/>
          <w:szCs w:val="22"/>
        </w:rPr>
        <w:t>41</w:t>
      </w:r>
    </w:p>
    <w:p w14:paraId="72C8962C" w14:textId="1B773756" w:rsidR="00EE026B" w:rsidRDefault="00E40917" w:rsidP="7753D9A6">
      <w:pPr>
        <w:pStyle w:val="Default"/>
        <w:spacing w:after="360"/>
        <w:contextualSpacing/>
        <w:jc w:val="center"/>
        <w:rPr>
          <w:rFonts w:ascii="Arial" w:hAnsi="Arial" w:cs="Arial"/>
          <w:b/>
          <w:bCs/>
          <w:sz w:val="22"/>
          <w:szCs w:val="22"/>
        </w:rPr>
      </w:pPr>
      <w:r>
        <w:rPr>
          <w:rFonts w:ascii="Arial" w:hAnsi="Arial" w:cs="Arial"/>
          <w:b/>
          <w:bCs/>
          <w:sz w:val="22"/>
          <w:szCs w:val="22"/>
        </w:rPr>
        <w:t xml:space="preserve">February </w:t>
      </w:r>
      <w:r w:rsidR="007C3C75">
        <w:rPr>
          <w:rFonts w:ascii="Arial" w:hAnsi="Arial" w:cs="Arial"/>
          <w:b/>
          <w:bCs/>
          <w:sz w:val="22"/>
          <w:szCs w:val="22"/>
        </w:rPr>
        <w:t>13</w:t>
      </w:r>
      <w:r w:rsidR="00EE026B" w:rsidRPr="00850618">
        <w:rPr>
          <w:rFonts w:ascii="Arial" w:hAnsi="Arial" w:cs="Arial"/>
          <w:b/>
          <w:bCs/>
          <w:sz w:val="22"/>
          <w:szCs w:val="22"/>
        </w:rPr>
        <w:t>, 2025</w:t>
      </w:r>
    </w:p>
    <w:p w14:paraId="45F29069" w14:textId="21A447F2" w:rsidR="002129B3" w:rsidRPr="00995593" w:rsidRDefault="00DD0B94" w:rsidP="00995593">
      <w:pPr>
        <w:autoSpaceDE w:val="0"/>
        <w:autoSpaceDN w:val="0"/>
        <w:adjustRightInd w:val="0"/>
        <w:spacing w:after="240" w:line="240" w:lineRule="auto"/>
        <w:rPr>
          <w:rFonts w:ascii="Arial" w:eastAsia="Calibri" w:hAnsi="Arial" w:cs="Arial"/>
        </w:rPr>
      </w:pPr>
      <w:bookmarkStart w:id="0" w:name="_Hlk55806661"/>
      <w:r w:rsidRPr="7753D9A6">
        <w:rPr>
          <w:rFonts w:ascii="Arial" w:eastAsia="Calibri" w:hAnsi="Arial" w:cs="Arial"/>
        </w:rPr>
        <w:t xml:space="preserve">Please note, </w:t>
      </w:r>
      <w:r w:rsidR="00045AD6">
        <w:rPr>
          <w:rFonts w:ascii="Arial" w:eastAsia="Calibri" w:hAnsi="Arial" w:cs="Arial"/>
        </w:rPr>
        <w:t>Halton Hills</w:t>
      </w:r>
      <w:r w:rsidR="007C3C75">
        <w:rPr>
          <w:rFonts w:ascii="Arial" w:eastAsia="Calibri" w:hAnsi="Arial" w:cs="Arial"/>
        </w:rPr>
        <w:t xml:space="preserve"> Hydro Inc.</w:t>
      </w:r>
      <w:r w:rsidR="00592CA3" w:rsidRPr="7753D9A6">
        <w:rPr>
          <w:rFonts w:ascii="Arial" w:eastAsia="Calibri" w:hAnsi="Arial" w:cs="Arial"/>
        </w:rPr>
        <w:t xml:space="preserve"> (</w:t>
      </w:r>
      <w:r w:rsidR="00045AD6">
        <w:rPr>
          <w:rFonts w:ascii="Arial" w:eastAsia="Calibri" w:hAnsi="Arial" w:cs="Arial"/>
        </w:rPr>
        <w:t>Halton Hills</w:t>
      </w:r>
      <w:r w:rsidR="00592CA3" w:rsidRPr="7753D9A6">
        <w:rPr>
          <w:rFonts w:ascii="Arial" w:eastAsia="Calibri" w:hAnsi="Arial" w:cs="Arial"/>
        </w:rPr>
        <w:t>)</w:t>
      </w:r>
      <w:r w:rsidRPr="7753D9A6">
        <w:rPr>
          <w:rFonts w:ascii="Arial" w:eastAsia="Calibri" w:hAnsi="Arial" w:cs="Arial"/>
        </w:rPr>
        <w:t xml:space="preserve"> is responsible for ensuring that all documents it files with the OEB, including responses to OEB staff questions and any other supporting documentation, do not include personal information as that phrase is defined in the </w:t>
      </w:r>
      <w:r w:rsidRPr="7753D9A6">
        <w:rPr>
          <w:rFonts w:ascii="Arial" w:eastAsia="Calibri" w:hAnsi="Arial" w:cs="Arial"/>
          <w:i/>
          <w:iCs/>
        </w:rPr>
        <w:t>Freedom of Information and Protection of Privacy Act</w:t>
      </w:r>
      <w:r w:rsidRPr="7753D9A6">
        <w:rPr>
          <w:rFonts w:ascii="Arial" w:eastAsia="Calibri" w:hAnsi="Arial" w:cs="Arial"/>
        </w:rPr>
        <w:t xml:space="preserve">, unless filed in accordance with rule 9A of the </w:t>
      </w:r>
      <w:r w:rsidRPr="00E40917">
        <w:rPr>
          <w:rFonts w:ascii="Arial" w:eastAsia="Calibri" w:hAnsi="Arial" w:cs="Arial"/>
        </w:rPr>
        <w:t xml:space="preserve">OEB’s </w:t>
      </w:r>
      <w:r w:rsidRPr="00E40917">
        <w:rPr>
          <w:rFonts w:ascii="Arial" w:eastAsia="Calibri" w:hAnsi="Arial" w:cs="Arial"/>
          <w:i/>
          <w:iCs/>
        </w:rPr>
        <w:t>Rules of Practice and Procedure</w:t>
      </w:r>
      <w:r w:rsidRPr="00E40917">
        <w:rPr>
          <w:rFonts w:ascii="Arial" w:eastAsia="Calibri" w:hAnsi="Arial" w:cs="Arial"/>
        </w:rPr>
        <w:t>.</w:t>
      </w:r>
      <w:bookmarkEnd w:id="0"/>
    </w:p>
    <w:p w14:paraId="50F48E45" w14:textId="77777777" w:rsidR="006F4213" w:rsidRDefault="006F4213" w:rsidP="002129B3">
      <w:pPr>
        <w:spacing w:after="0"/>
        <w:rPr>
          <w:rFonts w:ascii="Arial" w:hAnsi="Arial" w:cs="Arial"/>
        </w:rPr>
      </w:pPr>
    </w:p>
    <w:p w14:paraId="61B2D3FC" w14:textId="6CE2E963" w:rsidR="006F4213" w:rsidRPr="00F972EF" w:rsidRDefault="006F4213" w:rsidP="006F4213">
      <w:pPr>
        <w:rPr>
          <w:rFonts w:ascii="Arial" w:hAnsi="Arial" w:cs="Arial"/>
          <w:b/>
          <w:u w:val="single"/>
          <w:lang w:val="en-CA"/>
        </w:rPr>
      </w:pPr>
      <w:r w:rsidRPr="00F972EF">
        <w:rPr>
          <w:rFonts w:ascii="Arial" w:hAnsi="Arial" w:cs="Arial"/>
          <w:b/>
          <w:u w:val="single"/>
          <w:lang w:val="en-CA"/>
        </w:rPr>
        <w:t>Staff Question-</w:t>
      </w:r>
      <w:r w:rsidR="00995593">
        <w:rPr>
          <w:rFonts w:ascii="Arial" w:hAnsi="Arial" w:cs="Arial"/>
          <w:b/>
          <w:u w:val="single"/>
          <w:lang w:val="en-CA"/>
        </w:rPr>
        <w:t>1</w:t>
      </w:r>
    </w:p>
    <w:p w14:paraId="28BED2D8" w14:textId="326BB570" w:rsidR="006F4213" w:rsidRDefault="006F4213" w:rsidP="00B04D63">
      <w:pPr>
        <w:spacing w:after="0"/>
        <w:rPr>
          <w:rFonts w:ascii="Arial" w:hAnsi="Arial" w:cs="Arial"/>
          <w:b/>
          <w:bCs/>
        </w:rPr>
      </w:pPr>
      <w:r w:rsidRPr="00B04D63">
        <w:rPr>
          <w:rFonts w:ascii="Arial" w:hAnsi="Arial" w:cs="Arial"/>
          <w:b/>
          <w:bCs/>
        </w:rPr>
        <w:t>Ref</w:t>
      </w:r>
      <w:r w:rsidR="00C23071" w:rsidRPr="00B04D63">
        <w:rPr>
          <w:rFonts w:ascii="Arial" w:hAnsi="Arial" w:cs="Arial"/>
          <w:b/>
          <w:bCs/>
        </w:rPr>
        <w:t xml:space="preserve"> 1: </w:t>
      </w:r>
      <w:r w:rsidRPr="00B04D63">
        <w:rPr>
          <w:rFonts w:ascii="Arial" w:hAnsi="Arial" w:cs="Arial"/>
          <w:b/>
          <w:bCs/>
        </w:rPr>
        <w:t>EB-2024-00</w:t>
      </w:r>
      <w:r w:rsidR="00995593">
        <w:rPr>
          <w:rFonts w:ascii="Arial" w:hAnsi="Arial" w:cs="Arial"/>
          <w:b/>
          <w:bCs/>
        </w:rPr>
        <w:t>41</w:t>
      </w:r>
      <w:r w:rsidRPr="00B04D63">
        <w:rPr>
          <w:rFonts w:ascii="Arial" w:hAnsi="Arial" w:cs="Arial"/>
          <w:b/>
          <w:bCs/>
        </w:rPr>
        <w:t>, Rate Generator Model, Tab 3, Continuity Schedule</w:t>
      </w:r>
    </w:p>
    <w:p w14:paraId="66891389" w14:textId="77777777" w:rsidR="00B04D63" w:rsidRPr="00B04D63" w:rsidRDefault="00B04D63" w:rsidP="00B04D63">
      <w:pPr>
        <w:spacing w:after="0"/>
        <w:rPr>
          <w:rFonts w:ascii="Arial" w:hAnsi="Arial" w:cs="Arial"/>
          <w:b/>
          <w:bCs/>
        </w:rPr>
      </w:pPr>
    </w:p>
    <w:p w14:paraId="49899278" w14:textId="77777777" w:rsidR="00B04D63" w:rsidRPr="00B04D63" w:rsidRDefault="006F4213" w:rsidP="00B04D63">
      <w:pPr>
        <w:spacing w:after="0"/>
        <w:ind w:left="630" w:hanging="630"/>
        <w:rPr>
          <w:rFonts w:ascii="Arial" w:hAnsi="Arial" w:cs="Arial"/>
          <w:b/>
        </w:rPr>
      </w:pPr>
      <w:r w:rsidRPr="00B04D63">
        <w:rPr>
          <w:rFonts w:ascii="Arial" w:hAnsi="Arial" w:cs="Arial"/>
          <w:b/>
        </w:rPr>
        <w:t>Preamble:</w:t>
      </w:r>
    </w:p>
    <w:p w14:paraId="266885CE" w14:textId="77777777" w:rsidR="00B04D63" w:rsidRPr="00B04D63" w:rsidRDefault="00B04D63" w:rsidP="00B04D63">
      <w:pPr>
        <w:spacing w:after="0"/>
        <w:rPr>
          <w:rFonts w:ascii="Arial" w:hAnsi="Arial" w:cs="Arial"/>
        </w:rPr>
      </w:pPr>
    </w:p>
    <w:p w14:paraId="3BE13753" w14:textId="6EEA8D45" w:rsidR="006F4213" w:rsidRPr="00B04D63" w:rsidRDefault="006F4213" w:rsidP="00B04D63">
      <w:pPr>
        <w:spacing w:after="0"/>
        <w:rPr>
          <w:rFonts w:ascii="Arial" w:hAnsi="Arial" w:cs="Arial"/>
        </w:rPr>
      </w:pPr>
      <w:r w:rsidRPr="00B04D63">
        <w:rPr>
          <w:rFonts w:ascii="Arial" w:hAnsi="Arial" w:cs="Arial"/>
        </w:rPr>
        <w:t xml:space="preserve">On </w:t>
      </w:r>
      <w:r w:rsidR="00D03987">
        <w:rPr>
          <w:rFonts w:ascii="Arial" w:hAnsi="Arial" w:cs="Arial"/>
        </w:rPr>
        <w:t xml:space="preserve">September 13, </w:t>
      </w:r>
      <w:r w:rsidR="00095569">
        <w:rPr>
          <w:rFonts w:ascii="Arial" w:hAnsi="Arial" w:cs="Arial"/>
        </w:rPr>
        <w:t xml:space="preserve">2024, and </w:t>
      </w:r>
      <w:r w:rsidRPr="00B04D63">
        <w:rPr>
          <w:rFonts w:ascii="Arial" w:hAnsi="Arial" w:cs="Arial"/>
        </w:rPr>
        <w:t xml:space="preserve">December 11, 2024, the OEB published the </w:t>
      </w:r>
      <w:r w:rsidR="00C85F1D">
        <w:rPr>
          <w:rFonts w:ascii="Arial" w:hAnsi="Arial" w:cs="Arial"/>
        </w:rPr>
        <w:t xml:space="preserve">Q4 2024 and </w:t>
      </w:r>
      <w:r w:rsidRPr="00B04D63">
        <w:rPr>
          <w:rFonts w:ascii="Arial" w:hAnsi="Arial" w:cs="Arial"/>
        </w:rPr>
        <w:t>Q1 2025 prescribed accounting interest rate applicable to the carrying charges of deferral, variance and construction work in progress (CWIP) accounts of natural gas utilities, electricity distributors and other rate-regulated entities.</w:t>
      </w:r>
    </w:p>
    <w:p w14:paraId="4A142D9D" w14:textId="77777777" w:rsidR="006F4213" w:rsidRPr="00B04D63" w:rsidRDefault="006F4213" w:rsidP="00B04D63">
      <w:pPr>
        <w:spacing w:before="100" w:beforeAutospacing="1" w:after="100" w:afterAutospacing="1"/>
        <w:rPr>
          <w:rFonts w:ascii="Arial" w:eastAsia="Times New Roman" w:hAnsi="Arial" w:cs="Arial"/>
          <w:b/>
          <w:bCs/>
        </w:rPr>
      </w:pPr>
      <w:r w:rsidRPr="00B04D63">
        <w:rPr>
          <w:rFonts w:ascii="Arial" w:eastAsia="Times New Roman" w:hAnsi="Arial" w:cs="Arial"/>
          <w:b/>
          <w:bCs/>
        </w:rPr>
        <w:t xml:space="preserve">Question(s): </w:t>
      </w:r>
    </w:p>
    <w:p w14:paraId="1C692E29" w14:textId="5318900F" w:rsidR="00392E76" w:rsidRDefault="006F4213" w:rsidP="00392E76">
      <w:pPr>
        <w:pStyle w:val="ListParagraph"/>
        <w:numPr>
          <w:ilvl w:val="0"/>
          <w:numId w:val="9"/>
        </w:numPr>
        <w:spacing w:after="0"/>
        <w:rPr>
          <w:rFonts w:ascii="Arial" w:hAnsi="Arial" w:cs="Arial"/>
        </w:rPr>
      </w:pPr>
      <w:r w:rsidRPr="00B04D63">
        <w:rPr>
          <w:rFonts w:ascii="Arial" w:hAnsi="Arial" w:cs="Arial"/>
        </w:rPr>
        <w:t>Please update Tab 3 (Continuity Schedule) as necessary to reflect the</w:t>
      </w:r>
      <w:r w:rsidR="00906FCD">
        <w:rPr>
          <w:rFonts w:ascii="Arial" w:hAnsi="Arial" w:cs="Arial"/>
        </w:rPr>
        <w:t xml:space="preserve"> Q4 2024 </w:t>
      </w:r>
      <w:r w:rsidR="00EA597E">
        <w:rPr>
          <w:rFonts w:ascii="Arial" w:hAnsi="Arial" w:cs="Arial"/>
        </w:rPr>
        <w:t>and</w:t>
      </w:r>
      <w:r w:rsidRPr="00B04D63">
        <w:rPr>
          <w:rFonts w:ascii="Arial" w:hAnsi="Arial" w:cs="Arial"/>
        </w:rPr>
        <w:t xml:space="preserve"> Q1 2025 OEB-prescribed interest rate</w:t>
      </w:r>
      <w:r w:rsidR="00055CCF">
        <w:rPr>
          <w:rFonts w:ascii="Arial" w:hAnsi="Arial" w:cs="Arial"/>
        </w:rPr>
        <w:t>s</w:t>
      </w:r>
      <w:r w:rsidR="00195B27" w:rsidRPr="00B04D63">
        <w:rPr>
          <w:rFonts w:ascii="Arial" w:hAnsi="Arial" w:cs="Arial"/>
        </w:rPr>
        <w:t xml:space="preserve"> of</w:t>
      </w:r>
      <w:r w:rsidR="00055CCF">
        <w:rPr>
          <w:rFonts w:ascii="Arial" w:hAnsi="Arial" w:cs="Arial"/>
        </w:rPr>
        <w:t xml:space="preserve"> 4.40% and</w:t>
      </w:r>
      <w:r w:rsidRPr="00B04D63">
        <w:rPr>
          <w:rFonts w:ascii="Arial" w:hAnsi="Arial" w:cs="Arial"/>
        </w:rPr>
        <w:t xml:space="preserve"> 3.64% for the Rate Generator Model.</w:t>
      </w:r>
      <w:r w:rsidR="00392E76">
        <w:rPr>
          <w:rFonts w:ascii="Arial" w:hAnsi="Arial" w:cs="Arial"/>
        </w:rPr>
        <w:t xml:space="preserve"> </w:t>
      </w:r>
      <w:r w:rsidR="00A92394">
        <w:rPr>
          <w:rFonts w:ascii="Arial" w:hAnsi="Arial" w:cs="Arial"/>
        </w:rPr>
        <w:br/>
        <w:t>As part of the update, p</w:t>
      </w:r>
      <w:r w:rsidR="00392E76">
        <w:rPr>
          <w:rFonts w:ascii="Arial" w:hAnsi="Arial" w:cs="Arial"/>
        </w:rPr>
        <w:t>lease include the full calculations</w:t>
      </w:r>
      <w:r w:rsidR="00937717">
        <w:rPr>
          <w:rFonts w:ascii="Arial" w:hAnsi="Arial" w:cs="Arial"/>
        </w:rPr>
        <w:t xml:space="preserve"> used to determine </w:t>
      </w:r>
      <w:r w:rsidR="00A92394">
        <w:rPr>
          <w:rFonts w:ascii="Arial" w:hAnsi="Arial" w:cs="Arial"/>
        </w:rPr>
        <w:t xml:space="preserve">all </w:t>
      </w:r>
      <w:r w:rsidR="00392E76">
        <w:rPr>
          <w:rFonts w:ascii="Arial" w:hAnsi="Arial" w:cs="Arial"/>
        </w:rPr>
        <w:t>carrying charges in the Rate Generator Model.</w:t>
      </w:r>
    </w:p>
    <w:p w14:paraId="735F755B" w14:textId="77777777" w:rsidR="00392E76" w:rsidRDefault="00392E76" w:rsidP="00392E76">
      <w:pPr>
        <w:pStyle w:val="ListParagraph"/>
        <w:spacing w:after="0"/>
        <w:rPr>
          <w:rFonts w:ascii="Arial" w:hAnsi="Arial" w:cs="Arial"/>
        </w:rPr>
      </w:pPr>
    </w:p>
    <w:p w14:paraId="137BC447" w14:textId="67846DE7" w:rsidR="00392E76" w:rsidRPr="00392E76" w:rsidRDefault="00392E76" w:rsidP="00392E76">
      <w:pPr>
        <w:pStyle w:val="ListParagraph"/>
        <w:numPr>
          <w:ilvl w:val="0"/>
          <w:numId w:val="9"/>
        </w:numPr>
        <w:spacing w:after="0"/>
        <w:rPr>
          <w:rFonts w:ascii="Arial" w:hAnsi="Arial" w:cs="Arial"/>
        </w:rPr>
      </w:pPr>
      <w:r>
        <w:rPr>
          <w:rFonts w:ascii="Arial" w:hAnsi="Arial" w:cs="Arial"/>
        </w:rPr>
        <w:t xml:space="preserve">Please file an updated Rate Generator Model that reflects the updates </w:t>
      </w:r>
      <w:r w:rsidR="00591CE2">
        <w:rPr>
          <w:rFonts w:ascii="Arial" w:hAnsi="Arial" w:cs="Arial"/>
        </w:rPr>
        <w:t>requested</w:t>
      </w:r>
      <w:r>
        <w:rPr>
          <w:rFonts w:ascii="Arial" w:hAnsi="Arial" w:cs="Arial"/>
        </w:rPr>
        <w:t xml:space="preserve"> in part a).</w:t>
      </w:r>
    </w:p>
    <w:p w14:paraId="2D1BC53E" w14:textId="77777777" w:rsidR="002129B3" w:rsidRPr="002129B3" w:rsidRDefault="002129B3" w:rsidP="002129B3">
      <w:pPr>
        <w:spacing w:after="0"/>
        <w:rPr>
          <w:rFonts w:ascii="Arial" w:hAnsi="Arial" w:cs="Arial"/>
        </w:rPr>
      </w:pPr>
    </w:p>
    <w:sectPr w:rsidR="002129B3" w:rsidRPr="002129B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B062" w14:textId="77777777" w:rsidR="00EC36E3" w:rsidRDefault="00EC36E3" w:rsidP="00F12F98">
      <w:pPr>
        <w:spacing w:after="0" w:line="240" w:lineRule="auto"/>
      </w:pPr>
      <w:r>
        <w:separator/>
      </w:r>
    </w:p>
  </w:endnote>
  <w:endnote w:type="continuationSeparator" w:id="0">
    <w:p w14:paraId="5928C0FD" w14:textId="77777777" w:rsidR="00EC36E3" w:rsidRDefault="00EC36E3" w:rsidP="00F12F98">
      <w:pPr>
        <w:spacing w:after="0" w:line="240" w:lineRule="auto"/>
      </w:pPr>
      <w:r>
        <w:continuationSeparator/>
      </w:r>
    </w:p>
  </w:endnote>
  <w:endnote w:type="continuationNotice" w:id="1">
    <w:p w14:paraId="5F368CCC" w14:textId="77777777" w:rsidR="00EC36E3" w:rsidRDefault="00EC3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25582347"/>
      <w:docPartObj>
        <w:docPartGallery w:val="Page Numbers (Bottom of Page)"/>
        <w:docPartUnique/>
      </w:docPartObj>
    </w:sdtPr>
    <w:sdtEndPr>
      <w:rPr>
        <w:noProof/>
      </w:rPr>
    </w:sdtEndPr>
    <w:sdtContent>
      <w:p w14:paraId="529C8D73" w14:textId="71DAFF4D" w:rsidR="00125A01" w:rsidRPr="00125A01" w:rsidRDefault="00125A01" w:rsidP="00125A01">
        <w:pPr>
          <w:pStyle w:val="Footer"/>
          <w:jc w:val="center"/>
          <w:rPr>
            <w:rFonts w:ascii="Arial" w:hAnsi="Arial" w:cs="Arial"/>
            <w:sz w:val="20"/>
            <w:szCs w:val="20"/>
          </w:rPr>
        </w:pPr>
        <w:r w:rsidRPr="00125A01">
          <w:rPr>
            <w:rFonts w:ascii="Arial" w:hAnsi="Arial" w:cs="Arial"/>
            <w:sz w:val="20"/>
            <w:szCs w:val="20"/>
          </w:rPr>
          <w:fldChar w:fldCharType="begin"/>
        </w:r>
        <w:r w:rsidRPr="00125A01">
          <w:rPr>
            <w:rFonts w:ascii="Arial" w:hAnsi="Arial" w:cs="Arial"/>
            <w:sz w:val="20"/>
            <w:szCs w:val="20"/>
          </w:rPr>
          <w:instrText xml:space="preserve"> PAGE   \* MERGEFORMAT </w:instrText>
        </w:r>
        <w:r w:rsidRPr="00125A01">
          <w:rPr>
            <w:rFonts w:ascii="Arial" w:hAnsi="Arial" w:cs="Arial"/>
            <w:sz w:val="20"/>
            <w:szCs w:val="20"/>
          </w:rPr>
          <w:fldChar w:fldCharType="separate"/>
        </w:r>
        <w:r w:rsidRPr="00125A01">
          <w:rPr>
            <w:rFonts w:ascii="Arial" w:hAnsi="Arial" w:cs="Arial"/>
            <w:noProof/>
            <w:sz w:val="20"/>
            <w:szCs w:val="20"/>
          </w:rPr>
          <w:t>2</w:t>
        </w:r>
        <w:r w:rsidRPr="00125A01">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B60F" w14:textId="77777777" w:rsidR="00EC36E3" w:rsidRDefault="00EC36E3" w:rsidP="00F12F98">
      <w:pPr>
        <w:spacing w:after="0" w:line="240" w:lineRule="auto"/>
      </w:pPr>
      <w:r>
        <w:separator/>
      </w:r>
    </w:p>
  </w:footnote>
  <w:footnote w:type="continuationSeparator" w:id="0">
    <w:p w14:paraId="68827194" w14:textId="77777777" w:rsidR="00EC36E3" w:rsidRDefault="00EC36E3" w:rsidP="00F12F98">
      <w:pPr>
        <w:spacing w:after="0" w:line="240" w:lineRule="auto"/>
      </w:pPr>
      <w:r>
        <w:continuationSeparator/>
      </w:r>
    </w:p>
  </w:footnote>
  <w:footnote w:type="continuationNotice" w:id="1">
    <w:p w14:paraId="5512AC3B" w14:textId="77777777" w:rsidR="00EC36E3" w:rsidRDefault="00EC3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009A" w14:textId="5F4520EA" w:rsidR="00F12F98" w:rsidRPr="00A43DD6" w:rsidRDefault="00AE34D0" w:rsidP="00F12F98">
    <w:pPr>
      <w:pStyle w:val="Header"/>
      <w:jc w:val="right"/>
      <w:rPr>
        <w:rFonts w:ascii="Arial" w:hAnsi="Arial" w:cs="Arial"/>
        <w:sz w:val="20"/>
        <w:szCs w:val="20"/>
      </w:rPr>
    </w:pPr>
    <w:r>
      <w:rPr>
        <w:rFonts w:ascii="Arial" w:hAnsi="Arial" w:cs="Arial"/>
        <w:sz w:val="20"/>
        <w:szCs w:val="20"/>
      </w:rPr>
      <w:t>Halton Hills</w:t>
    </w:r>
    <w:r w:rsidR="00A6725E">
      <w:rPr>
        <w:rFonts w:ascii="Arial" w:hAnsi="Arial" w:cs="Arial"/>
        <w:sz w:val="20"/>
        <w:szCs w:val="20"/>
      </w:rPr>
      <w:t xml:space="preserve"> Hydro Inc.</w:t>
    </w:r>
    <w:r w:rsidR="00F12F98" w:rsidRPr="00A43DD6">
      <w:rPr>
        <w:rFonts w:ascii="Arial" w:hAnsi="Arial" w:cs="Arial"/>
        <w:sz w:val="20"/>
        <w:szCs w:val="20"/>
      </w:rPr>
      <w:t xml:space="preserve"> </w:t>
    </w:r>
  </w:p>
  <w:p w14:paraId="6D08CA0B" w14:textId="77777777" w:rsidR="00F12F98" w:rsidRPr="00A43DD6" w:rsidRDefault="00F12F98" w:rsidP="00F12F98">
    <w:pPr>
      <w:pStyle w:val="Header"/>
      <w:rPr>
        <w:rFonts w:ascii="Arial" w:hAnsi="Arial" w:cs="Arial"/>
        <w:sz w:val="20"/>
        <w:szCs w:val="20"/>
      </w:rPr>
    </w:pPr>
    <w:r w:rsidRPr="00A43DD6">
      <w:rPr>
        <w:rFonts w:ascii="Arial" w:hAnsi="Arial" w:cs="Arial"/>
        <w:sz w:val="20"/>
        <w:szCs w:val="20"/>
      </w:rPr>
      <w:tab/>
    </w:r>
    <w:r w:rsidRPr="00A43DD6">
      <w:rPr>
        <w:rFonts w:ascii="Arial" w:hAnsi="Arial" w:cs="Arial"/>
        <w:sz w:val="20"/>
        <w:szCs w:val="20"/>
      </w:rPr>
      <w:tab/>
      <w:t>OEB Staff Questions</w:t>
    </w:r>
  </w:p>
  <w:p w14:paraId="053BE762" w14:textId="135FC3D8" w:rsidR="00F12F98" w:rsidRDefault="00F12F98" w:rsidP="00F12F98">
    <w:pPr>
      <w:pStyle w:val="Header"/>
      <w:rPr>
        <w:rFonts w:ascii="Arial" w:hAnsi="Arial" w:cs="Arial"/>
        <w:sz w:val="20"/>
        <w:szCs w:val="20"/>
      </w:rPr>
    </w:pPr>
    <w:r w:rsidRPr="00A43DD6">
      <w:rPr>
        <w:rFonts w:ascii="Arial" w:hAnsi="Arial" w:cs="Arial"/>
        <w:sz w:val="20"/>
        <w:szCs w:val="20"/>
      </w:rPr>
      <w:tab/>
    </w:r>
    <w:r w:rsidRPr="00A43DD6">
      <w:rPr>
        <w:rFonts w:ascii="Arial" w:hAnsi="Arial" w:cs="Arial"/>
        <w:sz w:val="20"/>
        <w:szCs w:val="20"/>
      </w:rPr>
      <w:tab/>
      <w:t>EB-2024-00</w:t>
    </w:r>
    <w:r w:rsidR="00AE34D0">
      <w:rPr>
        <w:rFonts w:ascii="Arial" w:hAnsi="Arial" w:cs="Arial"/>
        <w:sz w:val="20"/>
        <w:szCs w:val="20"/>
      </w:rPr>
      <w:t>41</w:t>
    </w:r>
  </w:p>
  <w:p w14:paraId="01050276" w14:textId="77777777" w:rsidR="00125A01" w:rsidRPr="00A43DD6" w:rsidRDefault="00125A01" w:rsidP="00F12F98">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384"/>
    <w:multiLevelType w:val="hybridMultilevel"/>
    <w:tmpl w:val="BC1E5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E712D"/>
    <w:multiLevelType w:val="hybridMultilevel"/>
    <w:tmpl w:val="DD3AABCE"/>
    <w:lvl w:ilvl="0" w:tplc="04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E93F37"/>
    <w:multiLevelType w:val="hybridMultilevel"/>
    <w:tmpl w:val="A4D88B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01123"/>
    <w:multiLevelType w:val="hybridMultilevel"/>
    <w:tmpl w:val="E57C8C02"/>
    <w:lvl w:ilvl="0" w:tplc="0AFE0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701C3"/>
    <w:multiLevelType w:val="hybridMultilevel"/>
    <w:tmpl w:val="7644A2CC"/>
    <w:lvl w:ilvl="0" w:tplc="6CD0FD5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D96515"/>
    <w:multiLevelType w:val="hybridMultilevel"/>
    <w:tmpl w:val="5A1C8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82F8C"/>
    <w:multiLevelType w:val="hybridMultilevel"/>
    <w:tmpl w:val="2A14BF14"/>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514865"/>
    <w:multiLevelType w:val="hybridMultilevel"/>
    <w:tmpl w:val="BC1E56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8F4A84"/>
    <w:multiLevelType w:val="hybridMultilevel"/>
    <w:tmpl w:val="29D8A7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3389980">
    <w:abstractNumId w:val="3"/>
  </w:num>
  <w:num w:numId="2" w16cid:durableId="712778883">
    <w:abstractNumId w:val="5"/>
  </w:num>
  <w:num w:numId="3" w16cid:durableId="816845361">
    <w:abstractNumId w:val="2"/>
  </w:num>
  <w:num w:numId="4" w16cid:durableId="237132065">
    <w:abstractNumId w:val="0"/>
  </w:num>
  <w:num w:numId="5" w16cid:durableId="6758411">
    <w:abstractNumId w:val="8"/>
  </w:num>
  <w:num w:numId="6" w16cid:durableId="1520973690">
    <w:abstractNumId w:val="6"/>
  </w:num>
  <w:num w:numId="7" w16cid:durableId="1705055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997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9646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85"/>
    <w:rsid w:val="00000133"/>
    <w:rsid w:val="00042B3B"/>
    <w:rsid w:val="00045AD6"/>
    <w:rsid w:val="00055CCF"/>
    <w:rsid w:val="00064C1C"/>
    <w:rsid w:val="000702C5"/>
    <w:rsid w:val="00073B52"/>
    <w:rsid w:val="00086CB3"/>
    <w:rsid w:val="000905C5"/>
    <w:rsid w:val="0009147D"/>
    <w:rsid w:val="000925C1"/>
    <w:rsid w:val="00095569"/>
    <w:rsid w:val="000C6951"/>
    <w:rsid w:val="000C723E"/>
    <w:rsid w:val="000E1D02"/>
    <w:rsid w:val="000E3512"/>
    <w:rsid w:val="001023D0"/>
    <w:rsid w:val="0010584A"/>
    <w:rsid w:val="00125A01"/>
    <w:rsid w:val="00131C91"/>
    <w:rsid w:val="00132F42"/>
    <w:rsid w:val="00135EBE"/>
    <w:rsid w:val="0014505E"/>
    <w:rsid w:val="00163BC9"/>
    <w:rsid w:val="00177457"/>
    <w:rsid w:val="001830B4"/>
    <w:rsid w:val="00195B27"/>
    <w:rsid w:val="00197028"/>
    <w:rsid w:val="001A064A"/>
    <w:rsid w:val="001B128C"/>
    <w:rsid w:val="001B3DC4"/>
    <w:rsid w:val="001E67B3"/>
    <w:rsid w:val="001F6EB8"/>
    <w:rsid w:val="001F7FA3"/>
    <w:rsid w:val="002040B0"/>
    <w:rsid w:val="00210987"/>
    <w:rsid w:val="002129B3"/>
    <w:rsid w:val="002216AD"/>
    <w:rsid w:val="00223F70"/>
    <w:rsid w:val="00224FF3"/>
    <w:rsid w:val="002425B8"/>
    <w:rsid w:val="002461BE"/>
    <w:rsid w:val="00262D5F"/>
    <w:rsid w:val="0027044B"/>
    <w:rsid w:val="00281D65"/>
    <w:rsid w:val="002877F7"/>
    <w:rsid w:val="00290200"/>
    <w:rsid w:val="00295B80"/>
    <w:rsid w:val="002B37AA"/>
    <w:rsid w:val="00314E47"/>
    <w:rsid w:val="003152F4"/>
    <w:rsid w:val="003451BE"/>
    <w:rsid w:val="0036023E"/>
    <w:rsid w:val="00365309"/>
    <w:rsid w:val="0038130B"/>
    <w:rsid w:val="00392E76"/>
    <w:rsid w:val="00393232"/>
    <w:rsid w:val="00395700"/>
    <w:rsid w:val="003B7415"/>
    <w:rsid w:val="003E5878"/>
    <w:rsid w:val="003F30A9"/>
    <w:rsid w:val="00400F24"/>
    <w:rsid w:val="004146BB"/>
    <w:rsid w:val="00427525"/>
    <w:rsid w:val="00483DFA"/>
    <w:rsid w:val="004A2A1B"/>
    <w:rsid w:val="004A6DBC"/>
    <w:rsid w:val="004B1BAD"/>
    <w:rsid w:val="004E4CA3"/>
    <w:rsid w:val="004F43E7"/>
    <w:rsid w:val="004F5F7B"/>
    <w:rsid w:val="005015FB"/>
    <w:rsid w:val="00502004"/>
    <w:rsid w:val="0050759E"/>
    <w:rsid w:val="00531598"/>
    <w:rsid w:val="00534991"/>
    <w:rsid w:val="00546545"/>
    <w:rsid w:val="00550F76"/>
    <w:rsid w:val="0055247D"/>
    <w:rsid w:val="00554470"/>
    <w:rsid w:val="005557A9"/>
    <w:rsid w:val="005700EC"/>
    <w:rsid w:val="005744A5"/>
    <w:rsid w:val="00581300"/>
    <w:rsid w:val="00581573"/>
    <w:rsid w:val="0059015C"/>
    <w:rsid w:val="00590DD2"/>
    <w:rsid w:val="00591CE2"/>
    <w:rsid w:val="00592CA3"/>
    <w:rsid w:val="005A4A40"/>
    <w:rsid w:val="00611706"/>
    <w:rsid w:val="00647943"/>
    <w:rsid w:val="006503C5"/>
    <w:rsid w:val="00656000"/>
    <w:rsid w:val="0066012D"/>
    <w:rsid w:val="00660179"/>
    <w:rsid w:val="00665BF9"/>
    <w:rsid w:val="006804A2"/>
    <w:rsid w:val="0069461C"/>
    <w:rsid w:val="006A27D6"/>
    <w:rsid w:val="006A3D64"/>
    <w:rsid w:val="006C29CC"/>
    <w:rsid w:val="006D0BEB"/>
    <w:rsid w:val="006F22D1"/>
    <w:rsid w:val="006F4213"/>
    <w:rsid w:val="006F5982"/>
    <w:rsid w:val="0070162F"/>
    <w:rsid w:val="007265BD"/>
    <w:rsid w:val="00737935"/>
    <w:rsid w:val="007439D9"/>
    <w:rsid w:val="007514D9"/>
    <w:rsid w:val="00752BA2"/>
    <w:rsid w:val="007A6DD3"/>
    <w:rsid w:val="007B65CA"/>
    <w:rsid w:val="007C02D2"/>
    <w:rsid w:val="007C3C75"/>
    <w:rsid w:val="007C5139"/>
    <w:rsid w:val="007E604F"/>
    <w:rsid w:val="007E6F7E"/>
    <w:rsid w:val="007E7BA1"/>
    <w:rsid w:val="007F030D"/>
    <w:rsid w:val="008113ED"/>
    <w:rsid w:val="0081659E"/>
    <w:rsid w:val="00817981"/>
    <w:rsid w:val="00820E08"/>
    <w:rsid w:val="008333A8"/>
    <w:rsid w:val="0084104C"/>
    <w:rsid w:val="0085053F"/>
    <w:rsid w:val="00850618"/>
    <w:rsid w:val="00873CF3"/>
    <w:rsid w:val="00892344"/>
    <w:rsid w:val="00894563"/>
    <w:rsid w:val="008B0203"/>
    <w:rsid w:val="008B311F"/>
    <w:rsid w:val="008D2B97"/>
    <w:rsid w:val="008E1900"/>
    <w:rsid w:val="008F394A"/>
    <w:rsid w:val="008F7F66"/>
    <w:rsid w:val="00902FA2"/>
    <w:rsid w:val="00904DF9"/>
    <w:rsid w:val="00906FCD"/>
    <w:rsid w:val="00917C47"/>
    <w:rsid w:val="0092216F"/>
    <w:rsid w:val="00923DD9"/>
    <w:rsid w:val="00926FD4"/>
    <w:rsid w:val="00927C50"/>
    <w:rsid w:val="00936A8C"/>
    <w:rsid w:val="00937717"/>
    <w:rsid w:val="009419C3"/>
    <w:rsid w:val="00944C63"/>
    <w:rsid w:val="00945227"/>
    <w:rsid w:val="00947ABA"/>
    <w:rsid w:val="00960032"/>
    <w:rsid w:val="00961003"/>
    <w:rsid w:val="00964A09"/>
    <w:rsid w:val="00967A9F"/>
    <w:rsid w:val="00993350"/>
    <w:rsid w:val="00995593"/>
    <w:rsid w:val="009C0AB3"/>
    <w:rsid w:val="009E2F88"/>
    <w:rsid w:val="009E505F"/>
    <w:rsid w:val="00A04246"/>
    <w:rsid w:val="00A1060B"/>
    <w:rsid w:val="00A1408B"/>
    <w:rsid w:val="00A23680"/>
    <w:rsid w:val="00A26331"/>
    <w:rsid w:val="00A32315"/>
    <w:rsid w:val="00A366FE"/>
    <w:rsid w:val="00A43DD6"/>
    <w:rsid w:val="00A45C83"/>
    <w:rsid w:val="00A62DCF"/>
    <w:rsid w:val="00A6487E"/>
    <w:rsid w:val="00A6725E"/>
    <w:rsid w:val="00A7FAD9"/>
    <w:rsid w:val="00A8720C"/>
    <w:rsid w:val="00A92394"/>
    <w:rsid w:val="00A95BEC"/>
    <w:rsid w:val="00AA0A6F"/>
    <w:rsid w:val="00AA41ED"/>
    <w:rsid w:val="00AA45E8"/>
    <w:rsid w:val="00AA4B0F"/>
    <w:rsid w:val="00AA5C82"/>
    <w:rsid w:val="00AA7043"/>
    <w:rsid w:val="00AD37C4"/>
    <w:rsid w:val="00AD3898"/>
    <w:rsid w:val="00AE34D0"/>
    <w:rsid w:val="00AF130B"/>
    <w:rsid w:val="00AF3297"/>
    <w:rsid w:val="00AF74C1"/>
    <w:rsid w:val="00B04C9A"/>
    <w:rsid w:val="00B04D63"/>
    <w:rsid w:val="00B07004"/>
    <w:rsid w:val="00B167C2"/>
    <w:rsid w:val="00B20DA7"/>
    <w:rsid w:val="00B37A09"/>
    <w:rsid w:val="00B43294"/>
    <w:rsid w:val="00B46F85"/>
    <w:rsid w:val="00B924A8"/>
    <w:rsid w:val="00B96BDD"/>
    <w:rsid w:val="00BB4B4A"/>
    <w:rsid w:val="00BC4539"/>
    <w:rsid w:val="00BD0AB0"/>
    <w:rsid w:val="00BD5CA3"/>
    <w:rsid w:val="00C0139F"/>
    <w:rsid w:val="00C0544F"/>
    <w:rsid w:val="00C13C98"/>
    <w:rsid w:val="00C14218"/>
    <w:rsid w:val="00C23071"/>
    <w:rsid w:val="00C370E3"/>
    <w:rsid w:val="00C77241"/>
    <w:rsid w:val="00C85F1D"/>
    <w:rsid w:val="00C87C4C"/>
    <w:rsid w:val="00CA1637"/>
    <w:rsid w:val="00CA6380"/>
    <w:rsid w:val="00CA765E"/>
    <w:rsid w:val="00CC0405"/>
    <w:rsid w:val="00CD2D33"/>
    <w:rsid w:val="00CD5799"/>
    <w:rsid w:val="00CF0818"/>
    <w:rsid w:val="00CF143E"/>
    <w:rsid w:val="00CF5E88"/>
    <w:rsid w:val="00D03987"/>
    <w:rsid w:val="00D15537"/>
    <w:rsid w:val="00D30D32"/>
    <w:rsid w:val="00D33C3D"/>
    <w:rsid w:val="00D350D5"/>
    <w:rsid w:val="00D54E7C"/>
    <w:rsid w:val="00D73BC5"/>
    <w:rsid w:val="00D75910"/>
    <w:rsid w:val="00D92560"/>
    <w:rsid w:val="00DA75D3"/>
    <w:rsid w:val="00DC2129"/>
    <w:rsid w:val="00DD0B94"/>
    <w:rsid w:val="00DE406D"/>
    <w:rsid w:val="00DF5343"/>
    <w:rsid w:val="00E20060"/>
    <w:rsid w:val="00E3212A"/>
    <w:rsid w:val="00E40917"/>
    <w:rsid w:val="00E4155D"/>
    <w:rsid w:val="00E449E3"/>
    <w:rsid w:val="00E476C0"/>
    <w:rsid w:val="00E638AE"/>
    <w:rsid w:val="00E841A5"/>
    <w:rsid w:val="00E84685"/>
    <w:rsid w:val="00E902C7"/>
    <w:rsid w:val="00E904B2"/>
    <w:rsid w:val="00EA597E"/>
    <w:rsid w:val="00EA6C96"/>
    <w:rsid w:val="00EB5308"/>
    <w:rsid w:val="00EC0718"/>
    <w:rsid w:val="00EC36E3"/>
    <w:rsid w:val="00ED7FD0"/>
    <w:rsid w:val="00EE026B"/>
    <w:rsid w:val="00EE306C"/>
    <w:rsid w:val="00F006A3"/>
    <w:rsid w:val="00F06479"/>
    <w:rsid w:val="00F127FC"/>
    <w:rsid w:val="00F12F98"/>
    <w:rsid w:val="00F9076A"/>
    <w:rsid w:val="00F972EF"/>
    <w:rsid w:val="00FA1E6C"/>
    <w:rsid w:val="00FA5793"/>
    <w:rsid w:val="00FB5E4B"/>
    <w:rsid w:val="00FC5DDA"/>
    <w:rsid w:val="00FD2C38"/>
    <w:rsid w:val="00FE3048"/>
    <w:rsid w:val="00FE719F"/>
    <w:rsid w:val="0121451B"/>
    <w:rsid w:val="016D40BC"/>
    <w:rsid w:val="01ADB65B"/>
    <w:rsid w:val="01F9E7A2"/>
    <w:rsid w:val="0294D52E"/>
    <w:rsid w:val="02AA77FF"/>
    <w:rsid w:val="02E53175"/>
    <w:rsid w:val="03943F05"/>
    <w:rsid w:val="0484B44A"/>
    <w:rsid w:val="05575876"/>
    <w:rsid w:val="06D43C9C"/>
    <w:rsid w:val="080FC398"/>
    <w:rsid w:val="089AFD16"/>
    <w:rsid w:val="08D61ACB"/>
    <w:rsid w:val="08DF7594"/>
    <w:rsid w:val="0A74ADAA"/>
    <w:rsid w:val="0AB0EB89"/>
    <w:rsid w:val="0CB05E12"/>
    <w:rsid w:val="0DC46125"/>
    <w:rsid w:val="0EFCC9BD"/>
    <w:rsid w:val="102807FB"/>
    <w:rsid w:val="110166DE"/>
    <w:rsid w:val="1184859D"/>
    <w:rsid w:val="13681E92"/>
    <w:rsid w:val="139EC957"/>
    <w:rsid w:val="14013704"/>
    <w:rsid w:val="15FBDE40"/>
    <w:rsid w:val="16B15407"/>
    <w:rsid w:val="1842A10C"/>
    <w:rsid w:val="18EAE2D7"/>
    <w:rsid w:val="1A29B35D"/>
    <w:rsid w:val="1AA2E117"/>
    <w:rsid w:val="1BB41191"/>
    <w:rsid w:val="1CFBB2BE"/>
    <w:rsid w:val="1ED8CF04"/>
    <w:rsid w:val="1F8F1116"/>
    <w:rsid w:val="1FA34F80"/>
    <w:rsid w:val="2174184D"/>
    <w:rsid w:val="22C4F229"/>
    <w:rsid w:val="27C49815"/>
    <w:rsid w:val="28511361"/>
    <w:rsid w:val="2AA632FB"/>
    <w:rsid w:val="2CB988FE"/>
    <w:rsid w:val="2D1B011A"/>
    <w:rsid w:val="2DB13143"/>
    <w:rsid w:val="2E026118"/>
    <w:rsid w:val="2E547E42"/>
    <w:rsid w:val="30497CB6"/>
    <w:rsid w:val="310EB921"/>
    <w:rsid w:val="31B97C4D"/>
    <w:rsid w:val="3541F0E1"/>
    <w:rsid w:val="359682D8"/>
    <w:rsid w:val="378008F8"/>
    <w:rsid w:val="37A9FB7B"/>
    <w:rsid w:val="38049457"/>
    <w:rsid w:val="380FCC99"/>
    <w:rsid w:val="395859EA"/>
    <w:rsid w:val="3A0B49EC"/>
    <w:rsid w:val="3B05F3AA"/>
    <w:rsid w:val="3B843840"/>
    <w:rsid w:val="3C79130E"/>
    <w:rsid w:val="3D20BEE0"/>
    <w:rsid w:val="3DF8AA06"/>
    <w:rsid w:val="3E5E3E41"/>
    <w:rsid w:val="3E788B3F"/>
    <w:rsid w:val="3F27E507"/>
    <w:rsid w:val="40435F18"/>
    <w:rsid w:val="40A8925A"/>
    <w:rsid w:val="41EE2256"/>
    <w:rsid w:val="4339FDCA"/>
    <w:rsid w:val="44162F3D"/>
    <w:rsid w:val="4455718D"/>
    <w:rsid w:val="4466537C"/>
    <w:rsid w:val="4486FAC8"/>
    <w:rsid w:val="45F361EB"/>
    <w:rsid w:val="462F6348"/>
    <w:rsid w:val="464B6F67"/>
    <w:rsid w:val="472079BA"/>
    <w:rsid w:val="4AB34A99"/>
    <w:rsid w:val="4AC62286"/>
    <w:rsid w:val="4B2C2013"/>
    <w:rsid w:val="4B418DBD"/>
    <w:rsid w:val="4C0DCF91"/>
    <w:rsid w:val="4C138CD3"/>
    <w:rsid w:val="4C604BEF"/>
    <w:rsid w:val="4CA59342"/>
    <w:rsid w:val="4CBCEA69"/>
    <w:rsid w:val="4EACE372"/>
    <w:rsid w:val="51970373"/>
    <w:rsid w:val="52067212"/>
    <w:rsid w:val="54505EB9"/>
    <w:rsid w:val="54B8EA12"/>
    <w:rsid w:val="558B1D03"/>
    <w:rsid w:val="578789CE"/>
    <w:rsid w:val="57A5C338"/>
    <w:rsid w:val="57D3491C"/>
    <w:rsid w:val="5B66112A"/>
    <w:rsid w:val="5D68FB7F"/>
    <w:rsid w:val="5D6DE741"/>
    <w:rsid w:val="5D8779FE"/>
    <w:rsid w:val="5FF0BC42"/>
    <w:rsid w:val="612A023D"/>
    <w:rsid w:val="614C0844"/>
    <w:rsid w:val="630DA573"/>
    <w:rsid w:val="65132670"/>
    <w:rsid w:val="65C16AAC"/>
    <w:rsid w:val="664EC80E"/>
    <w:rsid w:val="683D4BCC"/>
    <w:rsid w:val="6965AA6A"/>
    <w:rsid w:val="69835DFE"/>
    <w:rsid w:val="69AFE208"/>
    <w:rsid w:val="69EF54A1"/>
    <w:rsid w:val="6A5145A1"/>
    <w:rsid w:val="6A5E5DAD"/>
    <w:rsid w:val="6A917895"/>
    <w:rsid w:val="6AB0D2C0"/>
    <w:rsid w:val="6BD4DF82"/>
    <w:rsid w:val="6BF6FA4A"/>
    <w:rsid w:val="6D78FCD3"/>
    <w:rsid w:val="6E6CF4F6"/>
    <w:rsid w:val="6F378AE4"/>
    <w:rsid w:val="6FCF2076"/>
    <w:rsid w:val="70041B60"/>
    <w:rsid w:val="706D7F88"/>
    <w:rsid w:val="7096B264"/>
    <w:rsid w:val="71427FF6"/>
    <w:rsid w:val="71F25A7B"/>
    <w:rsid w:val="72378AB1"/>
    <w:rsid w:val="7340ED73"/>
    <w:rsid w:val="73D96644"/>
    <w:rsid w:val="73EA5989"/>
    <w:rsid w:val="74EA7B0E"/>
    <w:rsid w:val="74EECCE5"/>
    <w:rsid w:val="752A4E05"/>
    <w:rsid w:val="7753D9A6"/>
    <w:rsid w:val="7C423C85"/>
    <w:rsid w:val="7D0AFCAA"/>
    <w:rsid w:val="7F09DFF3"/>
    <w:rsid w:val="7F5BE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0F20"/>
  <w15:chartTrackingRefBased/>
  <w15:docId w15:val="{BDE172DE-E92C-4720-9696-04305CB3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F85"/>
    <w:rPr>
      <w:rFonts w:eastAsiaTheme="majorEastAsia" w:cstheme="majorBidi"/>
      <w:color w:val="272727" w:themeColor="text1" w:themeTint="D8"/>
    </w:rPr>
  </w:style>
  <w:style w:type="paragraph" w:styleId="Title">
    <w:name w:val="Title"/>
    <w:basedOn w:val="Normal"/>
    <w:next w:val="Normal"/>
    <w:link w:val="TitleChar"/>
    <w:uiPriority w:val="10"/>
    <w:qFormat/>
    <w:rsid w:val="00B46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F85"/>
    <w:pPr>
      <w:spacing w:before="160"/>
      <w:jc w:val="center"/>
    </w:pPr>
    <w:rPr>
      <w:i/>
      <w:iCs/>
      <w:color w:val="404040" w:themeColor="text1" w:themeTint="BF"/>
    </w:rPr>
  </w:style>
  <w:style w:type="character" w:customStyle="1" w:styleId="QuoteChar">
    <w:name w:val="Quote Char"/>
    <w:basedOn w:val="DefaultParagraphFont"/>
    <w:link w:val="Quote"/>
    <w:uiPriority w:val="29"/>
    <w:rsid w:val="00B46F85"/>
    <w:rPr>
      <w:i/>
      <w:iCs/>
      <w:color w:val="404040" w:themeColor="text1" w:themeTint="BF"/>
    </w:rPr>
  </w:style>
  <w:style w:type="paragraph" w:styleId="ListParagraph">
    <w:name w:val="List Paragraph"/>
    <w:basedOn w:val="Normal"/>
    <w:uiPriority w:val="34"/>
    <w:qFormat/>
    <w:rsid w:val="00B46F85"/>
    <w:pPr>
      <w:ind w:left="720"/>
      <w:contextualSpacing/>
    </w:pPr>
  </w:style>
  <w:style w:type="character" w:styleId="IntenseEmphasis">
    <w:name w:val="Intense Emphasis"/>
    <w:basedOn w:val="DefaultParagraphFont"/>
    <w:uiPriority w:val="21"/>
    <w:qFormat/>
    <w:rsid w:val="00B46F85"/>
    <w:rPr>
      <w:i/>
      <w:iCs/>
      <w:color w:val="0F4761" w:themeColor="accent1" w:themeShade="BF"/>
    </w:rPr>
  </w:style>
  <w:style w:type="paragraph" w:styleId="IntenseQuote">
    <w:name w:val="Intense Quote"/>
    <w:basedOn w:val="Normal"/>
    <w:next w:val="Normal"/>
    <w:link w:val="IntenseQuoteChar"/>
    <w:uiPriority w:val="30"/>
    <w:qFormat/>
    <w:rsid w:val="00B4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F85"/>
    <w:rPr>
      <w:i/>
      <w:iCs/>
      <w:color w:val="0F4761" w:themeColor="accent1" w:themeShade="BF"/>
    </w:rPr>
  </w:style>
  <w:style w:type="character" w:styleId="IntenseReference">
    <w:name w:val="Intense Reference"/>
    <w:basedOn w:val="DefaultParagraphFont"/>
    <w:uiPriority w:val="32"/>
    <w:qFormat/>
    <w:rsid w:val="00B46F85"/>
    <w:rPr>
      <w:b/>
      <w:bCs/>
      <w:smallCaps/>
      <w:color w:val="0F4761" w:themeColor="accent1" w:themeShade="BF"/>
      <w:spacing w:val="5"/>
    </w:rPr>
  </w:style>
  <w:style w:type="paragraph" w:styleId="Header">
    <w:name w:val="header"/>
    <w:basedOn w:val="Normal"/>
    <w:link w:val="HeaderChar"/>
    <w:uiPriority w:val="99"/>
    <w:unhideWhenUsed/>
    <w:rsid w:val="00F12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F98"/>
  </w:style>
  <w:style w:type="paragraph" w:styleId="Footer">
    <w:name w:val="footer"/>
    <w:basedOn w:val="Normal"/>
    <w:link w:val="FooterChar"/>
    <w:uiPriority w:val="99"/>
    <w:unhideWhenUsed/>
    <w:rsid w:val="00F12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F98"/>
  </w:style>
  <w:style w:type="paragraph" w:customStyle="1" w:styleId="Default">
    <w:name w:val="Default"/>
    <w:rsid w:val="00EE026B"/>
    <w:pPr>
      <w:autoSpaceDE w:val="0"/>
      <w:autoSpaceDN w:val="0"/>
      <w:adjustRightInd w:val="0"/>
      <w:spacing w:after="0" w:line="240" w:lineRule="auto"/>
    </w:pPr>
    <w:rPr>
      <w:rFonts w:ascii="Calibri" w:hAnsi="Calibri" w:cs="Calibri"/>
      <w:color w:val="000000"/>
      <w:kern w:val="0"/>
      <w:sz w:val="24"/>
      <w:szCs w:val="24"/>
      <w:lang w:val="en-CA"/>
      <w14:ligatures w14:val="none"/>
    </w:rPr>
  </w:style>
  <w:style w:type="character" w:styleId="Hyperlink">
    <w:name w:val="Hyperlink"/>
    <w:basedOn w:val="DefaultParagraphFont"/>
    <w:uiPriority w:val="99"/>
    <w:unhideWhenUsed/>
    <w:rsid w:val="00BB4B4A"/>
    <w:rPr>
      <w:color w:val="467886" w:themeColor="hyperlink"/>
      <w:u w:val="single"/>
    </w:rPr>
  </w:style>
  <w:style w:type="character" w:styleId="UnresolvedMention">
    <w:name w:val="Unresolved Mention"/>
    <w:basedOn w:val="DefaultParagraphFont"/>
    <w:uiPriority w:val="99"/>
    <w:semiHidden/>
    <w:unhideWhenUsed/>
    <w:rsid w:val="00BB4B4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127FC"/>
    <w:pPr>
      <w:spacing w:after="0" w:line="240" w:lineRule="auto"/>
    </w:pPr>
  </w:style>
  <w:style w:type="character" w:styleId="CommentReference">
    <w:name w:val="annotation reference"/>
    <w:basedOn w:val="DefaultParagraphFont"/>
    <w:uiPriority w:val="99"/>
    <w:semiHidden/>
    <w:unhideWhenUsed/>
    <w:rsid w:val="006503C5"/>
    <w:rPr>
      <w:sz w:val="16"/>
      <w:szCs w:val="16"/>
    </w:rPr>
  </w:style>
  <w:style w:type="paragraph" w:styleId="CommentText">
    <w:name w:val="annotation text"/>
    <w:basedOn w:val="Normal"/>
    <w:link w:val="CommentTextChar"/>
    <w:uiPriority w:val="99"/>
    <w:unhideWhenUsed/>
    <w:rsid w:val="006503C5"/>
    <w:pPr>
      <w:spacing w:line="240" w:lineRule="auto"/>
    </w:pPr>
    <w:rPr>
      <w:sz w:val="20"/>
      <w:szCs w:val="20"/>
    </w:rPr>
  </w:style>
  <w:style w:type="character" w:customStyle="1" w:styleId="CommentTextChar">
    <w:name w:val="Comment Text Char"/>
    <w:basedOn w:val="DefaultParagraphFont"/>
    <w:link w:val="CommentText"/>
    <w:uiPriority w:val="99"/>
    <w:rsid w:val="006503C5"/>
    <w:rPr>
      <w:sz w:val="20"/>
      <w:szCs w:val="20"/>
    </w:rPr>
  </w:style>
  <w:style w:type="paragraph" w:styleId="CommentSubject">
    <w:name w:val="annotation subject"/>
    <w:basedOn w:val="CommentText"/>
    <w:next w:val="CommentText"/>
    <w:link w:val="CommentSubjectChar"/>
    <w:uiPriority w:val="99"/>
    <w:semiHidden/>
    <w:unhideWhenUsed/>
    <w:rsid w:val="006503C5"/>
    <w:rPr>
      <w:b/>
      <w:bCs/>
    </w:rPr>
  </w:style>
  <w:style w:type="character" w:customStyle="1" w:styleId="CommentSubjectChar">
    <w:name w:val="Comment Subject Char"/>
    <w:basedOn w:val="CommentTextChar"/>
    <w:link w:val="CommentSubject"/>
    <w:uiPriority w:val="99"/>
    <w:semiHidden/>
    <w:rsid w:val="006503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39639-6D50-49A9-A190-303A3FC8B67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2.xml><?xml version="1.0" encoding="utf-8"?>
<ds:datastoreItem xmlns:ds="http://schemas.openxmlformats.org/officeDocument/2006/customXml" ds:itemID="{2C2B719E-BA22-43E6-875D-3D8F086D6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58BB1-503B-4943-BAE1-D3755D3CD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190</Words>
  <Characters>1102</Characters>
  <Application>Microsoft Office Word</Application>
  <DocSecurity>0</DocSecurity>
  <Lines>23</Lines>
  <Paragraphs>17</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Di Ilio</dc:creator>
  <cp:keywords/>
  <dc:description/>
  <cp:lastModifiedBy>Alexander Di Ilio</cp:lastModifiedBy>
  <cp:revision>37</cp:revision>
  <dcterms:created xsi:type="dcterms:W3CDTF">2025-02-06T21:14:00Z</dcterms:created>
  <dcterms:modified xsi:type="dcterms:W3CDTF">2025-02-13T17:15:00Z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