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C881" w14:textId="69F9E156" w:rsidR="002074F7" w:rsidRDefault="004C0F20" w:rsidP="00CE2277">
      <w:pPr>
        <w:pStyle w:val="TOC8"/>
        <w:ind w:left="2250"/>
      </w:pPr>
      <w:r>
        <w:rPr>
          <w:noProof/>
        </w:rPr>
        <w:drawing>
          <wp:anchor distT="0" distB="0" distL="114300" distR="114300" simplePos="0" relativeHeight="251657728" behindDoc="1" locked="0" layoutInCell="1" allowOverlap="1" wp14:anchorId="5197C095" wp14:editId="48687268">
            <wp:simplePos x="0" y="0"/>
            <wp:positionH relativeFrom="column">
              <wp:posOffset>2237740</wp:posOffset>
            </wp:positionH>
            <wp:positionV relativeFrom="paragraph">
              <wp:posOffset>43815</wp:posOffset>
            </wp:positionV>
            <wp:extent cx="1628775" cy="1638300"/>
            <wp:effectExtent l="0" t="0" r="0" b="0"/>
            <wp:wrapTight wrapText="bothSides">
              <wp:wrapPolygon edited="0">
                <wp:start x="0" y="0"/>
                <wp:lineTo x="0" y="21349"/>
                <wp:lineTo x="21474" y="21349"/>
                <wp:lineTo x="2147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2F2BA" w14:textId="77777777" w:rsidR="002074F7" w:rsidRDefault="002074F7">
      <w:pPr>
        <w:pStyle w:val="TOC8"/>
      </w:pPr>
    </w:p>
    <w:p w14:paraId="24F698B2" w14:textId="77777777" w:rsidR="002074F7" w:rsidRDefault="002074F7" w:rsidP="00CE2277">
      <w:pPr>
        <w:ind w:left="1890"/>
      </w:pPr>
    </w:p>
    <w:p w14:paraId="234CB750" w14:textId="77777777" w:rsidR="002074F7" w:rsidRDefault="002074F7" w:rsidP="00CE2277">
      <w:pPr>
        <w:ind w:left="1890"/>
      </w:pPr>
    </w:p>
    <w:p w14:paraId="512138F3" w14:textId="77777777" w:rsidR="002074F7" w:rsidRDefault="002074F7" w:rsidP="00CE2277">
      <w:pPr>
        <w:ind w:left="1890"/>
      </w:pPr>
    </w:p>
    <w:p w14:paraId="0292A7A9" w14:textId="77777777" w:rsidR="002074F7" w:rsidRDefault="002074F7" w:rsidP="00AC2E1D">
      <w:pPr>
        <w:pStyle w:val="Heading9"/>
      </w:pPr>
      <w:bookmarkStart w:id="0" w:name="_Toc329683970"/>
      <w:r w:rsidRPr="00AC2E1D">
        <w:t>ONTARIO</w:t>
      </w:r>
      <w:bookmarkStart w:id="1" w:name="_Toc329683971"/>
      <w:bookmarkEnd w:id="0"/>
      <w:r w:rsidRPr="00AC2E1D">
        <w:t xml:space="preserve"> ENERGY</w:t>
      </w:r>
      <w:bookmarkEnd w:id="1"/>
      <w:r w:rsidRPr="00AC2E1D">
        <w:t xml:space="preserve"> BOARD</w:t>
      </w:r>
    </w:p>
    <w:p w14:paraId="4F36A8A7" w14:textId="77777777" w:rsidR="00152C55" w:rsidRDefault="00152C55" w:rsidP="00D15D2E"/>
    <w:p w14:paraId="7EF0F997" w14:textId="77777777" w:rsidR="00431EC6" w:rsidRDefault="00431EC6" w:rsidP="00D15D2E"/>
    <w:p w14:paraId="7DA40E69" w14:textId="77777777" w:rsidR="00431EC6" w:rsidRDefault="00431EC6" w:rsidP="00D15D2E"/>
    <w:p w14:paraId="19C9DC64" w14:textId="6ECE2FE5" w:rsidR="002D258C" w:rsidRDefault="00885286" w:rsidP="00F47E82">
      <w:pPr>
        <w:pStyle w:val="COVER"/>
      </w:pPr>
      <w:r w:rsidRPr="00431EC6">
        <w:t>FILE NO.</w:t>
      </w:r>
      <w:r w:rsidRPr="00431EC6">
        <w:tab/>
      </w:r>
      <w:r w:rsidR="002D0222" w:rsidRPr="002D0222">
        <w:t>EB-2025-0065</w:t>
      </w:r>
      <w:r w:rsidR="00431EC6" w:rsidRPr="00431EC6">
        <w:tab/>
        <w:t>Enbridge Gas Inc.</w:t>
      </w:r>
    </w:p>
    <w:p w14:paraId="19C920F0" w14:textId="3DE9D76E" w:rsidR="00D4664A" w:rsidRPr="00431EC6" w:rsidRDefault="004C0F20" w:rsidP="00F47E82">
      <w:pPr>
        <w:pStyle w:val="COVER"/>
      </w:pPr>
      <w:r>
        <w:rPr>
          <w:noProof/>
        </w:rPr>
        <mc:AlternateContent>
          <mc:Choice Requires="wps">
            <w:drawing>
              <wp:anchor distT="0" distB="0" distL="114300" distR="114300" simplePos="0" relativeHeight="251659264" behindDoc="0" locked="0" layoutInCell="1" allowOverlap="1" wp14:anchorId="159017B7" wp14:editId="61BA29FE">
                <wp:simplePos x="0" y="0"/>
                <wp:positionH relativeFrom="page">
                  <wp:posOffset>805815</wp:posOffset>
                </wp:positionH>
                <wp:positionV relativeFrom="paragraph">
                  <wp:posOffset>78740</wp:posOffset>
                </wp:positionV>
                <wp:extent cx="6052185" cy="36195"/>
                <wp:effectExtent l="0" t="0" r="5715" b="1905"/>
                <wp:wrapNone/>
                <wp:docPr id="103904688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2185" cy="36195"/>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72594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3.45pt,6.2pt" to="54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FkxQEAAHoDAAAOAAAAZHJzL2Uyb0RvYy54bWysU8tu2zAQvBfoPxC815Ld2nAFyznESC9B&#10;GyDpB2woUiLKF7isJf99l5TtpO0tiA4Eyd0dzs6OdjeTNewoI2rvWr5c1JxJJ3ynXd/yn093n7ac&#10;YQLXgfFOtvwkkd/sP37YjaGRKz9408nICMRhM4aWDymFpqpQDNICLnyQjoLKRwuJjrGvuggjoVtT&#10;rep6U40+diF6IRHp9jAH+b7gKyVF+qEUysRMy4lbKmss63Neq/0Omj5CGLQ404A3sLCgHT16hTpA&#10;AvY76v+grBbRo1dpIbytvFJayNIDdbOs/+nmcYAgSy8kDoarTPh+sOL78dY9xExdTO4x3HvxC0mU&#10;agzYXIP5gGFOm1S0OZ24s6kIeboKKafEBF1u6vVquV1zJij2ebP8us5CV9BcikPE9E16y/Km5Ua7&#10;3Cc0cLzHNKdeUvK183famDIr49jY8tX6S03jFECWUQYSbW3oWo6u5wxMT14UKRZI9EZ3uTwD4Qlv&#10;TWRHIDuQizo/PhFnzgxgogA1Ur4z279KM58D4DAXl9DsHqsTWdho2/Lt62rj8ouymPDc1YuOeffs&#10;u9NDvIhNAy4Snc2YHfT6XEby8svs/wAAAP//AwBQSwMEFAAGAAgAAAAhAEGGio7eAAAACgEAAA8A&#10;AABkcnMvZG93bnJldi54bWxMj8FOwzAQRO9I/IO1SNyo3ahUIcSpKgRCFQdoS9WrGy9J1HgdxW6b&#10;/j2bE9xmtE+zM/licK04Yx8aTxqmEwUCqfS2oUrD9/btIQURoiFrWk+o4YoBFsXtTW4y6y+0xvMm&#10;VoJDKGRGQx1jl0kZyhqdCRPfIfHtx/fORLZ9JW1vLhzuWpkoNZfONMQfatPhS43lcXNyGso0ef/4&#10;ev28do/R7odZtXJut9L6/m5YPoOIOMQ/GMb6XB0K7nTwJ7JBtOyT+ROjo5iBGAGVKl53YJVOQRa5&#10;/D+h+AUAAP//AwBQSwECLQAUAAYACAAAACEAtoM4kv4AAADhAQAAEwAAAAAAAAAAAAAAAAAAAAAA&#10;W0NvbnRlbnRfVHlwZXNdLnhtbFBLAQItABQABgAIAAAAIQA4/SH/1gAAAJQBAAALAAAAAAAAAAAA&#10;AAAAAC8BAABfcmVscy8ucmVsc1BLAQItABQABgAIAAAAIQAFVYFkxQEAAHoDAAAOAAAAAAAAAAAA&#10;AAAAAC4CAABkcnMvZTJvRG9jLnhtbFBLAQItABQABgAIAAAAIQBBhoqO3gAAAAoBAAAPAAAAAAAA&#10;AAAAAAAAAB8EAABkcnMvZG93bnJldi54bWxQSwUGAAAAAAQABADzAAAAKgUAAAAA&#10;" strokecolor="windowText" strokeweight="2pt">
                <v:stroke joinstyle="miter"/>
                <o:lock v:ext="edit" shapetype="f"/>
                <w10:wrap anchorx="page"/>
              </v:line>
            </w:pict>
          </mc:Fallback>
        </mc:AlternateContent>
      </w:r>
    </w:p>
    <w:p w14:paraId="7018A0BF" w14:textId="10E512B2" w:rsidR="00431EC6" w:rsidRDefault="00431EC6" w:rsidP="00F47E82">
      <w:pPr>
        <w:pStyle w:val="COVER"/>
      </w:pPr>
      <w:r w:rsidRPr="00431EC6">
        <w:t>VOLUME:</w:t>
      </w:r>
      <w:r w:rsidR="00C514A4">
        <w:tab/>
      </w:r>
      <w:r w:rsidR="0066063D">
        <w:t>Technical Conference</w:t>
      </w:r>
    </w:p>
    <w:p w14:paraId="7BDBB6F8" w14:textId="43F5BF52" w:rsidR="00431EC6" w:rsidRDefault="00431EC6" w:rsidP="00F47E82">
      <w:pPr>
        <w:pStyle w:val="COVER"/>
      </w:pPr>
      <w:r>
        <w:t>DATE:</w:t>
      </w:r>
      <w:r>
        <w:tab/>
      </w:r>
      <w:r w:rsidR="002F1B5C">
        <w:t xml:space="preserve">September </w:t>
      </w:r>
      <w:r w:rsidR="00006A13">
        <w:t>1</w:t>
      </w:r>
      <w:r w:rsidR="00723116">
        <w:t>7</w:t>
      </w:r>
      <w:r w:rsidR="002F1B5C">
        <w:t>, 2025</w:t>
      </w:r>
    </w:p>
    <w:p w14:paraId="798710C1" w14:textId="77777777" w:rsidR="00885286" w:rsidRDefault="00885286" w:rsidP="00F47E82">
      <w:pPr>
        <w:pStyle w:val="COVER"/>
      </w:pPr>
    </w:p>
    <w:p w14:paraId="453435CB" w14:textId="77777777" w:rsidR="00F47E82" w:rsidRDefault="00F47E82" w:rsidP="00F47E82">
      <w:pPr>
        <w:pStyle w:val="COVER"/>
      </w:pPr>
    </w:p>
    <w:p w14:paraId="51C07F00" w14:textId="77777777" w:rsidR="00F47E82" w:rsidRDefault="00F47E82" w:rsidP="00F47E82">
      <w:pPr>
        <w:pStyle w:val="COVER"/>
      </w:pPr>
    </w:p>
    <w:p w14:paraId="671B9728" w14:textId="77777777" w:rsidR="00F47E82" w:rsidRDefault="00F47E82" w:rsidP="00F47E82">
      <w:pPr>
        <w:pStyle w:val="COVER"/>
      </w:pPr>
    </w:p>
    <w:p w14:paraId="650320A4" w14:textId="77777777" w:rsidR="00F47E82" w:rsidRDefault="00F47E82" w:rsidP="00F47E82">
      <w:pPr>
        <w:pStyle w:val="COVER"/>
      </w:pPr>
    </w:p>
    <w:p w14:paraId="3ECA8681" w14:textId="77777777" w:rsidR="00F47E82" w:rsidRDefault="00F47E82" w:rsidP="00F47E82">
      <w:pPr>
        <w:pStyle w:val="COVER"/>
      </w:pPr>
    </w:p>
    <w:p w14:paraId="2CD7E415" w14:textId="77777777" w:rsidR="00F47E82" w:rsidRDefault="00F47E82">
      <w:pPr>
        <w:sectPr w:rsidR="00F47E82" w:rsidSect="002F1B5C">
          <w:headerReference w:type="default" r:id="rId12"/>
          <w:footerReference w:type="even" r:id="rId13"/>
          <w:type w:val="continuous"/>
          <w:pgSz w:w="12240" w:h="15840"/>
          <w:pgMar w:top="1440" w:right="2070" w:bottom="1440" w:left="1440" w:header="1440" w:footer="1440" w:gutter="0"/>
          <w:cols w:space="720"/>
          <w:noEndnote/>
        </w:sectPr>
      </w:pPr>
    </w:p>
    <w:p w14:paraId="7155CA19" w14:textId="7CD57C5F" w:rsidR="00ED6107" w:rsidRDefault="002D0222" w:rsidP="00F47E82">
      <w:pPr>
        <w:pStyle w:val="StyleofCauseRight"/>
        <w:widowControl w:val="0"/>
        <w:ind w:right="90"/>
      </w:pPr>
      <w:r w:rsidRPr="002D0222">
        <w:lastRenderedPageBreak/>
        <w:t>EB-2025-0065</w:t>
      </w:r>
    </w:p>
    <w:p w14:paraId="0337246F" w14:textId="77777777" w:rsidR="00932317" w:rsidRDefault="00932317" w:rsidP="00F47E82">
      <w:pPr>
        <w:pStyle w:val="StyleofCauseLeft"/>
        <w:widowControl w:val="0"/>
        <w:ind w:right="90"/>
      </w:pPr>
    </w:p>
    <w:p w14:paraId="757D79D5" w14:textId="77777777" w:rsidR="00EA4859" w:rsidRDefault="00EA4859" w:rsidP="00F47E82">
      <w:pPr>
        <w:pStyle w:val="StyleofCauseLeft"/>
        <w:widowControl w:val="0"/>
        <w:ind w:right="90"/>
      </w:pPr>
    </w:p>
    <w:p w14:paraId="69B7D378" w14:textId="77777777" w:rsidR="00EA4859" w:rsidRDefault="00EA4859" w:rsidP="00F47E82">
      <w:pPr>
        <w:pStyle w:val="StyleofCauseLeft"/>
        <w:widowControl w:val="0"/>
        <w:ind w:right="90"/>
      </w:pPr>
    </w:p>
    <w:p w14:paraId="4C389383" w14:textId="77777777" w:rsidR="00ED6107" w:rsidRDefault="00ED6107" w:rsidP="00F47E82">
      <w:pPr>
        <w:pStyle w:val="StyleofCauseLeft"/>
        <w:widowControl w:val="0"/>
        <w:ind w:right="90"/>
      </w:pPr>
    </w:p>
    <w:p w14:paraId="317FD82A" w14:textId="77777777" w:rsidR="00A6584B" w:rsidRDefault="00932317" w:rsidP="00F47E82">
      <w:pPr>
        <w:pStyle w:val="StyleStyleofCauseBold"/>
        <w:ind w:right="90"/>
      </w:pPr>
      <w:r>
        <w:t>THE ONTARIO ENERGY BOARD</w:t>
      </w:r>
    </w:p>
    <w:p w14:paraId="1094995B" w14:textId="77777777" w:rsidR="00A6584B" w:rsidRDefault="00A6584B" w:rsidP="00F47E82">
      <w:pPr>
        <w:pStyle w:val="StyleStyleofCauseBold"/>
        <w:ind w:right="90"/>
      </w:pPr>
    </w:p>
    <w:p w14:paraId="2FCBE039" w14:textId="77777777" w:rsidR="00F77680" w:rsidRDefault="00F77680" w:rsidP="00F47E82">
      <w:pPr>
        <w:pStyle w:val="StyleStyleofCauseBold"/>
        <w:ind w:right="90"/>
      </w:pPr>
    </w:p>
    <w:p w14:paraId="3B65ABF8" w14:textId="1D5C7D4B" w:rsidR="004403A1" w:rsidRPr="00F47E82" w:rsidRDefault="00EE4619" w:rsidP="00F47E82">
      <w:pPr>
        <w:pStyle w:val="StyleofCauseBold"/>
      </w:pPr>
      <w:r w:rsidRPr="00F47E82">
        <w:t>Enbridge Gas Inc.</w:t>
      </w:r>
    </w:p>
    <w:p w14:paraId="46832AF3" w14:textId="77777777" w:rsidR="004403A1" w:rsidRPr="00F47E82" w:rsidRDefault="004403A1" w:rsidP="00F47E82">
      <w:pPr>
        <w:pStyle w:val="StyleofCauseBold"/>
      </w:pPr>
    </w:p>
    <w:p w14:paraId="09EA27F8" w14:textId="5056535E" w:rsidR="00EF3868" w:rsidRDefault="00372953" w:rsidP="00F47E82">
      <w:pPr>
        <w:pStyle w:val="StyleStyleofCauseBold"/>
        <w:ind w:right="90"/>
      </w:pPr>
      <w:r w:rsidRPr="00372953">
        <w:t>Application to review five-year gas supply plan</w:t>
      </w:r>
    </w:p>
    <w:p w14:paraId="770C014C" w14:textId="77777777" w:rsidR="00EF3868" w:rsidRDefault="00EF3868" w:rsidP="00F47E82">
      <w:pPr>
        <w:pStyle w:val="StyleStyleofCauseBold"/>
        <w:ind w:right="90"/>
      </w:pPr>
    </w:p>
    <w:p w14:paraId="229AC742" w14:textId="77777777" w:rsidR="00EF3868" w:rsidRDefault="00EF3868" w:rsidP="00F47E82">
      <w:pPr>
        <w:pStyle w:val="StyleStyleofCauseBold"/>
        <w:ind w:right="90"/>
      </w:pPr>
    </w:p>
    <w:p w14:paraId="26DAF230" w14:textId="68A03615" w:rsidR="00D40882" w:rsidRDefault="0000645E" w:rsidP="000838DA">
      <w:pPr>
        <w:pStyle w:val="Proceeding"/>
      </w:pPr>
      <w:r>
        <w:t>Technical Conference</w:t>
      </w:r>
      <w:r w:rsidR="005217C5" w:rsidRPr="005217C5">
        <w:t xml:space="preserve"> held in person and virtually</w:t>
      </w:r>
    </w:p>
    <w:p w14:paraId="468980E2" w14:textId="65D1AAD4" w:rsidR="00BC439D" w:rsidRPr="00BC439D" w:rsidRDefault="00BC439D" w:rsidP="000838DA">
      <w:pPr>
        <w:pStyle w:val="Proceeding"/>
      </w:pPr>
      <w:r w:rsidRPr="00BC439D">
        <w:t>from 2300 Yonge Street, 25th Floor, Toronto, Ontario,</w:t>
      </w:r>
    </w:p>
    <w:p w14:paraId="3889F2A8" w14:textId="6084A55F" w:rsidR="00BE24E4" w:rsidRPr="00BC439D" w:rsidRDefault="00D40882" w:rsidP="000838DA">
      <w:pPr>
        <w:pStyle w:val="Proceeding"/>
      </w:pPr>
      <w:r w:rsidRPr="00BC439D">
        <w:t xml:space="preserve">On </w:t>
      </w:r>
      <w:r w:rsidR="00723116">
        <w:t>Wednesday</w:t>
      </w:r>
      <w:r w:rsidR="00F47E82" w:rsidRPr="00BC439D">
        <w:t xml:space="preserve">, September </w:t>
      </w:r>
      <w:r w:rsidR="00BC439D" w:rsidRPr="00BC439D">
        <w:t>1</w:t>
      </w:r>
      <w:r w:rsidR="00723116">
        <w:t>7</w:t>
      </w:r>
      <w:r w:rsidR="00F47E82" w:rsidRPr="00BC439D">
        <w:t>, 2025</w:t>
      </w:r>
      <w:r w:rsidR="0013375F" w:rsidRPr="00BC439D">
        <w:t>,</w:t>
      </w:r>
      <w:r w:rsidR="000838DA" w:rsidRPr="00BC439D">
        <w:t xml:space="preserve"> </w:t>
      </w:r>
      <w:r w:rsidR="00BE24E4" w:rsidRPr="00BC439D">
        <w:t xml:space="preserve">commencing at </w:t>
      </w:r>
      <w:r w:rsidR="00BC439D" w:rsidRPr="00BC439D">
        <w:t>9</w:t>
      </w:r>
      <w:r w:rsidR="00EF551A" w:rsidRPr="00BC439D">
        <w:t>:</w:t>
      </w:r>
      <w:r w:rsidR="00BC439D" w:rsidRPr="00BC439D">
        <w:t>30</w:t>
      </w:r>
      <w:r w:rsidR="00EF551A" w:rsidRPr="00BC439D">
        <w:t xml:space="preserve"> a</w:t>
      </w:r>
      <w:r w:rsidR="00BE24E4" w:rsidRPr="00BC439D">
        <w:t>.m.</w:t>
      </w:r>
    </w:p>
    <w:p w14:paraId="1F2EDAFE" w14:textId="77777777" w:rsidR="002074F7" w:rsidRDefault="002074F7" w:rsidP="00F47E82">
      <w:pPr>
        <w:pStyle w:val="StyleofCauseLeft"/>
        <w:widowControl w:val="0"/>
        <w:ind w:right="90"/>
      </w:pPr>
    </w:p>
    <w:p w14:paraId="63941272" w14:textId="77777777" w:rsidR="00BC3497" w:rsidRDefault="00BC3497" w:rsidP="00F47E82">
      <w:pPr>
        <w:pStyle w:val="StyleofCauseLeft"/>
        <w:widowControl w:val="0"/>
        <w:ind w:right="90"/>
      </w:pPr>
    </w:p>
    <w:p w14:paraId="429486E4" w14:textId="77777777" w:rsidR="00BC3497" w:rsidRDefault="00BC3497" w:rsidP="00F47E82">
      <w:pPr>
        <w:pStyle w:val="StyleofCauseLeft"/>
        <w:widowControl w:val="0"/>
        <w:ind w:right="90"/>
      </w:pPr>
    </w:p>
    <w:p w14:paraId="5707ACBF" w14:textId="77777777" w:rsidR="00250A68" w:rsidRDefault="00250A68" w:rsidP="00F47E82">
      <w:pPr>
        <w:pStyle w:val="StyleofCauseLeft"/>
        <w:widowControl w:val="0"/>
        <w:ind w:right="90"/>
      </w:pPr>
    </w:p>
    <w:p w14:paraId="5C7B0602" w14:textId="77777777" w:rsidR="002074F7" w:rsidRDefault="002074F7" w:rsidP="00F47E82">
      <w:pPr>
        <w:pStyle w:val="StyleofCauseLeft"/>
        <w:ind w:right="90"/>
        <w:jc w:val="center"/>
      </w:pPr>
      <w:r>
        <w:t>------------------</w:t>
      </w:r>
      <w:r w:rsidR="001C765A">
        <w:t>-----------</w:t>
      </w:r>
      <w:r>
        <w:t>----------------------</w:t>
      </w:r>
    </w:p>
    <w:p w14:paraId="76A266C5" w14:textId="6C6E3C22" w:rsidR="006A0618" w:rsidRDefault="0018737E" w:rsidP="00F47E82">
      <w:pPr>
        <w:pStyle w:val="StyleofCauseLeft"/>
        <w:ind w:right="90"/>
        <w:jc w:val="center"/>
      </w:pPr>
      <w:r>
        <w:t xml:space="preserve">DAY </w:t>
      </w:r>
      <w:r w:rsidR="00723116">
        <w:t>2</w:t>
      </w:r>
    </w:p>
    <w:p w14:paraId="4F4D90EC" w14:textId="77777777" w:rsidR="002074F7" w:rsidRDefault="002074F7" w:rsidP="00F47E82">
      <w:pPr>
        <w:pStyle w:val="StyleofCauseLeft"/>
        <w:ind w:right="90"/>
        <w:jc w:val="center"/>
      </w:pPr>
      <w:r>
        <w:t>------------</w:t>
      </w:r>
      <w:r w:rsidR="001C765A">
        <w:t>-----------</w:t>
      </w:r>
      <w:r>
        <w:t>----------------------------</w:t>
      </w:r>
    </w:p>
    <w:p w14:paraId="6DBD833A" w14:textId="77777777" w:rsidR="009C4074" w:rsidRDefault="009C4074" w:rsidP="00F47E82">
      <w:pPr>
        <w:pStyle w:val="StyleofCauseLeft"/>
        <w:ind w:right="90"/>
      </w:pPr>
    </w:p>
    <w:p w14:paraId="1A602B94" w14:textId="77777777" w:rsidR="00034897" w:rsidRDefault="00034897" w:rsidP="009C4074">
      <w:pPr>
        <w:pStyle w:val="StyleofCauseLeft"/>
      </w:pPr>
    </w:p>
    <w:p w14:paraId="767488A1" w14:textId="77777777" w:rsidR="00034897" w:rsidRDefault="00034897">
      <w:pPr>
        <w:widowControl w:val="0"/>
        <w:rPr>
          <w:rFonts w:eastAsia="MS Mincho"/>
        </w:rPr>
        <w:sectPr w:rsidR="00034897" w:rsidSect="009C7FB3">
          <w:pgSz w:w="12240" w:h="15840"/>
          <w:pgMar w:top="1440" w:right="1440" w:bottom="1440" w:left="900" w:header="1440" w:footer="1440" w:gutter="0"/>
          <w:cols w:space="720"/>
          <w:noEndnote/>
        </w:sectPr>
      </w:pPr>
    </w:p>
    <w:p w14:paraId="6FAA8DB5" w14:textId="77777777" w:rsidR="00EA4859" w:rsidRDefault="00EA4859" w:rsidP="001977D6">
      <w:pPr>
        <w:pStyle w:val="APPEARANCES"/>
      </w:pPr>
    </w:p>
    <w:p w14:paraId="1B2C7769" w14:textId="77777777" w:rsidR="00B61340" w:rsidRPr="00B61340" w:rsidRDefault="00B61340" w:rsidP="00B61340">
      <w:pPr>
        <w:pStyle w:val="APPEARANCES"/>
      </w:pPr>
      <w:r w:rsidRPr="00B61340">
        <w:t>IAN RICHLER</w:t>
      </w:r>
      <w:r w:rsidRPr="00B61340">
        <w:tab/>
        <w:t>Board Counsel</w:t>
      </w:r>
    </w:p>
    <w:p w14:paraId="13EDB7A9" w14:textId="77777777" w:rsidR="00B61340" w:rsidRPr="00B61340" w:rsidRDefault="00B61340" w:rsidP="00B61340">
      <w:pPr>
        <w:pStyle w:val="APPEARANCES"/>
      </w:pPr>
    </w:p>
    <w:p w14:paraId="21AB90EF" w14:textId="77777777" w:rsidR="00B61340" w:rsidRPr="00B61340" w:rsidRDefault="00B61340" w:rsidP="00B61340">
      <w:pPr>
        <w:pStyle w:val="APPEARANCES"/>
      </w:pPr>
    </w:p>
    <w:p w14:paraId="4DE3DFB0" w14:textId="77777777" w:rsidR="00B61340" w:rsidRPr="00B61340" w:rsidRDefault="00B61340" w:rsidP="00B61340">
      <w:pPr>
        <w:pStyle w:val="APPEARANCES"/>
      </w:pPr>
      <w:r w:rsidRPr="00B61340">
        <w:t>CATHERINE NGUYEN</w:t>
      </w:r>
      <w:r w:rsidRPr="00B61340">
        <w:tab/>
        <w:t>Board Staff</w:t>
      </w:r>
    </w:p>
    <w:p w14:paraId="3A094BFD" w14:textId="77777777" w:rsidR="00B61340" w:rsidRDefault="00B61340" w:rsidP="00B61340">
      <w:pPr>
        <w:pStyle w:val="APPEARANCES"/>
      </w:pPr>
      <w:r w:rsidRPr="00B61340">
        <w:t>TIARA FEARON</w:t>
      </w:r>
    </w:p>
    <w:p w14:paraId="06DAB986" w14:textId="0210995F" w:rsidR="000B0833" w:rsidRPr="00B61340" w:rsidRDefault="000B0833" w:rsidP="00B61340">
      <w:pPr>
        <w:pStyle w:val="APPEARANCES"/>
      </w:pPr>
      <w:r>
        <w:t>KHALIL VIRANEY</w:t>
      </w:r>
    </w:p>
    <w:p w14:paraId="11B4F5B7" w14:textId="77777777" w:rsidR="00B61340" w:rsidRPr="00B61340" w:rsidRDefault="00B61340" w:rsidP="00B61340">
      <w:pPr>
        <w:pStyle w:val="APPEARANCES"/>
      </w:pPr>
    </w:p>
    <w:p w14:paraId="664327EC" w14:textId="77777777" w:rsidR="00B61340" w:rsidRPr="00B61340" w:rsidRDefault="00B61340" w:rsidP="00B61340">
      <w:pPr>
        <w:pStyle w:val="APPEARANCES"/>
      </w:pPr>
    </w:p>
    <w:p w14:paraId="395F7CA6" w14:textId="77777777" w:rsidR="00B61340" w:rsidRPr="00B61340" w:rsidRDefault="00B61340" w:rsidP="00B61340">
      <w:pPr>
        <w:pStyle w:val="APPEARANCES"/>
      </w:pPr>
      <w:r w:rsidRPr="00B61340">
        <w:t>DWAYNE QUINN</w:t>
      </w:r>
      <w:r w:rsidRPr="00B61340">
        <w:tab/>
        <w:t>Federation of Rental-housing Providers of Ontario (FRPO)</w:t>
      </w:r>
    </w:p>
    <w:p w14:paraId="1F3DC612" w14:textId="77777777" w:rsidR="00B61340" w:rsidRPr="00B61340" w:rsidRDefault="00B61340" w:rsidP="00B61340">
      <w:pPr>
        <w:pStyle w:val="APPEARANCES"/>
      </w:pPr>
    </w:p>
    <w:p w14:paraId="1FE46B3F" w14:textId="77777777" w:rsidR="00B61340" w:rsidRPr="00B61340" w:rsidRDefault="00B61340" w:rsidP="00B61340">
      <w:pPr>
        <w:pStyle w:val="APPEARANCES"/>
      </w:pPr>
    </w:p>
    <w:p w14:paraId="18F30709" w14:textId="77777777" w:rsidR="00B61340" w:rsidRPr="00B61340" w:rsidRDefault="00B61340" w:rsidP="00B61340">
      <w:pPr>
        <w:pStyle w:val="APPEARANCES"/>
      </w:pPr>
      <w:r w:rsidRPr="00B61340">
        <w:t>TOM LADANYI</w:t>
      </w:r>
      <w:r w:rsidRPr="00B61340">
        <w:tab/>
        <w:t xml:space="preserve">Energy Probe </w:t>
      </w:r>
    </w:p>
    <w:p w14:paraId="3E61B21F" w14:textId="77777777" w:rsidR="00B61340" w:rsidRPr="00B61340" w:rsidRDefault="00B61340" w:rsidP="00B61340">
      <w:pPr>
        <w:pStyle w:val="APPEARANCES"/>
      </w:pPr>
    </w:p>
    <w:p w14:paraId="44FB1E89" w14:textId="77777777" w:rsidR="00B61340" w:rsidRPr="00B61340" w:rsidRDefault="00B61340" w:rsidP="00B61340">
      <w:pPr>
        <w:pStyle w:val="APPEARANCES"/>
      </w:pPr>
    </w:p>
    <w:p w14:paraId="70CF4E59" w14:textId="77777777" w:rsidR="00B61340" w:rsidRPr="00B61340" w:rsidRDefault="00B61340" w:rsidP="00B61340">
      <w:pPr>
        <w:pStyle w:val="APPEARANCES"/>
      </w:pPr>
      <w:r w:rsidRPr="00B61340">
        <w:t>MARK RUBENSTEIN</w:t>
      </w:r>
      <w:r w:rsidRPr="00B61340">
        <w:tab/>
        <w:t>School Energy Coalition (SEC)</w:t>
      </w:r>
    </w:p>
    <w:p w14:paraId="5BFDB1B4" w14:textId="77777777" w:rsidR="00B61340" w:rsidRPr="00B61340" w:rsidRDefault="00B61340" w:rsidP="00B61340">
      <w:pPr>
        <w:pStyle w:val="APPEARANCES"/>
      </w:pPr>
    </w:p>
    <w:p w14:paraId="2E972C85" w14:textId="77777777" w:rsidR="00B61340" w:rsidRPr="00B61340" w:rsidRDefault="00B61340" w:rsidP="00B61340">
      <w:pPr>
        <w:pStyle w:val="APPEARANCES"/>
      </w:pPr>
    </w:p>
    <w:p w14:paraId="7893B3E5" w14:textId="77777777" w:rsidR="00B61340" w:rsidRPr="00B61340" w:rsidRDefault="00B61340" w:rsidP="00B61340">
      <w:pPr>
        <w:pStyle w:val="APPEARANCES"/>
      </w:pPr>
      <w:r w:rsidRPr="00B61340">
        <w:t>DUSTIN VOLLMER</w:t>
      </w:r>
      <w:r w:rsidRPr="00B61340">
        <w:tab/>
        <w:t xml:space="preserve">Minogi </w:t>
      </w:r>
    </w:p>
    <w:p w14:paraId="55694044" w14:textId="77777777" w:rsidR="00B61340" w:rsidRPr="00B61340" w:rsidRDefault="00B61340" w:rsidP="00B61340">
      <w:pPr>
        <w:pStyle w:val="APPEARANCES"/>
      </w:pPr>
    </w:p>
    <w:p w14:paraId="41D35615" w14:textId="77777777" w:rsidR="00B61340" w:rsidRPr="00B61340" w:rsidRDefault="00B61340" w:rsidP="00B61340">
      <w:pPr>
        <w:pStyle w:val="APPEARANCES"/>
      </w:pPr>
    </w:p>
    <w:p w14:paraId="639A3440" w14:textId="77777777" w:rsidR="00B61340" w:rsidRPr="00B61340" w:rsidRDefault="00B61340" w:rsidP="00B61340">
      <w:pPr>
        <w:pStyle w:val="APPEARANCES"/>
      </w:pPr>
      <w:r w:rsidRPr="00B61340">
        <w:t>LAWRIE GLUCK</w:t>
      </w:r>
      <w:r w:rsidRPr="00B61340">
        <w:tab/>
        <w:t>Consumers Council of Canada (CCC)</w:t>
      </w:r>
    </w:p>
    <w:p w14:paraId="2DD3662D" w14:textId="77777777" w:rsidR="00B61340" w:rsidRPr="00B61340" w:rsidRDefault="00B61340" w:rsidP="00B61340">
      <w:pPr>
        <w:pStyle w:val="APPEARANCES"/>
      </w:pPr>
    </w:p>
    <w:p w14:paraId="2203878B" w14:textId="77777777" w:rsidR="00B61340" w:rsidRPr="00B61340" w:rsidRDefault="00B61340" w:rsidP="00B61340">
      <w:pPr>
        <w:pStyle w:val="APPEARANCES"/>
      </w:pPr>
    </w:p>
    <w:p w14:paraId="7C73A600" w14:textId="77777777" w:rsidR="00B61340" w:rsidRPr="00B61340" w:rsidRDefault="00B61340" w:rsidP="00B61340">
      <w:pPr>
        <w:pStyle w:val="APPEARANCES"/>
      </w:pPr>
      <w:r w:rsidRPr="00B61340">
        <w:t>LINDA WAINEWRIGHT</w:t>
      </w:r>
      <w:r w:rsidRPr="00B61340">
        <w:tab/>
        <w:t>Six Nations Natural Gas</w:t>
      </w:r>
    </w:p>
    <w:p w14:paraId="7BB44B47" w14:textId="77777777" w:rsidR="00B61340" w:rsidRPr="00B61340" w:rsidRDefault="00B61340" w:rsidP="00B61340">
      <w:pPr>
        <w:pStyle w:val="APPEARANCES"/>
      </w:pPr>
    </w:p>
    <w:p w14:paraId="4EB8D79B" w14:textId="77777777" w:rsidR="00B61340" w:rsidRPr="00B61340" w:rsidRDefault="00B61340" w:rsidP="00B61340">
      <w:pPr>
        <w:pStyle w:val="APPEARANCES"/>
      </w:pPr>
    </w:p>
    <w:p w14:paraId="2434360B" w14:textId="77777777" w:rsidR="00B61340" w:rsidRPr="00B61340" w:rsidRDefault="00B61340" w:rsidP="00B61340">
      <w:pPr>
        <w:pStyle w:val="APPEARANCES"/>
        <w:rPr>
          <w:lang w:val="fr-FR"/>
        </w:rPr>
      </w:pPr>
      <w:r w:rsidRPr="00B61340">
        <w:rPr>
          <w:lang w:val="fr-FR"/>
        </w:rPr>
        <w:t>KATE SIEMIATYCKI</w:t>
      </w:r>
      <w:r w:rsidRPr="00B61340">
        <w:rPr>
          <w:lang w:val="fr-FR"/>
        </w:rPr>
        <w:tab/>
        <w:t>Environmental Defence</w:t>
      </w:r>
    </w:p>
    <w:p w14:paraId="020A0A95" w14:textId="77777777" w:rsidR="00B61340" w:rsidRPr="00B61340" w:rsidRDefault="00B61340" w:rsidP="00B61340">
      <w:pPr>
        <w:pStyle w:val="APPEARANCES"/>
        <w:rPr>
          <w:lang w:val="fr-FR"/>
        </w:rPr>
      </w:pPr>
    </w:p>
    <w:p w14:paraId="5644ADA6" w14:textId="77777777" w:rsidR="00B61340" w:rsidRPr="00B61340" w:rsidRDefault="00B61340" w:rsidP="00B61340">
      <w:pPr>
        <w:pStyle w:val="APPEARANCES"/>
        <w:rPr>
          <w:lang w:val="fr-FR"/>
        </w:rPr>
      </w:pPr>
    </w:p>
    <w:p w14:paraId="23C6AA00" w14:textId="77777777" w:rsidR="00B61340" w:rsidRPr="00B61340" w:rsidRDefault="00B61340" w:rsidP="00B61340">
      <w:pPr>
        <w:pStyle w:val="APPEARANCES"/>
        <w:rPr>
          <w:lang w:val="fr-FR"/>
        </w:rPr>
      </w:pPr>
      <w:r w:rsidRPr="00B61340">
        <w:rPr>
          <w:lang w:val="fr-FR"/>
        </w:rPr>
        <w:t>MICHAEL BROPHY</w:t>
      </w:r>
      <w:r w:rsidRPr="00B61340">
        <w:rPr>
          <w:lang w:val="fr-FR"/>
        </w:rPr>
        <w:tab/>
        <w:t>Pollution Probe</w:t>
      </w:r>
    </w:p>
    <w:p w14:paraId="177493AD" w14:textId="77777777" w:rsidR="00B61340" w:rsidRPr="00B61340" w:rsidRDefault="00B61340" w:rsidP="00B61340">
      <w:pPr>
        <w:pStyle w:val="APPEARANCES"/>
        <w:rPr>
          <w:lang w:val="fr-FR"/>
        </w:rPr>
      </w:pPr>
    </w:p>
    <w:p w14:paraId="6E5206DF" w14:textId="77777777" w:rsidR="00B61340" w:rsidRPr="00B61340" w:rsidRDefault="00B61340" w:rsidP="00B61340">
      <w:pPr>
        <w:pStyle w:val="APPEARANCES"/>
        <w:rPr>
          <w:lang w:val="fr-FR"/>
        </w:rPr>
      </w:pPr>
    </w:p>
    <w:p w14:paraId="5BDE8D99" w14:textId="77777777" w:rsidR="00B61340" w:rsidRPr="00B61340" w:rsidRDefault="00B61340" w:rsidP="00B61340">
      <w:pPr>
        <w:pStyle w:val="APPEARANCES"/>
      </w:pPr>
      <w:r w:rsidRPr="00B61340">
        <w:t>CLEMENT LI</w:t>
      </w:r>
      <w:r w:rsidRPr="00B61340">
        <w:tab/>
        <w:t>Building Owners and Managers Association Toronto</w:t>
      </w:r>
    </w:p>
    <w:p w14:paraId="03EB18B4" w14:textId="77777777" w:rsidR="00B61340" w:rsidRPr="00B61340" w:rsidRDefault="00B61340" w:rsidP="00B61340">
      <w:pPr>
        <w:pStyle w:val="APPEARANCES"/>
      </w:pPr>
    </w:p>
    <w:p w14:paraId="6D1F5701" w14:textId="77777777" w:rsidR="00B61340" w:rsidRPr="00B61340" w:rsidRDefault="00B61340" w:rsidP="00B61340">
      <w:pPr>
        <w:pStyle w:val="APPEARANCES"/>
      </w:pPr>
    </w:p>
    <w:p w14:paraId="6659A23E" w14:textId="05AD3F44" w:rsidR="00B61340" w:rsidRPr="00B61340" w:rsidRDefault="00B61340" w:rsidP="00B61340">
      <w:pPr>
        <w:pStyle w:val="APPEARANCES"/>
      </w:pPr>
      <w:r w:rsidRPr="00B61340">
        <w:t>NIC</w:t>
      </w:r>
      <w:r w:rsidR="00FF18D8">
        <w:t>HOLAS</w:t>
      </w:r>
      <w:r w:rsidRPr="00B61340">
        <w:t xml:space="preserve"> DAUBE</w:t>
      </w:r>
      <w:r w:rsidRPr="00B61340">
        <w:tab/>
        <w:t>Ginoogaming First Nation</w:t>
      </w:r>
    </w:p>
    <w:p w14:paraId="17B21F7C" w14:textId="77777777" w:rsidR="00B61340" w:rsidRPr="00B61340" w:rsidRDefault="00B61340" w:rsidP="00B61340">
      <w:pPr>
        <w:pStyle w:val="APPEARANCES"/>
      </w:pPr>
    </w:p>
    <w:p w14:paraId="276E8E4C" w14:textId="77777777" w:rsidR="00B61340" w:rsidRPr="00B61340" w:rsidRDefault="00B61340" w:rsidP="00B61340">
      <w:pPr>
        <w:pStyle w:val="APPEARANCES"/>
      </w:pPr>
    </w:p>
    <w:p w14:paraId="5755C091" w14:textId="77777777" w:rsidR="00B61340" w:rsidRPr="00B61340" w:rsidRDefault="00B61340" w:rsidP="00B61340">
      <w:pPr>
        <w:pStyle w:val="APPEARANCES"/>
      </w:pPr>
      <w:r w:rsidRPr="00B61340">
        <w:t>DAVID STEVENS</w:t>
      </w:r>
      <w:r w:rsidRPr="00B61340">
        <w:tab/>
        <w:t>Enbridge Gas Inc.</w:t>
      </w:r>
    </w:p>
    <w:p w14:paraId="0FC9550B" w14:textId="77777777" w:rsidR="00B61340" w:rsidRPr="00B61340" w:rsidRDefault="00B61340" w:rsidP="00B61340">
      <w:pPr>
        <w:pStyle w:val="APPEARANCES"/>
      </w:pPr>
      <w:r w:rsidRPr="00B61340">
        <w:t>RICHARD WATHY</w:t>
      </w:r>
    </w:p>
    <w:p w14:paraId="7AC4A1FC" w14:textId="39D03CB8" w:rsidR="00D944F7" w:rsidRDefault="00B61340" w:rsidP="00B61340">
      <w:pPr>
        <w:pStyle w:val="APPEARANCES"/>
      </w:pPr>
      <w:r w:rsidRPr="00B61340">
        <w:rPr>
          <w:lang w:val="en-CA"/>
        </w:rPr>
        <w:t>ANGELA MONFORTON</w:t>
      </w:r>
    </w:p>
    <w:p w14:paraId="352A87B8" w14:textId="77777777" w:rsidR="00B06A60" w:rsidRDefault="00B06A60" w:rsidP="00B61340">
      <w:pPr>
        <w:pStyle w:val="APPEARANCES"/>
        <w:ind w:left="0" w:firstLine="0"/>
        <w:sectPr w:rsidR="00B06A60" w:rsidSect="009C7FB3">
          <w:headerReference w:type="default" r:id="rId14"/>
          <w:footerReference w:type="default" r:id="rId15"/>
          <w:pgSz w:w="12240" w:h="15840"/>
          <w:pgMar w:top="1440" w:right="1440" w:bottom="1440" w:left="1440" w:header="1440" w:footer="1440" w:gutter="0"/>
          <w:cols w:space="720"/>
          <w:noEndnote/>
        </w:sectPr>
      </w:pPr>
    </w:p>
    <w:p w14:paraId="591DCB1C" w14:textId="207A92D0" w:rsidR="00D87E5F" w:rsidRDefault="003B3FAE">
      <w:pPr>
        <w:pStyle w:val="TOC1"/>
        <w:rPr>
          <w:rFonts w:asciiTheme="minorHAnsi" w:eastAsiaTheme="minorEastAsia" w:hAnsiTheme="minorHAnsi" w:cstheme="minorBidi"/>
          <w:bCs w:val="0"/>
          <w:kern w:val="2"/>
          <w:szCs w:val="24"/>
          <w:lang w:val="en-CA" w:eastAsia="en-CA"/>
          <w14:ligatures w14:val="standardContextual"/>
        </w:rPr>
      </w:pPr>
      <w:r>
        <w:rPr>
          <w:rFonts w:eastAsia="Times New Roman"/>
          <w:noProof w:val="0"/>
          <w:szCs w:val="24"/>
          <w:lang w:val="en-CA"/>
        </w:rPr>
        <w:lastRenderedPageBreak/>
        <w:fldChar w:fldCharType="begin"/>
      </w:r>
      <w:r>
        <w:rPr>
          <w:rFonts w:eastAsia="Times New Roman"/>
          <w:noProof w:val="0"/>
          <w:szCs w:val="24"/>
          <w:lang w:val="en-CA"/>
        </w:rPr>
        <w:instrText xml:space="preserve"> TOC \h \z \t "HEADLINE,1,--- Events,1" </w:instrText>
      </w:r>
      <w:r>
        <w:rPr>
          <w:rFonts w:eastAsia="Times New Roman"/>
          <w:noProof w:val="0"/>
          <w:szCs w:val="24"/>
          <w:lang w:val="en-CA"/>
        </w:rPr>
        <w:fldChar w:fldCharType="separate"/>
      </w:r>
      <w:hyperlink w:anchor="_Toc209008593" w:history="1">
        <w:r w:rsidR="00D87E5F" w:rsidRPr="00952706">
          <w:rPr>
            <w:rStyle w:val="Hyperlink"/>
          </w:rPr>
          <w:t>--- On commencing at 9:30 a.m.</w:t>
        </w:r>
        <w:r w:rsidR="00D87E5F">
          <w:rPr>
            <w:webHidden/>
          </w:rPr>
          <w:tab/>
        </w:r>
        <w:r w:rsidR="00D87E5F">
          <w:rPr>
            <w:webHidden/>
          </w:rPr>
          <w:fldChar w:fldCharType="begin"/>
        </w:r>
        <w:r w:rsidR="00D87E5F">
          <w:rPr>
            <w:webHidden/>
          </w:rPr>
          <w:instrText xml:space="preserve"> PAGEREF _Toc209008593 \h </w:instrText>
        </w:r>
        <w:r w:rsidR="00D87E5F">
          <w:rPr>
            <w:webHidden/>
          </w:rPr>
        </w:r>
        <w:r w:rsidR="00D87E5F">
          <w:rPr>
            <w:webHidden/>
          </w:rPr>
          <w:fldChar w:fldCharType="separate"/>
        </w:r>
        <w:r w:rsidR="00201943">
          <w:rPr>
            <w:webHidden/>
          </w:rPr>
          <w:t>1</w:t>
        </w:r>
        <w:r w:rsidR="00D87E5F">
          <w:rPr>
            <w:webHidden/>
          </w:rPr>
          <w:fldChar w:fldCharType="end"/>
        </w:r>
      </w:hyperlink>
    </w:p>
    <w:p w14:paraId="6705D0A1" w14:textId="698C3163" w:rsidR="00D87E5F" w:rsidRDefault="00D87E5F">
      <w:pPr>
        <w:pStyle w:val="TOC1"/>
        <w:rPr>
          <w:rFonts w:asciiTheme="minorHAnsi" w:eastAsiaTheme="minorEastAsia" w:hAnsiTheme="minorHAnsi" w:cstheme="minorBidi"/>
          <w:bCs w:val="0"/>
          <w:kern w:val="2"/>
          <w:szCs w:val="24"/>
          <w:lang w:val="en-CA" w:eastAsia="en-CA"/>
          <w14:ligatures w14:val="standardContextual"/>
        </w:rPr>
      </w:pPr>
      <w:hyperlink w:anchor="_Toc209008594" w:history="1">
        <w:r w:rsidRPr="00952706">
          <w:rPr>
            <w:rStyle w:val="Hyperlink"/>
          </w:rPr>
          <w:t>EXAMINATION BY D. QUINN:</w:t>
        </w:r>
        <w:r>
          <w:rPr>
            <w:webHidden/>
          </w:rPr>
          <w:tab/>
        </w:r>
        <w:r>
          <w:rPr>
            <w:webHidden/>
          </w:rPr>
          <w:fldChar w:fldCharType="begin"/>
        </w:r>
        <w:r>
          <w:rPr>
            <w:webHidden/>
          </w:rPr>
          <w:instrText xml:space="preserve"> PAGEREF _Toc209008594 \h </w:instrText>
        </w:r>
        <w:r>
          <w:rPr>
            <w:webHidden/>
          </w:rPr>
        </w:r>
        <w:r>
          <w:rPr>
            <w:webHidden/>
          </w:rPr>
          <w:fldChar w:fldCharType="separate"/>
        </w:r>
        <w:r w:rsidR="00201943">
          <w:rPr>
            <w:webHidden/>
          </w:rPr>
          <w:t>1</w:t>
        </w:r>
        <w:r>
          <w:rPr>
            <w:webHidden/>
          </w:rPr>
          <w:fldChar w:fldCharType="end"/>
        </w:r>
      </w:hyperlink>
    </w:p>
    <w:p w14:paraId="65219A0F" w14:textId="03A98081" w:rsidR="00D87E5F" w:rsidRDefault="00D87E5F" w:rsidP="00201943">
      <w:pPr>
        <w:pStyle w:val="TOC1"/>
        <w:spacing w:after="0"/>
        <w:rPr>
          <w:rFonts w:asciiTheme="minorHAnsi" w:eastAsiaTheme="minorEastAsia" w:hAnsiTheme="minorHAnsi" w:cstheme="minorBidi"/>
          <w:bCs w:val="0"/>
          <w:kern w:val="2"/>
          <w:szCs w:val="24"/>
          <w:lang w:val="en-CA" w:eastAsia="en-CA"/>
          <w14:ligatures w14:val="standardContextual"/>
        </w:rPr>
      </w:pPr>
      <w:hyperlink w:anchor="_Toc209008595" w:history="1">
        <w:r w:rsidRPr="00952706">
          <w:rPr>
            <w:rStyle w:val="Hyperlink"/>
          </w:rPr>
          <w:t>--- Recess taken at 10:51 a.m.</w:t>
        </w:r>
        <w:r>
          <w:rPr>
            <w:webHidden/>
          </w:rPr>
          <w:tab/>
        </w:r>
        <w:r>
          <w:rPr>
            <w:webHidden/>
          </w:rPr>
          <w:fldChar w:fldCharType="begin"/>
        </w:r>
        <w:r>
          <w:rPr>
            <w:webHidden/>
          </w:rPr>
          <w:instrText xml:space="preserve"> PAGEREF _Toc209008595 \h </w:instrText>
        </w:r>
        <w:r>
          <w:rPr>
            <w:webHidden/>
          </w:rPr>
        </w:r>
        <w:r>
          <w:rPr>
            <w:webHidden/>
          </w:rPr>
          <w:fldChar w:fldCharType="separate"/>
        </w:r>
        <w:r w:rsidR="00201943">
          <w:rPr>
            <w:webHidden/>
          </w:rPr>
          <w:t>47</w:t>
        </w:r>
        <w:r>
          <w:rPr>
            <w:webHidden/>
          </w:rPr>
          <w:fldChar w:fldCharType="end"/>
        </w:r>
      </w:hyperlink>
    </w:p>
    <w:p w14:paraId="55202F07" w14:textId="3B56F9B5" w:rsidR="00D87E5F" w:rsidRDefault="00D87E5F">
      <w:pPr>
        <w:pStyle w:val="TOC1"/>
        <w:rPr>
          <w:rFonts w:asciiTheme="minorHAnsi" w:eastAsiaTheme="minorEastAsia" w:hAnsiTheme="minorHAnsi" w:cstheme="minorBidi"/>
          <w:bCs w:val="0"/>
          <w:kern w:val="2"/>
          <w:szCs w:val="24"/>
          <w:lang w:val="en-CA" w:eastAsia="en-CA"/>
          <w14:ligatures w14:val="standardContextual"/>
        </w:rPr>
      </w:pPr>
      <w:hyperlink w:anchor="_Toc209008596" w:history="1">
        <w:r w:rsidRPr="00952706">
          <w:rPr>
            <w:rStyle w:val="Hyperlink"/>
          </w:rPr>
          <w:t>--- Upon resuming at 11:06 a.m.</w:t>
        </w:r>
        <w:r>
          <w:rPr>
            <w:webHidden/>
          </w:rPr>
          <w:tab/>
        </w:r>
        <w:r>
          <w:rPr>
            <w:webHidden/>
          </w:rPr>
          <w:fldChar w:fldCharType="begin"/>
        </w:r>
        <w:r>
          <w:rPr>
            <w:webHidden/>
          </w:rPr>
          <w:instrText xml:space="preserve"> PAGEREF _Toc209008596 \h </w:instrText>
        </w:r>
        <w:r>
          <w:rPr>
            <w:webHidden/>
          </w:rPr>
        </w:r>
        <w:r>
          <w:rPr>
            <w:webHidden/>
          </w:rPr>
          <w:fldChar w:fldCharType="separate"/>
        </w:r>
        <w:r w:rsidR="00201943">
          <w:rPr>
            <w:webHidden/>
          </w:rPr>
          <w:t>47</w:t>
        </w:r>
        <w:r>
          <w:rPr>
            <w:webHidden/>
          </w:rPr>
          <w:fldChar w:fldCharType="end"/>
        </w:r>
      </w:hyperlink>
    </w:p>
    <w:p w14:paraId="4EB909DE" w14:textId="7BF70C4D" w:rsidR="00D87E5F" w:rsidRDefault="00D87E5F">
      <w:pPr>
        <w:pStyle w:val="TOC1"/>
        <w:rPr>
          <w:rFonts w:asciiTheme="minorHAnsi" w:eastAsiaTheme="minorEastAsia" w:hAnsiTheme="minorHAnsi" w:cstheme="minorBidi"/>
          <w:bCs w:val="0"/>
          <w:kern w:val="2"/>
          <w:szCs w:val="24"/>
          <w:lang w:val="en-CA" w:eastAsia="en-CA"/>
          <w14:ligatures w14:val="standardContextual"/>
        </w:rPr>
      </w:pPr>
      <w:hyperlink w:anchor="_Toc209008597" w:history="1">
        <w:r w:rsidRPr="00952706">
          <w:rPr>
            <w:rStyle w:val="Hyperlink"/>
          </w:rPr>
          <w:t>EXAMINATION BY K. VIRANEY:</w:t>
        </w:r>
        <w:r>
          <w:rPr>
            <w:webHidden/>
          </w:rPr>
          <w:tab/>
        </w:r>
        <w:r>
          <w:rPr>
            <w:webHidden/>
          </w:rPr>
          <w:fldChar w:fldCharType="begin"/>
        </w:r>
        <w:r>
          <w:rPr>
            <w:webHidden/>
          </w:rPr>
          <w:instrText xml:space="preserve"> PAGEREF _Toc209008597 \h </w:instrText>
        </w:r>
        <w:r>
          <w:rPr>
            <w:webHidden/>
          </w:rPr>
        </w:r>
        <w:r>
          <w:rPr>
            <w:webHidden/>
          </w:rPr>
          <w:fldChar w:fldCharType="separate"/>
        </w:r>
        <w:r w:rsidR="00201943">
          <w:rPr>
            <w:webHidden/>
          </w:rPr>
          <w:t>48</w:t>
        </w:r>
        <w:r>
          <w:rPr>
            <w:webHidden/>
          </w:rPr>
          <w:fldChar w:fldCharType="end"/>
        </w:r>
      </w:hyperlink>
    </w:p>
    <w:p w14:paraId="2BBC59D3" w14:textId="436268B3" w:rsidR="00D87E5F" w:rsidRDefault="00D87E5F">
      <w:pPr>
        <w:pStyle w:val="TOC1"/>
        <w:rPr>
          <w:rFonts w:asciiTheme="minorHAnsi" w:eastAsiaTheme="minorEastAsia" w:hAnsiTheme="minorHAnsi" w:cstheme="minorBidi"/>
          <w:bCs w:val="0"/>
          <w:kern w:val="2"/>
          <w:szCs w:val="24"/>
          <w:lang w:val="en-CA" w:eastAsia="en-CA"/>
          <w14:ligatures w14:val="standardContextual"/>
        </w:rPr>
      </w:pPr>
      <w:hyperlink w:anchor="_Toc209008598" w:history="1">
        <w:r w:rsidRPr="00952706">
          <w:rPr>
            <w:rStyle w:val="Hyperlink"/>
          </w:rPr>
          <w:t>EXAMINATION BY D. QUINN:</w:t>
        </w:r>
        <w:r>
          <w:rPr>
            <w:webHidden/>
          </w:rPr>
          <w:tab/>
        </w:r>
        <w:r>
          <w:rPr>
            <w:webHidden/>
          </w:rPr>
          <w:fldChar w:fldCharType="begin"/>
        </w:r>
        <w:r>
          <w:rPr>
            <w:webHidden/>
          </w:rPr>
          <w:instrText xml:space="preserve"> PAGEREF _Toc209008598 \h </w:instrText>
        </w:r>
        <w:r>
          <w:rPr>
            <w:webHidden/>
          </w:rPr>
        </w:r>
        <w:r>
          <w:rPr>
            <w:webHidden/>
          </w:rPr>
          <w:fldChar w:fldCharType="separate"/>
        </w:r>
        <w:r w:rsidR="00201943">
          <w:rPr>
            <w:webHidden/>
          </w:rPr>
          <w:t>56</w:t>
        </w:r>
        <w:r>
          <w:rPr>
            <w:webHidden/>
          </w:rPr>
          <w:fldChar w:fldCharType="end"/>
        </w:r>
      </w:hyperlink>
    </w:p>
    <w:p w14:paraId="73CEB4C3" w14:textId="030B9BBF" w:rsidR="00D87E5F" w:rsidRDefault="00D87E5F">
      <w:pPr>
        <w:pStyle w:val="TOC1"/>
        <w:rPr>
          <w:rFonts w:asciiTheme="minorHAnsi" w:eastAsiaTheme="minorEastAsia" w:hAnsiTheme="minorHAnsi" w:cstheme="minorBidi"/>
          <w:bCs w:val="0"/>
          <w:kern w:val="2"/>
          <w:szCs w:val="24"/>
          <w:lang w:val="en-CA" w:eastAsia="en-CA"/>
          <w14:ligatures w14:val="standardContextual"/>
        </w:rPr>
      </w:pPr>
      <w:hyperlink w:anchor="_Toc209008599" w:history="1">
        <w:r w:rsidRPr="00952706">
          <w:rPr>
            <w:rStyle w:val="Hyperlink"/>
          </w:rPr>
          <w:t>EXAMINATION BY K. VIRANEY:</w:t>
        </w:r>
        <w:r>
          <w:rPr>
            <w:webHidden/>
          </w:rPr>
          <w:tab/>
        </w:r>
        <w:r>
          <w:rPr>
            <w:webHidden/>
          </w:rPr>
          <w:fldChar w:fldCharType="begin"/>
        </w:r>
        <w:r>
          <w:rPr>
            <w:webHidden/>
          </w:rPr>
          <w:instrText xml:space="preserve"> PAGEREF _Toc209008599 \h </w:instrText>
        </w:r>
        <w:r>
          <w:rPr>
            <w:webHidden/>
          </w:rPr>
        </w:r>
        <w:r>
          <w:rPr>
            <w:webHidden/>
          </w:rPr>
          <w:fldChar w:fldCharType="separate"/>
        </w:r>
        <w:r w:rsidR="00201943">
          <w:rPr>
            <w:webHidden/>
          </w:rPr>
          <w:t>74</w:t>
        </w:r>
        <w:r>
          <w:rPr>
            <w:webHidden/>
          </w:rPr>
          <w:fldChar w:fldCharType="end"/>
        </w:r>
      </w:hyperlink>
    </w:p>
    <w:p w14:paraId="5BF9971F" w14:textId="36E281B5" w:rsidR="00D87E5F" w:rsidRDefault="00D87E5F">
      <w:pPr>
        <w:pStyle w:val="TOC1"/>
        <w:rPr>
          <w:rFonts w:asciiTheme="minorHAnsi" w:eastAsiaTheme="minorEastAsia" w:hAnsiTheme="minorHAnsi" w:cstheme="minorBidi"/>
          <w:bCs w:val="0"/>
          <w:kern w:val="2"/>
          <w:szCs w:val="24"/>
          <w:lang w:val="en-CA" w:eastAsia="en-CA"/>
          <w14:ligatures w14:val="standardContextual"/>
        </w:rPr>
      </w:pPr>
      <w:hyperlink w:anchor="_Toc209008600" w:history="1">
        <w:r w:rsidRPr="00952706">
          <w:rPr>
            <w:rStyle w:val="Hyperlink"/>
          </w:rPr>
          <w:t>EXAMINATION BY M. RUBENSTEIN:</w:t>
        </w:r>
        <w:r>
          <w:rPr>
            <w:webHidden/>
          </w:rPr>
          <w:tab/>
        </w:r>
        <w:r>
          <w:rPr>
            <w:webHidden/>
          </w:rPr>
          <w:fldChar w:fldCharType="begin"/>
        </w:r>
        <w:r>
          <w:rPr>
            <w:webHidden/>
          </w:rPr>
          <w:instrText xml:space="preserve"> PAGEREF _Toc209008600 \h </w:instrText>
        </w:r>
        <w:r>
          <w:rPr>
            <w:webHidden/>
          </w:rPr>
        </w:r>
        <w:r>
          <w:rPr>
            <w:webHidden/>
          </w:rPr>
          <w:fldChar w:fldCharType="separate"/>
        </w:r>
        <w:r w:rsidR="00201943">
          <w:rPr>
            <w:webHidden/>
          </w:rPr>
          <w:t>75</w:t>
        </w:r>
        <w:r>
          <w:rPr>
            <w:webHidden/>
          </w:rPr>
          <w:fldChar w:fldCharType="end"/>
        </w:r>
      </w:hyperlink>
    </w:p>
    <w:p w14:paraId="11276AE3" w14:textId="7917C6DA" w:rsidR="00D87E5F" w:rsidRDefault="00D87E5F">
      <w:pPr>
        <w:pStyle w:val="TOC1"/>
        <w:rPr>
          <w:rFonts w:asciiTheme="minorHAnsi" w:eastAsiaTheme="minorEastAsia" w:hAnsiTheme="minorHAnsi" w:cstheme="minorBidi"/>
          <w:bCs w:val="0"/>
          <w:kern w:val="2"/>
          <w:szCs w:val="24"/>
          <w:lang w:val="en-CA" w:eastAsia="en-CA"/>
          <w14:ligatures w14:val="standardContextual"/>
        </w:rPr>
      </w:pPr>
      <w:hyperlink w:anchor="_Toc209008601" w:history="1">
        <w:r w:rsidRPr="00952706">
          <w:rPr>
            <w:rStyle w:val="Hyperlink"/>
          </w:rPr>
          <w:t>EXAMINATION BY D. QUINN:</w:t>
        </w:r>
        <w:r>
          <w:rPr>
            <w:webHidden/>
          </w:rPr>
          <w:tab/>
        </w:r>
        <w:r>
          <w:rPr>
            <w:webHidden/>
          </w:rPr>
          <w:fldChar w:fldCharType="begin"/>
        </w:r>
        <w:r>
          <w:rPr>
            <w:webHidden/>
          </w:rPr>
          <w:instrText xml:space="preserve"> PAGEREF _Toc209008601 \h </w:instrText>
        </w:r>
        <w:r>
          <w:rPr>
            <w:webHidden/>
          </w:rPr>
        </w:r>
        <w:r>
          <w:rPr>
            <w:webHidden/>
          </w:rPr>
          <w:fldChar w:fldCharType="separate"/>
        </w:r>
        <w:r w:rsidR="00201943">
          <w:rPr>
            <w:webHidden/>
          </w:rPr>
          <w:t>86</w:t>
        </w:r>
        <w:r>
          <w:rPr>
            <w:webHidden/>
          </w:rPr>
          <w:fldChar w:fldCharType="end"/>
        </w:r>
      </w:hyperlink>
    </w:p>
    <w:p w14:paraId="303C4C26" w14:textId="1B0505CA" w:rsidR="00D87E5F" w:rsidRDefault="00D87E5F">
      <w:pPr>
        <w:pStyle w:val="TOC1"/>
        <w:rPr>
          <w:rFonts w:asciiTheme="minorHAnsi" w:eastAsiaTheme="minorEastAsia" w:hAnsiTheme="minorHAnsi" w:cstheme="minorBidi"/>
          <w:bCs w:val="0"/>
          <w:kern w:val="2"/>
          <w:szCs w:val="24"/>
          <w:lang w:val="en-CA" w:eastAsia="en-CA"/>
          <w14:ligatures w14:val="standardContextual"/>
        </w:rPr>
      </w:pPr>
      <w:hyperlink w:anchor="_Toc209008602" w:history="1">
        <w:r w:rsidRPr="00952706">
          <w:rPr>
            <w:rStyle w:val="Hyperlink"/>
          </w:rPr>
          <w:t>--- Whereupon the proceeding concluded at 12:14 p.m.</w:t>
        </w:r>
        <w:r>
          <w:rPr>
            <w:webHidden/>
          </w:rPr>
          <w:tab/>
        </w:r>
        <w:r>
          <w:rPr>
            <w:webHidden/>
          </w:rPr>
          <w:fldChar w:fldCharType="begin"/>
        </w:r>
        <w:r>
          <w:rPr>
            <w:webHidden/>
          </w:rPr>
          <w:instrText xml:space="preserve"> PAGEREF _Toc209008602 \h </w:instrText>
        </w:r>
        <w:r>
          <w:rPr>
            <w:webHidden/>
          </w:rPr>
        </w:r>
        <w:r>
          <w:rPr>
            <w:webHidden/>
          </w:rPr>
          <w:fldChar w:fldCharType="separate"/>
        </w:r>
        <w:r w:rsidR="00201943">
          <w:rPr>
            <w:webHidden/>
          </w:rPr>
          <w:t>87</w:t>
        </w:r>
        <w:r>
          <w:rPr>
            <w:webHidden/>
          </w:rPr>
          <w:fldChar w:fldCharType="end"/>
        </w:r>
      </w:hyperlink>
    </w:p>
    <w:p w14:paraId="2623BBF8" w14:textId="289B5C82" w:rsidR="003F4E68" w:rsidRPr="003F4E68" w:rsidRDefault="003B3FAE" w:rsidP="00201943">
      <w:pPr>
        <w:pStyle w:val="TOC1"/>
        <w:sectPr w:rsidR="003F4E68" w:rsidRPr="003F4E68" w:rsidSect="009C7FB3">
          <w:headerReference w:type="default" r:id="rId16"/>
          <w:footerReference w:type="even" r:id="rId17"/>
          <w:footerReference w:type="default" r:id="rId18"/>
          <w:pgSz w:w="12240" w:h="15840"/>
          <w:pgMar w:top="1440" w:right="2160" w:bottom="720" w:left="1440" w:header="1440" w:footer="1440" w:gutter="0"/>
          <w:cols w:space="720"/>
          <w:noEndnote/>
        </w:sectPr>
      </w:pPr>
      <w:r>
        <w:rPr>
          <w:noProof w:val="0"/>
        </w:rPr>
        <w:fldChar w:fldCharType="end"/>
      </w:r>
    </w:p>
    <w:p w14:paraId="65053049" w14:textId="03B71204" w:rsidR="00D87E5F" w:rsidRDefault="003B3FAE">
      <w:pPr>
        <w:pStyle w:val="TOC1"/>
        <w:rPr>
          <w:rFonts w:asciiTheme="minorHAnsi" w:eastAsiaTheme="minorEastAsia" w:hAnsiTheme="minorHAnsi" w:cstheme="minorBidi"/>
          <w:bCs w:val="0"/>
          <w:kern w:val="2"/>
          <w:szCs w:val="24"/>
          <w:lang w:val="en-CA" w:eastAsia="en-CA"/>
          <w14:ligatures w14:val="standardContextual"/>
        </w:rPr>
      </w:pPr>
      <w:r>
        <w:lastRenderedPageBreak/>
        <w:fldChar w:fldCharType="begin"/>
      </w:r>
      <w:r>
        <w:instrText xml:space="preserve"> TOC \h \z \t "EXHIBITS,1" </w:instrText>
      </w:r>
      <w:r>
        <w:fldChar w:fldCharType="separate"/>
      </w:r>
      <w:hyperlink w:anchor="_Toc209008603" w:history="1">
        <w:r w:rsidR="00D87E5F" w:rsidRPr="00C04A34">
          <w:rPr>
            <w:rStyle w:val="Hyperlink"/>
          </w:rPr>
          <w:t>EXHIBIT KT-2.1:  DOCUMENT ENTITLED "LOAD BALANCING UPDATE AS OF SEPTEMBER 11, 2025"</w:t>
        </w:r>
        <w:r w:rsidR="00D87E5F">
          <w:rPr>
            <w:webHidden/>
          </w:rPr>
          <w:tab/>
        </w:r>
        <w:r w:rsidR="00D87E5F">
          <w:rPr>
            <w:webHidden/>
          </w:rPr>
          <w:fldChar w:fldCharType="begin"/>
        </w:r>
        <w:r w:rsidR="00D87E5F">
          <w:rPr>
            <w:webHidden/>
          </w:rPr>
          <w:instrText xml:space="preserve"> PAGEREF _Toc209008603 \h </w:instrText>
        </w:r>
        <w:r w:rsidR="00D87E5F">
          <w:rPr>
            <w:webHidden/>
          </w:rPr>
        </w:r>
        <w:r w:rsidR="00D87E5F">
          <w:rPr>
            <w:webHidden/>
          </w:rPr>
          <w:fldChar w:fldCharType="separate"/>
        </w:r>
        <w:r w:rsidR="00201943">
          <w:rPr>
            <w:webHidden/>
          </w:rPr>
          <w:t>28</w:t>
        </w:r>
        <w:r w:rsidR="00D87E5F">
          <w:rPr>
            <w:webHidden/>
          </w:rPr>
          <w:fldChar w:fldCharType="end"/>
        </w:r>
      </w:hyperlink>
    </w:p>
    <w:p w14:paraId="79AF4673" w14:textId="7B40EAB9" w:rsidR="000268B7" w:rsidRPr="006B5247" w:rsidRDefault="003B3FAE" w:rsidP="00334169">
      <w:pPr>
        <w:pStyle w:val="TOC1"/>
        <w:rPr>
          <w:bCs w:val="0"/>
        </w:rPr>
        <w:sectPr w:rsidR="000268B7" w:rsidRPr="006B5247" w:rsidSect="009C7FB3">
          <w:headerReference w:type="default" r:id="rId19"/>
          <w:pgSz w:w="12240" w:h="15840"/>
          <w:pgMar w:top="900" w:right="1980" w:bottom="540" w:left="1440" w:header="1440" w:footer="1440" w:gutter="0"/>
          <w:cols w:space="720"/>
          <w:noEndnote/>
        </w:sectPr>
      </w:pPr>
      <w:r>
        <w:fldChar w:fldCharType="end"/>
      </w:r>
    </w:p>
    <w:p w14:paraId="29FFE893" w14:textId="6AC149B5" w:rsidR="00D87E5F" w:rsidRDefault="003B3FAE">
      <w:pPr>
        <w:pStyle w:val="TOC1"/>
        <w:rPr>
          <w:rFonts w:asciiTheme="minorHAnsi" w:eastAsiaTheme="minorEastAsia" w:hAnsiTheme="minorHAnsi" w:cstheme="minorBidi"/>
          <w:bCs w:val="0"/>
          <w:kern w:val="2"/>
          <w:szCs w:val="24"/>
          <w:lang w:val="en-CA" w:eastAsia="en-CA"/>
          <w14:ligatures w14:val="standardContextual"/>
        </w:rPr>
      </w:pPr>
      <w:r>
        <w:lastRenderedPageBreak/>
        <w:fldChar w:fldCharType="begin"/>
      </w:r>
      <w:r>
        <w:instrText xml:space="preserve"> TOC \h \z \t "UNDERTAKINGS,1" </w:instrText>
      </w:r>
      <w:r>
        <w:fldChar w:fldCharType="separate"/>
      </w:r>
      <w:hyperlink w:anchor="_Toc209008604" w:history="1">
        <w:r w:rsidR="00D87E5F" w:rsidRPr="008E03D8">
          <w:rPr>
            <w:rStyle w:val="Hyperlink"/>
          </w:rPr>
          <w:t>UNDERTAKING JT-2.1:  TO INVESTIGATE AND REPORT, AND IF APPROPRIATE, PROVIDE ANY STUDY THAT ENBRIDGE GAS HAS DONE THAT SHOWS THAT INDEX PRICE PURCHASES REDUCE EXPOSURE TO MARKET VARIABILITY</w:t>
        </w:r>
        <w:r w:rsidR="00D87E5F">
          <w:rPr>
            <w:webHidden/>
          </w:rPr>
          <w:tab/>
        </w:r>
        <w:r w:rsidR="00D87E5F">
          <w:rPr>
            <w:webHidden/>
          </w:rPr>
          <w:fldChar w:fldCharType="begin"/>
        </w:r>
        <w:r w:rsidR="00D87E5F">
          <w:rPr>
            <w:webHidden/>
          </w:rPr>
          <w:instrText xml:space="preserve"> PAGEREF _Toc209008604 \h </w:instrText>
        </w:r>
        <w:r w:rsidR="00D87E5F">
          <w:rPr>
            <w:webHidden/>
          </w:rPr>
        </w:r>
        <w:r w:rsidR="00D87E5F">
          <w:rPr>
            <w:webHidden/>
          </w:rPr>
          <w:fldChar w:fldCharType="separate"/>
        </w:r>
        <w:r w:rsidR="00201943">
          <w:rPr>
            <w:webHidden/>
          </w:rPr>
          <w:t>10</w:t>
        </w:r>
        <w:r w:rsidR="00D87E5F">
          <w:rPr>
            <w:webHidden/>
          </w:rPr>
          <w:fldChar w:fldCharType="end"/>
        </w:r>
      </w:hyperlink>
    </w:p>
    <w:p w14:paraId="598A27E4" w14:textId="654327FF" w:rsidR="00D87E5F" w:rsidRDefault="00D87E5F">
      <w:pPr>
        <w:pStyle w:val="TOC1"/>
        <w:rPr>
          <w:rFonts w:asciiTheme="minorHAnsi" w:eastAsiaTheme="minorEastAsia" w:hAnsiTheme="minorHAnsi" w:cstheme="minorBidi"/>
          <w:bCs w:val="0"/>
          <w:kern w:val="2"/>
          <w:szCs w:val="24"/>
          <w:lang w:val="en-CA" w:eastAsia="en-CA"/>
          <w14:ligatures w14:val="standardContextual"/>
        </w:rPr>
      </w:pPr>
      <w:hyperlink w:anchor="_Toc209008605" w:history="1">
        <w:r w:rsidRPr="008E03D8">
          <w:rPr>
            <w:rStyle w:val="Hyperlink"/>
          </w:rPr>
          <w:t>UNDERTAKING JT-2.2:  TO PROVIDE SCHEMATICS OF THE DAWN PARKWAY SYSTEM THAT SHOW THE DESIGN DAY SHORTFALL IN THE CDA BEING MET THROUGH EMPRESS TO CDA CAPACITY AND ALSO BEING MET THROUGH THE ASSIGNMENT THAT HAS BEEN ENTERED INTO AND EXPLAINED IN EVIDENCE IN THIS CASE</w:t>
        </w:r>
        <w:r>
          <w:rPr>
            <w:webHidden/>
          </w:rPr>
          <w:tab/>
        </w:r>
        <w:r>
          <w:rPr>
            <w:webHidden/>
          </w:rPr>
          <w:fldChar w:fldCharType="begin"/>
        </w:r>
        <w:r>
          <w:rPr>
            <w:webHidden/>
          </w:rPr>
          <w:instrText xml:space="preserve"> PAGEREF _Toc209008605 \h </w:instrText>
        </w:r>
        <w:r>
          <w:rPr>
            <w:webHidden/>
          </w:rPr>
        </w:r>
        <w:r>
          <w:rPr>
            <w:webHidden/>
          </w:rPr>
          <w:fldChar w:fldCharType="separate"/>
        </w:r>
        <w:r w:rsidR="00201943">
          <w:rPr>
            <w:webHidden/>
          </w:rPr>
          <w:t>27</w:t>
        </w:r>
        <w:r>
          <w:rPr>
            <w:webHidden/>
          </w:rPr>
          <w:fldChar w:fldCharType="end"/>
        </w:r>
      </w:hyperlink>
    </w:p>
    <w:p w14:paraId="24294386" w14:textId="452AE875" w:rsidR="00D87E5F" w:rsidRDefault="00D87E5F">
      <w:pPr>
        <w:pStyle w:val="TOC1"/>
        <w:rPr>
          <w:rFonts w:asciiTheme="minorHAnsi" w:eastAsiaTheme="minorEastAsia" w:hAnsiTheme="minorHAnsi" w:cstheme="minorBidi"/>
          <w:bCs w:val="0"/>
          <w:kern w:val="2"/>
          <w:szCs w:val="24"/>
          <w:lang w:val="en-CA" w:eastAsia="en-CA"/>
          <w14:ligatures w14:val="standardContextual"/>
        </w:rPr>
      </w:pPr>
      <w:hyperlink w:anchor="_Toc209008606" w:history="1">
        <w:r w:rsidRPr="008E03D8">
          <w:rPr>
            <w:rStyle w:val="Hyperlink"/>
          </w:rPr>
          <w:t>UNDERTAKING JT-2.3:  TO PROVIDE THE MONTH END BALANCES FOR IN-FRANCHISE UTILITY STORAGE AND NON-UTILITY STORAGE FOR THE MONTHS OF THE SUMMER OF 2025</w:t>
        </w:r>
        <w:r>
          <w:rPr>
            <w:webHidden/>
          </w:rPr>
          <w:tab/>
        </w:r>
        <w:r>
          <w:rPr>
            <w:webHidden/>
          </w:rPr>
          <w:fldChar w:fldCharType="begin"/>
        </w:r>
        <w:r>
          <w:rPr>
            <w:webHidden/>
          </w:rPr>
          <w:instrText xml:space="preserve"> PAGEREF _Toc209008606 \h </w:instrText>
        </w:r>
        <w:r>
          <w:rPr>
            <w:webHidden/>
          </w:rPr>
        </w:r>
        <w:r>
          <w:rPr>
            <w:webHidden/>
          </w:rPr>
          <w:fldChar w:fldCharType="separate"/>
        </w:r>
        <w:r w:rsidR="00201943">
          <w:rPr>
            <w:webHidden/>
          </w:rPr>
          <w:t>36</w:t>
        </w:r>
        <w:r>
          <w:rPr>
            <w:webHidden/>
          </w:rPr>
          <w:fldChar w:fldCharType="end"/>
        </w:r>
      </w:hyperlink>
    </w:p>
    <w:p w14:paraId="5E104285" w14:textId="0DDE0A2B" w:rsidR="00D87E5F" w:rsidRDefault="00D87E5F">
      <w:pPr>
        <w:pStyle w:val="TOC1"/>
        <w:rPr>
          <w:rFonts w:asciiTheme="minorHAnsi" w:eastAsiaTheme="minorEastAsia" w:hAnsiTheme="minorHAnsi" w:cstheme="minorBidi"/>
          <w:bCs w:val="0"/>
          <w:kern w:val="2"/>
          <w:szCs w:val="24"/>
          <w:lang w:val="en-CA" w:eastAsia="en-CA"/>
          <w14:ligatures w14:val="standardContextual"/>
        </w:rPr>
      </w:pPr>
      <w:hyperlink w:anchor="_Toc209008607" w:history="1">
        <w:r w:rsidRPr="008E03D8">
          <w:rPr>
            <w:rStyle w:val="Hyperlink"/>
          </w:rPr>
          <w:t>UNDERTAKING JT-2.4:  TO ADVISE AS TO THE COST ASSOCIATED WITH BEING 2 PERCENT OVER TRANSCANADA'S LIMITED BALANCING AGREEMENT THRESHOLD OF 2 PERCENT</w:t>
        </w:r>
        <w:r>
          <w:rPr>
            <w:webHidden/>
          </w:rPr>
          <w:tab/>
        </w:r>
        <w:r>
          <w:rPr>
            <w:webHidden/>
          </w:rPr>
          <w:fldChar w:fldCharType="begin"/>
        </w:r>
        <w:r>
          <w:rPr>
            <w:webHidden/>
          </w:rPr>
          <w:instrText xml:space="preserve"> PAGEREF _Toc209008607 \h </w:instrText>
        </w:r>
        <w:r>
          <w:rPr>
            <w:webHidden/>
          </w:rPr>
        </w:r>
        <w:r>
          <w:rPr>
            <w:webHidden/>
          </w:rPr>
          <w:fldChar w:fldCharType="separate"/>
        </w:r>
        <w:r w:rsidR="00201943">
          <w:rPr>
            <w:webHidden/>
          </w:rPr>
          <w:t>58</w:t>
        </w:r>
        <w:r>
          <w:rPr>
            <w:webHidden/>
          </w:rPr>
          <w:fldChar w:fldCharType="end"/>
        </w:r>
      </w:hyperlink>
    </w:p>
    <w:p w14:paraId="30D4D62A" w14:textId="0E3B0744" w:rsidR="00D87E5F" w:rsidRDefault="00D87E5F">
      <w:pPr>
        <w:pStyle w:val="TOC1"/>
        <w:rPr>
          <w:rFonts w:asciiTheme="minorHAnsi" w:eastAsiaTheme="minorEastAsia" w:hAnsiTheme="minorHAnsi" w:cstheme="minorBidi"/>
          <w:bCs w:val="0"/>
          <w:kern w:val="2"/>
          <w:szCs w:val="24"/>
          <w:lang w:val="en-CA" w:eastAsia="en-CA"/>
          <w14:ligatures w14:val="standardContextual"/>
        </w:rPr>
      </w:pPr>
      <w:hyperlink w:anchor="_Toc209008608" w:history="1">
        <w:r w:rsidRPr="008E03D8">
          <w:rPr>
            <w:rStyle w:val="Hyperlink"/>
          </w:rPr>
          <w:t>UNDERTAKING JT-2.5:  TO TAKE THE COST OF THE FIFTH ITEM ON THE TABLE IN FRPO-1, ATTACHMENT 2, AND TRANSLATE THAT INTO THE AMOUNT OF CAPACITY THAT COULD BE CONTRACTED FROM EMPRESS OR DAWN TO THE EDA</w:t>
        </w:r>
        <w:r>
          <w:rPr>
            <w:webHidden/>
          </w:rPr>
          <w:tab/>
        </w:r>
        <w:r>
          <w:rPr>
            <w:webHidden/>
          </w:rPr>
          <w:fldChar w:fldCharType="begin"/>
        </w:r>
        <w:r>
          <w:rPr>
            <w:webHidden/>
          </w:rPr>
          <w:instrText xml:space="preserve"> PAGEREF _Toc209008608 \h </w:instrText>
        </w:r>
        <w:r>
          <w:rPr>
            <w:webHidden/>
          </w:rPr>
        </w:r>
        <w:r>
          <w:rPr>
            <w:webHidden/>
          </w:rPr>
          <w:fldChar w:fldCharType="separate"/>
        </w:r>
        <w:r w:rsidR="00201943">
          <w:rPr>
            <w:webHidden/>
          </w:rPr>
          <w:t>61</w:t>
        </w:r>
        <w:r>
          <w:rPr>
            <w:webHidden/>
          </w:rPr>
          <w:fldChar w:fldCharType="end"/>
        </w:r>
      </w:hyperlink>
    </w:p>
    <w:p w14:paraId="09C0ACB4" w14:textId="7028C7AC" w:rsidR="00B50A3A" w:rsidRDefault="003B3FAE" w:rsidP="006007A5">
      <w:pPr>
        <w:spacing w:after="240"/>
      </w:pPr>
      <w:r>
        <w:fldChar w:fldCharType="end"/>
      </w:r>
    </w:p>
    <w:p w14:paraId="12070DC8" w14:textId="77777777" w:rsidR="003B3FAE" w:rsidRDefault="003B3FAE" w:rsidP="00DA4946"/>
    <w:p w14:paraId="565EB19F" w14:textId="727BECBC" w:rsidR="003B3FAE" w:rsidRPr="002338FC" w:rsidRDefault="003B3FAE" w:rsidP="00DA4946">
      <w:pPr>
        <w:sectPr w:rsidR="003B3FAE" w:rsidRPr="002338FC" w:rsidSect="009C7FB3">
          <w:headerReference w:type="default" r:id="rId20"/>
          <w:pgSz w:w="12240" w:h="15840"/>
          <w:pgMar w:top="1260" w:right="2160" w:bottom="540" w:left="1440" w:header="1440" w:footer="1440" w:gutter="0"/>
          <w:cols w:space="720"/>
          <w:noEndnote/>
        </w:sectPr>
      </w:pPr>
    </w:p>
    <w:p w14:paraId="09D10372" w14:textId="62A77E6F" w:rsidR="003467FF" w:rsidRDefault="002074F7" w:rsidP="00B94BD5">
      <w:pPr>
        <w:pStyle w:val="OEBColloquy"/>
        <w:spacing w:line="474" w:lineRule="exact"/>
        <w:ind w:firstLine="0"/>
        <w:jc w:val="right"/>
      </w:pPr>
      <w:r>
        <w:lastRenderedPageBreak/>
        <w:tab/>
      </w:r>
      <w:bookmarkStart w:id="2" w:name="transcriptstart"/>
      <w:bookmarkEnd w:id="2"/>
      <w:r w:rsidR="00491430">
        <w:t>Wednesday</w:t>
      </w:r>
      <w:r w:rsidR="005D43E5">
        <w:t>,</w:t>
      </w:r>
      <w:r w:rsidR="00B94BD5">
        <w:t xml:space="preserve"> </w:t>
      </w:r>
      <w:r w:rsidR="005D43E5">
        <w:t>September</w:t>
      </w:r>
      <w:r w:rsidR="00B94BD5">
        <w:t xml:space="preserve"> </w:t>
      </w:r>
      <w:r w:rsidR="00FB008A">
        <w:t>1</w:t>
      </w:r>
      <w:r w:rsidR="00491430">
        <w:t>7</w:t>
      </w:r>
      <w:r w:rsidR="005D43E5">
        <w:t>,</w:t>
      </w:r>
      <w:r w:rsidR="00B94BD5">
        <w:t xml:space="preserve"> </w:t>
      </w:r>
      <w:r w:rsidR="005D43E5">
        <w:t>2025</w:t>
      </w:r>
    </w:p>
    <w:p w14:paraId="40B36F96" w14:textId="2E79489F" w:rsidR="00FF06D1" w:rsidRDefault="00B94BD5" w:rsidP="00D87E5F">
      <w:pPr>
        <w:pStyle w:val="---Events"/>
      </w:pPr>
      <w:bookmarkStart w:id="3" w:name="_Toc209008593"/>
      <w:bookmarkStart w:id="4" w:name="_Toc204275854"/>
      <w:r>
        <w:t xml:space="preserve">--- </w:t>
      </w:r>
      <w:r w:rsidR="00EE1D35" w:rsidRPr="00EE1D35">
        <w:t>On</w:t>
      </w:r>
      <w:r>
        <w:t xml:space="preserve"> </w:t>
      </w:r>
      <w:r w:rsidR="00EE1D35" w:rsidRPr="00EE1D35">
        <w:t>commencing</w:t>
      </w:r>
      <w:r>
        <w:t xml:space="preserve"> </w:t>
      </w:r>
      <w:r w:rsidR="00EE1D35" w:rsidRPr="00EE1D35">
        <w:t>at</w:t>
      </w:r>
      <w:r>
        <w:t xml:space="preserve"> </w:t>
      </w:r>
      <w:r w:rsidR="00EE1D35" w:rsidRPr="00EE1D35">
        <w:t>9:30</w:t>
      </w:r>
      <w:r>
        <w:t xml:space="preserve"> </w:t>
      </w:r>
      <w:r w:rsidR="00EE1D35" w:rsidRPr="00EE1D35">
        <w:t>a.m.</w:t>
      </w:r>
      <w:bookmarkEnd w:id="3"/>
    </w:p>
    <w:p w14:paraId="3365530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Good</w:t>
      </w:r>
      <w:r w:rsidR="00B94BD5">
        <w:t xml:space="preserve"> </w:t>
      </w:r>
      <w:r>
        <w:t>morning,</w:t>
      </w:r>
      <w:r w:rsidR="00B94BD5">
        <w:t xml:space="preserve"> </w:t>
      </w:r>
      <w:r>
        <w:t>everyone.</w:t>
      </w:r>
      <w:r w:rsidR="00B94BD5">
        <w:t xml:space="preserve">  </w:t>
      </w:r>
      <w:r>
        <w:t>This</w:t>
      </w:r>
      <w:r w:rsidR="00B94BD5">
        <w:t xml:space="preserve"> </w:t>
      </w:r>
      <w:r>
        <w:t>is</w:t>
      </w:r>
      <w:r w:rsidR="00B94BD5">
        <w:t xml:space="preserve"> </w:t>
      </w:r>
      <w:r>
        <w:t>day</w:t>
      </w:r>
      <w:r w:rsidR="00B94BD5">
        <w:t xml:space="preserve"> </w:t>
      </w:r>
      <w:r>
        <w:t>2</w:t>
      </w:r>
      <w:r w:rsidR="00B94BD5">
        <w:t xml:space="preserve"> </w:t>
      </w:r>
      <w:r>
        <w:t>of</w:t>
      </w:r>
      <w:r w:rsidR="00B94BD5">
        <w:t xml:space="preserve"> </w:t>
      </w:r>
      <w:r>
        <w:t>the</w:t>
      </w:r>
      <w:r w:rsidR="00B94BD5">
        <w:t xml:space="preserve"> </w:t>
      </w:r>
      <w:r>
        <w:t>technical</w:t>
      </w:r>
      <w:r w:rsidR="00B94BD5">
        <w:t xml:space="preserve"> </w:t>
      </w:r>
      <w:r>
        <w:t>conference</w:t>
      </w:r>
      <w:r w:rsidR="00B94BD5">
        <w:t xml:space="preserve"> </w:t>
      </w:r>
      <w:r>
        <w:t>for</w:t>
      </w:r>
      <w:r w:rsidR="00B94BD5">
        <w:t xml:space="preserve"> </w:t>
      </w:r>
      <w:r>
        <w:t>Enbridge</w:t>
      </w:r>
      <w:r w:rsidR="00B94BD5">
        <w:t xml:space="preserve"> </w:t>
      </w:r>
      <w:r>
        <w:t>Gas</w:t>
      </w:r>
      <w:r w:rsidR="00B94BD5">
        <w:t xml:space="preserve"> </w:t>
      </w:r>
      <w:r>
        <w:t>Inc.'s</w:t>
      </w:r>
      <w:r w:rsidR="00B94BD5">
        <w:t xml:space="preserve"> </w:t>
      </w:r>
      <w:r>
        <w:t>five</w:t>
      </w:r>
      <w:r w:rsidR="00B94BD5">
        <w:t>-</w:t>
      </w:r>
      <w:r>
        <w:t>year</w:t>
      </w:r>
      <w:r w:rsidR="00B94BD5">
        <w:t xml:space="preserve"> </w:t>
      </w:r>
      <w:r>
        <w:t>gas</w:t>
      </w:r>
      <w:r w:rsidR="00B94BD5">
        <w:t xml:space="preserve"> </w:t>
      </w:r>
      <w:r>
        <w:t>supply</w:t>
      </w:r>
      <w:r w:rsidR="00B94BD5">
        <w:t xml:space="preserve"> </w:t>
      </w:r>
      <w:r>
        <w:t>plan.</w:t>
      </w:r>
      <w:r w:rsidR="00B94BD5">
        <w:t xml:space="preserve">  </w:t>
      </w:r>
      <w:r>
        <w:t>Let's</w:t>
      </w:r>
      <w:r w:rsidR="00B94BD5">
        <w:t xml:space="preserve"> </w:t>
      </w:r>
      <w:r>
        <w:t>get</w:t>
      </w:r>
      <w:r w:rsidR="00B94BD5">
        <w:t xml:space="preserve"> </w:t>
      </w:r>
      <w:r>
        <w:t>right</w:t>
      </w:r>
      <w:r w:rsidR="00B94BD5">
        <w:t xml:space="preserve"> </w:t>
      </w:r>
      <w:r>
        <w:t>back</w:t>
      </w:r>
      <w:r w:rsidR="00B94BD5">
        <w:t xml:space="preserve"> </w:t>
      </w:r>
      <w:r>
        <w:t>into</w:t>
      </w:r>
      <w:r w:rsidR="00B94BD5">
        <w:t xml:space="preserve"> </w:t>
      </w:r>
      <w:r>
        <w:t>it</w:t>
      </w:r>
      <w:r w:rsidR="00B94BD5">
        <w:t xml:space="preserve"> </w:t>
      </w:r>
      <w:r>
        <w:t>unless</w:t>
      </w:r>
      <w:r w:rsidR="00B94BD5">
        <w:t xml:space="preserve"> </w:t>
      </w:r>
      <w:r>
        <w:t>anyone</w:t>
      </w:r>
      <w:r w:rsidR="00B94BD5">
        <w:t xml:space="preserve"> </w:t>
      </w:r>
      <w:r>
        <w:t>has</w:t>
      </w:r>
      <w:r w:rsidR="00B94BD5">
        <w:t xml:space="preserve"> </w:t>
      </w:r>
      <w:r>
        <w:t>any</w:t>
      </w:r>
      <w:r w:rsidR="00B94BD5">
        <w:t xml:space="preserve"> </w:t>
      </w:r>
      <w:r>
        <w:t>preliminary</w:t>
      </w:r>
      <w:r w:rsidR="00B94BD5">
        <w:t xml:space="preserve"> </w:t>
      </w:r>
      <w:r>
        <w:t>matters</w:t>
      </w:r>
      <w:r w:rsidR="00B94BD5">
        <w:t xml:space="preserve"> </w:t>
      </w:r>
      <w:r>
        <w:t>they</w:t>
      </w:r>
      <w:r w:rsidR="00B94BD5">
        <w:t xml:space="preserve"> </w:t>
      </w:r>
      <w:r>
        <w:t>wanted</w:t>
      </w:r>
      <w:r w:rsidR="00B94BD5">
        <w:t xml:space="preserve"> </w:t>
      </w:r>
      <w:r>
        <w:t>to</w:t>
      </w:r>
      <w:r w:rsidR="00B94BD5">
        <w:t xml:space="preserve"> </w:t>
      </w:r>
      <w:r>
        <w:t>raise?</w:t>
      </w:r>
      <w:r w:rsidR="00B94BD5">
        <w:t xml:space="preserve">  </w:t>
      </w:r>
      <w:r>
        <w:t>Seeing</w:t>
      </w:r>
      <w:r w:rsidR="00B94BD5">
        <w:t xml:space="preserve"> </w:t>
      </w:r>
      <w:r>
        <w:t>none,</w:t>
      </w:r>
      <w:r w:rsidR="00B94BD5">
        <w:t xml:space="preserve"> </w:t>
      </w:r>
      <w:r>
        <w:t>I</w:t>
      </w:r>
      <w:r w:rsidR="00B94BD5">
        <w:t xml:space="preserve"> </w:t>
      </w:r>
      <w:r>
        <w:t>will</w:t>
      </w:r>
      <w:r w:rsidR="00B94BD5">
        <w:t xml:space="preserve"> </w:t>
      </w:r>
      <w:r>
        <w:t>turn</w:t>
      </w:r>
      <w:r w:rsidR="00B94BD5">
        <w:t xml:space="preserve"> </w:t>
      </w:r>
      <w:r>
        <w:t>it</w:t>
      </w:r>
      <w:r w:rsidR="00B94BD5">
        <w:t xml:space="preserve"> </w:t>
      </w:r>
      <w:r>
        <w:t>over</w:t>
      </w:r>
      <w:r w:rsidR="00B94BD5">
        <w:t xml:space="preserve"> </w:t>
      </w:r>
      <w:r>
        <w:t>to</w:t>
      </w:r>
      <w:r w:rsidR="00B94BD5">
        <w:t xml:space="preserve"> </w:t>
      </w:r>
      <w:r>
        <w:t>you,</w:t>
      </w:r>
      <w:r w:rsidR="00B94BD5">
        <w:t xml:space="preserve"> </w:t>
      </w:r>
      <w:r>
        <w:t>Mr.</w:t>
      </w:r>
      <w:r w:rsidR="00B94BD5">
        <w:t xml:space="preserve"> </w:t>
      </w:r>
      <w:r>
        <w:t>Quinn,</w:t>
      </w:r>
      <w:r w:rsidR="00B94BD5">
        <w:t xml:space="preserve"> </w:t>
      </w:r>
      <w:r>
        <w:t>to</w:t>
      </w:r>
      <w:r w:rsidR="00B94BD5">
        <w:t xml:space="preserve"> </w:t>
      </w:r>
      <w:r>
        <w:t>pick</w:t>
      </w:r>
      <w:r w:rsidR="00B94BD5">
        <w:t xml:space="preserve"> </w:t>
      </w:r>
      <w:r>
        <w:t>up</w:t>
      </w:r>
      <w:r w:rsidR="00B94BD5">
        <w:t xml:space="preserve"> </w:t>
      </w:r>
      <w:r>
        <w:t>where</w:t>
      </w:r>
      <w:r w:rsidR="00B94BD5">
        <w:t xml:space="preserve"> </w:t>
      </w:r>
      <w:r>
        <w:t>you</w:t>
      </w:r>
      <w:r w:rsidR="00B94BD5">
        <w:t xml:space="preserve"> </w:t>
      </w:r>
      <w:r>
        <w:t>left</w:t>
      </w:r>
      <w:r w:rsidR="00B94BD5">
        <w:t xml:space="preserve"> </w:t>
      </w:r>
      <w:r>
        <w:t>off</w:t>
      </w:r>
      <w:r w:rsidR="00B94BD5">
        <w:t xml:space="preserve"> </w:t>
      </w:r>
      <w:r>
        <w:t>yesterday.</w:t>
      </w:r>
    </w:p>
    <w:p w14:paraId="07F9A660" w14:textId="77777777" w:rsidR="00B94BD5" w:rsidRDefault="00BA2FE8" w:rsidP="00D87E5F">
      <w:pPr>
        <w:pStyle w:val="HEADLINE"/>
      </w:pPr>
      <w:bookmarkStart w:id="5" w:name="_Toc209008594"/>
      <w:r>
        <w:t>EXAMINATION</w:t>
      </w:r>
      <w:r w:rsidR="00B94BD5">
        <w:t xml:space="preserve"> </w:t>
      </w:r>
      <w:r>
        <w:t>BY</w:t>
      </w:r>
      <w:r w:rsidR="00B94BD5">
        <w:t xml:space="preserve"> </w:t>
      </w:r>
      <w:r>
        <w:t>D.</w:t>
      </w:r>
      <w:r w:rsidR="00B94BD5">
        <w:t xml:space="preserve"> </w:t>
      </w:r>
      <w:r>
        <w:t>QUINN:</w:t>
      </w:r>
      <w:bookmarkEnd w:id="5"/>
    </w:p>
    <w:p w14:paraId="5FD22F4A" w14:textId="4789AE89"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r w:rsidR="00B94BD5">
        <w:t xml:space="preserve"> </w:t>
      </w:r>
      <w:r>
        <w:t>Mr.</w:t>
      </w:r>
      <w:r w:rsidR="00B94BD5">
        <w:t xml:space="preserve"> </w:t>
      </w:r>
      <w:r>
        <w:t>Richler.</w:t>
      </w:r>
      <w:r w:rsidR="00B94BD5">
        <w:t xml:space="preserve">  </w:t>
      </w:r>
      <w:r>
        <w:t>Good</w:t>
      </w:r>
      <w:r w:rsidR="00B94BD5">
        <w:t xml:space="preserve"> </w:t>
      </w:r>
      <w:r>
        <w:t>morning,</w:t>
      </w:r>
      <w:r w:rsidR="00B94BD5">
        <w:t xml:space="preserve"> </w:t>
      </w:r>
      <w:r>
        <w:t>Enbridge.</w:t>
      </w:r>
      <w:r w:rsidR="00B94BD5">
        <w:t xml:space="preserve">  </w:t>
      </w:r>
      <w:r>
        <w:t>Can</w:t>
      </w:r>
      <w:r w:rsidR="00B94BD5">
        <w:t xml:space="preserve"> </w:t>
      </w:r>
      <w:r>
        <w:t>you</w:t>
      </w:r>
      <w:r w:rsidR="00B94BD5">
        <w:t xml:space="preserve"> </w:t>
      </w:r>
      <w:r>
        <w:t>hear</w:t>
      </w:r>
      <w:r w:rsidR="00B94BD5">
        <w:t xml:space="preserve"> </w:t>
      </w:r>
      <w:proofErr w:type="gramStart"/>
      <w:r>
        <w:t>me</w:t>
      </w:r>
      <w:proofErr w:type="gramEnd"/>
      <w:r w:rsidR="00B94BD5">
        <w:t xml:space="preserve"> </w:t>
      </w:r>
      <w:r>
        <w:t>okay?</w:t>
      </w:r>
      <w:r w:rsidR="00B94BD5">
        <w:t xml:space="preserve">  </w:t>
      </w:r>
      <w:r>
        <w:t>Okay.</w:t>
      </w:r>
      <w:r w:rsidR="00B94BD5">
        <w:t xml:space="preserve">  </w:t>
      </w:r>
      <w:r>
        <w:t>Thank</w:t>
      </w:r>
      <w:r w:rsidR="00B94BD5">
        <w:t xml:space="preserve"> </w:t>
      </w:r>
      <w:r>
        <w:t>you.</w:t>
      </w:r>
      <w:r w:rsidR="00B94BD5">
        <w:t xml:space="preserve">  </w:t>
      </w:r>
      <w:r>
        <w:t>So</w:t>
      </w:r>
      <w:r w:rsidR="00B94BD5">
        <w:t xml:space="preserve"> </w:t>
      </w:r>
      <w:r>
        <w:t>yesterday,</w:t>
      </w:r>
      <w:r w:rsidR="00B94BD5">
        <w:t xml:space="preserve"> </w:t>
      </w:r>
      <w:r>
        <w:t>we</w:t>
      </w:r>
      <w:r w:rsidR="00B94BD5">
        <w:t xml:space="preserve"> </w:t>
      </w:r>
      <w:r>
        <w:t>went</w:t>
      </w:r>
      <w:r w:rsidR="00B94BD5">
        <w:t xml:space="preserve"> </w:t>
      </w:r>
      <w:r>
        <w:t>through</w:t>
      </w:r>
      <w:r w:rsidR="00B94BD5">
        <w:t xml:space="preserve"> </w:t>
      </w:r>
      <w:r>
        <w:t>a</w:t>
      </w:r>
      <w:r w:rsidR="00B94BD5">
        <w:t xml:space="preserve"> </w:t>
      </w:r>
      <w:r>
        <w:t>dialogue,</w:t>
      </w:r>
      <w:r w:rsidR="00B94BD5">
        <w:t xml:space="preserve"> </w:t>
      </w:r>
      <w:r>
        <w:t>and</w:t>
      </w:r>
      <w:r w:rsidR="00B94BD5">
        <w:t xml:space="preserve"> </w:t>
      </w:r>
      <w:r>
        <w:t>we</w:t>
      </w:r>
      <w:r w:rsidR="00B94BD5">
        <w:t xml:space="preserve"> </w:t>
      </w:r>
      <w:r>
        <w:t>were</w:t>
      </w:r>
      <w:r w:rsidR="00B94BD5">
        <w:t xml:space="preserve"> </w:t>
      </w:r>
      <w:r>
        <w:t>able</w:t>
      </w:r>
      <w:r w:rsidR="00B94BD5">
        <w:t xml:space="preserve"> </w:t>
      </w:r>
      <w:r>
        <w:t>to</w:t>
      </w:r>
      <w:r w:rsidR="00B94BD5">
        <w:t xml:space="preserve"> </w:t>
      </w:r>
      <w:r>
        <w:t>walk</w:t>
      </w:r>
      <w:r w:rsidR="00B94BD5">
        <w:t xml:space="preserve"> </w:t>
      </w:r>
      <w:r>
        <w:t>through</w:t>
      </w:r>
      <w:r w:rsidR="00B94BD5">
        <w:t xml:space="preserve"> </w:t>
      </w:r>
      <w:r>
        <w:t>the</w:t>
      </w:r>
      <w:r w:rsidR="00B94BD5">
        <w:t xml:space="preserve"> </w:t>
      </w:r>
      <w:r>
        <w:t>consideration</w:t>
      </w:r>
      <w:r w:rsidR="00B94BD5">
        <w:t xml:space="preserve"> </w:t>
      </w:r>
      <w:r>
        <w:t>of</w:t>
      </w:r>
      <w:r w:rsidR="00B94BD5">
        <w:t xml:space="preserve"> </w:t>
      </w:r>
      <w:r>
        <w:t>transacting</w:t>
      </w:r>
      <w:r w:rsidR="00B94BD5">
        <w:t xml:space="preserve"> </w:t>
      </w:r>
      <w:r>
        <w:t>to</w:t>
      </w:r>
      <w:r w:rsidR="00B94BD5">
        <w:t xml:space="preserve"> </w:t>
      </w:r>
      <w:r>
        <w:t>fix</w:t>
      </w:r>
      <w:r w:rsidR="00B94BD5">
        <w:t xml:space="preserve"> </w:t>
      </w:r>
      <w:r>
        <w:t>a</w:t>
      </w:r>
      <w:r w:rsidR="00B94BD5">
        <w:t xml:space="preserve"> </w:t>
      </w:r>
      <w:r>
        <w:t>price</w:t>
      </w:r>
      <w:r w:rsidR="00B94BD5">
        <w:t xml:space="preserve"> </w:t>
      </w:r>
      <w:r>
        <w:t>of</w:t>
      </w:r>
      <w:r w:rsidR="00B94BD5">
        <w:t xml:space="preserve"> </w:t>
      </w:r>
      <w:r>
        <w:t>a</w:t>
      </w:r>
      <w:r w:rsidR="00B94BD5">
        <w:t xml:space="preserve"> </w:t>
      </w:r>
      <w:r>
        <w:t>portion</w:t>
      </w:r>
      <w:r w:rsidR="00B94BD5">
        <w:t xml:space="preserve"> </w:t>
      </w:r>
      <w:r>
        <w:t>of</w:t>
      </w:r>
      <w:r w:rsidR="00B94BD5">
        <w:t xml:space="preserve"> </w:t>
      </w:r>
      <w:r>
        <w:t>winter</w:t>
      </w:r>
      <w:r w:rsidR="00B94BD5">
        <w:t xml:space="preserve"> </w:t>
      </w:r>
      <w:r>
        <w:t>deliveries</w:t>
      </w:r>
      <w:r w:rsidR="00B94BD5">
        <w:t xml:space="preserve"> </w:t>
      </w:r>
      <w:r>
        <w:t>at</w:t>
      </w:r>
      <w:r w:rsidR="00B94BD5">
        <w:t xml:space="preserve"> </w:t>
      </w:r>
      <w:r>
        <w:t>Dawn.</w:t>
      </w:r>
      <w:r w:rsidR="00B94BD5">
        <w:t xml:space="preserve">  </w:t>
      </w:r>
      <w:r>
        <w:t>And</w:t>
      </w:r>
      <w:r w:rsidR="00B94BD5">
        <w:t xml:space="preserve"> </w:t>
      </w:r>
      <w:r>
        <w:t>we</w:t>
      </w:r>
      <w:r w:rsidR="00B94BD5">
        <w:t xml:space="preserve"> </w:t>
      </w:r>
      <w:r>
        <w:t>discussed</w:t>
      </w:r>
      <w:r w:rsidR="00B94BD5">
        <w:t xml:space="preserve"> </w:t>
      </w:r>
      <w:r>
        <w:t>the</w:t>
      </w:r>
      <w:r w:rsidR="00B94BD5">
        <w:t xml:space="preserve"> </w:t>
      </w:r>
      <w:r>
        <w:t>difference</w:t>
      </w:r>
      <w:r w:rsidR="00B94BD5">
        <w:t xml:space="preserve"> </w:t>
      </w:r>
      <w:r>
        <w:t>between</w:t>
      </w:r>
      <w:r w:rsidR="00B94BD5">
        <w:t xml:space="preserve"> </w:t>
      </w:r>
      <w:r>
        <w:t>"able</w:t>
      </w:r>
      <w:r w:rsidR="00B94BD5">
        <w:t xml:space="preserve"> </w:t>
      </w:r>
      <w:r>
        <w:t>to"</w:t>
      </w:r>
      <w:r w:rsidR="00B94BD5">
        <w:t xml:space="preserve"> </w:t>
      </w:r>
      <w:r>
        <w:t>versus</w:t>
      </w:r>
      <w:r w:rsidR="00B94BD5">
        <w:t xml:space="preserve"> </w:t>
      </w:r>
      <w:r>
        <w:t>"choose</w:t>
      </w:r>
      <w:r w:rsidR="00B94BD5">
        <w:t xml:space="preserve"> </w:t>
      </w:r>
      <w:r>
        <w:t>to,"</w:t>
      </w:r>
      <w:r w:rsidR="00B94BD5">
        <w:t xml:space="preserve"> </w:t>
      </w:r>
      <w:r>
        <w:t>and</w:t>
      </w:r>
      <w:r w:rsidR="00B94BD5">
        <w:t xml:space="preserve"> </w:t>
      </w:r>
      <w:r>
        <w:t>I</w:t>
      </w:r>
      <w:r w:rsidR="00B94BD5">
        <w:t xml:space="preserve"> </w:t>
      </w:r>
      <w:r>
        <w:t>appreciate</w:t>
      </w:r>
      <w:r w:rsidR="00B94BD5">
        <w:t xml:space="preserve"> </w:t>
      </w:r>
      <w:r>
        <w:t>that</w:t>
      </w:r>
      <w:r w:rsidR="00B94BD5">
        <w:t xml:space="preserve"> </w:t>
      </w:r>
      <w:r>
        <w:t>Enbridge</w:t>
      </w:r>
      <w:r w:rsidR="00B94BD5">
        <w:t xml:space="preserve"> </w:t>
      </w:r>
      <w:r>
        <w:t>did</w:t>
      </w:r>
      <w:r w:rsidR="00B94BD5">
        <w:t xml:space="preserve"> </w:t>
      </w:r>
      <w:r>
        <w:t>accept</w:t>
      </w:r>
      <w:r w:rsidR="00B94BD5">
        <w:t xml:space="preserve"> </w:t>
      </w:r>
      <w:r>
        <w:t>the</w:t>
      </w:r>
      <w:r w:rsidR="00B94BD5">
        <w:t xml:space="preserve"> </w:t>
      </w:r>
      <w:proofErr w:type="gramStart"/>
      <w:r>
        <w:t>interrogatories</w:t>
      </w:r>
      <w:proofErr w:type="gramEnd"/>
      <w:r w:rsidR="00B94BD5">
        <w:t xml:space="preserve"> </w:t>
      </w:r>
      <w:r>
        <w:t>on</w:t>
      </w:r>
      <w:r w:rsidR="00B94BD5">
        <w:t xml:space="preserve"> </w:t>
      </w:r>
      <w:r>
        <w:t>ability,</w:t>
      </w:r>
      <w:r w:rsidR="00B94BD5">
        <w:t xml:space="preserve"> </w:t>
      </w:r>
      <w:r>
        <w:t>but</w:t>
      </w:r>
      <w:r w:rsidR="00B94BD5">
        <w:t xml:space="preserve"> </w:t>
      </w:r>
      <w:r>
        <w:t>I</w:t>
      </w:r>
      <w:r w:rsidR="00B94BD5">
        <w:t xml:space="preserve"> </w:t>
      </w:r>
      <w:r>
        <w:t>wanted</w:t>
      </w:r>
      <w:r w:rsidR="00B94BD5">
        <w:t xml:space="preserve"> </w:t>
      </w:r>
      <w:r>
        <w:t>to</w:t>
      </w:r>
      <w:r w:rsidR="00B94BD5">
        <w:t xml:space="preserve"> </w:t>
      </w:r>
      <w:r>
        <w:t>explore</w:t>
      </w:r>
      <w:r w:rsidR="00B94BD5">
        <w:t xml:space="preserve"> </w:t>
      </w:r>
      <w:r>
        <w:t>the</w:t>
      </w:r>
      <w:r w:rsidR="00B94BD5">
        <w:t xml:space="preserve"> </w:t>
      </w:r>
      <w:r>
        <w:t>idea</w:t>
      </w:r>
      <w:r w:rsidR="00B94BD5">
        <w:t xml:space="preserve"> </w:t>
      </w:r>
      <w:r>
        <w:t>of</w:t>
      </w:r>
      <w:r w:rsidR="00B94BD5">
        <w:t xml:space="preserve"> </w:t>
      </w:r>
      <w:r>
        <w:t>"choose</w:t>
      </w:r>
      <w:r w:rsidR="00B94BD5">
        <w:t xml:space="preserve"> </w:t>
      </w:r>
      <w:r>
        <w:t>to."</w:t>
      </w:r>
      <w:r w:rsidR="00B94BD5">
        <w:t xml:space="preserve">  </w:t>
      </w:r>
      <w:r>
        <w:t>Part</w:t>
      </w:r>
      <w:r w:rsidR="00B94BD5">
        <w:t xml:space="preserve"> </w:t>
      </w:r>
      <w:r>
        <w:t>of</w:t>
      </w:r>
      <w:r w:rsidR="00B94BD5">
        <w:t xml:space="preserve"> </w:t>
      </w:r>
      <w:r>
        <w:t>the</w:t>
      </w:r>
      <w:r w:rsidR="00B94BD5">
        <w:t xml:space="preserve"> </w:t>
      </w:r>
      <w:r>
        <w:t>Panel's</w:t>
      </w:r>
      <w:r w:rsidR="00B94BD5">
        <w:t xml:space="preserve"> </w:t>
      </w:r>
      <w:r>
        <w:t>responses</w:t>
      </w:r>
      <w:r w:rsidR="00B94BD5">
        <w:t xml:space="preserve"> </w:t>
      </w:r>
      <w:r>
        <w:t>yesterday</w:t>
      </w:r>
      <w:r w:rsidR="00B94BD5">
        <w:t xml:space="preserve"> </w:t>
      </w:r>
      <w:r>
        <w:t>emphasized</w:t>
      </w:r>
      <w:r w:rsidR="00B94BD5">
        <w:t xml:space="preserve"> </w:t>
      </w:r>
      <w:r>
        <w:t>the</w:t>
      </w:r>
      <w:r w:rsidR="00B94BD5">
        <w:t xml:space="preserve"> </w:t>
      </w:r>
      <w:r>
        <w:t>reducing</w:t>
      </w:r>
      <w:r w:rsidR="00B94BD5">
        <w:t xml:space="preserve"> </w:t>
      </w:r>
      <w:r>
        <w:t>exposure</w:t>
      </w:r>
      <w:r w:rsidR="00B94BD5">
        <w:t xml:space="preserve"> </w:t>
      </w:r>
      <w:r>
        <w:t>to</w:t>
      </w:r>
      <w:r w:rsidR="00B94BD5">
        <w:t xml:space="preserve"> </w:t>
      </w:r>
      <w:r>
        <w:t>market</w:t>
      </w:r>
      <w:r w:rsidR="00B94BD5">
        <w:t xml:space="preserve"> </w:t>
      </w:r>
      <w:r>
        <w:t>volatility</w:t>
      </w:r>
      <w:r w:rsidR="00B94BD5">
        <w:t xml:space="preserve"> </w:t>
      </w:r>
      <w:r>
        <w:t>on</w:t>
      </w:r>
      <w:r w:rsidR="00B94BD5">
        <w:t xml:space="preserve"> </w:t>
      </w:r>
      <w:r>
        <w:t>behalf</w:t>
      </w:r>
      <w:r w:rsidR="00B94BD5">
        <w:t xml:space="preserve"> </w:t>
      </w:r>
      <w:r>
        <w:t>of</w:t>
      </w:r>
      <w:r w:rsidR="00B94BD5">
        <w:t xml:space="preserve"> </w:t>
      </w:r>
      <w:r>
        <w:t>customers,</w:t>
      </w:r>
      <w:r w:rsidR="00B94BD5">
        <w:t xml:space="preserve"> </w:t>
      </w:r>
      <w:r>
        <w:t>which</w:t>
      </w:r>
      <w:r w:rsidR="00B94BD5">
        <w:t xml:space="preserve"> </w:t>
      </w:r>
      <w:r>
        <w:t>we</w:t>
      </w:r>
      <w:r w:rsidR="00B94BD5">
        <w:t xml:space="preserve"> </w:t>
      </w:r>
      <w:r>
        <w:t>appreciate.</w:t>
      </w:r>
    </w:p>
    <w:p w14:paraId="7C0C0CAB"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proofErr w:type="gramStart"/>
      <w:r>
        <w:t>So</w:t>
      </w:r>
      <w:proofErr w:type="gramEnd"/>
      <w:r w:rsidR="00B94BD5">
        <w:t xml:space="preserve"> </w:t>
      </w:r>
      <w:r>
        <w:t>I</w:t>
      </w:r>
      <w:r w:rsidR="00B94BD5">
        <w:t xml:space="preserve"> </w:t>
      </w:r>
      <w:r>
        <w:t>guess</w:t>
      </w:r>
      <w:r w:rsidR="00B94BD5">
        <w:t xml:space="preserve"> </w:t>
      </w:r>
      <w:r>
        <w:t>my</w:t>
      </w:r>
      <w:r w:rsidR="00B94BD5">
        <w:t xml:space="preserve"> </w:t>
      </w:r>
      <w:r>
        <w:t>first</w:t>
      </w:r>
      <w:r w:rsidR="00B94BD5">
        <w:t xml:space="preserve"> </w:t>
      </w:r>
      <w:r>
        <w:t>question</w:t>
      </w:r>
      <w:r w:rsidR="00B94BD5">
        <w:t xml:space="preserve"> </w:t>
      </w:r>
      <w:r>
        <w:t>is</w:t>
      </w:r>
      <w:r w:rsidR="00B94BD5">
        <w:t xml:space="preserve"> </w:t>
      </w:r>
      <w:r>
        <w:t>what</w:t>
      </w:r>
      <w:r w:rsidR="00B94BD5">
        <w:t xml:space="preserve"> </w:t>
      </w:r>
      <w:r>
        <w:t>are</w:t>
      </w:r>
      <w:r w:rsidR="00B94BD5">
        <w:t xml:space="preserve"> </w:t>
      </w:r>
      <w:r>
        <w:t>the</w:t>
      </w:r>
      <w:r w:rsidR="00B94BD5">
        <w:t xml:space="preserve"> </w:t>
      </w:r>
      <w:r>
        <w:t>company's</w:t>
      </w:r>
      <w:r w:rsidR="00B94BD5">
        <w:t xml:space="preserve"> </w:t>
      </w:r>
      <w:r>
        <w:t>views</w:t>
      </w:r>
      <w:r w:rsidR="00B94BD5">
        <w:t xml:space="preserve"> </w:t>
      </w:r>
      <w:r>
        <w:t>on</w:t>
      </w:r>
      <w:r w:rsidR="00B94BD5">
        <w:t xml:space="preserve"> </w:t>
      </w:r>
      <w:r>
        <w:t>transacting</w:t>
      </w:r>
      <w:r w:rsidR="00B94BD5">
        <w:t xml:space="preserve"> </w:t>
      </w:r>
      <w:r>
        <w:t>to</w:t>
      </w:r>
      <w:r w:rsidR="00B94BD5">
        <w:t xml:space="preserve"> </w:t>
      </w:r>
      <w:r>
        <w:t>fix</w:t>
      </w:r>
      <w:r w:rsidR="00B94BD5">
        <w:t xml:space="preserve"> </w:t>
      </w:r>
      <w:r>
        <w:t>the</w:t>
      </w:r>
      <w:r w:rsidR="00B94BD5">
        <w:t xml:space="preserve"> </w:t>
      </w:r>
      <w:r>
        <w:t>price</w:t>
      </w:r>
      <w:r w:rsidR="00B94BD5">
        <w:t xml:space="preserve"> </w:t>
      </w:r>
      <w:r>
        <w:t>of</w:t>
      </w:r>
      <w:r w:rsidR="00B94BD5">
        <w:t xml:space="preserve"> </w:t>
      </w:r>
      <w:r>
        <w:t>delivered</w:t>
      </w:r>
      <w:r w:rsidR="00B94BD5">
        <w:t xml:space="preserve"> </w:t>
      </w:r>
      <w:r>
        <w:t>winter</w:t>
      </w:r>
      <w:r w:rsidR="00B94BD5">
        <w:t xml:space="preserve"> </w:t>
      </w:r>
      <w:r>
        <w:t>supplies</w:t>
      </w:r>
      <w:r w:rsidR="00B94BD5">
        <w:t xml:space="preserve"> </w:t>
      </w:r>
      <w:r>
        <w:t>at</w:t>
      </w:r>
      <w:r w:rsidR="00B94BD5">
        <w:t xml:space="preserve"> </w:t>
      </w:r>
      <w:r>
        <w:t>Dawn</w:t>
      </w:r>
      <w:r w:rsidR="00B94BD5">
        <w:t xml:space="preserve"> </w:t>
      </w:r>
      <w:r>
        <w:t>in</w:t>
      </w:r>
      <w:r w:rsidR="00B94BD5">
        <w:t xml:space="preserve"> </w:t>
      </w:r>
      <w:r>
        <w:t>tranches,</w:t>
      </w:r>
      <w:r w:rsidR="00B94BD5">
        <w:t xml:space="preserve"> </w:t>
      </w:r>
      <w:r>
        <w:t>months</w:t>
      </w:r>
      <w:r w:rsidR="00B94BD5">
        <w:t xml:space="preserve"> </w:t>
      </w:r>
      <w:r>
        <w:t>in</w:t>
      </w:r>
      <w:r w:rsidR="00B94BD5">
        <w:t xml:space="preserve"> </w:t>
      </w:r>
      <w:r>
        <w:t>advance,</w:t>
      </w:r>
      <w:r w:rsidR="00B94BD5">
        <w:t xml:space="preserve"> </w:t>
      </w:r>
      <w:r>
        <w:t>as</w:t>
      </w:r>
      <w:r w:rsidR="00B94BD5">
        <w:t xml:space="preserve"> </w:t>
      </w:r>
      <w:r>
        <w:t>a</w:t>
      </w:r>
      <w:r w:rsidR="00B94BD5">
        <w:t xml:space="preserve"> </w:t>
      </w:r>
      <w:r>
        <w:t>means</w:t>
      </w:r>
      <w:r w:rsidR="00B94BD5">
        <w:t xml:space="preserve"> </w:t>
      </w:r>
      <w:r>
        <w:t>of</w:t>
      </w:r>
      <w:r w:rsidR="00B94BD5">
        <w:t xml:space="preserve"> </w:t>
      </w:r>
      <w:r>
        <w:t>reducing</w:t>
      </w:r>
      <w:r w:rsidR="00B94BD5">
        <w:t xml:space="preserve"> </w:t>
      </w:r>
      <w:r>
        <w:t>exposure</w:t>
      </w:r>
      <w:r w:rsidR="00B94BD5">
        <w:t xml:space="preserve"> </w:t>
      </w:r>
      <w:r>
        <w:t>to</w:t>
      </w:r>
      <w:r w:rsidR="00B94BD5">
        <w:t xml:space="preserve"> </w:t>
      </w:r>
      <w:r>
        <w:t>market</w:t>
      </w:r>
      <w:r w:rsidR="00B94BD5">
        <w:t xml:space="preserve"> </w:t>
      </w:r>
      <w:r>
        <w:t>volatility?</w:t>
      </w:r>
    </w:p>
    <w:p w14:paraId="2D1DCCA0" w14:textId="1D6D1003"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A.</w:t>
      </w:r>
      <w:r w:rsidR="00B94BD5">
        <w:t xml:space="preserve"> </w:t>
      </w:r>
      <w:r>
        <w:t>STIERS:</w:t>
      </w:r>
      <w:r w:rsidR="00B94BD5">
        <w:t xml:space="preserve">  </w:t>
      </w:r>
      <w:r>
        <w:t>Thanks</w:t>
      </w:r>
      <w:r w:rsidR="00B94BD5">
        <w:t xml:space="preserve"> </w:t>
      </w:r>
      <w:r>
        <w:t>for</w:t>
      </w:r>
      <w:r w:rsidR="00B94BD5">
        <w:t xml:space="preserve"> </w:t>
      </w:r>
      <w:r>
        <w:t>the</w:t>
      </w:r>
      <w:r w:rsidR="00B94BD5">
        <w:t xml:space="preserve"> </w:t>
      </w:r>
      <w:r>
        <w:t>question.</w:t>
      </w:r>
      <w:r w:rsidR="00B94BD5">
        <w:t xml:space="preserve">  </w:t>
      </w:r>
      <w:r>
        <w:t>I</w:t>
      </w:r>
      <w:r w:rsidR="00B94BD5">
        <w:t xml:space="preserve"> </w:t>
      </w:r>
      <w:r>
        <w:t>would</w:t>
      </w:r>
      <w:r w:rsidR="00B94BD5">
        <w:t xml:space="preserve"> </w:t>
      </w:r>
      <w:r>
        <w:t>say</w:t>
      </w:r>
      <w:r w:rsidR="00B94BD5">
        <w:t xml:space="preserve"> </w:t>
      </w:r>
      <w:r>
        <w:t>that</w:t>
      </w:r>
      <w:r w:rsidR="00B94BD5">
        <w:t xml:space="preserve"> </w:t>
      </w:r>
      <w:r>
        <w:t>the</w:t>
      </w:r>
      <w:r w:rsidR="00B94BD5">
        <w:t xml:space="preserve"> </w:t>
      </w:r>
      <w:r>
        <w:t>company's</w:t>
      </w:r>
      <w:r w:rsidR="00B94BD5">
        <w:t xml:space="preserve"> </w:t>
      </w:r>
      <w:r>
        <w:t>positions</w:t>
      </w:r>
      <w:r w:rsidR="00B94BD5">
        <w:t xml:space="preserve"> </w:t>
      </w:r>
      <w:r>
        <w:t>remain</w:t>
      </w:r>
      <w:r w:rsidR="00B94BD5">
        <w:t xml:space="preserve"> </w:t>
      </w:r>
      <w:r>
        <w:t>somewhat</w:t>
      </w:r>
      <w:r w:rsidR="00B94BD5">
        <w:t xml:space="preserve"> </w:t>
      </w:r>
      <w:r>
        <w:t>steadfast</w:t>
      </w:r>
      <w:r w:rsidR="00B94BD5">
        <w:t xml:space="preserve"> </w:t>
      </w:r>
      <w:r>
        <w:t>with</w:t>
      </w:r>
      <w:r w:rsidR="00B94BD5">
        <w:t xml:space="preserve"> </w:t>
      </w:r>
      <w:r>
        <w:t>what</w:t>
      </w:r>
      <w:r w:rsidR="00B94BD5">
        <w:t xml:space="preserve"> </w:t>
      </w:r>
      <w:r>
        <w:t>it</w:t>
      </w:r>
      <w:r w:rsidR="00B94BD5">
        <w:t xml:space="preserve"> </w:t>
      </w:r>
      <w:r>
        <w:t>has</w:t>
      </w:r>
      <w:r w:rsidR="00B94BD5">
        <w:t xml:space="preserve"> </w:t>
      </w:r>
      <w:r>
        <w:t>stated</w:t>
      </w:r>
      <w:r w:rsidR="00B94BD5">
        <w:t xml:space="preserve"> </w:t>
      </w:r>
      <w:r>
        <w:t>in</w:t>
      </w:r>
      <w:r w:rsidR="00B94BD5">
        <w:t xml:space="preserve"> </w:t>
      </w:r>
      <w:r>
        <w:t>the</w:t>
      </w:r>
      <w:r w:rsidR="00B94BD5">
        <w:t xml:space="preserve"> </w:t>
      </w:r>
      <w:r>
        <w:t>past</w:t>
      </w:r>
      <w:r w:rsidR="00B94BD5">
        <w:t xml:space="preserve"> </w:t>
      </w:r>
      <w:r>
        <w:t>and</w:t>
      </w:r>
      <w:r w:rsidR="00B94BD5">
        <w:t xml:space="preserve"> </w:t>
      </w:r>
      <w:r>
        <w:t>in</w:t>
      </w:r>
      <w:r w:rsidR="00B94BD5">
        <w:t xml:space="preserve"> </w:t>
      </w:r>
      <w:r>
        <w:t>recent</w:t>
      </w:r>
      <w:r w:rsidR="00B94BD5">
        <w:t xml:space="preserve"> </w:t>
      </w:r>
      <w:r>
        <w:t>proceedings.</w:t>
      </w:r>
      <w:r w:rsidR="00B94BD5">
        <w:t xml:space="preserve">  </w:t>
      </w:r>
      <w:r>
        <w:t>We</w:t>
      </w:r>
      <w:r w:rsidR="00B94BD5">
        <w:t xml:space="preserve"> </w:t>
      </w:r>
      <w:r>
        <w:t>typically</w:t>
      </w:r>
      <w:r w:rsidR="00B94BD5">
        <w:t xml:space="preserve"> </w:t>
      </w:r>
      <w:r>
        <w:t>do</w:t>
      </w:r>
      <w:r w:rsidR="00B94BD5">
        <w:t xml:space="preserve"> </w:t>
      </w:r>
      <w:r>
        <w:t>not</w:t>
      </w:r>
      <w:r w:rsidR="00B94BD5">
        <w:t xml:space="preserve"> </w:t>
      </w:r>
      <w:r>
        <w:t>contract</w:t>
      </w:r>
      <w:r w:rsidR="00B94BD5">
        <w:t xml:space="preserve"> </w:t>
      </w:r>
      <w:proofErr w:type="gramStart"/>
      <w:r>
        <w:t>for</w:t>
      </w:r>
      <w:proofErr w:type="gramEnd"/>
      <w:r w:rsidR="00B94BD5">
        <w:t xml:space="preserve"> </w:t>
      </w:r>
      <w:r>
        <w:t>fixed</w:t>
      </w:r>
      <w:r w:rsidR="00B94BD5">
        <w:t xml:space="preserve"> </w:t>
      </w:r>
      <w:r>
        <w:t>price</w:t>
      </w:r>
      <w:r w:rsidR="00B94BD5">
        <w:t xml:space="preserve"> </w:t>
      </w:r>
      <w:r>
        <w:t>gas</w:t>
      </w:r>
      <w:r w:rsidR="00B94BD5">
        <w:t xml:space="preserve"> </w:t>
      </w:r>
      <w:r>
        <w:t>supply</w:t>
      </w:r>
      <w:r w:rsidR="00B94BD5">
        <w:t xml:space="preserve"> </w:t>
      </w:r>
      <w:r>
        <w:t>for</w:t>
      </w:r>
      <w:r w:rsidR="00B94BD5">
        <w:t xml:space="preserve"> </w:t>
      </w:r>
      <w:r>
        <w:t>terms</w:t>
      </w:r>
      <w:r w:rsidR="00B94BD5">
        <w:t xml:space="preserve"> </w:t>
      </w:r>
      <w:r>
        <w:t>longer</w:t>
      </w:r>
      <w:r w:rsidR="00B94BD5">
        <w:t xml:space="preserve"> </w:t>
      </w:r>
      <w:r>
        <w:t>than</w:t>
      </w:r>
      <w:r w:rsidR="00B94BD5">
        <w:t xml:space="preserve"> </w:t>
      </w:r>
      <w:r>
        <w:t>three</w:t>
      </w:r>
      <w:r w:rsidR="00B94BD5">
        <w:t xml:space="preserve"> </w:t>
      </w:r>
      <w:r>
        <w:t>months,</w:t>
      </w:r>
      <w:r w:rsidR="00B94BD5">
        <w:t xml:space="preserve"> </w:t>
      </w:r>
      <w:r>
        <w:t>as</w:t>
      </w:r>
      <w:r w:rsidR="00B94BD5">
        <w:t xml:space="preserve"> </w:t>
      </w:r>
      <w:r>
        <w:t>the</w:t>
      </w:r>
      <w:r w:rsidR="00B94BD5">
        <w:t xml:space="preserve"> </w:t>
      </w:r>
      <w:r>
        <w:t>company</w:t>
      </w:r>
      <w:r w:rsidR="00B94BD5">
        <w:t xml:space="preserve"> </w:t>
      </w:r>
      <w:r>
        <w:t>does</w:t>
      </w:r>
      <w:r w:rsidR="00B94BD5">
        <w:t xml:space="preserve"> </w:t>
      </w:r>
      <w:r>
        <w:t>view</w:t>
      </w:r>
      <w:r w:rsidR="00B94BD5">
        <w:t xml:space="preserve"> </w:t>
      </w:r>
      <w:r>
        <w:t>this</w:t>
      </w:r>
      <w:r w:rsidR="00B94BD5">
        <w:t xml:space="preserve"> </w:t>
      </w:r>
      <w:r>
        <w:t>as</w:t>
      </w:r>
      <w:r w:rsidR="00B94BD5">
        <w:t xml:space="preserve"> </w:t>
      </w:r>
      <w:r>
        <w:t>a</w:t>
      </w:r>
      <w:r w:rsidR="00B94BD5">
        <w:t xml:space="preserve"> </w:t>
      </w:r>
      <w:r>
        <w:t>form</w:t>
      </w:r>
      <w:r w:rsidR="00B94BD5">
        <w:t xml:space="preserve"> </w:t>
      </w:r>
      <w:r>
        <w:t>of</w:t>
      </w:r>
      <w:r w:rsidR="00B94BD5">
        <w:t xml:space="preserve"> </w:t>
      </w:r>
      <w:r>
        <w:t>physical</w:t>
      </w:r>
      <w:r w:rsidR="00B94BD5">
        <w:t xml:space="preserve"> </w:t>
      </w:r>
      <w:r>
        <w:t>hedging</w:t>
      </w:r>
      <w:r w:rsidR="00B94BD5">
        <w:t xml:space="preserve"> </w:t>
      </w:r>
      <w:r>
        <w:t>and</w:t>
      </w:r>
      <w:r w:rsidR="00B94BD5">
        <w:t xml:space="preserve"> </w:t>
      </w:r>
      <w:r>
        <w:t>risk</w:t>
      </w:r>
      <w:r w:rsidR="00B94BD5">
        <w:t xml:space="preserve"> </w:t>
      </w:r>
      <w:r>
        <w:t>management.</w:t>
      </w:r>
      <w:r w:rsidR="00B94BD5">
        <w:t xml:space="preserve">  </w:t>
      </w:r>
      <w:r>
        <w:t>And</w:t>
      </w:r>
      <w:r w:rsidR="00B94BD5">
        <w:t xml:space="preserve"> </w:t>
      </w:r>
      <w:r>
        <w:t>as</w:t>
      </w:r>
      <w:r w:rsidR="00B94BD5">
        <w:t xml:space="preserve"> </w:t>
      </w:r>
      <w:r>
        <w:t>I</w:t>
      </w:r>
      <w:r w:rsidR="00B94BD5">
        <w:t xml:space="preserve"> </w:t>
      </w:r>
      <w:r>
        <w:t>said,</w:t>
      </w:r>
      <w:r w:rsidR="00B94BD5">
        <w:t xml:space="preserve"> </w:t>
      </w:r>
      <w:r>
        <w:t>that</w:t>
      </w:r>
      <w:r w:rsidR="00B94BD5">
        <w:t xml:space="preserve"> </w:t>
      </w:r>
      <w:r>
        <w:t>is</w:t>
      </w:r>
      <w:r w:rsidR="00B94BD5">
        <w:t xml:space="preserve"> -- </w:t>
      </w:r>
      <w:r>
        <w:t>that</w:t>
      </w:r>
      <w:r w:rsidR="00B94BD5">
        <w:t xml:space="preserve"> </w:t>
      </w:r>
      <w:r>
        <w:t>is</w:t>
      </w:r>
      <w:r w:rsidR="00B94BD5">
        <w:t xml:space="preserve"> </w:t>
      </w:r>
      <w:r>
        <w:t>consistent</w:t>
      </w:r>
      <w:r w:rsidR="00B94BD5">
        <w:t xml:space="preserve"> </w:t>
      </w:r>
      <w:r>
        <w:t>with</w:t>
      </w:r>
      <w:r w:rsidR="00B94BD5">
        <w:t xml:space="preserve"> </w:t>
      </w:r>
      <w:r>
        <w:t>what</w:t>
      </w:r>
      <w:r w:rsidR="00B94BD5">
        <w:t xml:space="preserve"> -- </w:t>
      </w:r>
      <w:r>
        <w:t>the</w:t>
      </w:r>
      <w:r w:rsidR="00B94BD5">
        <w:t xml:space="preserve"> </w:t>
      </w:r>
      <w:r>
        <w:t>position</w:t>
      </w:r>
      <w:r w:rsidR="00B94BD5">
        <w:t xml:space="preserve"> </w:t>
      </w:r>
      <w:r>
        <w:t>that's</w:t>
      </w:r>
      <w:r w:rsidR="00B94BD5">
        <w:t xml:space="preserve"> </w:t>
      </w:r>
      <w:r>
        <w:t>been</w:t>
      </w:r>
      <w:r w:rsidR="00B94BD5">
        <w:t xml:space="preserve"> </w:t>
      </w:r>
      <w:r>
        <w:t>taken,</w:t>
      </w:r>
      <w:r w:rsidR="00B94BD5">
        <w:t xml:space="preserve"> </w:t>
      </w:r>
      <w:r>
        <w:t>I</w:t>
      </w:r>
      <w:r w:rsidR="00B94BD5">
        <w:t xml:space="preserve"> </w:t>
      </w:r>
      <w:r>
        <w:t>believe,</w:t>
      </w:r>
      <w:r w:rsidR="00B94BD5">
        <w:t xml:space="preserve"> </w:t>
      </w:r>
      <w:r>
        <w:t>in</w:t>
      </w:r>
      <w:r w:rsidR="00B94BD5">
        <w:t xml:space="preserve"> </w:t>
      </w:r>
      <w:r>
        <w:t>rebasing</w:t>
      </w:r>
      <w:r w:rsidR="00B94BD5">
        <w:t xml:space="preserve"> </w:t>
      </w:r>
      <w:r>
        <w:t>in</w:t>
      </w:r>
      <w:r w:rsidR="00B94BD5">
        <w:t xml:space="preserve"> </w:t>
      </w:r>
      <w:r>
        <w:t>some</w:t>
      </w:r>
      <w:r w:rsidR="00B94BD5">
        <w:t xml:space="preserve"> </w:t>
      </w:r>
      <w:r>
        <w:t>other</w:t>
      </w:r>
      <w:r w:rsidR="00B94BD5">
        <w:t xml:space="preserve"> </w:t>
      </w:r>
      <w:r>
        <w:t>recent</w:t>
      </w:r>
      <w:r w:rsidR="00B94BD5">
        <w:t xml:space="preserve"> </w:t>
      </w:r>
      <w:r>
        <w:t>proceedings.</w:t>
      </w:r>
    </w:p>
    <w:p w14:paraId="6E95378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proofErr w:type="gramStart"/>
      <w:r>
        <w:t>So</w:t>
      </w:r>
      <w:proofErr w:type="gramEnd"/>
      <w:r w:rsidR="00B94BD5">
        <w:t xml:space="preserve"> </w:t>
      </w:r>
      <w:r>
        <w:t>thank</w:t>
      </w:r>
      <w:r w:rsidR="00B94BD5">
        <w:t xml:space="preserve"> </w:t>
      </w:r>
      <w:r>
        <w:t>you,</w:t>
      </w:r>
      <w:r w:rsidR="00B94BD5">
        <w:t xml:space="preserve"> </w:t>
      </w:r>
      <w:r>
        <w:t>Mr.</w:t>
      </w:r>
      <w:r w:rsidR="00B94BD5">
        <w:t xml:space="preserve"> </w:t>
      </w:r>
      <w:r>
        <w:t>Stiers.</w:t>
      </w:r>
      <w:r w:rsidR="00B94BD5">
        <w:t xml:space="preserve">  </w:t>
      </w:r>
      <w:proofErr w:type="gramStart"/>
      <w:r>
        <w:t>So</w:t>
      </w:r>
      <w:proofErr w:type="gramEnd"/>
      <w:r w:rsidR="00B94BD5">
        <w:t xml:space="preserve"> </w:t>
      </w:r>
      <w:r>
        <w:t>we</w:t>
      </w:r>
      <w:r w:rsidR="00B94BD5">
        <w:t xml:space="preserve"> </w:t>
      </w:r>
      <w:r>
        <w:t>are</w:t>
      </w:r>
      <w:r w:rsidR="00B94BD5">
        <w:t xml:space="preserve"> </w:t>
      </w:r>
      <w:r>
        <w:t>getting</w:t>
      </w:r>
      <w:r w:rsidR="00B94BD5">
        <w:t xml:space="preserve"> </w:t>
      </w:r>
      <w:r>
        <w:t>to</w:t>
      </w:r>
      <w:r w:rsidR="00B94BD5">
        <w:t xml:space="preserve"> </w:t>
      </w:r>
      <w:r>
        <w:t>the</w:t>
      </w:r>
      <w:r w:rsidR="00B94BD5">
        <w:t xml:space="preserve"> </w:t>
      </w:r>
      <w:r>
        <w:t>issue</w:t>
      </w:r>
      <w:r w:rsidR="00B94BD5">
        <w:t xml:space="preserve"> </w:t>
      </w:r>
      <w:r>
        <w:t>of</w:t>
      </w:r>
      <w:r w:rsidR="00B94BD5">
        <w:t xml:space="preserve"> </w:t>
      </w:r>
      <w:r>
        <w:t>"choose</w:t>
      </w:r>
      <w:r w:rsidR="00B94BD5">
        <w:t xml:space="preserve"> </w:t>
      </w:r>
      <w:proofErr w:type="gramStart"/>
      <w:r>
        <w:t>to</w:t>
      </w:r>
      <w:proofErr w:type="gramEnd"/>
      <w:r>
        <w:t>".</w:t>
      </w:r>
    </w:p>
    <w:p w14:paraId="2C4DA318" w14:textId="754EE432"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Yes.</w:t>
      </w:r>
    </w:p>
    <w:p w14:paraId="7A8E69C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The</w:t>
      </w:r>
      <w:r w:rsidR="00B94BD5">
        <w:t xml:space="preserve"> </w:t>
      </w:r>
      <w:r>
        <w:t>company</w:t>
      </w:r>
      <w:r w:rsidR="00B94BD5">
        <w:t xml:space="preserve"> </w:t>
      </w:r>
      <w:r>
        <w:t>is</w:t>
      </w:r>
      <w:r w:rsidR="00B94BD5">
        <w:t xml:space="preserve"> </w:t>
      </w:r>
      <w:r>
        <w:t>choosing</w:t>
      </w:r>
      <w:r w:rsidR="00B94BD5">
        <w:t xml:space="preserve"> </w:t>
      </w:r>
      <w:r>
        <w:t>not</w:t>
      </w:r>
      <w:r w:rsidR="00B94BD5">
        <w:t xml:space="preserve"> </w:t>
      </w:r>
      <w:r>
        <w:t>to.</w:t>
      </w:r>
      <w:r w:rsidR="00B94BD5">
        <w:t xml:space="preserve">  </w:t>
      </w:r>
      <w:r>
        <w:t>Why</w:t>
      </w:r>
      <w:r w:rsidR="00B94BD5">
        <w:t xml:space="preserve"> </w:t>
      </w:r>
      <w:r>
        <w:t>would</w:t>
      </w:r>
      <w:r w:rsidR="00B94BD5">
        <w:t xml:space="preserve"> </w:t>
      </w:r>
      <w:r>
        <w:t>you</w:t>
      </w:r>
      <w:r w:rsidR="00B94BD5">
        <w:t xml:space="preserve"> </w:t>
      </w:r>
      <w:r>
        <w:t>not</w:t>
      </w:r>
      <w:r w:rsidR="00B94BD5">
        <w:t xml:space="preserve"> -- </w:t>
      </w:r>
      <w:r>
        <w:t>first</w:t>
      </w:r>
      <w:r w:rsidR="00B94BD5">
        <w:t xml:space="preserve"> </w:t>
      </w:r>
      <w:r>
        <w:t>off,</w:t>
      </w:r>
      <w:r w:rsidR="00B94BD5">
        <w:t xml:space="preserve"> </w:t>
      </w:r>
      <w:r>
        <w:t>I</w:t>
      </w:r>
      <w:r w:rsidR="00B94BD5">
        <w:t xml:space="preserve"> </w:t>
      </w:r>
      <w:r>
        <w:t>asked</w:t>
      </w:r>
      <w:r w:rsidR="00B94BD5">
        <w:t xml:space="preserve"> </w:t>
      </w:r>
      <w:r>
        <w:t>the</w:t>
      </w:r>
      <w:r w:rsidR="00B94BD5">
        <w:t xml:space="preserve"> </w:t>
      </w:r>
      <w:r>
        <w:t>question</w:t>
      </w:r>
      <w:r w:rsidR="00B94BD5">
        <w:t xml:space="preserve"> </w:t>
      </w:r>
      <w:r>
        <w:t>would</w:t>
      </w:r>
      <w:r w:rsidR="00B94BD5">
        <w:t xml:space="preserve"> </w:t>
      </w:r>
      <w:r>
        <w:t>it</w:t>
      </w:r>
      <w:r w:rsidR="00B94BD5">
        <w:t xml:space="preserve"> </w:t>
      </w:r>
      <w:r>
        <w:t>reduce</w:t>
      </w:r>
      <w:r w:rsidR="00B94BD5">
        <w:t xml:space="preserve"> </w:t>
      </w:r>
      <w:r>
        <w:t>market</w:t>
      </w:r>
      <w:r w:rsidR="00B94BD5">
        <w:t xml:space="preserve"> </w:t>
      </w:r>
      <w:r>
        <w:t>volatility</w:t>
      </w:r>
      <w:r w:rsidR="00B94BD5">
        <w:t xml:space="preserve"> </w:t>
      </w:r>
      <w:r>
        <w:t>if</w:t>
      </w:r>
      <w:r w:rsidR="00B94BD5">
        <w:t xml:space="preserve"> </w:t>
      </w:r>
      <w:r>
        <w:t>a</w:t>
      </w:r>
      <w:r w:rsidR="00B94BD5">
        <w:t xml:space="preserve"> </w:t>
      </w:r>
      <w:r>
        <w:t>portion</w:t>
      </w:r>
      <w:r w:rsidR="00B94BD5">
        <w:t xml:space="preserve"> </w:t>
      </w:r>
      <w:r>
        <w:t>of</w:t>
      </w:r>
      <w:r w:rsidR="00B94BD5">
        <w:t xml:space="preserve"> </w:t>
      </w:r>
      <w:r>
        <w:t>your</w:t>
      </w:r>
      <w:r w:rsidR="00B94BD5">
        <w:t xml:space="preserve"> </w:t>
      </w:r>
      <w:r>
        <w:t>winter</w:t>
      </w:r>
      <w:r w:rsidR="00B94BD5">
        <w:t xml:space="preserve"> </w:t>
      </w:r>
      <w:r>
        <w:t>deliveries</w:t>
      </w:r>
      <w:r w:rsidR="00B94BD5">
        <w:t xml:space="preserve"> </w:t>
      </w:r>
      <w:r>
        <w:t>were</w:t>
      </w:r>
      <w:r w:rsidR="00B94BD5">
        <w:t xml:space="preserve"> </w:t>
      </w:r>
      <w:r>
        <w:t>fixed</w:t>
      </w:r>
      <w:r w:rsidR="00B94BD5">
        <w:t xml:space="preserve"> </w:t>
      </w:r>
      <w:r>
        <w:t>over</w:t>
      </w:r>
      <w:r w:rsidR="00B94BD5">
        <w:t xml:space="preserve"> </w:t>
      </w:r>
      <w:r>
        <w:t>time</w:t>
      </w:r>
      <w:r w:rsidR="00B94BD5">
        <w:t xml:space="preserve"> </w:t>
      </w:r>
      <w:r>
        <w:t>in</w:t>
      </w:r>
      <w:r w:rsidR="00B94BD5">
        <w:t xml:space="preserve"> </w:t>
      </w:r>
      <w:r>
        <w:t>the</w:t>
      </w:r>
      <w:r w:rsidR="00B94BD5">
        <w:t xml:space="preserve"> </w:t>
      </w:r>
      <w:r>
        <w:t>year</w:t>
      </w:r>
      <w:r w:rsidR="00B94BD5">
        <w:t xml:space="preserve"> </w:t>
      </w:r>
      <w:r>
        <w:t>preceding</w:t>
      </w:r>
      <w:r w:rsidR="00B94BD5">
        <w:t xml:space="preserve"> </w:t>
      </w:r>
      <w:r>
        <w:t>the</w:t>
      </w:r>
      <w:r w:rsidR="00B94BD5">
        <w:t xml:space="preserve"> </w:t>
      </w:r>
      <w:r>
        <w:t>winter?</w:t>
      </w:r>
    </w:p>
    <w:p w14:paraId="5BC7C82F" w14:textId="6D80A03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What</w:t>
      </w:r>
      <w:r w:rsidR="00B94BD5">
        <w:t xml:space="preserve"> </w:t>
      </w:r>
      <w:r>
        <w:t>I</w:t>
      </w:r>
      <w:r w:rsidR="00B94BD5">
        <w:t xml:space="preserve"> </w:t>
      </w:r>
      <w:r>
        <w:t>would</w:t>
      </w:r>
      <w:r w:rsidR="00B94BD5">
        <w:t xml:space="preserve"> </w:t>
      </w:r>
      <w:r>
        <w:t>say</w:t>
      </w:r>
      <w:r w:rsidR="00B94BD5">
        <w:t xml:space="preserve"> </w:t>
      </w:r>
      <w:r>
        <w:t>in</w:t>
      </w:r>
      <w:r w:rsidR="00B94BD5">
        <w:t xml:space="preserve"> </w:t>
      </w:r>
      <w:r>
        <w:t>response</w:t>
      </w:r>
      <w:r w:rsidR="00B94BD5">
        <w:t xml:space="preserve"> </w:t>
      </w:r>
      <w:r>
        <w:t>to</w:t>
      </w:r>
      <w:r w:rsidR="00B94BD5">
        <w:t xml:space="preserve"> </w:t>
      </w:r>
      <w:r>
        <w:t>that</w:t>
      </w:r>
      <w:r w:rsidR="00B94BD5">
        <w:t xml:space="preserve"> </w:t>
      </w:r>
      <w:r>
        <w:t>is</w:t>
      </w:r>
      <w:r w:rsidR="00B94BD5">
        <w:t xml:space="preserve"> </w:t>
      </w:r>
      <w:r>
        <w:t>the</w:t>
      </w:r>
      <w:r w:rsidR="00B94BD5">
        <w:t xml:space="preserve"> </w:t>
      </w:r>
      <w:r>
        <w:t>only</w:t>
      </w:r>
      <w:r w:rsidR="00B94BD5">
        <w:t xml:space="preserve"> </w:t>
      </w:r>
      <w:r>
        <w:t>reason</w:t>
      </w:r>
      <w:r w:rsidR="00B94BD5">
        <w:t xml:space="preserve"> </w:t>
      </w:r>
      <w:r>
        <w:t>I</w:t>
      </w:r>
      <w:r w:rsidR="00B94BD5">
        <w:t xml:space="preserve"> </w:t>
      </w:r>
      <w:r>
        <w:t>could</w:t>
      </w:r>
      <w:r w:rsidR="00B94BD5">
        <w:t xml:space="preserve"> </w:t>
      </w:r>
      <w:r>
        <w:t>see</w:t>
      </w:r>
      <w:r w:rsidR="00B94BD5">
        <w:t xml:space="preserve"> </w:t>
      </w:r>
      <w:r>
        <w:t>that</w:t>
      </w:r>
      <w:r w:rsidR="00B94BD5">
        <w:t xml:space="preserve"> </w:t>
      </w:r>
      <w:r>
        <w:t>we</w:t>
      </w:r>
      <w:r w:rsidR="00B94BD5">
        <w:t xml:space="preserve"> </w:t>
      </w:r>
      <w:r>
        <w:t>would</w:t>
      </w:r>
      <w:r w:rsidR="00B94BD5">
        <w:t xml:space="preserve"> </w:t>
      </w:r>
      <w:r>
        <w:t>do</w:t>
      </w:r>
      <w:r w:rsidR="00B94BD5">
        <w:t xml:space="preserve"> </w:t>
      </w:r>
      <w:r>
        <w:t>that</w:t>
      </w:r>
      <w:r w:rsidR="00B94BD5">
        <w:t xml:space="preserve"> </w:t>
      </w:r>
      <w:r>
        <w:t>would</w:t>
      </w:r>
      <w:r w:rsidR="00B94BD5">
        <w:t xml:space="preserve"> </w:t>
      </w:r>
      <w:r>
        <w:t>be</w:t>
      </w:r>
      <w:r w:rsidR="00B94BD5">
        <w:t xml:space="preserve"> </w:t>
      </w:r>
      <w:r>
        <w:t>to</w:t>
      </w:r>
      <w:r w:rsidR="00B94BD5">
        <w:t xml:space="preserve"> -- </w:t>
      </w:r>
      <w:r>
        <w:t>with</w:t>
      </w:r>
      <w:r w:rsidR="00B94BD5">
        <w:t xml:space="preserve"> </w:t>
      </w:r>
      <w:r>
        <w:t>the</w:t>
      </w:r>
      <w:r w:rsidR="00B94BD5">
        <w:t xml:space="preserve"> </w:t>
      </w:r>
      <w:r>
        <w:t>intent</w:t>
      </w:r>
      <w:r w:rsidR="00B94BD5">
        <w:t xml:space="preserve"> </w:t>
      </w:r>
      <w:r>
        <w:t>of</w:t>
      </w:r>
      <w:r w:rsidR="00B94BD5">
        <w:t xml:space="preserve"> </w:t>
      </w:r>
      <w:r>
        <w:t>attempting</w:t>
      </w:r>
      <w:r w:rsidR="00B94BD5">
        <w:t xml:space="preserve"> </w:t>
      </w:r>
      <w:r>
        <w:t>to</w:t>
      </w:r>
      <w:r w:rsidR="00B94BD5">
        <w:t xml:space="preserve"> </w:t>
      </w:r>
      <w:r>
        <w:t>manage</w:t>
      </w:r>
      <w:r w:rsidR="00B94BD5">
        <w:t xml:space="preserve"> </w:t>
      </w:r>
      <w:r>
        <w:t>price</w:t>
      </w:r>
      <w:r w:rsidR="00B94BD5">
        <w:t xml:space="preserve"> </w:t>
      </w:r>
      <w:r>
        <w:t>volatility.</w:t>
      </w:r>
    </w:p>
    <w:p w14:paraId="73C8CB6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And</w:t>
      </w:r>
      <w:r w:rsidR="00B94BD5">
        <w:t xml:space="preserve"> </w:t>
      </w:r>
      <w:r>
        <w:t>so</w:t>
      </w:r>
      <w:r w:rsidR="00B94BD5">
        <w:t xml:space="preserve"> </w:t>
      </w:r>
      <w:r>
        <w:t>how</w:t>
      </w:r>
      <w:r w:rsidR="00B94BD5">
        <w:t xml:space="preserve"> </w:t>
      </w:r>
      <w:r>
        <w:t>would</w:t>
      </w:r>
      <w:r w:rsidR="00B94BD5">
        <w:t xml:space="preserve"> </w:t>
      </w:r>
      <w:r>
        <w:t>that</w:t>
      </w:r>
      <w:r w:rsidR="00B94BD5">
        <w:t xml:space="preserve"> </w:t>
      </w:r>
      <w:r>
        <w:t>be</w:t>
      </w:r>
      <w:r w:rsidR="00B94BD5">
        <w:t xml:space="preserve"> </w:t>
      </w:r>
      <w:r>
        <w:t>different</w:t>
      </w:r>
      <w:r w:rsidR="00B94BD5">
        <w:t xml:space="preserve"> </w:t>
      </w:r>
      <w:r>
        <w:t>from</w:t>
      </w:r>
      <w:r w:rsidR="00B94BD5">
        <w:t xml:space="preserve"> </w:t>
      </w:r>
      <w:r>
        <w:t>buying</w:t>
      </w:r>
      <w:r w:rsidR="00B94BD5">
        <w:t xml:space="preserve"> </w:t>
      </w:r>
      <w:r>
        <w:t>a</w:t>
      </w:r>
      <w:r w:rsidR="00B94BD5">
        <w:t xml:space="preserve"> </w:t>
      </w:r>
      <w:r>
        <w:t>storage</w:t>
      </w:r>
      <w:r w:rsidR="00B94BD5">
        <w:t xml:space="preserve"> </w:t>
      </w:r>
      <w:r>
        <w:t>contract</w:t>
      </w:r>
      <w:r w:rsidR="00B94BD5">
        <w:t xml:space="preserve"> </w:t>
      </w:r>
      <w:r>
        <w:t>to</w:t>
      </w:r>
      <w:r w:rsidR="00B94BD5">
        <w:t xml:space="preserve"> </w:t>
      </w:r>
      <w:r>
        <w:t>get</w:t>
      </w:r>
      <w:r w:rsidR="00B94BD5">
        <w:t xml:space="preserve"> </w:t>
      </w:r>
      <w:r>
        <w:t>gas</w:t>
      </w:r>
      <w:r w:rsidR="00B94BD5">
        <w:t xml:space="preserve"> </w:t>
      </w:r>
      <w:r>
        <w:t>in</w:t>
      </w:r>
      <w:r w:rsidR="00B94BD5">
        <w:t xml:space="preserve"> </w:t>
      </w:r>
      <w:r>
        <w:t>the</w:t>
      </w:r>
      <w:r w:rsidR="00B94BD5">
        <w:t xml:space="preserve"> </w:t>
      </w:r>
      <w:r>
        <w:t>summer</w:t>
      </w:r>
      <w:r w:rsidR="00B94BD5">
        <w:t xml:space="preserve"> </w:t>
      </w:r>
      <w:r>
        <w:t>and</w:t>
      </w:r>
      <w:r w:rsidR="00B94BD5">
        <w:t xml:space="preserve"> </w:t>
      </w:r>
      <w:r>
        <w:t>then</w:t>
      </w:r>
      <w:r w:rsidR="00B94BD5">
        <w:t xml:space="preserve"> </w:t>
      </w:r>
      <w:proofErr w:type="gramStart"/>
      <w:r>
        <w:t>fix</w:t>
      </w:r>
      <w:proofErr w:type="gramEnd"/>
      <w:r w:rsidR="00B94BD5">
        <w:t xml:space="preserve"> </w:t>
      </w:r>
      <w:r>
        <w:t>the</w:t>
      </w:r>
      <w:r w:rsidR="00B94BD5">
        <w:t xml:space="preserve"> </w:t>
      </w:r>
      <w:r>
        <w:t>price</w:t>
      </w:r>
      <w:r w:rsidR="00B94BD5">
        <w:t xml:space="preserve"> </w:t>
      </w:r>
      <w:r>
        <w:t>of</w:t>
      </w:r>
      <w:r w:rsidR="00B94BD5">
        <w:t xml:space="preserve"> </w:t>
      </w:r>
      <w:r>
        <w:t>the</w:t>
      </w:r>
      <w:r w:rsidR="00B94BD5">
        <w:t xml:space="preserve"> </w:t>
      </w:r>
      <w:r>
        <w:t>storage?</w:t>
      </w:r>
    </w:p>
    <w:p w14:paraId="3F9DF997" w14:textId="447C68AF"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I</w:t>
      </w:r>
      <w:r w:rsidR="00B94BD5">
        <w:t xml:space="preserve"> </w:t>
      </w:r>
      <w:r>
        <w:t>suppose</w:t>
      </w:r>
      <w:r w:rsidR="00B94BD5">
        <w:t xml:space="preserve"> </w:t>
      </w:r>
      <w:r>
        <w:t>I</w:t>
      </w:r>
      <w:r w:rsidR="00B94BD5">
        <w:t xml:space="preserve"> </w:t>
      </w:r>
      <w:r>
        <w:t>don't</w:t>
      </w:r>
      <w:r w:rsidR="00B94BD5">
        <w:t xml:space="preserve"> </w:t>
      </w:r>
      <w:r>
        <w:t>see</w:t>
      </w:r>
      <w:r w:rsidR="00B94BD5">
        <w:t xml:space="preserve"> </w:t>
      </w:r>
      <w:r>
        <w:t>the</w:t>
      </w:r>
      <w:r w:rsidR="00B94BD5">
        <w:t xml:space="preserve"> </w:t>
      </w:r>
      <w:r>
        <w:t>two</w:t>
      </w:r>
      <w:r w:rsidR="00B94BD5">
        <w:t xml:space="preserve"> </w:t>
      </w:r>
      <w:r>
        <w:t>as</w:t>
      </w:r>
      <w:r w:rsidR="00B94BD5">
        <w:t xml:space="preserve"> </w:t>
      </w:r>
      <w:r>
        <w:t>necessarily</w:t>
      </w:r>
      <w:r w:rsidR="00B94BD5">
        <w:t xml:space="preserve"> </w:t>
      </w:r>
      <w:proofErr w:type="gramStart"/>
      <w:r>
        <w:t>exactly</w:t>
      </w:r>
      <w:r w:rsidR="00B94BD5">
        <w:t xml:space="preserve"> </w:t>
      </w:r>
      <w:r>
        <w:t>the</w:t>
      </w:r>
      <w:r w:rsidR="00B94BD5">
        <w:t xml:space="preserve"> </w:t>
      </w:r>
      <w:r>
        <w:t>same</w:t>
      </w:r>
      <w:proofErr w:type="gramEnd"/>
      <w:r>
        <w:t>,</w:t>
      </w:r>
      <w:r w:rsidR="00B94BD5">
        <w:t xml:space="preserve"> </w:t>
      </w:r>
      <w:r>
        <w:t>Mr.</w:t>
      </w:r>
      <w:r w:rsidR="00B94BD5">
        <w:t xml:space="preserve"> </w:t>
      </w:r>
      <w:r>
        <w:t>Quinn.</w:t>
      </w:r>
      <w:r w:rsidR="00B94BD5">
        <w:t xml:space="preserve">  </w:t>
      </w:r>
      <w:r>
        <w:t>I</w:t>
      </w:r>
      <w:r w:rsidR="00B94BD5">
        <w:t xml:space="preserve"> -- </w:t>
      </w:r>
      <w:r>
        <w:t>I</w:t>
      </w:r>
      <w:r w:rsidR="00B94BD5">
        <w:t xml:space="preserve"> </w:t>
      </w:r>
      <w:r>
        <w:t>see</w:t>
      </w:r>
      <w:r w:rsidR="00B94BD5">
        <w:t xml:space="preserve"> </w:t>
      </w:r>
      <w:r>
        <w:t>one</w:t>
      </w:r>
      <w:r w:rsidR="00B94BD5">
        <w:t xml:space="preserve"> </w:t>
      </w:r>
      <w:r>
        <w:t>as</w:t>
      </w:r>
      <w:r w:rsidR="00B94BD5">
        <w:t xml:space="preserve"> </w:t>
      </w:r>
      <w:r>
        <w:t>a</w:t>
      </w:r>
      <w:r w:rsidR="00B94BD5">
        <w:t xml:space="preserve"> </w:t>
      </w:r>
      <w:r>
        <w:t>physical</w:t>
      </w:r>
      <w:r w:rsidR="00B94BD5">
        <w:t xml:space="preserve"> </w:t>
      </w:r>
      <w:r>
        <w:t>hedge,</w:t>
      </w:r>
      <w:r w:rsidR="00B94BD5">
        <w:t xml:space="preserve"> </w:t>
      </w:r>
      <w:r>
        <w:t>a</w:t>
      </w:r>
      <w:r w:rsidR="00B94BD5">
        <w:t xml:space="preserve"> </w:t>
      </w:r>
      <w:r>
        <w:t>physical</w:t>
      </w:r>
      <w:r w:rsidR="00B94BD5">
        <w:t xml:space="preserve"> </w:t>
      </w:r>
      <w:r>
        <w:t>transaction</w:t>
      </w:r>
      <w:r w:rsidR="00B94BD5">
        <w:t xml:space="preserve"> </w:t>
      </w:r>
      <w:r>
        <w:lastRenderedPageBreak/>
        <w:t>taking</w:t>
      </w:r>
      <w:r w:rsidR="00B94BD5">
        <w:t xml:space="preserve"> </w:t>
      </w:r>
      <w:r>
        <w:t>a</w:t>
      </w:r>
      <w:r w:rsidR="00B94BD5">
        <w:t xml:space="preserve"> </w:t>
      </w:r>
      <w:r>
        <w:t>position</w:t>
      </w:r>
      <w:r w:rsidR="00B94BD5">
        <w:t xml:space="preserve"> </w:t>
      </w:r>
      <w:r>
        <w:t>in</w:t>
      </w:r>
      <w:r w:rsidR="00B94BD5">
        <w:t xml:space="preserve"> </w:t>
      </w:r>
      <w:r>
        <w:t>the</w:t>
      </w:r>
      <w:r w:rsidR="00B94BD5">
        <w:t xml:space="preserve"> </w:t>
      </w:r>
      <w:r>
        <w:t>market</w:t>
      </w:r>
      <w:r w:rsidR="00B94BD5">
        <w:t xml:space="preserve"> </w:t>
      </w:r>
      <w:r>
        <w:t>months</w:t>
      </w:r>
      <w:r w:rsidR="00B94BD5">
        <w:t xml:space="preserve"> </w:t>
      </w:r>
      <w:r>
        <w:t>in</w:t>
      </w:r>
      <w:r w:rsidR="00B94BD5">
        <w:t xml:space="preserve"> </w:t>
      </w:r>
      <w:r>
        <w:t>advance</w:t>
      </w:r>
      <w:r w:rsidR="00B94BD5">
        <w:t xml:space="preserve"> </w:t>
      </w:r>
      <w:r>
        <w:t>that</w:t>
      </w:r>
      <w:r w:rsidR="00B94BD5">
        <w:t xml:space="preserve"> </w:t>
      </w:r>
      <w:r>
        <w:t>would</w:t>
      </w:r>
      <w:r w:rsidR="00B94BD5">
        <w:t xml:space="preserve"> </w:t>
      </w:r>
      <w:r>
        <w:t>carry</w:t>
      </w:r>
      <w:r w:rsidR="00B94BD5">
        <w:t xml:space="preserve"> </w:t>
      </w:r>
      <w:r>
        <w:t>some</w:t>
      </w:r>
      <w:r w:rsidR="00B94BD5">
        <w:t xml:space="preserve"> </w:t>
      </w:r>
      <w:r>
        <w:t>risk</w:t>
      </w:r>
      <w:r w:rsidR="00B94BD5">
        <w:t xml:space="preserve"> </w:t>
      </w:r>
      <w:r>
        <w:t>in</w:t>
      </w:r>
      <w:r w:rsidR="00B94BD5">
        <w:t xml:space="preserve"> </w:t>
      </w:r>
      <w:r>
        <w:t>terms</w:t>
      </w:r>
      <w:r w:rsidR="00B94BD5">
        <w:t xml:space="preserve"> </w:t>
      </w:r>
      <w:r>
        <w:t>of</w:t>
      </w:r>
      <w:r w:rsidR="00B94BD5">
        <w:t xml:space="preserve"> </w:t>
      </w:r>
      <w:r>
        <w:t>where</w:t>
      </w:r>
      <w:r w:rsidR="00B94BD5">
        <w:t xml:space="preserve"> </w:t>
      </w:r>
      <w:r>
        <w:t>the</w:t>
      </w:r>
      <w:r w:rsidR="00B94BD5">
        <w:t xml:space="preserve"> </w:t>
      </w:r>
      <w:r>
        <w:t>market</w:t>
      </w:r>
      <w:r w:rsidR="00B94BD5">
        <w:t xml:space="preserve"> </w:t>
      </w:r>
      <w:r>
        <w:t>moves.</w:t>
      </w:r>
      <w:r w:rsidR="00B94BD5">
        <w:t xml:space="preserve">  </w:t>
      </w:r>
      <w:r>
        <w:t>And</w:t>
      </w:r>
      <w:r w:rsidR="00B94BD5">
        <w:t xml:space="preserve"> </w:t>
      </w:r>
      <w:r>
        <w:t>in</w:t>
      </w:r>
      <w:r w:rsidR="00B94BD5">
        <w:t xml:space="preserve"> </w:t>
      </w:r>
      <w:r>
        <w:t>all</w:t>
      </w:r>
      <w:r w:rsidR="00B94BD5">
        <w:t xml:space="preserve"> </w:t>
      </w:r>
      <w:r>
        <w:t>instances,</w:t>
      </w:r>
      <w:r w:rsidR="00B94BD5">
        <w:t xml:space="preserve"> </w:t>
      </w:r>
      <w:r>
        <w:t>our</w:t>
      </w:r>
      <w:r w:rsidR="00B94BD5">
        <w:t xml:space="preserve"> </w:t>
      </w:r>
      <w:r>
        <w:t>preference</w:t>
      </w:r>
      <w:r w:rsidR="00B94BD5">
        <w:t xml:space="preserve"> </w:t>
      </w:r>
      <w:r>
        <w:t>has</w:t>
      </w:r>
      <w:r w:rsidR="00B94BD5">
        <w:t xml:space="preserve"> </w:t>
      </w:r>
      <w:r>
        <w:t>been</w:t>
      </w:r>
      <w:r w:rsidR="00B94BD5">
        <w:t xml:space="preserve"> </w:t>
      </w:r>
      <w:r>
        <w:t>to</w:t>
      </w:r>
      <w:r w:rsidR="00B94BD5">
        <w:t xml:space="preserve"> </w:t>
      </w:r>
      <w:r>
        <w:t>transact</w:t>
      </w:r>
      <w:r w:rsidR="00B94BD5">
        <w:t xml:space="preserve"> </w:t>
      </w:r>
      <w:r>
        <w:t>on</w:t>
      </w:r>
      <w:r w:rsidR="00B94BD5">
        <w:t xml:space="preserve"> </w:t>
      </w:r>
      <w:r>
        <w:t>an</w:t>
      </w:r>
      <w:r w:rsidR="00B94BD5">
        <w:t xml:space="preserve"> </w:t>
      </w:r>
      <w:r>
        <w:t>indexed</w:t>
      </w:r>
      <w:r w:rsidR="00B94BD5">
        <w:t xml:space="preserve"> </w:t>
      </w:r>
      <w:r>
        <w:t>basis</w:t>
      </w:r>
      <w:r w:rsidR="00B94BD5">
        <w:t xml:space="preserve"> </w:t>
      </w:r>
      <w:r>
        <w:t>wherein</w:t>
      </w:r>
      <w:r w:rsidR="00B94BD5">
        <w:t xml:space="preserve"> </w:t>
      </w:r>
      <w:r>
        <w:t>there</w:t>
      </w:r>
      <w:r w:rsidR="00B94BD5">
        <w:t xml:space="preserve"> </w:t>
      </w:r>
      <w:r>
        <w:t>is</w:t>
      </w:r>
      <w:r w:rsidR="00B94BD5">
        <w:t xml:space="preserve"> </w:t>
      </w:r>
      <w:r>
        <w:t>a</w:t>
      </w:r>
      <w:r w:rsidR="00B94BD5">
        <w:t xml:space="preserve"> </w:t>
      </w:r>
      <w:r>
        <w:t>limitation</w:t>
      </w:r>
      <w:r w:rsidR="00B94BD5">
        <w:t xml:space="preserve"> </w:t>
      </w:r>
      <w:r>
        <w:t>to</w:t>
      </w:r>
      <w:r w:rsidR="00B94BD5">
        <w:t xml:space="preserve"> </w:t>
      </w:r>
      <w:r>
        <w:t>the</w:t>
      </w:r>
      <w:r w:rsidR="00B94BD5">
        <w:t xml:space="preserve"> </w:t>
      </w:r>
      <w:r>
        <w:t>exposure</w:t>
      </w:r>
      <w:r w:rsidR="00B94BD5">
        <w:t xml:space="preserve"> </w:t>
      </w:r>
      <w:r>
        <w:t>from</w:t>
      </w:r>
      <w:r w:rsidR="00B94BD5">
        <w:t xml:space="preserve"> </w:t>
      </w:r>
      <w:r>
        <w:t>fixing</w:t>
      </w:r>
      <w:r w:rsidR="00B94BD5">
        <w:t xml:space="preserve"> </w:t>
      </w:r>
      <w:r>
        <w:t>a</w:t>
      </w:r>
      <w:r w:rsidR="00B94BD5">
        <w:t xml:space="preserve"> </w:t>
      </w:r>
      <w:r>
        <w:t>portion</w:t>
      </w:r>
      <w:r w:rsidR="00B94BD5">
        <w:t xml:space="preserve"> </w:t>
      </w:r>
      <w:r>
        <w:t>of</w:t>
      </w:r>
      <w:r w:rsidR="00B94BD5">
        <w:t xml:space="preserve"> </w:t>
      </w:r>
      <w:r>
        <w:t>the</w:t>
      </w:r>
      <w:r w:rsidR="00B94BD5">
        <w:t xml:space="preserve"> </w:t>
      </w:r>
      <w:r>
        <w:t>price</w:t>
      </w:r>
      <w:r w:rsidR="00B94BD5">
        <w:t xml:space="preserve"> </w:t>
      </w:r>
      <w:r>
        <w:t>as</w:t>
      </w:r>
      <w:r w:rsidR="00B94BD5">
        <w:t xml:space="preserve"> </w:t>
      </w:r>
      <w:r>
        <w:t>opposed</w:t>
      </w:r>
      <w:r w:rsidR="00B94BD5">
        <w:t xml:space="preserve"> </w:t>
      </w:r>
      <w:r>
        <w:t>to</w:t>
      </w:r>
      <w:r w:rsidR="00B94BD5">
        <w:t xml:space="preserve"> </w:t>
      </w:r>
      <w:r>
        <w:t>fixing</w:t>
      </w:r>
      <w:r w:rsidR="00B94BD5">
        <w:t xml:space="preserve"> </w:t>
      </w:r>
      <w:r>
        <w:t>the</w:t>
      </w:r>
      <w:r w:rsidR="00B94BD5">
        <w:t xml:space="preserve"> </w:t>
      </w:r>
      <w:r>
        <w:t>entirety</w:t>
      </w:r>
      <w:r w:rsidR="00B94BD5">
        <w:t xml:space="preserve"> </w:t>
      </w:r>
      <w:r>
        <w:t>of</w:t>
      </w:r>
      <w:r w:rsidR="00B94BD5">
        <w:t xml:space="preserve"> </w:t>
      </w:r>
      <w:r>
        <w:t>that</w:t>
      </w:r>
      <w:r w:rsidR="00B94BD5">
        <w:t xml:space="preserve"> </w:t>
      </w:r>
      <w:r>
        <w:t>price.</w:t>
      </w:r>
    </w:p>
    <w:p w14:paraId="1FBF908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proofErr w:type="gramStart"/>
      <w:r>
        <w:t>So</w:t>
      </w:r>
      <w:proofErr w:type="gramEnd"/>
      <w:r w:rsidR="00B94BD5">
        <w:t xml:space="preserve"> </w:t>
      </w:r>
      <w:r>
        <w:t>when</w:t>
      </w:r>
      <w:r w:rsidR="00B94BD5">
        <w:t xml:space="preserve"> </w:t>
      </w:r>
      <w:r>
        <w:t>you</w:t>
      </w:r>
      <w:r w:rsidR="00B94BD5">
        <w:t xml:space="preserve"> </w:t>
      </w:r>
      <w:r>
        <w:t>leave</w:t>
      </w:r>
      <w:r w:rsidR="00B94BD5">
        <w:t xml:space="preserve"> </w:t>
      </w:r>
      <w:r>
        <w:t>the</w:t>
      </w:r>
      <w:r w:rsidR="00B94BD5">
        <w:t xml:space="preserve"> </w:t>
      </w:r>
      <w:r>
        <w:t>gas</w:t>
      </w:r>
      <w:r w:rsidR="00B94BD5">
        <w:t xml:space="preserve"> </w:t>
      </w:r>
      <w:r>
        <w:t>on</w:t>
      </w:r>
      <w:r w:rsidR="00B94BD5">
        <w:t xml:space="preserve"> </w:t>
      </w:r>
      <w:r>
        <w:t>index,</w:t>
      </w:r>
      <w:r w:rsidR="00B94BD5">
        <w:t xml:space="preserve"> </w:t>
      </w:r>
      <w:r>
        <w:t>how</w:t>
      </w:r>
      <w:r w:rsidR="00B94BD5">
        <w:t xml:space="preserve"> </w:t>
      </w:r>
      <w:r>
        <w:t>are</w:t>
      </w:r>
      <w:r w:rsidR="00B94BD5">
        <w:t xml:space="preserve"> </w:t>
      </w:r>
      <w:r>
        <w:t>you</w:t>
      </w:r>
      <w:r w:rsidR="00B94BD5">
        <w:t xml:space="preserve"> </w:t>
      </w:r>
      <w:r>
        <w:t>reducing</w:t>
      </w:r>
      <w:r w:rsidR="00B94BD5">
        <w:t xml:space="preserve"> </w:t>
      </w:r>
      <w:r>
        <w:t>the</w:t>
      </w:r>
      <w:r w:rsidR="00B94BD5">
        <w:t xml:space="preserve"> </w:t>
      </w:r>
      <w:r>
        <w:t>exposure?</w:t>
      </w:r>
    </w:p>
    <w:p w14:paraId="7F65ED2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The</w:t>
      </w:r>
      <w:r w:rsidR="00B94BD5">
        <w:t xml:space="preserve"> </w:t>
      </w:r>
      <w:r>
        <w:t>index</w:t>
      </w:r>
      <w:r w:rsidR="00B94BD5">
        <w:t xml:space="preserve"> </w:t>
      </w:r>
      <w:r>
        <w:t>price</w:t>
      </w:r>
      <w:r w:rsidR="00B94BD5">
        <w:t xml:space="preserve"> -- </w:t>
      </w:r>
      <w:r>
        <w:t>maybe</w:t>
      </w:r>
      <w:r w:rsidR="00B94BD5">
        <w:t xml:space="preserve"> </w:t>
      </w:r>
      <w:r>
        <w:t>we</w:t>
      </w:r>
      <w:r w:rsidR="00B94BD5">
        <w:t xml:space="preserve"> </w:t>
      </w:r>
      <w:r>
        <w:t>could</w:t>
      </w:r>
      <w:r w:rsidR="00B94BD5">
        <w:t xml:space="preserve"> </w:t>
      </w:r>
      <w:r>
        <w:t>go</w:t>
      </w:r>
      <w:r w:rsidR="00B94BD5">
        <w:t xml:space="preserve"> </w:t>
      </w:r>
      <w:r>
        <w:t>to</w:t>
      </w:r>
      <w:r w:rsidR="00B94BD5">
        <w:t xml:space="preserve"> </w:t>
      </w:r>
      <w:r>
        <w:t>it.</w:t>
      </w:r>
      <w:r w:rsidR="00B94BD5">
        <w:t xml:space="preserve">  </w:t>
      </w:r>
      <w:r>
        <w:t>It</w:t>
      </w:r>
      <w:r w:rsidR="00B94BD5">
        <w:t xml:space="preserve"> </w:t>
      </w:r>
      <w:r>
        <w:t>would</w:t>
      </w:r>
      <w:r w:rsidR="00B94BD5">
        <w:t xml:space="preserve"> </w:t>
      </w:r>
      <w:r>
        <w:t>be</w:t>
      </w:r>
      <w:r w:rsidR="00B94BD5">
        <w:t xml:space="preserve"> </w:t>
      </w:r>
      <w:r>
        <w:t>helpful</w:t>
      </w:r>
      <w:r w:rsidR="00B94BD5">
        <w:t xml:space="preserve"> </w:t>
      </w:r>
      <w:r>
        <w:t>to</w:t>
      </w:r>
      <w:r w:rsidR="00B94BD5">
        <w:t xml:space="preserve"> </w:t>
      </w:r>
      <w:r>
        <w:t>go</w:t>
      </w:r>
      <w:r w:rsidR="00B94BD5">
        <w:t xml:space="preserve"> </w:t>
      </w:r>
      <w:r>
        <w:t>to</w:t>
      </w:r>
      <w:r w:rsidR="00B94BD5">
        <w:t xml:space="preserve"> </w:t>
      </w:r>
      <w:r>
        <w:t>FRPO</w:t>
      </w:r>
      <w:r w:rsidR="00B94BD5">
        <w:t>-</w:t>
      </w:r>
      <w:r>
        <w:t>35,</w:t>
      </w:r>
      <w:r w:rsidR="00B94BD5">
        <w:t xml:space="preserve"> </w:t>
      </w:r>
      <w:r>
        <w:t>parts</w:t>
      </w:r>
      <w:r w:rsidR="00B94BD5">
        <w:t xml:space="preserve"> </w:t>
      </w:r>
      <w:r>
        <w:t>B</w:t>
      </w:r>
      <w:r w:rsidR="00B94BD5">
        <w:t xml:space="preserve"> </w:t>
      </w:r>
      <w:r>
        <w:t>through</w:t>
      </w:r>
      <w:r w:rsidR="00B94BD5">
        <w:t xml:space="preserve"> </w:t>
      </w:r>
      <w:r>
        <w:t>D.</w:t>
      </w:r>
      <w:r w:rsidR="00B94BD5">
        <w:t xml:space="preserve">  </w:t>
      </w:r>
      <w:r>
        <w:t>And</w:t>
      </w:r>
      <w:r w:rsidR="00B94BD5">
        <w:t xml:space="preserve"> </w:t>
      </w:r>
      <w:r>
        <w:t>you</w:t>
      </w:r>
      <w:r w:rsidR="00B94BD5">
        <w:t xml:space="preserve"> </w:t>
      </w:r>
      <w:r>
        <w:t>will</w:t>
      </w:r>
      <w:r w:rsidR="00B94BD5">
        <w:t xml:space="preserve"> </w:t>
      </w:r>
      <w:r>
        <w:t>see</w:t>
      </w:r>
      <w:r w:rsidR="00B94BD5">
        <w:t xml:space="preserve"> </w:t>
      </w:r>
      <w:r>
        <w:t>about</w:t>
      </w:r>
      <w:r w:rsidR="00B94BD5">
        <w:t xml:space="preserve"> </w:t>
      </w:r>
      <w:r>
        <w:t>halfway</w:t>
      </w:r>
      <w:r w:rsidR="00B94BD5">
        <w:t xml:space="preserve"> </w:t>
      </w:r>
      <w:r>
        <w:t>through</w:t>
      </w:r>
      <w:r w:rsidR="00B94BD5">
        <w:t xml:space="preserve"> </w:t>
      </w:r>
      <w:r>
        <w:t>starting</w:t>
      </w:r>
      <w:r w:rsidR="00B94BD5">
        <w:t xml:space="preserve"> </w:t>
      </w:r>
      <w:r>
        <w:t>with</w:t>
      </w:r>
      <w:r w:rsidR="00B94BD5">
        <w:t xml:space="preserve"> </w:t>
      </w:r>
      <w:r>
        <w:t>"further":</w:t>
      </w:r>
    </w:p>
    <w:p w14:paraId="3E69FD6D" w14:textId="1317495B" w:rsidR="00B94BD5" w:rsidRDefault="00BA2FE8" w:rsidP="00B94BD5">
      <w:pPr>
        <w:pStyle w:val="User1Defined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474" w:lineRule="exact"/>
        <w:ind w:firstLine="0"/>
      </w:pPr>
      <w:r>
        <w:t>"Further,</w:t>
      </w:r>
      <w:r w:rsidR="00B94BD5">
        <w:t xml:space="preserve"> </w:t>
      </w:r>
      <w:r>
        <w:t>when</w:t>
      </w:r>
      <w:r w:rsidR="00B94BD5">
        <w:t xml:space="preserve"> </w:t>
      </w:r>
      <w:r>
        <w:t>Enbridge</w:t>
      </w:r>
      <w:r w:rsidR="00B94BD5">
        <w:t xml:space="preserve"> </w:t>
      </w:r>
      <w:r>
        <w:t>Gas</w:t>
      </w:r>
      <w:r w:rsidR="00B94BD5">
        <w:t xml:space="preserve"> </w:t>
      </w:r>
      <w:r>
        <w:t>fixes</w:t>
      </w:r>
      <w:r w:rsidR="00B94BD5">
        <w:t xml:space="preserve"> </w:t>
      </w:r>
      <w:r>
        <w:t>a</w:t>
      </w:r>
      <w:r w:rsidR="00B94BD5">
        <w:t xml:space="preserve"> </w:t>
      </w:r>
      <w:r>
        <w:t>basis</w:t>
      </w:r>
      <w:r w:rsidR="00B94BD5">
        <w:t xml:space="preserve"> </w:t>
      </w:r>
      <w:r>
        <w:t>price</w:t>
      </w:r>
      <w:r w:rsidR="00B94BD5">
        <w:t xml:space="preserve"> </w:t>
      </w:r>
      <w:r>
        <w:t>relative</w:t>
      </w:r>
      <w:r w:rsidR="00B94BD5">
        <w:t xml:space="preserve"> </w:t>
      </w:r>
      <w:r>
        <w:t>to</w:t>
      </w:r>
      <w:r w:rsidR="00B94BD5">
        <w:t xml:space="preserve"> </w:t>
      </w:r>
      <w:r>
        <w:t>NYMEX</w:t>
      </w:r>
      <w:r w:rsidR="00B94BD5">
        <w:t xml:space="preserve"> </w:t>
      </w:r>
      <w:r>
        <w:t>or</w:t>
      </w:r>
      <w:r w:rsidR="00B94BD5">
        <w:t xml:space="preserve"> </w:t>
      </w:r>
      <w:r>
        <w:t>Chicago</w:t>
      </w:r>
      <w:r w:rsidR="00B94BD5">
        <w:t xml:space="preserve"> </w:t>
      </w:r>
      <w:r>
        <w:t>gas</w:t>
      </w:r>
      <w:r w:rsidR="00B94BD5">
        <w:t xml:space="preserve"> </w:t>
      </w:r>
      <w:r>
        <w:t>daily</w:t>
      </w:r>
      <w:r w:rsidR="00B94BD5">
        <w:t xml:space="preserve"> </w:t>
      </w:r>
      <w:r>
        <w:t>index,</w:t>
      </w:r>
      <w:r w:rsidR="00B94BD5">
        <w:t xml:space="preserve"> </w:t>
      </w:r>
      <w:r>
        <w:t>for</w:t>
      </w:r>
      <w:r w:rsidR="00B94BD5">
        <w:t xml:space="preserve"> </w:t>
      </w:r>
      <w:r>
        <w:t>purchases</w:t>
      </w:r>
      <w:r w:rsidR="00B94BD5">
        <w:t xml:space="preserve"> </w:t>
      </w:r>
      <w:r>
        <w:t>at</w:t>
      </w:r>
      <w:r w:rsidR="00B94BD5">
        <w:t xml:space="preserve"> </w:t>
      </w:r>
      <w:r>
        <w:t>Chicago,</w:t>
      </w:r>
      <w:r w:rsidR="00B94BD5">
        <w:t xml:space="preserve"> </w:t>
      </w:r>
      <w:r>
        <w:t>for</w:t>
      </w:r>
      <w:r w:rsidR="00B94BD5">
        <w:t xml:space="preserve"> </w:t>
      </w:r>
      <w:r>
        <w:t>example,</w:t>
      </w:r>
      <w:r w:rsidR="00B94BD5">
        <w:t xml:space="preserve"> </w:t>
      </w:r>
      <w:r>
        <w:t>it</w:t>
      </w:r>
      <w:r w:rsidR="00B94BD5">
        <w:t xml:space="preserve"> </w:t>
      </w:r>
      <w:r>
        <w:t>is</w:t>
      </w:r>
      <w:r w:rsidR="00B94BD5">
        <w:t xml:space="preserve"> </w:t>
      </w:r>
      <w:r>
        <w:t>only</w:t>
      </w:r>
      <w:r w:rsidR="00B94BD5">
        <w:t xml:space="preserve"> </w:t>
      </w:r>
      <w:r>
        <w:t>the</w:t>
      </w:r>
      <w:r w:rsidR="00B94BD5">
        <w:t xml:space="preserve"> </w:t>
      </w:r>
      <w:r>
        <w:t>relatively</w:t>
      </w:r>
      <w:r w:rsidR="00B94BD5">
        <w:t xml:space="preserve"> </w:t>
      </w:r>
      <w:r>
        <w:t>minor</w:t>
      </w:r>
      <w:r w:rsidR="00B94BD5">
        <w:t xml:space="preserve"> </w:t>
      </w:r>
      <w:r>
        <w:t>basis</w:t>
      </w:r>
      <w:r w:rsidR="00B94BD5">
        <w:t xml:space="preserve"> </w:t>
      </w:r>
      <w:r>
        <w:t>portion</w:t>
      </w:r>
      <w:r w:rsidR="00B94BD5">
        <w:t xml:space="preserve"> </w:t>
      </w:r>
      <w:r>
        <w:t>of</w:t>
      </w:r>
      <w:r w:rsidR="00B94BD5">
        <w:t xml:space="preserve"> </w:t>
      </w:r>
      <w:r>
        <w:t>that</w:t>
      </w:r>
      <w:r w:rsidR="00B94BD5">
        <w:t xml:space="preserve"> </w:t>
      </w:r>
      <w:r>
        <w:t>gas</w:t>
      </w:r>
      <w:r w:rsidR="00B94BD5">
        <w:t xml:space="preserve"> </w:t>
      </w:r>
      <w:r>
        <w:t>supply</w:t>
      </w:r>
      <w:r w:rsidR="00B94BD5">
        <w:t xml:space="preserve"> </w:t>
      </w:r>
      <w:r>
        <w:t>price</w:t>
      </w:r>
      <w:r w:rsidR="00B94BD5">
        <w:t xml:space="preserve"> </w:t>
      </w:r>
      <w:r>
        <w:t>that</w:t>
      </w:r>
      <w:r w:rsidR="00B94BD5">
        <w:t xml:space="preserve"> </w:t>
      </w:r>
      <w:r>
        <w:t>is</w:t>
      </w:r>
      <w:r w:rsidR="00B94BD5">
        <w:t xml:space="preserve"> </w:t>
      </w:r>
      <w:r>
        <w:t>fixed,</w:t>
      </w:r>
      <w:r w:rsidR="00B94BD5">
        <w:t xml:space="preserve"> </w:t>
      </w:r>
      <w:r>
        <w:t>not</w:t>
      </w:r>
      <w:r w:rsidR="00B94BD5">
        <w:t xml:space="preserve"> </w:t>
      </w:r>
      <w:r>
        <w:t>the</w:t>
      </w:r>
      <w:r w:rsidR="00B94BD5">
        <w:t xml:space="preserve"> </w:t>
      </w:r>
      <w:r>
        <w:t>index</w:t>
      </w:r>
      <w:r w:rsidR="00B94BD5">
        <w:t>-</w:t>
      </w:r>
      <w:r>
        <w:t>related</w:t>
      </w:r>
      <w:r w:rsidR="00B94BD5">
        <w:t xml:space="preserve"> </w:t>
      </w:r>
      <w:r>
        <w:t>portion.</w:t>
      </w:r>
      <w:r w:rsidR="00B94BD5">
        <w:t xml:space="preserve">  </w:t>
      </w:r>
      <w:r>
        <w:t>Accordingly,</w:t>
      </w:r>
      <w:r w:rsidR="00B94BD5">
        <w:t xml:space="preserve"> </w:t>
      </w:r>
      <w:r>
        <w:t>most</w:t>
      </w:r>
      <w:r w:rsidR="00B94BD5">
        <w:t xml:space="preserve"> </w:t>
      </w:r>
      <w:r>
        <w:t>of</w:t>
      </w:r>
      <w:r w:rsidR="00B94BD5">
        <w:t xml:space="preserve"> </w:t>
      </w:r>
      <w:r>
        <w:t>the</w:t>
      </w:r>
      <w:r w:rsidR="00B94BD5">
        <w:t xml:space="preserve"> </w:t>
      </w:r>
      <w:r>
        <w:t>total</w:t>
      </w:r>
      <w:r w:rsidR="00B94BD5">
        <w:t xml:space="preserve"> </w:t>
      </w:r>
      <w:r>
        <w:t>gas</w:t>
      </w:r>
      <w:r w:rsidR="00B94BD5">
        <w:t xml:space="preserve"> </w:t>
      </w:r>
      <w:r>
        <w:t>supply</w:t>
      </w:r>
      <w:r w:rsidR="00B94BD5">
        <w:t xml:space="preserve"> </w:t>
      </w:r>
      <w:r>
        <w:t>cost</w:t>
      </w:r>
      <w:r w:rsidR="00B94BD5">
        <w:t xml:space="preserve"> </w:t>
      </w:r>
      <w:r>
        <w:t>remains</w:t>
      </w:r>
      <w:r w:rsidR="00B94BD5">
        <w:t xml:space="preserve"> </w:t>
      </w:r>
      <w:r>
        <w:t>fluid,</w:t>
      </w:r>
      <w:r w:rsidR="00B94BD5">
        <w:t xml:space="preserve"> </w:t>
      </w:r>
      <w:r>
        <w:t>fluctuating</w:t>
      </w:r>
      <w:r w:rsidR="00B94BD5">
        <w:t xml:space="preserve"> </w:t>
      </w:r>
      <w:r>
        <w:t>daily</w:t>
      </w:r>
      <w:r w:rsidR="00B94BD5">
        <w:t xml:space="preserve"> </w:t>
      </w:r>
      <w:r>
        <w:t>based</w:t>
      </w:r>
      <w:r w:rsidR="00B94BD5">
        <w:t xml:space="preserve"> </w:t>
      </w:r>
      <w:r>
        <w:t>on</w:t>
      </w:r>
      <w:r w:rsidR="00B94BD5">
        <w:t xml:space="preserve"> </w:t>
      </w:r>
      <w:r>
        <w:t>broader</w:t>
      </w:r>
      <w:r w:rsidR="00B94BD5">
        <w:t xml:space="preserve"> </w:t>
      </w:r>
      <w:r>
        <w:t>market</w:t>
      </w:r>
      <w:r w:rsidR="00B94BD5">
        <w:t xml:space="preserve"> </w:t>
      </w:r>
      <w:r>
        <w:t>conditions</w:t>
      </w:r>
      <w:r w:rsidR="00B94BD5">
        <w:t xml:space="preserve"> </w:t>
      </w:r>
      <w:r>
        <w:t>and</w:t>
      </w:r>
      <w:r w:rsidR="00B94BD5">
        <w:t xml:space="preserve"> </w:t>
      </w:r>
      <w:r>
        <w:t>economic</w:t>
      </w:r>
      <w:r w:rsidR="00B94BD5">
        <w:t xml:space="preserve"> </w:t>
      </w:r>
      <w:r>
        <w:t>fundamentals</w:t>
      </w:r>
      <w:r w:rsidR="00B94BD5">
        <w:t xml:space="preserve"> </w:t>
      </w:r>
      <w:r>
        <w:t>and</w:t>
      </w:r>
      <w:r w:rsidR="00B94BD5">
        <w:t xml:space="preserve"> </w:t>
      </w:r>
      <w:r>
        <w:t>ultimately</w:t>
      </w:r>
      <w:r w:rsidR="00B94BD5">
        <w:t xml:space="preserve"> </w:t>
      </w:r>
      <w:r>
        <w:t>reflecting</w:t>
      </w:r>
      <w:r w:rsidR="00B94BD5">
        <w:t xml:space="preserve"> </w:t>
      </w:r>
      <w:r>
        <w:t>fair</w:t>
      </w:r>
      <w:r w:rsidR="00B94BD5">
        <w:t xml:space="preserve"> </w:t>
      </w:r>
      <w:r>
        <w:t>market</w:t>
      </w:r>
      <w:r w:rsidR="00B94BD5">
        <w:t xml:space="preserve"> </w:t>
      </w:r>
      <w:r>
        <w:t>value.</w:t>
      </w:r>
      <w:r w:rsidR="00B94BD5">
        <w:t xml:space="preserve">  </w:t>
      </w:r>
      <w:r>
        <w:t>Only</w:t>
      </w:r>
      <w:r w:rsidR="00B94BD5">
        <w:t xml:space="preserve"> </w:t>
      </w:r>
      <w:r>
        <w:t>if</w:t>
      </w:r>
      <w:r w:rsidR="00B94BD5">
        <w:t xml:space="preserve"> </w:t>
      </w:r>
      <w:r>
        <w:t>Enbridge</w:t>
      </w:r>
      <w:r w:rsidR="00B94BD5">
        <w:t xml:space="preserve"> </w:t>
      </w:r>
      <w:r>
        <w:t>took</w:t>
      </w:r>
      <w:r w:rsidR="00B94BD5">
        <w:t xml:space="preserve"> </w:t>
      </w:r>
      <w:r>
        <w:t>the</w:t>
      </w:r>
      <w:r w:rsidR="00B94BD5">
        <w:t xml:space="preserve"> </w:t>
      </w:r>
      <w:r>
        <w:t>risk</w:t>
      </w:r>
      <w:r w:rsidR="00B94BD5">
        <w:t xml:space="preserve"> </w:t>
      </w:r>
      <w:r>
        <w:t>of</w:t>
      </w:r>
      <w:r w:rsidR="00B94BD5">
        <w:t xml:space="preserve"> </w:t>
      </w:r>
      <w:r>
        <w:t>purchasing</w:t>
      </w:r>
      <w:r w:rsidR="00B94BD5">
        <w:t xml:space="preserve"> </w:t>
      </w:r>
      <w:r>
        <w:t>fixed</w:t>
      </w:r>
      <w:r w:rsidR="00B94BD5">
        <w:t xml:space="preserve"> </w:t>
      </w:r>
      <w:r>
        <w:t>price</w:t>
      </w:r>
      <w:r w:rsidR="00B94BD5">
        <w:t xml:space="preserve"> </w:t>
      </w:r>
      <w:r>
        <w:t>gas</w:t>
      </w:r>
      <w:r w:rsidR="00B94BD5">
        <w:t xml:space="preserve"> </w:t>
      </w:r>
      <w:r>
        <w:t>supply</w:t>
      </w:r>
      <w:r w:rsidR="00B94BD5">
        <w:t xml:space="preserve"> </w:t>
      </w:r>
      <w:r>
        <w:t>at</w:t>
      </w:r>
      <w:r w:rsidR="00B94BD5">
        <w:t xml:space="preserve"> </w:t>
      </w:r>
      <w:r>
        <w:t>Chicago,</w:t>
      </w:r>
      <w:r w:rsidR="00B94BD5">
        <w:t xml:space="preserve"> </w:t>
      </w:r>
      <w:r>
        <w:t>which</w:t>
      </w:r>
      <w:r w:rsidR="00B94BD5">
        <w:t xml:space="preserve"> </w:t>
      </w:r>
      <w:r>
        <w:t>the</w:t>
      </w:r>
      <w:r w:rsidR="00B94BD5">
        <w:t xml:space="preserve"> </w:t>
      </w:r>
      <w:r>
        <w:t>company</w:t>
      </w:r>
      <w:r w:rsidR="00B94BD5">
        <w:t xml:space="preserve"> </w:t>
      </w:r>
      <w:r>
        <w:t>doesn't</w:t>
      </w:r>
      <w:r w:rsidR="00B94BD5">
        <w:t xml:space="preserve"> </w:t>
      </w:r>
      <w:r>
        <w:t>do,</w:t>
      </w:r>
      <w:r w:rsidR="00B94BD5">
        <w:t xml:space="preserve"> </w:t>
      </w:r>
      <w:r>
        <w:t>would</w:t>
      </w:r>
      <w:r w:rsidR="00B94BD5">
        <w:t xml:space="preserve"> </w:t>
      </w:r>
      <w:r>
        <w:t>ratepayers</w:t>
      </w:r>
      <w:r w:rsidR="00B94BD5">
        <w:t xml:space="preserve"> </w:t>
      </w:r>
      <w:r>
        <w:t>be</w:t>
      </w:r>
      <w:r w:rsidR="00B94BD5">
        <w:t xml:space="preserve"> </w:t>
      </w:r>
      <w:r>
        <w:t>then</w:t>
      </w:r>
      <w:r w:rsidR="00B94BD5">
        <w:t xml:space="preserve"> </w:t>
      </w:r>
      <w:r>
        <w:t>fully</w:t>
      </w:r>
      <w:r w:rsidR="00B94BD5">
        <w:t xml:space="preserve"> </w:t>
      </w:r>
      <w:r>
        <w:t>at</w:t>
      </w:r>
      <w:r w:rsidR="00B94BD5">
        <w:t xml:space="preserve"> </w:t>
      </w:r>
      <w:r>
        <w:t>risk</w:t>
      </w:r>
      <w:r w:rsidR="00B94BD5">
        <w:t xml:space="preserve"> </w:t>
      </w:r>
      <w:r>
        <w:t>of</w:t>
      </w:r>
      <w:r w:rsidR="00B94BD5">
        <w:t xml:space="preserve"> </w:t>
      </w:r>
      <w:r>
        <w:t>paying</w:t>
      </w:r>
      <w:r w:rsidR="00B94BD5">
        <w:t xml:space="preserve"> </w:t>
      </w:r>
      <w:r>
        <w:t>a</w:t>
      </w:r>
      <w:r w:rsidR="00B94BD5">
        <w:t xml:space="preserve"> </w:t>
      </w:r>
      <w:r>
        <w:t>premium</w:t>
      </w:r>
      <w:r w:rsidR="00B94BD5">
        <w:t xml:space="preserve"> </w:t>
      </w:r>
      <w:r>
        <w:t>should</w:t>
      </w:r>
      <w:r w:rsidR="00B94BD5">
        <w:t xml:space="preserve"> </w:t>
      </w:r>
      <w:r>
        <w:t>market</w:t>
      </w:r>
      <w:r w:rsidR="00B94BD5">
        <w:t xml:space="preserve"> </w:t>
      </w:r>
      <w:r>
        <w:t>prices</w:t>
      </w:r>
      <w:r w:rsidR="00B94BD5">
        <w:t xml:space="preserve"> </w:t>
      </w:r>
      <w:r>
        <w:t>subsequently</w:t>
      </w:r>
      <w:r w:rsidR="00B94BD5">
        <w:t xml:space="preserve"> </w:t>
      </w:r>
      <w:r>
        <w:t>fall."[as</w:t>
      </w:r>
      <w:r w:rsidR="00B94BD5">
        <w:t xml:space="preserve"> </w:t>
      </w:r>
      <w:r>
        <w:t>read]</w:t>
      </w:r>
    </w:p>
    <w:p w14:paraId="42BC44D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And</w:t>
      </w:r>
      <w:r w:rsidR="00B94BD5">
        <w:t xml:space="preserve"> </w:t>
      </w:r>
      <w:r>
        <w:t>the</w:t>
      </w:r>
      <w:r w:rsidR="00B94BD5">
        <w:t xml:space="preserve"> </w:t>
      </w:r>
      <w:proofErr w:type="gramStart"/>
      <w:r>
        <w:t>converse</w:t>
      </w:r>
      <w:proofErr w:type="gramEnd"/>
      <w:r w:rsidR="00B94BD5">
        <w:t xml:space="preserve"> </w:t>
      </w:r>
      <w:r>
        <w:t>of</w:t>
      </w:r>
      <w:r w:rsidR="00B94BD5">
        <w:t xml:space="preserve"> </w:t>
      </w:r>
      <w:r>
        <w:t>that,</w:t>
      </w:r>
      <w:r w:rsidR="00B94BD5">
        <w:t xml:space="preserve"> </w:t>
      </w:r>
      <w:r>
        <w:t>if</w:t>
      </w:r>
      <w:r w:rsidR="00B94BD5">
        <w:t xml:space="preserve"> </w:t>
      </w:r>
      <w:r>
        <w:t>market</w:t>
      </w:r>
      <w:r w:rsidR="00B94BD5">
        <w:t xml:space="preserve"> </w:t>
      </w:r>
      <w:r>
        <w:lastRenderedPageBreak/>
        <w:t>prices</w:t>
      </w:r>
      <w:r w:rsidR="00B94BD5">
        <w:t xml:space="preserve"> </w:t>
      </w:r>
      <w:r>
        <w:t>go</w:t>
      </w:r>
      <w:r w:rsidR="00B94BD5">
        <w:t xml:space="preserve"> </w:t>
      </w:r>
      <w:r>
        <w:t>up,</w:t>
      </w:r>
      <w:r w:rsidR="00B94BD5">
        <w:t xml:space="preserve"> </w:t>
      </w:r>
      <w:proofErr w:type="gramStart"/>
      <w:r>
        <w:t>they</w:t>
      </w:r>
      <w:r w:rsidR="00B94BD5">
        <w:t xml:space="preserve"> </w:t>
      </w:r>
      <w:r>
        <w:t>would</w:t>
      </w:r>
      <w:proofErr w:type="gramEnd"/>
      <w:r w:rsidR="00B94BD5">
        <w:t xml:space="preserve"> </w:t>
      </w:r>
      <w:r>
        <w:t>be</w:t>
      </w:r>
      <w:r w:rsidR="00B94BD5">
        <w:t xml:space="preserve"> </w:t>
      </w:r>
      <w:r>
        <w:t>reducing</w:t>
      </w:r>
      <w:r w:rsidR="00B94BD5">
        <w:t xml:space="preserve"> </w:t>
      </w:r>
      <w:r>
        <w:t>their</w:t>
      </w:r>
      <w:r w:rsidR="00B94BD5">
        <w:t xml:space="preserve"> </w:t>
      </w:r>
      <w:r>
        <w:t>exposure</w:t>
      </w:r>
      <w:r w:rsidR="00B94BD5">
        <w:t xml:space="preserve"> </w:t>
      </w:r>
      <w:r>
        <w:t>through</w:t>
      </w:r>
      <w:r w:rsidR="00B94BD5">
        <w:t xml:space="preserve"> </w:t>
      </w:r>
      <w:r>
        <w:t>that?</w:t>
      </w:r>
    </w:p>
    <w:p w14:paraId="52C9EFDF" w14:textId="04476A0E" w:rsidR="00BA2FE8"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Right.</w:t>
      </w:r>
      <w:r w:rsidR="00B94BD5">
        <w:t xml:space="preserve">  </w:t>
      </w:r>
      <w:r>
        <w:t>But</w:t>
      </w:r>
      <w:r w:rsidR="00B94BD5">
        <w:t xml:space="preserve"> </w:t>
      </w:r>
      <w:r>
        <w:t>we</w:t>
      </w:r>
      <w:r w:rsidR="00B94BD5">
        <w:t xml:space="preserve"> </w:t>
      </w:r>
      <w:r>
        <w:t>do</w:t>
      </w:r>
      <w:r w:rsidR="00B94BD5">
        <w:t xml:space="preserve"> </w:t>
      </w:r>
      <w:r>
        <w:t>not</w:t>
      </w:r>
      <w:r w:rsidR="00B94BD5">
        <w:t xml:space="preserve"> </w:t>
      </w:r>
      <w:r>
        <w:t>gamble</w:t>
      </w:r>
      <w:r w:rsidR="00B94BD5">
        <w:t xml:space="preserve"> </w:t>
      </w:r>
      <w:r>
        <w:t>on</w:t>
      </w:r>
      <w:r w:rsidR="00B94BD5">
        <w:t xml:space="preserve"> </w:t>
      </w:r>
      <w:r>
        <w:t>that.</w:t>
      </w:r>
    </w:p>
    <w:p w14:paraId="18F0E32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Well,</w:t>
      </w:r>
      <w:r w:rsidR="00B94BD5">
        <w:t xml:space="preserve"> </w:t>
      </w:r>
      <w:r>
        <w:t>I</w:t>
      </w:r>
      <w:r w:rsidR="00B94BD5">
        <w:t xml:space="preserve"> </w:t>
      </w:r>
      <w:r>
        <w:t>don't</w:t>
      </w:r>
      <w:r w:rsidR="00B94BD5">
        <w:t xml:space="preserve"> --</w:t>
      </w:r>
    </w:p>
    <w:p w14:paraId="7098403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We</w:t>
      </w:r>
      <w:r w:rsidR="00B94BD5">
        <w:t xml:space="preserve"> </w:t>
      </w:r>
      <w:r>
        <w:t>are</w:t>
      </w:r>
      <w:r w:rsidR="00B94BD5">
        <w:t xml:space="preserve"> </w:t>
      </w:r>
      <w:r>
        <w:t>focused</w:t>
      </w:r>
      <w:r w:rsidR="00B94BD5">
        <w:t xml:space="preserve"> </w:t>
      </w:r>
      <w:r>
        <w:t>on</w:t>
      </w:r>
      <w:r w:rsidR="00B94BD5">
        <w:t xml:space="preserve"> </w:t>
      </w:r>
      <w:r>
        <w:t>achieving</w:t>
      </w:r>
      <w:r w:rsidR="00B94BD5">
        <w:t xml:space="preserve"> </w:t>
      </w:r>
      <w:r>
        <w:t>a</w:t>
      </w:r>
      <w:r w:rsidR="00B94BD5">
        <w:t xml:space="preserve"> </w:t>
      </w:r>
      <w:r>
        <w:t>fair</w:t>
      </w:r>
      <w:r w:rsidR="00B94BD5">
        <w:t xml:space="preserve"> </w:t>
      </w:r>
      <w:r>
        <w:t>market</w:t>
      </w:r>
      <w:r w:rsidR="00B94BD5">
        <w:t xml:space="preserve"> </w:t>
      </w:r>
      <w:r>
        <w:t>value,</w:t>
      </w:r>
      <w:r w:rsidR="00B94BD5">
        <w:t xml:space="preserve"> </w:t>
      </w:r>
      <w:r>
        <w:t>not</w:t>
      </w:r>
      <w:r w:rsidR="00B94BD5">
        <w:t xml:space="preserve"> </w:t>
      </w:r>
      <w:r>
        <w:t>on</w:t>
      </w:r>
      <w:r w:rsidR="00B94BD5">
        <w:t xml:space="preserve"> </w:t>
      </w:r>
      <w:r>
        <w:t>doing</w:t>
      </w:r>
      <w:r w:rsidR="00B94BD5">
        <w:t xml:space="preserve"> </w:t>
      </w:r>
      <w:r>
        <w:t>better</w:t>
      </w:r>
      <w:r w:rsidR="00B94BD5">
        <w:t xml:space="preserve"> </w:t>
      </w:r>
      <w:r>
        <w:t>than</w:t>
      </w:r>
      <w:r w:rsidR="00B94BD5">
        <w:t xml:space="preserve"> </w:t>
      </w:r>
      <w:r>
        <w:t>the</w:t>
      </w:r>
      <w:r w:rsidR="00B94BD5">
        <w:t xml:space="preserve"> </w:t>
      </w:r>
      <w:r>
        <w:t>market.</w:t>
      </w:r>
    </w:p>
    <w:p w14:paraId="210CF06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Let's</w:t>
      </w:r>
      <w:r w:rsidR="00B94BD5">
        <w:t xml:space="preserve"> </w:t>
      </w:r>
      <w:r>
        <w:t>say</w:t>
      </w:r>
      <w:r w:rsidR="00B94BD5">
        <w:t xml:space="preserve"> </w:t>
      </w:r>
      <w:r>
        <w:t>that</w:t>
      </w:r>
      <w:r w:rsidR="00B94BD5">
        <w:t xml:space="preserve"> </w:t>
      </w:r>
      <w:r>
        <w:t>the</w:t>
      </w:r>
      <w:r w:rsidR="00B94BD5">
        <w:t xml:space="preserve"> </w:t>
      </w:r>
      <w:r>
        <w:t>term</w:t>
      </w:r>
      <w:r w:rsidR="00B94BD5">
        <w:t xml:space="preserve"> </w:t>
      </w:r>
      <w:r>
        <w:t>"fair"</w:t>
      </w:r>
      <w:r w:rsidR="00B94BD5">
        <w:t xml:space="preserve"> </w:t>
      </w:r>
      <w:r>
        <w:t>is</w:t>
      </w:r>
      <w:r w:rsidR="00B94BD5">
        <w:t xml:space="preserve"> </w:t>
      </w:r>
      <w:r>
        <w:t>a</w:t>
      </w:r>
      <w:r w:rsidR="00B94BD5">
        <w:t xml:space="preserve"> </w:t>
      </w:r>
      <w:r>
        <w:t>subjective</w:t>
      </w:r>
      <w:r w:rsidR="00B94BD5">
        <w:t xml:space="preserve"> </w:t>
      </w:r>
      <w:r>
        <w:t>term.</w:t>
      </w:r>
      <w:r w:rsidR="00B94BD5">
        <w:t xml:space="preserve">  </w:t>
      </w:r>
      <w:r>
        <w:t>You</w:t>
      </w:r>
      <w:r w:rsidR="00B94BD5">
        <w:t xml:space="preserve"> </w:t>
      </w:r>
      <w:r>
        <w:t>are</w:t>
      </w:r>
      <w:r w:rsidR="00B94BD5">
        <w:t xml:space="preserve"> </w:t>
      </w:r>
      <w:r>
        <w:t>talking</w:t>
      </w:r>
      <w:r w:rsidR="00B94BD5">
        <w:t xml:space="preserve"> </w:t>
      </w:r>
      <w:r>
        <w:t>about</w:t>
      </w:r>
      <w:r w:rsidR="00B94BD5">
        <w:t xml:space="preserve"> </w:t>
      </w:r>
      <w:r>
        <w:t>market</w:t>
      </w:r>
      <w:r w:rsidR="00B94BD5">
        <w:t xml:space="preserve"> </w:t>
      </w:r>
      <w:r>
        <w:t>exposure.</w:t>
      </w:r>
    </w:p>
    <w:p w14:paraId="4C5FDAC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I</w:t>
      </w:r>
      <w:r w:rsidR="00B94BD5">
        <w:t xml:space="preserve"> </w:t>
      </w:r>
      <w:r>
        <w:t>don't</w:t>
      </w:r>
      <w:r w:rsidR="00B94BD5">
        <w:t xml:space="preserve"> </w:t>
      </w:r>
      <w:r>
        <w:t>know</w:t>
      </w:r>
      <w:r w:rsidR="00B94BD5">
        <w:t xml:space="preserve"> </w:t>
      </w:r>
      <w:r>
        <w:t>that</w:t>
      </w:r>
      <w:r w:rsidR="00B94BD5">
        <w:t xml:space="preserve"> </w:t>
      </w:r>
      <w:r>
        <w:t>it</w:t>
      </w:r>
      <w:r w:rsidR="00B94BD5">
        <w:t xml:space="preserve"> </w:t>
      </w:r>
      <w:r>
        <w:t>is,</w:t>
      </w:r>
      <w:r w:rsidR="00B94BD5">
        <w:t xml:space="preserve"> </w:t>
      </w:r>
      <w:r>
        <w:t>though.</w:t>
      </w:r>
    </w:p>
    <w:p w14:paraId="0675520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Well</w:t>
      </w:r>
      <w:proofErr w:type="gramStart"/>
      <w:r>
        <w:t>,</w:t>
      </w:r>
      <w:r w:rsidR="00B94BD5">
        <w:t xml:space="preserve"> </w:t>
      </w:r>
      <w:r>
        <w:t>actually,</w:t>
      </w:r>
      <w:r w:rsidR="00B94BD5">
        <w:t xml:space="preserve"> </w:t>
      </w:r>
      <w:r>
        <w:t>it's</w:t>
      </w:r>
      <w:proofErr w:type="gramEnd"/>
      <w:r w:rsidR="00B94BD5">
        <w:t xml:space="preserve"> -- </w:t>
      </w:r>
      <w:r>
        <w:t>technically,</w:t>
      </w:r>
      <w:r w:rsidR="00B94BD5">
        <w:t xml:space="preserve"> </w:t>
      </w:r>
      <w:r>
        <w:t>it</w:t>
      </w:r>
      <w:r w:rsidR="00B94BD5">
        <w:t xml:space="preserve"> </w:t>
      </w:r>
      <w:r>
        <w:t>is</w:t>
      </w:r>
      <w:r w:rsidR="00B94BD5">
        <w:t xml:space="preserve"> </w:t>
      </w:r>
      <w:r>
        <w:t>fair</w:t>
      </w:r>
      <w:r w:rsidR="00B94BD5">
        <w:t xml:space="preserve"> </w:t>
      </w:r>
      <w:r>
        <w:t>to</w:t>
      </w:r>
      <w:r w:rsidR="00B94BD5">
        <w:t xml:space="preserve"> </w:t>
      </w:r>
      <w:r>
        <w:t>say</w:t>
      </w:r>
      <w:r w:rsidR="00B94BD5">
        <w:t xml:space="preserve"> </w:t>
      </w:r>
      <w:r>
        <w:t>that</w:t>
      </w:r>
      <w:r w:rsidR="00B94BD5">
        <w:t xml:space="preserve"> </w:t>
      </w:r>
      <w:r>
        <w:t>"fair"</w:t>
      </w:r>
      <w:r w:rsidR="00B94BD5">
        <w:t xml:space="preserve"> </w:t>
      </w:r>
      <w:r>
        <w:t>is</w:t>
      </w:r>
      <w:r w:rsidR="00B94BD5">
        <w:t xml:space="preserve"> </w:t>
      </w:r>
      <w:r>
        <w:t>a</w:t>
      </w:r>
      <w:r w:rsidR="00B94BD5">
        <w:t xml:space="preserve"> </w:t>
      </w:r>
      <w:r>
        <w:t>subjective</w:t>
      </w:r>
      <w:r w:rsidR="00B94BD5">
        <w:t xml:space="preserve"> </w:t>
      </w:r>
      <w:r>
        <w:t>perspective.</w:t>
      </w:r>
      <w:r w:rsidR="00B94BD5">
        <w:t xml:space="preserve">  </w:t>
      </w:r>
      <w:r>
        <w:t>If</w:t>
      </w:r>
      <w:r w:rsidR="00B94BD5">
        <w:t xml:space="preserve"> </w:t>
      </w:r>
      <w:r>
        <w:t>we</w:t>
      </w:r>
      <w:r w:rsidR="00B94BD5">
        <w:t xml:space="preserve"> </w:t>
      </w:r>
      <w:r>
        <w:t>want</w:t>
      </w:r>
      <w:r w:rsidR="00B94BD5">
        <w:t xml:space="preserve"> </w:t>
      </w:r>
      <w:r>
        <w:t>to</w:t>
      </w:r>
      <w:r w:rsidR="00B94BD5">
        <w:t xml:space="preserve"> </w:t>
      </w:r>
      <w:r>
        <w:t>reduce</w:t>
      </w:r>
      <w:r w:rsidR="00B94BD5">
        <w:t xml:space="preserve"> </w:t>
      </w:r>
      <w:r>
        <w:t>exposure</w:t>
      </w:r>
      <w:r w:rsidR="00B94BD5">
        <w:t xml:space="preserve"> </w:t>
      </w:r>
      <w:r>
        <w:t>to</w:t>
      </w:r>
      <w:r w:rsidR="00B94BD5">
        <w:t xml:space="preserve"> </w:t>
      </w:r>
      <w:r>
        <w:t>market,</w:t>
      </w:r>
      <w:r w:rsidR="00B94BD5">
        <w:t xml:space="preserve"> </w:t>
      </w:r>
      <w:r>
        <w:t>part</w:t>
      </w:r>
      <w:r w:rsidR="00B94BD5">
        <w:t xml:space="preserve"> </w:t>
      </w:r>
      <w:r>
        <w:t>of</w:t>
      </w:r>
      <w:r w:rsidR="00B94BD5">
        <w:t xml:space="preserve"> </w:t>
      </w:r>
      <w:r>
        <w:t>the</w:t>
      </w:r>
      <w:r w:rsidR="00B94BD5">
        <w:t xml:space="preserve"> </w:t>
      </w:r>
      <w:r>
        <w:t>way</w:t>
      </w:r>
      <w:r w:rsidR="00B94BD5">
        <w:t xml:space="preserve"> </w:t>
      </w:r>
      <w:r>
        <w:t>of</w:t>
      </w:r>
      <w:r w:rsidR="00B94BD5">
        <w:t xml:space="preserve"> </w:t>
      </w:r>
      <w:r>
        <w:t>doing</w:t>
      </w:r>
      <w:r w:rsidR="00B94BD5">
        <w:t xml:space="preserve"> </w:t>
      </w:r>
      <w:r>
        <w:t>that</w:t>
      </w:r>
      <w:r w:rsidR="00B94BD5">
        <w:t xml:space="preserve"> </w:t>
      </w:r>
      <w:r>
        <w:t>is</w:t>
      </w:r>
      <w:r w:rsidR="00B94BD5">
        <w:t xml:space="preserve"> </w:t>
      </w:r>
      <w:r>
        <w:t>to</w:t>
      </w:r>
      <w:r w:rsidR="00B94BD5">
        <w:t xml:space="preserve"> </w:t>
      </w:r>
      <w:r>
        <w:t>fix</w:t>
      </w:r>
      <w:r w:rsidR="00B94BD5">
        <w:t xml:space="preserve"> </w:t>
      </w:r>
      <w:r>
        <w:t>a</w:t>
      </w:r>
      <w:r w:rsidR="00B94BD5">
        <w:t xml:space="preserve"> </w:t>
      </w:r>
      <w:r>
        <w:t>price.</w:t>
      </w:r>
      <w:r w:rsidR="00B94BD5">
        <w:t xml:space="preserve">  </w:t>
      </w:r>
      <w:r>
        <w:t>Is</w:t>
      </w:r>
      <w:r w:rsidR="00B94BD5">
        <w:t xml:space="preserve"> </w:t>
      </w:r>
      <w:r>
        <w:t>that</w:t>
      </w:r>
      <w:r w:rsidR="00B94BD5">
        <w:t xml:space="preserve"> </w:t>
      </w:r>
      <w:r>
        <w:t>not</w:t>
      </w:r>
      <w:r w:rsidR="00B94BD5">
        <w:t xml:space="preserve"> </w:t>
      </w:r>
      <w:r>
        <w:t>what</w:t>
      </w:r>
      <w:r w:rsidR="00B94BD5">
        <w:t xml:space="preserve"> </w:t>
      </w:r>
      <w:r>
        <w:t>entities</w:t>
      </w:r>
      <w:r w:rsidR="00B94BD5">
        <w:t xml:space="preserve"> </w:t>
      </w:r>
      <w:r>
        <w:t>do</w:t>
      </w:r>
      <w:r w:rsidR="00B94BD5">
        <w:t xml:space="preserve"> </w:t>
      </w:r>
      <w:r>
        <w:t>to</w:t>
      </w:r>
      <w:r w:rsidR="00B94BD5">
        <w:t xml:space="preserve"> --</w:t>
      </w:r>
    </w:p>
    <w:p w14:paraId="53767E8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It</w:t>
      </w:r>
      <w:r w:rsidR="00B94BD5">
        <w:t xml:space="preserve"> </w:t>
      </w:r>
      <w:r>
        <w:t>comes</w:t>
      </w:r>
      <w:r w:rsidR="00B94BD5">
        <w:t xml:space="preserve"> </w:t>
      </w:r>
      <w:r>
        <w:t>at</w:t>
      </w:r>
      <w:r w:rsidR="00B94BD5">
        <w:t xml:space="preserve"> -- </w:t>
      </w:r>
      <w:r>
        <w:t>some</w:t>
      </w:r>
      <w:r w:rsidR="00B94BD5">
        <w:t xml:space="preserve"> </w:t>
      </w:r>
      <w:r>
        <w:t>entities</w:t>
      </w:r>
      <w:r w:rsidR="00B94BD5">
        <w:t xml:space="preserve"> </w:t>
      </w:r>
      <w:r>
        <w:t>do,</w:t>
      </w:r>
      <w:r w:rsidR="00B94BD5">
        <w:t xml:space="preserve"> </w:t>
      </w:r>
      <w:r>
        <w:t>yeah.</w:t>
      </w:r>
      <w:r w:rsidR="00B94BD5">
        <w:t xml:space="preserve">  </w:t>
      </w:r>
      <w:r>
        <w:t>I</w:t>
      </w:r>
      <w:r w:rsidR="00B94BD5">
        <w:t xml:space="preserve"> </w:t>
      </w:r>
      <w:r>
        <w:t>would</w:t>
      </w:r>
      <w:r w:rsidR="00B94BD5">
        <w:t xml:space="preserve"> </w:t>
      </w:r>
      <w:r>
        <w:t>agree.</w:t>
      </w:r>
      <w:r w:rsidR="00B94BD5">
        <w:t xml:space="preserve">  </w:t>
      </w:r>
      <w:r>
        <w:t>And</w:t>
      </w:r>
      <w:r w:rsidR="00B94BD5">
        <w:t xml:space="preserve"> </w:t>
      </w:r>
      <w:r>
        <w:t>I</w:t>
      </w:r>
      <w:r w:rsidR="00B94BD5">
        <w:t xml:space="preserve"> </w:t>
      </w:r>
      <w:r>
        <w:t>believe</w:t>
      </w:r>
      <w:r w:rsidR="00B94BD5">
        <w:t xml:space="preserve"> </w:t>
      </w:r>
      <w:r>
        <w:t>it</w:t>
      </w:r>
      <w:r w:rsidR="00B94BD5">
        <w:t xml:space="preserve"> </w:t>
      </w:r>
      <w:r>
        <w:t>is</w:t>
      </w:r>
      <w:r w:rsidR="00B94BD5">
        <w:t xml:space="preserve"> </w:t>
      </w:r>
      <w:r>
        <w:t>recognized</w:t>
      </w:r>
      <w:r w:rsidR="00B94BD5">
        <w:t xml:space="preserve"> </w:t>
      </w:r>
      <w:r>
        <w:t>that</w:t>
      </w:r>
      <w:r w:rsidR="00B94BD5">
        <w:t xml:space="preserve"> </w:t>
      </w:r>
      <w:r>
        <w:t>in</w:t>
      </w:r>
      <w:r w:rsidR="00B94BD5">
        <w:t xml:space="preserve"> </w:t>
      </w:r>
      <w:r>
        <w:t>many</w:t>
      </w:r>
      <w:r w:rsidR="00B94BD5">
        <w:t xml:space="preserve"> </w:t>
      </w:r>
      <w:r>
        <w:t>cases,</w:t>
      </w:r>
      <w:r w:rsidR="00B94BD5">
        <w:t xml:space="preserve"> </w:t>
      </w:r>
      <w:r>
        <w:t>that</w:t>
      </w:r>
      <w:r w:rsidR="00B94BD5">
        <w:t xml:space="preserve"> </w:t>
      </w:r>
      <w:r>
        <w:t>also</w:t>
      </w:r>
      <w:r w:rsidR="00B94BD5">
        <w:t xml:space="preserve"> </w:t>
      </w:r>
      <w:r>
        <w:t>comes</w:t>
      </w:r>
      <w:r w:rsidR="00B94BD5">
        <w:t xml:space="preserve"> </w:t>
      </w:r>
      <w:r>
        <w:t>at</w:t>
      </w:r>
      <w:r w:rsidR="00B94BD5">
        <w:t xml:space="preserve"> </w:t>
      </w:r>
      <w:r>
        <w:t>a</w:t>
      </w:r>
      <w:r w:rsidR="00B94BD5">
        <w:t xml:space="preserve"> </w:t>
      </w:r>
      <w:r>
        <w:t>price.</w:t>
      </w:r>
      <w:r w:rsidR="00B94BD5">
        <w:t xml:space="preserve">  </w:t>
      </w:r>
      <w:proofErr w:type="gramStart"/>
      <w:r>
        <w:t>So</w:t>
      </w:r>
      <w:proofErr w:type="gramEnd"/>
      <w:r w:rsidR="00B94BD5">
        <w:t xml:space="preserve"> </w:t>
      </w:r>
      <w:r>
        <w:t>a</w:t>
      </w:r>
      <w:r w:rsidR="00B94BD5">
        <w:t xml:space="preserve"> </w:t>
      </w:r>
      <w:r>
        <w:t>good</w:t>
      </w:r>
      <w:r w:rsidR="00B94BD5">
        <w:t xml:space="preserve"> </w:t>
      </w:r>
      <w:r>
        <w:t>example</w:t>
      </w:r>
      <w:r w:rsidR="00B94BD5">
        <w:t xml:space="preserve"> </w:t>
      </w:r>
      <w:r>
        <w:t>is</w:t>
      </w:r>
      <w:r w:rsidR="00B94BD5">
        <w:t xml:space="preserve"> -- </w:t>
      </w:r>
      <w:r>
        <w:t>is</w:t>
      </w:r>
      <w:r w:rsidR="00B94BD5">
        <w:t xml:space="preserve"> </w:t>
      </w:r>
      <w:r>
        <w:t>laid</w:t>
      </w:r>
      <w:r w:rsidR="00B94BD5">
        <w:t xml:space="preserve"> </w:t>
      </w:r>
      <w:r>
        <w:t>out</w:t>
      </w:r>
      <w:r w:rsidR="00B94BD5">
        <w:t xml:space="preserve"> </w:t>
      </w:r>
      <w:r>
        <w:t>within</w:t>
      </w:r>
      <w:r w:rsidR="00B94BD5">
        <w:t xml:space="preserve"> </w:t>
      </w:r>
      <w:r>
        <w:t>this</w:t>
      </w:r>
      <w:r w:rsidR="00B94BD5">
        <w:t xml:space="preserve"> </w:t>
      </w:r>
      <w:r>
        <w:t>response</w:t>
      </w:r>
      <w:r w:rsidR="00B94BD5">
        <w:t xml:space="preserve"> --</w:t>
      </w:r>
    </w:p>
    <w:p w14:paraId="0B16822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Mr.</w:t>
      </w:r>
      <w:r w:rsidR="00B94BD5">
        <w:t xml:space="preserve"> -- </w:t>
      </w:r>
      <w:r>
        <w:t>Mr.</w:t>
      </w:r>
      <w:r w:rsidR="00B94BD5">
        <w:t xml:space="preserve"> </w:t>
      </w:r>
      <w:r>
        <w:t>Stiers</w:t>
      </w:r>
      <w:r w:rsidR="00B94BD5">
        <w:t xml:space="preserve"> --</w:t>
      </w:r>
    </w:p>
    <w:p w14:paraId="2F5CC62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Can</w:t>
      </w:r>
      <w:r w:rsidR="00B94BD5">
        <w:t xml:space="preserve"> </w:t>
      </w:r>
      <w:r>
        <w:t>I</w:t>
      </w:r>
      <w:r w:rsidR="00B94BD5">
        <w:t xml:space="preserve"> </w:t>
      </w:r>
      <w:r>
        <w:t>please</w:t>
      </w:r>
      <w:r w:rsidR="00B94BD5">
        <w:t xml:space="preserve"> </w:t>
      </w:r>
      <w:r>
        <w:t>finish?</w:t>
      </w:r>
    </w:p>
    <w:p w14:paraId="0B69FB4C" w14:textId="4BA90CC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w:t>
      </w:r>
      <w:r w:rsidR="00B94BD5">
        <w:t xml:space="preserve"> </w:t>
      </w:r>
      <w:r>
        <w:t>would</w:t>
      </w:r>
      <w:r w:rsidR="00B94BD5">
        <w:t xml:space="preserve"> </w:t>
      </w:r>
      <w:r>
        <w:t>ask</w:t>
      </w:r>
      <w:r w:rsidR="00B94BD5">
        <w:t xml:space="preserve"> </w:t>
      </w:r>
      <w:r>
        <w:t>you</w:t>
      </w:r>
      <w:r w:rsidR="00B94BD5">
        <w:t xml:space="preserve"> </w:t>
      </w:r>
      <w:r>
        <w:t>to</w:t>
      </w:r>
      <w:r w:rsidR="00B94BD5">
        <w:t xml:space="preserve"> </w:t>
      </w:r>
      <w:r>
        <w:t>stay</w:t>
      </w:r>
      <w:r w:rsidR="00B94BD5">
        <w:t xml:space="preserve"> </w:t>
      </w:r>
      <w:r>
        <w:t>with</w:t>
      </w:r>
      <w:r w:rsidR="00B94BD5">
        <w:t xml:space="preserve"> </w:t>
      </w:r>
      <w:r>
        <w:t>the</w:t>
      </w:r>
      <w:r w:rsidR="00B94BD5">
        <w:t xml:space="preserve"> </w:t>
      </w:r>
      <w:r>
        <w:t>question,</w:t>
      </w:r>
      <w:r w:rsidR="00B94BD5">
        <w:t xml:space="preserve"> </w:t>
      </w:r>
      <w:r>
        <w:t>though.</w:t>
      </w:r>
      <w:r w:rsidR="00B94BD5">
        <w:t xml:space="preserve">  </w:t>
      </w:r>
      <w:r>
        <w:t>What</w:t>
      </w:r>
      <w:r w:rsidR="00B94BD5">
        <w:t xml:space="preserve"> </w:t>
      </w:r>
      <w:r>
        <w:t>we</w:t>
      </w:r>
      <w:r w:rsidR="00B94BD5">
        <w:t xml:space="preserve"> </w:t>
      </w:r>
      <w:r>
        <w:t>are</w:t>
      </w:r>
      <w:r w:rsidR="00B94BD5">
        <w:t xml:space="preserve"> </w:t>
      </w:r>
      <w:r>
        <w:t>trying</w:t>
      </w:r>
      <w:r w:rsidR="00B94BD5">
        <w:t xml:space="preserve"> </w:t>
      </w:r>
      <w:r>
        <w:t>to</w:t>
      </w:r>
      <w:r w:rsidR="00B94BD5">
        <w:t xml:space="preserve"> </w:t>
      </w:r>
      <w:r>
        <w:t>do</w:t>
      </w:r>
      <w:r w:rsidR="00B94BD5">
        <w:t xml:space="preserve"> </w:t>
      </w:r>
      <w:r>
        <w:t>is</w:t>
      </w:r>
      <w:r w:rsidR="00B94BD5">
        <w:t xml:space="preserve"> </w:t>
      </w:r>
      <w:r>
        <w:t>assess</w:t>
      </w:r>
      <w:r w:rsidR="00B94BD5">
        <w:t xml:space="preserve"> </w:t>
      </w:r>
      <w:r>
        <w:t>the</w:t>
      </w:r>
      <w:r w:rsidR="00B94BD5">
        <w:t xml:space="preserve"> </w:t>
      </w:r>
      <w:r>
        <w:t>company's</w:t>
      </w:r>
      <w:r w:rsidR="00B94BD5">
        <w:t xml:space="preserve"> </w:t>
      </w:r>
      <w:r>
        <w:t>willingness</w:t>
      </w:r>
      <w:r w:rsidR="00B94BD5">
        <w:t xml:space="preserve"> </w:t>
      </w:r>
      <w:r>
        <w:t>to</w:t>
      </w:r>
      <w:r w:rsidR="00B94BD5">
        <w:t xml:space="preserve"> </w:t>
      </w:r>
      <w:r>
        <w:t>choose.</w:t>
      </w:r>
      <w:r w:rsidR="00B94BD5">
        <w:t xml:space="preserve">  </w:t>
      </w:r>
      <w:r>
        <w:t>And</w:t>
      </w:r>
      <w:r w:rsidR="00B94BD5">
        <w:t xml:space="preserve"> </w:t>
      </w:r>
      <w:r>
        <w:t>if</w:t>
      </w:r>
      <w:r w:rsidR="00B94BD5">
        <w:t xml:space="preserve"> </w:t>
      </w:r>
      <w:r>
        <w:t>the</w:t>
      </w:r>
      <w:r w:rsidR="00B94BD5">
        <w:t xml:space="preserve"> </w:t>
      </w:r>
      <w:r>
        <w:t>ratepayers</w:t>
      </w:r>
      <w:r w:rsidR="00B94BD5">
        <w:t xml:space="preserve"> </w:t>
      </w:r>
      <w:r>
        <w:t>are</w:t>
      </w:r>
      <w:r w:rsidR="00B94BD5">
        <w:t xml:space="preserve"> </w:t>
      </w:r>
      <w:r>
        <w:t>suggesting,</w:t>
      </w:r>
      <w:r w:rsidR="00B94BD5">
        <w:t xml:space="preserve"> </w:t>
      </w:r>
      <w:r>
        <w:t>encouraging,</w:t>
      </w:r>
      <w:r w:rsidR="00B94BD5">
        <w:t xml:space="preserve"> </w:t>
      </w:r>
      <w:r>
        <w:t>and</w:t>
      </w:r>
      <w:r w:rsidR="00B94BD5">
        <w:t xml:space="preserve"> </w:t>
      </w:r>
      <w:r>
        <w:t>otherwise</w:t>
      </w:r>
      <w:r w:rsidR="00B94BD5">
        <w:t xml:space="preserve"> </w:t>
      </w:r>
      <w:r>
        <w:t>recommending</w:t>
      </w:r>
      <w:r w:rsidR="00B94BD5">
        <w:t xml:space="preserve"> </w:t>
      </w:r>
      <w:r>
        <w:t>to</w:t>
      </w:r>
      <w:r w:rsidR="00B94BD5">
        <w:t xml:space="preserve"> </w:t>
      </w:r>
      <w:r>
        <w:t>the</w:t>
      </w:r>
      <w:r w:rsidR="00B94BD5">
        <w:t xml:space="preserve"> </w:t>
      </w:r>
      <w:r>
        <w:t>company,</w:t>
      </w:r>
      <w:r w:rsidR="00B94BD5">
        <w:t xml:space="preserve"> </w:t>
      </w:r>
      <w:r>
        <w:t>standing</w:t>
      </w:r>
      <w:r w:rsidR="00B94BD5">
        <w:t xml:space="preserve"> </w:t>
      </w:r>
      <w:r>
        <w:t>steadfast</w:t>
      </w:r>
      <w:r w:rsidR="00B94BD5">
        <w:t xml:space="preserve"> </w:t>
      </w:r>
      <w:proofErr w:type="gramStart"/>
      <w:r>
        <w:t>on</w:t>
      </w:r>
      <w:proofErr w:type="gramEnd"/>
      <w:r w:rsidR="00B94BD5">
        <w:t xml:space="preserve"> </w:t>
      </w:r>
      <w:r>
        <w:t>a</w:t>
      </w:r>
      <w:r w:rsidR="00B94BD5">
        <w:t xml:space="preserve"> </w:t>
      </w:r>
      <w:r>
        <w:lastRenderedPageBreak/>
        <w:t>position</w:t>
      </w:r>
      <w:r w:rsidR="00B94BD5">
        <w:t xml:space="preserve"> </w:t>
      </w:r>
      <w:r>
        <w:t>that</w:t>
      </w:r>
      <w:r w:rsidR="00B94BD5">
        <w:t xml:space="preserve"> </w:t>
      </w:r>
      <w:r>
        <w:t>you</w:t>
      </w:r>
      <w:r w:rsidR="00B94BD5">
        <w:t xml:space="preserve"> </w:t>
      </w:r>
      <w:r>
        <w:t>keep</w:t>
      </w:r>
      <w:r w:rsidR="00B94BD5">
        <w:t xml:space="preserve"> </w:t>
      </w:r>
      <w:r>
        <w:t>saying</w:t>
      </w:r>
      <w:r w:rsidR="00B94BD5">
        <w:t xml:space="preserve"> </w:t>
      </w:r>
      <w:r>
        <w:t>is</w:t>
      </w:r>
      <w:r w:rsidR="00B94BD5">
        <w:t xml:space="preserve"> </w:t>
      </w:r>
      <w:r>
        <w:t>reducing</w:t>
      </w:r>
      <w:r w:rsidR="00B94BD5">
        <w:t xml:space="preserve"> </w:t>
      </w:r>
      <w:r>
        <w:t>market</w:t>
      </w:r>
      <w:r w:rsidR="00B94BD5">
        <w:t xml:space="preserve"> </w:t>
      </w:r>
      <w:r>
        <w:t>volatility</w:t>
      </w:r>
      <w:r w:rsidR="00B94BD5">
        <w:t xml:space="preserve"> </w:t>
      </w:r>
      <w:r>
        <w:t>for</w:t>
      </w:r>
      <w:r w:rsidR="00B94BD5">
        <w:t xml:space="preserve"> </w:t>
      </w:r>
      <w:r>
        <w:t>the</w:t>
      </w:r>
      <w:r w:rsidR="00B94BD5">
        <w:t xml:space="preserve"> </w:t>
      </w:r>
      <w:r>
        <w:t>customers</w:t>
      </w:r>
      <w:r w:rsidR="00B94BD5">
        <w:t xml:space="preserve"> </w:t>
      </w:r>
      <w:r>
        <w:t>when</w:t>
      </w:r>
      <w:r w:rsidR="00B94BD5">
        <w:t xml:space="preserve"> </w:t>
      </w:r>
      <w:r>
        <w:t>you</w:t>
      </w:r>
      <w:r w:rsidR="00B94BD5">
        <w:t xml:space="preserve"> </w:t>
      </w:r>
      <w:r>
        <w:t>are</w:t>
      </w:r>
      <w:r w:rsidR="00B94BD5">
        <w:t xml:space="preserve"> </w:t>
      </w:r>
      <w:r>
        <w:t>leaving</w:t>
      </w:r>
      <w:r w:rsidR="00B94BD5">
        <w:t xml:space="preserve"> </w:t>
      </w:r>
      <w:r>
        <w:t>it</w:t>
      </w:r>
      <w:r w:rsidR="00B94BD5">
        <w:t xml:space="preserve"> </w:t>
      </w:r>
      <w:r>
        <w:t>on</w:t>
      </w:r>
      <w:r w:rsidR="00B94BD5">
        <w:t xml:space="preserve"> </w:t>
      </w:r>
      <w:r>
        <w:t>an</w:t>
      </w:r>
      <w:r w:rsidR="00B94BD5">
        <w:t xml:space="preserve"> </w:t>
      </w:r>
      <w:r>
        <w:t>index</w:t>
      </w:r>
      <w:r w:rsidR="00B94BD5">
        <w:t xml:space="preserve"> </w:t>
      </w:r>
      <w:r>
        <w:t>price,</w:t>
      </w:r>
      <w:r w:rsidR="00B94BD5">
        <w:t xml:space="preserve"> </w:t>
      </w:r>
      <w:r>
        <w:t>that</w:t>
      </w:r>
      <w:r w:rsidR="00B94BD5">
        <w:t xml:space="preserve"> -- </w:t>
      </w:r>
      <w:r>
        <w:t>that</w:t>
      </w:r>
      <w:r w:rsidR="00B94BD5">
        <w:t xml:space="preserve"> </w:t>
      </w:r>
      <w:r>
        <w:t>is</w:t>
      </w:r>
      <w:r w:rsidR="00B94BD5">
        <w:t xml:space="preserve"> </w:t>
      </w:r>
      <w:r>
        <w:t>not</w:t>
      </w:r>
      <w:r w:rsidR="00B94BD5">
        <w:t xml:space="preserve"> </w:t>
      </w:r>
      <w:r>
        <w:t>a</w:t>
      </w:r>
      <w:r w:rsidR="00B94BD5">
        <w:t xml:space="preserve"> </w:t>
      </w:r>
      <w:r>
        <w:t>tenable</w:t>
      </w:r>
      <w:r w:rsidR="00B94BD5">
        <w:t xml:space="preserve"> </w:t>
      </w:r>
      <w:r>
        <w:t>position.</w:t>
      </w:r>
    </w:p>
    <w:p w14:paraId="1BFF044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I</w:t>
      </w:r>
      <w:r w:rsidR="00B94BD5">
        <w:t xml:space="preserve"> </w:t>
      </w:r>
      <w:r>
        <w:t>think</w:t>
      </w:r>
      <w:r w:rsidR="00B94BD5">
        <w:t xml:space="preserve"> </w:t>
      </w:r>
      <w:r>
        <w:t>your</w:t>
      </w:r>
      <w:r w:rsidR="00B94BD5">
        <w:t xml:space="preserve"> </w:t>
      </w:r>
      <w:r>
        <w:t>last</w:t>
      </w:r>
      <w:r w:rsidR="00B94BD5">
        <w:t xml:space="preserve"> </w:t>
      </w:r>
      <w:r>
        <w:t>phrase</w:t>
      </w:r>
      <w:r w:rsidR="00B94BD5">
        <w:t xml:space="preserve"> </w:t>
      </w:r>
      <w:r>
        <w:t>underlines</w:t>
      </w:r>
      <w:r w:rsidR="00B94BD5">
        <w:t xml:space="preserve"> </w:t>
      </w:r>
      <w:r>
        <w:t>the</w:t>
      </w:r>
      <w:r w:rsidR="00B94BD5">
        <w:t xml:space="preserve"> </w:t>
      </w:r>
      <w:r>
        <w:t>fact</w:t>
      </w:r>
      <w:r w:rsidR="00B94BD5">
        <w:t xml:space="preserve"> </w:t>
      </w:r>
      <w:r>
        <w:t>that</w:t>
      </w:r>
      <w:r w:rsidR="00B94BD5">
        <w:t xml:space="preserve"> </w:t>
      </w:r>
      <w:r>
        <w:t>this</w:t>
      </w:r>
      <w:r w:rsidR="00B94BD5">
        <w:t xml:space="preserve"> </w:t>
      </w:r>
      <w:r>
        <w:t>is</w:t>
      </w:r>
      <w:r w:rsidR="00B94BD5">
        <w:t xml:space="preserve"> </w:t>
      </w:r>
      <w:r>
        <w:t>really</w:t>
      </w:r>
      <w:r w:rsidR="00B94BD5">
        <w:t xml:space="preserve"> </w:t>
      </w:r>
      <w:r>
        <w:t>argument,</w:t>
      </w:r>
      <w:r w:rsidR="00B94BD5">
        <w:t xml:space="preserve"> </w:t>
      </w:r>
      <w:r>
        <w:t>Dwayne.</w:t>
      </w:r>
    </w:p>
    <w:p w14:paraId="0B14D113" w14:textId="152A8A0E"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Well</w:t>
      </w:r>
      <w:r w:rsidR="00B94BD5">
        <w:t xml:space="preserve"> --</w:t>
      </w:r>
    </w:p>
    <w:p w14:paraId="41FCEF9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When</w:t>
      </w:r>
      <w:r w:rsidR="00B94BD5">
        <w:t xml:space="preserve"> </w:t>
      </w:r>
      <w:r>
        <w:t>you</w:t>
      </w:r>
      <w:r w:rsidR="00B94BD5">
        <w:t xml:space="preserve"> </w:t>
      </w:r>
      <w:r>
        <w:t>are</w:t>
      </w:r>
      <w:r w:rsidR="00B94BD5">
        <w:t xml:space="preserve"> </w:t>
      </w:r>
      <w:r>
        <w:t>talking</w:t>
      </w:r>
      <w:r w:rsidR="00B94BD5">
        <w:t xml:space="preserve"> </w:t>
      </w:r>
      <w:r>
        <w:t>about</w:t>
      </w:r>
      <w:r w:rsidR="00B94BD5">
        <w:t xml:space="preserve"> </w:t>
      </w:r>
      <w:r>
        <w:t>what</w:t>
      </w:r>
      <w:r w:rsidR="00B94BD5">
        <w:t xml:space="preserve"> </w:t>
      </w:r>
      <w:r>
        <w:t>position</w:t>
      </w:r>
      <w:r w:rsidR="00B94BD5">
        <w:t xml:space="preserve"> </w:t>
      </w:r>
      <w:r>
        <w:t>is</w:t>
      </w:r>
      <w:r w:rsidR="00B94BD5">
        <w:t xml:space="preserve"> </w:t>
      </w:r>
      <w:r>
        <w:t>tenable</w:t>
      </w:r>
      <w:r w:rsidR="00B94BD5">
        <w:t xml:space="preserve"> </w:t>
      </w:r>
      <w:r>
        <w:t>or</w:t>
      </w:r>
      <w:r w:rsidR="00B94BD5">
        <w:t xml:space="preserve"> </w:t>
      </w:r>
      <w:r>
        <w:t>not,</w:t>
      </w:r>
      <w:r w:rsidR="00B94BD5">
        <w:t xml:space="preserve"> </w:t>
      </w:r>
      <w:r>
        <w:t>that</w:t>
      </w:r>
      <w:r w:rsidR="00B94BD5">
        <w:t xml:space="preserve"> </w:t>
      </w:r>
      <w:r>
        <w:t>is</w:t>
      </w:r>
      <w:r w:rsidR="00B94BD5">
        <w:t xml:space="preserve"> </w:t>
      </w:r>
      <w:r>
        <w:t>certainly</w:t>
      </w:r>
      <w:r w:rsidR="00B94BD5">
        <w:t xml:space="preserve"> </w:t>
      </w:r>
      <w:r>
        <w:t>something</w:t>
      </w:r>
      <w:r w:rsidR="00B94BD5">
        <w:t xml:space="preserve"> </w:t>
      </w:r>
      <w:r>
        <w:t>you</w:t>
      </w:r>
      <w:r w:rsidR="00B94BD5">
        <w:t xml:space="preserve"> </w:t>
      </w:r>
      <w:r>
        <w:t>can</w:t>
      </w:r>
      <w:r w:rsidR="00B94BD5">
        <w:t xml:space="preserve"> </w:t>
      </w:r>
      <w:r>
        <w:t>pursue</w:t>
      </w:r>
      <w:r w:rsidR="00B94BD5">
        <w:t xml:space="preserve"> </w:t>
      </w:r>
      <w:r>
        <w:t>in</w:t>
      </w:r>
      <w:r w:rsidR="00B94BD5">
        <w:t xml:space="preserve"> </w:t>
      </w:r>
      <w:r>
        <w:t>argument.</w:t>
      </w:r>
      <w:r w:rsidR="00B94BD5">
        <w:t xml:space="preserve">  </w:t>
      </w:r>
      <w:r>
        <w:t>I</w:t>
      </w:r>
      <w:r w:rsidR="00B94BD5">
        <w:t xml:space="preserve"> </w:t>
      </w:r>
      <w:r>
        <w:t>mean,</w:t>
      </w:r>
      <w:r w:rsidR="00B94BD5">
        <w:t xml:space="preserve"> </w:t>
      </w:r>
      <w:r>
        <w:t>if</w:t>
      </w:r>
      <w:r w:rsidR="00B94BD5">
        <w:t xml:space="preserve"> </w:t>
      </w:r>
      <w:r>
        <w:t>there</w:t>
      </w:r>
      <w:r w:rsidR="00B94BD5">
        <w:t xml:space="preserve"> </w:t>
      </w:r>
      <w:r>
        <w:t>is</w:t>
      </w:r>
      <w:r w:rsidR="00B94BD5">
        <w:t xml:space="preserve"> </w:t>
      </w:r>
      <w:r>
        <w:t>information</w:t>
      </w:r>
      <w:r w:rsidR="00B94BD5">
        <w:t xml:space="preserve"> </w:t>
      </w:r>
      <w:r>
        <w:t>that</w:t>
      </w:r>
      <w:r w:rsidR="00B94BD5">
        <w:t xml:space="preserve"> </w:t>
      </w:r>
      <w:r>
        <w:t>you</w:t>
      </w:r>
      <w:r w:rsidR="00B94BD5">
        <w:t xml:space="preserve"> </w:t>
      </w:r>
      <w:r>
        <w:t>are</w:t>
      </w:r>
      <w:r w:rsidR="00B94BD5">
        <w:t xml:space="preserve"> </w:t>
      </w:r>
      <w:r>
        <w:t>seeking</w:t>
      </w:r>
      <w:r w:rsidR="00B94BD5">
        <w:t xml:space="preserve"> </w:t>
      </w:r>
      <w:r>
        <w:t>from</w:t>
      </w:r>
      <w:r w:rsidR="00B94BD5">
        <w:t xml:space="preserve"> </w:t>
      </w:r>
      <w:r>
        <w:t>Enbridge,</w:t>
      </w:r>
      <w:r w:rsidR="00B94BD5">
        <w:t xml:space="preserve"> </w:t>
      </w:r>
      <w:r>
        <w:t>then</w:t>
      </w:r>
      <w:r w:rsidR="00B94BD5">
        <w:t xml:space="preserve"> </w:t>
      </w:r>
      <w:r>
        <w:t>please</w:t>
      </w:r>
      <w:r w:rsidR="00B94BD5">
        <w:t xml:space="preserve"> </w:t>
      </w:r>
      <w:r>
        <w:t>go</w:t>
      </w:r>
      <w:r w:rsidR="00B94BD5">
        <w:t xml:space="preserve"> </w:t>
      </w:r>
      <w:r>
        <w:t>ahead.</w:t>
      </w:r>
      <w:r w:rsidR="00B94BD5">
        <w:t xml:space="preserve">  </w:t>
      </w:r>
      <w:r>
        <w:t>But</w:t>
      </w:r>
      <w:r w:rsidR="00B94BD5">
        <w:t xml:space="preserve"> </w:t>
      </w:r>
      <w:r>
        <w:t>if</w:t>
      </w:r>
      <w:r w:rsidR="00B94BD5">
        <w:t xml:space="preserve"> </w:t>
      </w:r>
      <w:r>
        <w:t>Enbridge</w:t>
      </w:r>
      <w:r w:rsidR="00B94BD5">
        <w:t xml:space="preserve"> </w:t>
      </w:r>
      <w:r>
        <w:t>feels,</w:t>
      </w:r>
      <w:r w:rsidR="00B94BD5">
        <w:t xml:space="preserve"> </w:t>
      </w:r>
      <w:r>
        <w:t>in</w:t>
      </w:r>
      <w:r w:rsidR="00B94BD5">
        <w:t xml:space="preserve"> </w:t>
      </w:r>
      <w:r>
        <w:t>response,</w:t>
      </w:r>
      <w:r w:rsidR="00B94BD5">
        <w:t xml:space="preserve"> </w:t>
      </w:r>
      <w:r>
        <w:t>there</w:t>
      </w:r>
      <w:r w:rsidR="00B94BD5">
        <w:t xml:space="preserve"> </w:t>
      </w:r>
      <w:r>
        <w:t>is</w:t>
      </w:r>
      <w:r w:rsidR="00B94BD5">
        <w:t xml:space="preserve"> </w:t>
      </w:r>
      <w:r>
        <w:t>information</w:t>
      </w:r>
      <w:r w:rsidR="00B94BD5">
        <w:t xml:space="preserve"> </w:t>
      </w:r>
      <w:r>
        <w:t>it</w:t>
      </w:r>
      <w:r w:rsidR="00B94BD5">
        <w:t xml:space="preserve"> </w:t>
      </w:r>
      <w:r>
        <w:t>wants</w:t>
      </w:r>
      <w:r w:rsidR="00B94BD5">
        <w:t xml:space="preserve"> </w:t>
      </w:r>
      <w:r>
        <w:t>to</w:t>
      </w:r>
      <w:r w:rsidR="00B94BD5">
        <w:t xml:space="preserve"> </w:t>
      </w:r>
      <w:r>
        <w:t>provide,</w:t>
      </w:r>
      <w:r w:rsidR="00B94BD5">
        <w:t xml:space="preserve"> </w:t>
      </w:r>
      <w:r>
        <w:t>then</w:t>
      </w:r>
      <w:r w:rsidR="00B94BD5">
        <w:t xml:space="preserve"> </w:t>
      </w:r>
      <w:r>
        <w:t>I</w:t>
      </w:r>
      <w:r w:rsidR="00B94BD5">
        <w:t xml:space="preserve"> </w:t>
      </w:r>
      <w:r>
        <w:t>think</w:t>
      </w:r>
      <w:r w:rsidR="00B94BD5">
        <w:t xml:space="preserve"> </w:t>
      </w:r>
      <w:r>
        <w:t>it</w:t>
      </w:r>
      <w:r w:rsidR="00B94BD5">
        <w:t xml:space="preserve"> </w:t>
      </w:r>
      <w:r>
        <w:t>is</w:t>
      </w:r>
      <w:r w:rsidR="00B94BD5">
        <w:t xml:space="preserve"> </w:t>
      </w:r>
      <w:r>
        <w:t>reasonable</w:t>
      </w:r>
      <w:r w:rsidR="00B94BD5">
        <w:t xml:space="preserve"> </w:t>
      </w:r>
      <w:r>
        <w:t>for</w:t>
      </w:r>
      <w:r w:rsidR="00B94BD5">
        <w:t xml:space="preserve"> </w:t>
      </w:r>
      <w:r>
        <w:t>you</w:t>
      </w:r>
      <w:r w:rsidR="00B94BD5">
        <w:t xml:space="preserve"> </w:t>
      </w:r>
      <w:r>
        <w:t>to</w:t>
      </w:r>
      <w:r w:rsidR="00B94BD5">
        <w:t xml:space="preserve"> </w:t>
      </w:r>
      <w:r>
        <w:t>wait</w:t>
      </w:r>
      <w:r w:rsidR="00B94BD5">
        <w:t xml:space="preserve"> </w:t>
      </w:r>
      <w:r>
        <w:t>for</w:t>
      </w:r>
      <w:r w:rsidR="00B94BD5">
        <w:t xml:space="preserve"> </w:t>
      </w:r>
      <w:r>
        <w:t>the</w:t>
      </w:r>
      <w:r w:rsidR="00B94BD5">
        <w:t xml:space="preserve"> </w:t>
      </w:r>
      <w:r>
        <w:t>witnesses</w:t>
      </w:r>
      <w:r w:rsidR="00B94BD5">
        <w:t xml:space="preserve"> </w:t>
      </w:r>
      <w:r>
        <w:t>to</w:t>
      </w:r>
      <w:r w:rsidR="00B94BD5">
        <w:t xml:space="preserve"> </w:t>
      </w:r>
      <w:r>
        <w:t>finish</w:t>
      </w:r>
      <w:r w:rsidR="00B94BD5">
        <w:t xml:space="preserve"> </w:t>
      </w:r>
      <w:r>
        <w:t>their</w:t>
      </w:r>
      <w:r w:rsidR="00B94BD5">
        <w:t xml:space="preserve"> </w:t>
      </w:r>
      <w:r>
        <w:t>answer</w:t>
      </w:r>
      <w:r w:rsidR="00B94BD5">
        <w:t xml:space="preserve"> </w:t>
      </w:r>
      <w:r>
        <w:t>and</w:t>
      </w:r>
      <w:r w:rsidR="00B94BD5">
        <w:t xml:space="preserve"> </w:t>
      </w:r>
      <w:r>
        <w:t>provide</w:t>
      </w:r>
      <w:r w:rsidR="00B94BD5">
        <w:t xml:space="preserve"> </w:t>
      </w:r>
      <w:r>
        <w:t>that</w:t>
      </w:r>
      <w:r w:rsidR="00B94BD5">
        <w:t xml:space="preserve"> </w:t>
      </w:r>
      <w:r>
        <w:t>information.</w:t>
      </w:r>
    </w:p>
    <w:p w14:paraId="4052203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Mr.</w:t>
      </w:r>
      <w:r w:rsidR="00B94BD5">
        <w:t xml:space="preserve"> </w:t>
      </w:r>
      <w:r>
        <w:t>Stevens,</w:t>
      </w:r>
      <w:r w:rsidR="00B94BD5">
        <w:t xml:space="preserve"> </w:t>
      </w:r>
      <w:r>
        <w:t>I</w:t>
      </w:r>
      <w:r w:rsidR="00B94BD5">
        <w:t xml:space="preserve"> </w:t>
      </w:r>
      <w:r>
        <w:t>respect</w:t>
      </w:r>
      <w:r w:rsidR="00B94BD5">
        <w:t xml:space="preserve"> </w:t>
      </w:r>
      <w:r>
        <w:t>that</w:t>
      </w:r>
      <w:r w:rsidR="00B94BD5">
        <w:t xml:space="preserve"> </w:t>
      </w:r>
      <w:r>
        <w:t>Mr.</w:t>
      </w:r>
      <w:r w:rsidR="00B94BD5">
        <w:t xml:space="preserve"> </w:t>
      </w:r>
      <w:r>
        <w:t>Stiers</w:t>
      </w:r>
      <w:r w:rsidR="00B94BD5">
        <w:t xml:space="preserve"> </w:t>
      </w:r>
      <w:r>
        <w:t>was</w:t>
      </w:r>
      <w:r w:rsidR="00B94BD5">
        <w:t xml:space="preserve"> </w:t>
      </w:r>
      <w:r>
        <w:t>trying</w:t>
      </w:r>
      <w:r w:rsidR="00B94BD5">
        <w:t xml:space="preserve"> </w:t>
      </w:r>
      <w:r>
        <w:t>to</w:t>
      </w:r>
      <w:r w:rsidR="00B94BD5">
        <w:t xml:space="preserve"> </w:t>
      </w:r>
      <w:r>
        <w:t>rely</w:t>
      </w:r>
      <w:r w:rsidR="00B94BD5">
        <w:t xml:space="preserve"> </w:t>
      </w:r>
      <w:r>
        <w:t>on</w:t>
      </w:r>
      <w:r w:rsidR="00B94BD5">
        <w:t xml:space="preserve"> </w:t>
      </w:r>
      <w:r>
        <w:t>evidence</w:t>
      </w:r>
      <w:r w:rsidR="00B94BD5">
        <w:t xml:space="preserve"> </w:t>
      </w:r>
      <w:r>
        <w:t>which</w:t>
      </w:r>
      <w:r w:rsidR="00B94BD5">
        <w:t xml:space="preserve"> </w:t>
      </w:r>
      <w:r>
        <w:t>we</w:t>
      </w:r>
      <w:r w:rsidR="00B94BD5">
        <w:t xml:space="preserve"> </w:t>
      </w:r>
      <w:r>
        <w:t>have</w:t>
      </w:r>
      <w:r w:rsidR="00B94BD5">
        <w:t xml:space="preserve"> </w:t>
      </w:r>
      <w:r>
        <w:t>all</w:t>
      </w:r>
      <w:r w:rsidR="00B94BD5">
        <w:t xml:space="preserve"> </w:t>
      </w:r>
      <w:r>
        <w:t>read</w:t>
      </w:r>
      <w:r w:rsidR="00B94BD5">
        <w:t xml:space="preserve"> </w:t>
      </w:r>
      <w:r>
        <w:t>to</w:t>
      </w:r>
      <w:r w:rsidR="00B94BD5">
        <w:t xml:space="preserve"> </w:t>
      </w:r>
      <w:r>
        <w:t>say,</w:t>
      </w:r>
      <w:r w:rsidR="00B94BD5">
        <w:t xml:space="preserve"> </w:t>
      </w:r>
      <w:r>
        <w:t>this</w:t>
      </w:r>
      <w:r w:rsidR="00B94BD5">
        <w:t xml:space="preserve"> </w:t>
      </w:r>
      <w:r>
        <w:t>is</w:t>
      </w:r>
      <w:r w:rsidR="00B94BD5">
        <w:t xml:space="preserve"> </w:t>
      </w:r>
      <w:r>
        <w:t>what</w:t>
      </w:r>
      <w:r w:rsidR="00B94BD5">
        <w:t xml:space="preserve"> </w:t>
      </w:r>
      <w:r>
        <w:t>our</w:t>
      </w:r>
      <w:r w:rsidR="00B94BD5">
        <w:t xml:space="preserve"> </w:t>
      </w:r>
      <w:r>
        <w:t>position</w:t>
      </w:r>
      <w:r w:rsidR="00B94BD5">
        <w:t xml:space="preserve"> </w:t>
      </w:r>
      <w:r>
        <w:t>is.</w:t>
      </w:r>
      <w:r w:rsidR="00B94BD5">
        <w:t xml:space="preserve">  </w:t>
      </w:r>
      <w:r>
        <w:t>What</w:t>
      </w:r>
      <w:r w:rsidR="00B94BD5">
        <w:t xml:space="preserve"> </w:t>
      </w:r>
      <w:r>
        <w:t>I</w:t>
      </w:r>
      <w:r w:rsidR="00B94BD5">
        <w:t xml:space="preserve"> </w:t>
      </w:r>
      <w:r>
        <w:t>am</w:t>
      </w:r>
      <w:r w:rsidR="00B94BD5">
        <w:t xml:space="preserve"> </w:t>
      </w:r>
      <w:r>
        <w:t>asking</w:t>
      </w:r>
      <w:r w:rsidR="00B94BD5">
        <w:t xml:space="preserve"> </w:t>
      </w:r>
      <w:r>
        <w:t>is</w:t>
      </w:r>
      <w:r w:rsidR="00B94BD5">
        <w:t xml:space="preserve"> </w:t>
      </w:r>
      <w:r>
        <w:t>that</w:t>
      </w:r>
      <w:r w:rsidR="00B94BD5">
        <w:t xml:space="preserve"> </w:t>
      </w:r>
      <w:r>
        <w:t>we</w:t>
      </w:r>
      <w:r w:rsidR="00B94BD5">
        <w:t xml:space="preserve"> </w:t>
      </w:r>
      <w:r>
        <w:t>reflect</w:t>
      </w:r>
      <w:r w:rsidR="00B94BD5">
        <w:t xml:space="preserve"> </w:t>
      </w:r>
      <w:r>
        <w:t>on</w:t>
      </w:r>
      <w:r w:rsidR="00B94BD5">
        <w:t xml:space="preserve"> </w:t>
      </w:r>
      <w:r>
        <w:t>opportunities</w:t>
      </w:r>
      <w:r w:rsidR="00B94BD5">
        <w:t xml:space="preserve"> </w:t>
      </w:r>
      <w:r>
        <w:t>to</w:t>
      </w:r>
      <w:r w:rsidR="00B94BD5">
        <w:t xml:space="preserve"> </w:t>
      </w:r>
      <w:r>
        <w:t>change</w:t>
      </w:r>
      <w:r w:rsidR="00B94BD5">
        <w:t xml:space="preserve"> </w:t>
      </w:r>
      <w:r>
        <w:t>that.</w:t>
      </w:r>
      <w:r w:rsidR="00B94BD5">
        <w:t xml:space="preserve">  </w:t>
      </w:r>
      <w:r>
        <w:t>This</w:t>
      </w:r>
      <w:r w:rsidR="00B94BD5">
        <w:t xml:space="preserve"> -- </w:t>
      </w:r>
      <w:r>
        <w:t>part</w:t>
      </w:r>
      <w:r w:rsidR="00B94BD5">
        <w:t xml:space="preserve"> </w:t>
      </w:r>
      <w:r>
        <w:t>of</w:t>
      </w:r>
      <w:r w:rsidR="00B94BD5">
        <w:t xml:space="preserve"> </w:t>
      </w:r>
      <w:r>
        <w:t>this</w:t>
      </w:r>
      <w:r w:rsidR="00B94BD5">
        <w:t xml:space="preserve"> </w:t>
      </w:r>
      <w:r>
        <w:t>proceeding</w:t>
      </w:r>
      <w:r w:rsidR="00B94BD5">
        <w:t xml:space="preserve"> </w:t>
      </w:r>
      <w:r>
        <w:t>is</w:t>
      </w:r>
      <w:r w:rsidR="00B94BD5">
        <w:t xml:space="preserve"> </w:t>
      </w:r>
      <w:r>
        <w:t>should</w:t>
      </w:r>
      <w:r w:rsidR="00B94BD5">
        <w:t xml:space="preserve"> </w:t>
      </w:r>
      <w:r>
        <w:t>the</w:t>
      </w:r>
      <w:r w:rsidR="00B94BD5">
        <w:t xml:space="preserve"> </w:t>
      </w:r>
      <w:r>
        <w:t>Board</w:t>
      </w:r>
      <w:r w:rsidR="00B94BD5">
        <w:t xml:space="preserve"> </w:t>
      </w:r>
      <w:r>
        <w:t>be</w:t>
      </w:r>
      <w:r w:rsidR="00B94BD5">
        <w:t xml:space="preserve"> </w:t>
      </w:r>
      <w:r>
        <w:t>considering</w:t>
      </w:r>
      <w:r w:rsidR="00B94BD5">
        <w:t xml:space="preserve"> </w:t>
      </w:r>
      <w:r>
        <w:t>changes</w:t>
      </w:r>
      <w:r w:rsidR="00B94BD5">
        <w:t xml:space="preserve"> </w:t>
      </w:r>
      <w:r>
        <w:t>to</w:t>
      </w:r>
      <w:r w:rsidR="00B94BD5">
        <w:t xml:space="preserve"> </w:t>
      </w:r>
      <w:r>
        <w:t>the</w:t>
      </w:r>
      <w:r w:rsidR="00B94BD5">
        <w:t xml:space="preserve"> </w:t>
      </w:r>
      <w:r>
        <w:t>framework,</w:t>
      </w:r>
      <w:r w:rsidR="00B94BD5">
        <w:t xml:space="preserve"> </w:t>
      </w:r>
      <w:r>
        <w:t>and</w:t>
      </w:r>
      <w:r w:rsidR="00B94BD5">
        <w:t xml:space="preserve"> </w:t>
      </w:r>
      <w:r>
        <w:t>I</w:t>
      </w:r>
      <w:r w:rsidR="00B94BD5">
        <w:t xml:space="preserve"> </w:t>
      </w:r>
      <w:r>
        <w:t>hear</w:t>
      </w:r>
      <w:r w:rsidR="00B94BD5">
        <w:t xml:space="preserve"> </w:t>
      </w:r>
      <w:r>
        <w:t>him</w:t>
      </w:r>
      <w:r w:rsidR="00B94BD5">
        <w:t xml:space="preserve"> </w:t>
      </w:r>
      <w:r>
        <w:t>say</w:t>
      </w:r>
      <w:r w:rsidR="00B94BD5">
        <w:t xml:space="preserve"> </w:t>
      </w:r>
      <w:r>
        <w:t>he</w:t>
      </w:r>
      <w:r w:rsidR="00B94BD5">
        <w:t xml:space="preserve"> </w:t>
      </w:r>
      <w:r>
        <w:t>is</w:t>
      </w:r>
      <w:r w:rsidR="00B94BD5">
        <w:t xml:space="preserve"> </w:t>
      </w:r>
      <w:r>
        <w:t>reducing</w:t>
      </w:r>
      <w:r w:rsidR="00B94BD5">
        <w:t xml:space="preserve"> </w:t>
      </w:r>
      <w:r>
        <w:t>volatility</w:t>
      </w:r>
      <w:r w:rsidR="00B94BD5">
        <w:t xml:space="preserve"> </w:t>
      </w:r>
      <w:r>
        <w:t>for</w:t>
      </w:r>
      <w:r w:rsidR="00B94BD5">
        <w:t xml:space="preserve"> </w:t>
      </w:r>
      <w:r>
        <w:t>customers.</w:t>
      </w:r>
    </w:p>
    <w:p w14:paraId="29A4FB45"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By</w:t>
      </w:r>
      <w:r w:rsidR="00B94BD5">
        <w:t xml:space="preserve"> </w:t>
      </w:r>
      <w:r>
        <w:t>what</w:t>
      </w:r>
      <w:r w:rsidR="00B94BD5">
        <w:t xml:space="preserve"> </w:t>
      </w:r>
      <w:r>
        <w:t>measure</w:t>
      </w:r>
      <w:r w:rsidR="00B94BD5">
        <w:t xml:space="preserve"> </w:t>
      </w:r>
      <w:r>
        <w:t>are</w:t>
      </w:r>
      <w:r w:rsidR="00B94BD5">
        <w:t xml:space="preserve"> </w:t>
      </w:r>
      <w:proofErr w:type="gramStart"/>
      <w:r>
        <w:t>you</w:t>
      </w:r>
      <w:r w:rsidR="00B94BD5">
        <w:t xml:space="preserve"> </w:t>
      </w:r>
      <w:r>
        <w:t>reducing</w:t>
      </w:r>
      <w:proofErr w:type="gramEnd"/>
      <w:r w:rsidR="00B94BD5">
        <w:t xml:space="preserve"> </w:t>
      </w:r>
      <w:r>
        <w:t>volatility?</w:t>
      </w:r>
      <w:r w:rsidR="00B94BD5">
        <w:t xml:space="preserve">  </w:t>
      </w:r>
      <w:r>
        <w:t>Let's</w:t>
      </w:r>
      <w:r w:rsidR="00B94BD5">
        <w:t xml:space="preserve"> </w:t>
      </w:r>
      <w:r>
        <w:t>start</w:t>
      </w:r>
      <w:r w:rsidR="00B94BD5">
        <w:t xml:space="preserve"> </w:t>
      </w:r>
      <w:r>
        <w:t>there.</w:t>
      </w:r>
    </w:p>
    <w:p w14:paraId="16C6F024" w14:textId="29AB3F3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Can</w:t>
      </w:r>
      <w:r w:rsidR="00B94BD5">
        <w:t xml:space="preserve"> </w:t>
      </w:r>
      <w:r>
        <w:t>you</w:t>
      </w:r>
      <w:r w:rsidR="00B94BD5">
        <w:t xml:space="preserve"> </w:t>
      </w:r>
      <w:r>
        <w:t>rephrase</w:t>
      </w:r>
      <w:r w:rsidR="00B94BD5">
        <w:t xml:space="preserve"> </w:t>
      </w:r>
      <w:r>
        <w:t>your</w:t>
      </w:r>
      <w:r w:rsidR="00B94BD5">
        <w:t xml:space="preserve"> </w:t>
      </w:r>
      <w:r>
        <w:t>question,</w:t>
      </w:r>
      <w:r w:rsidR="00B94BD5">
        <w:t xml:space="preserve"> </w:t>
      </w:r>
      <w:r>
        <w:t>please?</w:t>
      </w:r>
      <w:r w:rsidR="00B94BD5">
        <w:t xml:space="preserve">  </w:t>
      </w:r>
      <w:r>
        <w:t>Are</w:t>
      </w:r>
      <w:r w:rsidR="00B94BD5">
        <w:t xml:space="preserve"> </w:t>
      </w:r>
      <w:r>
        <w:t>you</w:t>
      </w:r>
      <w:r w:rsidR="00B94BD5">
        <w:t xml:space="preserve"> </w:t>
      </w:r>
      <w:r>
        <w:t>asking</w:t>
      </w:r>
      <w:r w:rsidR="00B94BD5">
        <w:t xml:space="preserve"> --</w:t>
      </w:r>
    </w:p>
    <w:p w14:paraId="27DF011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D.</w:t>
      </w:r>
      <w:r w:rsidR="00B94BD5">
        <w:t xml:space="preserve"> </w:t>
      </w:r>
      <w:r>
        <w:t>QUINN:</w:t>
      </w:r>
      <w:r w:rsidR="00B94BD5">
        <w:t xml:space="preserve">  </w:t>
      </w:r>
      <w:r>
        <w:t>You</w:t>
      </w:r>
      <w:r w:rsidR="00B94BD5">
        <w:t xml:space="preserve"> </w:t>
      </w:r>
      <w:r>
        <w:t>keep</w:t>
      </w:r>
      <w:r w:rsidR="00B94BD5">
        <w:t xml:space="preserve"> </w:t>
      </w:r>
      <w:r>
        <w:t>on</w:t>
      </w:r>
      <w:r w:rsidR="00B94BD5">
        <w:t xml:space="preserve"> </w:t>
      </w:r>
      <w:r>
        <w:t>talking</w:t>
      </w:r>
      <w:r w:rsidR="00B94BD5">
        <w:t xml:space="preserve"> </w:t>
      </w:r>
      <w:r>
        <w:t>about</w:t>
      </w:r>
      <w:r w:rsidR="00B94BD5">
        <w:t xml:space="preserve"> </w:t>
      </w:r>
      <w:r>
        <w:t>reducing</w:t>
      </w:r>
      <w:r w:rsidR="00B94BD5">
        <w:t xml:space="preserve"> </w:t>
      </w:r>
      <w:r>
        <w:t>market</w:t>
      </w:r>
      <w:r w:rsidR="00B94BD5">
        <w:t xml:space="preserve"> </w:t>
      </w:r>
      <w:r>
        <w:t>volatility</w:t>
      </w:r>
      <w:r w:rsidR="00B94BD5">
        <w:t xml:space="preserve"> </w:t>
      </w:r>
      <w:r>
        <w:t>for</w:t>
      </w:r>
      <w:r w:rsidR="00B94BD5">
        <w:t xml:space="preserve"> </w:t>
      </w:r>
      <w:r>
        <w:t>customers</w:t>
      </w:r>
      <w:r w:rsidR="00B94BD5">
        <w:t xml:space="preserve"> </w:t>
      </w:r>
      <w:r>
        <w:t>by</w:t>
      </w:r>
      <w:r w:rsidR="00B94BD5">
        <w:t xml:space="preserve"> </w:t>
      </w:r>
      <w:r>
        <w:t>leaving</w:t>
      </w:r>
      <w:r w:rsidR="00B94BD5">
        <w:t xml:space="preserve"> </w:t>
      </w:r>
      <w:r>
        <w:t>gas</w:t>
      </w:r>
      <w:r w:rsidR="00B94BD5">
        <w:t xml:space="preserve"> </w:t>
      </w:r>
      <w:r>
        <w:t>on</w:t>
      </w:r>
      <w:r w:rsidR="00B94BD5">
        <w:t xml:space="preserve"> </w:t>
      </w:r>
      <w:r>
        <w:t>index.</w:t>
      </w:r>
      <w:r w:rsidR="00B94BD5">
        <w:t xml:space="preserve">  </w:t>
      </w:r>
      <w:r>
        <w:t>What</w:t>
      </w:r>
      <w:r w:rsidR="00B94BD5">
        <w:t xml:space="preserve"> </w:t>
      </w:r>
      <w:r>
        <w:t>measure</w:t>
      </w:r>
      <w:r w:rsidR="00B94BD5">
        <w:t xml:space="preserve"> </w:t>
      </w:r>
      <w:r>
        <w:t>are</w:t>
      </w:r>
      <w:r w:rsidR="00B94BD5">
        <w:t xml:space="preserve"> </w:t>
      </w:r>
      <w:r>
        <w:t>you</w:t>
      </w:r>
      <w:r w:rsidR="00B94BD5">
        <w:t xml:space="preserve"> </w:t>
      </w:r>
      <w:r>
        <w:t>using</w:t>
      </w:r>
      <w:r w:rsidR="00B94BD5">
        <w:t xml:space="preserve"> </w:t>
      </w:r>
      <w:r>
        <w:t>to</w:t>
      </w:r>
      <w:r w:rsidR="00B94BD5">
        <w:t xml:space="preserve"> </w:t>
      </w:r>
      <w:r>
        <w:t>demonstrate</w:t>
      </w:r>
      <w:r w:rsidR="00B94BD5">
        <w:t xml:space="preserve"> </w:t>
      </w:r>
      <w:r>
        <w:t>that</w:t>
      </w:r>
      <w:r w:rsidR="00B94BD5">
        <w:t xml:space="preserve"> </w:t>
      </w:r>
      <w:r>
        <w:t>you</w:t>
      </w:r>
      <w:r w:rsidR="00B94BD5">
        <w:t xml:space="preserve"> </w:t>
      </w:r>
      <w:r>
        <w:t>are</w:t>
      </w:r>
      <w:r w:rsidR="00B94BD5">
        <w:t xml:space="preserve"> </w:t>
      </w:r>
      <w:r>
        <w:t>reducing</w:t>
      </w:r>
      <w:r w:rsidR="00B94BD5">
        <w:t xml:space="preserve"> </w:t>
      </w:r>
      <w:r>
        <w:t>volatility?</w:t>
      </w:r>
    </w:p>
    <w:p w14:paraId="5BA36AC3" w14:textId="39485B30"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proofErr w:type="gramStart"/>
      <w:r>
        <w:t>So</w:t>
      </w:r>
      <w:proofErr w:type="gramEnd"/>
      <w:r w:rsidR="00B94BD5">
        <w:t xml:space="preserve"> </w:t>
      </w:r>
      <w:r>
        <w:t>what</w:t>
      </w:r>
      <w:r w:rsidR="00B94BD5">
        <w:t xml:space="preserve"> </w:t>
      </w:r>
      <w:r>
        <w:t>I</w:t>
      </w:r>
      <w:r w:rsidR="00B94BD5">
        <w:t xml:space="preserve"> </w:t>
      </w:r>
      <w:r>
        <w:t>said</w:t>
      </w:r>
      <w:r w:rsidR="00B94BD5">
        <w:t xml:space="preserve"> </w:t>
      </w:r>
      <w:r>
        <w:t>earlier</w:t>
      </w:r>
      <w:r w:rsidR="00B94BD5">
        <w:t xml:space="preserve"> </w:t>
      </w:r>
      <w:r>
        <w:t>was</w:t>
      </w:r>
      <w:r w:rsidR="00B94BD5">
        <w:t xml:space="preserve"> </w:t>
      </w:r>
      <w:r>
        <w:t>that</w:t>
      </w:r>
      <w:r w:rsidR="00B94BD5">
        <w:t xml:space="preserve"> </w:t>
      </w:r>
      <w:r>
        <w:t>reducing</w:t>
      </w:r>
      <w:r w:rsidR="00B94BD5">
        <w:t xml:space="preserve"> </w:t>
      </w:r>
      <w:r>
        <w:t>volatility</w:t>
      </w:r>
      <w:r w:rsidR="00B94BD5">
        <w:t xml:space="preserve"> </w:t>
      </w:r>
      <w:r>
        <w:t>is</w:t>
      </w:r>
      <w:r w:rsidR="00B94BD5">
        <w:t xml:space="preserve"> </w:t>
      </w:r>
      <w:r>
        <w:t>a</w:t>
      </w:r>
      <w:r w:rsidR="00B94BD5">
        <w:t xml:space="preserve"> </w:t>
      </w:r>
      <w:r>
        <w:t>goal</w:t>
      </w:r>
      <w:r w:rsidR="00B94BD5">
        <w:t xml:space="preserve"> </w:t>
      </w:r>
      <w:r>
        <w:t>of</w:t>
      </w:r>
      <w:r w:rsidR="00B94BD5">
        <w:t xml:space="preserve"> </w:t>
      </w:r>
      <w:r>
        <w:t>physical</w:t>
      </w:r>
      <w:r w:rsidR="00B94BD5">
        <w:t xml:space="preserve"> </w:t>
      </w:r>
      <w:r>
        <w:t>hedging.</w:t>
      </w:r>
      <w:r w:rsidR="00B94BD5">
        <w:t xml:space="preserve">  </w:t>
      </w:r>
      <w:r>
        <w:t>So</w:t>
      </w:r>
      <w:r w:rsidR="00B94BD5">
        <w:t xml:space="preserve"> </w:t>
      </w:r>
      <w:r>
        <w:t>that</w:t>
      </w:r>
      <w:r w:rsidR="00B94BD5">
        <w:t xml:space="preserve"> </w:t>
      </w:r>
      <w:r>
        <w:t>would</w:t>
      </w:r>
      <w:r w:rsidR="00B94BD5">
        <w:t xml:space="preserve"> </w:t>
      </w:r>
      <w:r>
        <w:t>be</w:t>
      </w:r>
      <w:r w:rsidR="00B94BD5">
        <w:t xml:space="preserve"> </w:t>
      </w:r>
      <w:r>
        <w:t>consistent</w:t>
      </w:r>
      <w:r w:rsidR="00B94BD5">
        <w:t xml:space="preserve"> </w:t>
      </w:r>
      <w:r>
        <w:t>for</w:t>
      </w:r>
      <w:r w:rsidR="00B94BD5">
        <w:t xml:space="preserve"> </w:t>
      </w:r>
      <w:r>
        <w:t>sure.</w:t>
      </w:r>
      <w:r w:rsidR="00B94BD5">
        <w:t xml:space="preserve">  </w:t>
      </w:r>
      <w:r>
        <w:t>Reducing</w:t>
      </w:r>
      <w:r w:rsidR="00B94BD5">
        <w:t xml:space="preserve"> </w:t>
      </w:r>
      <w:r>
        <w:t>volatility</w:t>
      </w:r>
      <w:r w:rsidR="00B94BD5">
        <w:t xml:space="preserve"> </w:t>
      </w:r>
      <w:r>
        <w:t>is</w:t>
      </w:r>
      <w:r w:rsidR="00B94BD5">
        <w:t xml:space="preserve"> </w:t>
      </w:r>
      <w:r>
        <w:t>one</w:t>
      </w:r>
      <w:r w:rsidR="00B94BD5">
        <w:t xml:space="preserve"> </w:t>
      </w:r>
      <w:r>
        <w:t>of</w:t>
      </w:r>
      <w:r w:rsidR="00B94BD5">
        <w:t xml:space="preserve"> </w:t>
      </w:r>
      <w:r>
        <w:t>the</w:t>
      </w:r>
      <w:r w:rsidR="00B94BD5">
        <w:t xml:space="preserve"> </w:t>
      </w:r>
      <w:r>
        <w:t>goals</w:t>
      </w:r>
      <w:r w:rsidR="00B94BD5">
        <w:t xml:space="preserve"> </w:t>
      </w:r>
      <w:r>
        <w:t>of</w:t>
      </w:r>
      <w:r w:rsidR="00B94BD5">
        <w:t xml:space="preserve"> </w:t>
      </w:r>
      <w:r>
        <w:t>our</w:t>
      </w:r>
      <w:r w:rsidR="00B94BD5">
        <w:t xml:space="preserve"> </w:t>
      </w:r>
      <w:r>
        <w:t>overall</w:t>
      </w:r>
      <w:r w:rsidR="00B94BD5">
        <w:t xml:space="preserve"> </w:t>
      </w:r>
      <w:r>
        <w:t>purchase</w:t>
      </w:r>
      <w:r w:rsidR="00B94BD5">
        <w:t xml:space="preserve"> </w:t>
      </w:r>
      <w:r>
        <w:t>strategy</w:t>
      </w:r>
      <w:r w:rsidR="00B94BD5">
        <w:t xml:space="preserve"> </w:t>
      </w:r>
      <w:r>
        <w:t>certainly,</w:t>
      </w:r>
      <w:r w:rsidR="00B94BD5">
        <w:t xml:space="preserve"> </w:t>
      </w:r>
      <w:r>
        <w:t>but</w:t>
      </w:r>
      <w:r w:rsidR="00B94BD5">
        <w:t xml:space="preserve"> </w:t>
      </w:r>
      <w:r>
        <w:t>as</w:t>
      </w:r>
      <w:r w:rsidR="00B94BD5">
        <w:t xml:space="preserve"> </w:t>
      </w:r>
      <w:r>
        <w:t>is</w:t>
      </w:r>
      <w:r w:rsidR="00B94BD5">
        <w:t xml:space="preserve"> </w:t>
      </w:r>
      <w:r>
        <w:t>achieving</w:t>
      </w:r>
      <w:r w:rsidR="00B94BD5">
        <w:t xml:space="preserve"> </w:t>
      </w:r>
      <w:r>
        <w:t>a</w:t>
      </w:r>
      <w:r w:rsidR="00B94BD5">
        <w:t xml:space="preserve"> </w:t>
      </w:r>
      <w:r>
        <w:t>fair</w:t>
      </w:r>
      <w:r w:rsidR="00B94BD5">
        <w:t xml:space="preserve"> </w:t>
      </w:r>
      <w:r>
        <w:t>market</w:t>
      </w:r>
      <w:r w:rsidR="00B94BD5">
        <w:t xml:space="preserve"> </w:t>
      </w:r>
      <w:r>
        <w:t>value.</w:t>
      </w:r>
    </w:p>
    <w:p w14:paraId="1BF49E5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So</w:t>
      </w:r>
      <w:r w:rsidR="00B94BD5">
        <w:t xml:space="preserve"> </w:t>
      </w:r>
      <w:r>
        <w:t>how</w:t>
      </w:r>
      <w:r w:rsidR="00B94BD5">
        <w:t xml:space="preserve"> </w:t>
      </w:r>
      <w:r>
        <w:t>do</w:t>
      </w:r>
      <w:r w:rsidR="00B94BD5">
        <w:t xml:space="preserve"> </w:t>
      </w:r>
      <w:r>
        <w:t>you</w:t>
      </w:r>
      <w:r w:rsidR="00B94BD5">
        <w:t xml:space="preserve"> </w:t>
      </w:r>
      <w:r>
        <w:t>measure</w:t>
      </w:r>
      <w:r w:rsidR="00B94BD5">
        <w:t xml:space="preserve"> </w:t>
      </w:r>
      <w:r>
        <w:t>that,</w:t>
      </w:r>
      <w:r w:rsidR="00B94BD5">
        <w:t xml:space="preserve"> </w:t>
      </w:r>
      <w:r>
        <w:t>the</w:t>
      </w:r>
      <w:r w:rsidR="00B94BD5">
        <w:t xml:space="preserve"> </w:t>
      </w:r>
      <w:r>
        <w:t>reduction</w:t>
      </w:r>
      <w:r w:rsidR="00B94BD5">
        <w:t xml:space="preserve"> -- </w:t>
      </w:r>
      <w:r>
        <w:t>reduction</w:t>
      </w:r>
      <w:r w:rsidR="00B94BD5">
        <w:t xml:space="preserve"> </w:t>
      </w:r>
      <w:r>
        <w:t>in</w:t>
      </w:r>
      <w:r w:rsidR="00B94BD5">
        <w:t xml:space="preserve"> </w:t>
      </w:r>
      <w:r>
        <w:t>market</w:t>
      </w:r>
      <w:r w:rsidR="00B94BD5">
        <w:t xml:space="preserve"> </w:t>
      </w:r>
      <w:r>
        <w:t>exposure</w:t>
      </w:r>
      <w:r w:rsidR="00B94BD5">
        <w:t xml:space="preserve"> </w:t>
      </w:r>
      <w:r>
        <w:t>to</w:t>
      </w:r>
      <w:r w:rsidR="00B94BD5">
        <w:t xml:space="preserve"> </w:t>
      </w:r>
      <w:r>
        <w:t>volatility?</w:t>
      </w:r>
    </w:p>
    <w:p w14:paraId="770A1095" w14:textId="313A12EB"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Well,</w:t>
      </w:r>
      <w:r w:rsidR="00B94BD5">
        <w:t xml:space="preserve"> </w:t>
      </w:r>
      <w:r>
        <w:t>I</w:t>
      </w:r>
      <w:r w:rsidR="00B94BD5">
        <w:t xml:space="preserve"> </w:t>
      </w:r>
      <w:r>
        <w:t>am</w:t>
      </w:r>
      <w:r w:rsidR="00B94BD5">
        <w:t xml:space="preserve"> </w:t>
      </w:r>
      <w:r>
        <w:t>not</w:t>
      </w:r>
      <w:r w:rsidR="00B94BD5">
        <w:t xml:space="preserve"> </w:t>
      </w:r>
      <w:r>
        <w:t>sure</w:t>
      </w:r>
      <w:r w:rsidR="00B94BD5">
        <w:t xml:space="preserve"> </w:t>
      </w:r>
      <w:r>
        <w:t>that</w:t>
      </w:r>
      <w:r w:rsidR="00B94BD5">
        <w:t xml:space="preserve"> </w:t>
      </w:r>
      <w:r>
        <w:t>we</w:t>
      </w:r>
      <w:r w:rsidR="00B94BD5">
        <w:t xml:space="preserve"> </w:t>
      </w:r>
      <w:r>
        <w:t>have</w:t>
      </w:r>
      <w:r w:rsidR="00B94BD5">
        <w:t xml:space="preserve"> </w:t>
      </w:r>
      <w:r>
        <w:t>a</w:t>
      </w:r>
      <w:r w:rsidR="00B94BD5">
        <w:t xml:space="preserve"> </w:t>
      </w:r>
      <w:r>
        <w:t>metric</w:t>
      </w:r>
      <w:r w:rsidR="00B94BD5">
        <w:t xml:space="preserve"> </w:t>
      </w:r>
      <w:r>
        <w:t>in</w:t>
      </w:r>
      <w:r w:rsidR="00B94BD5">
        <w:t xml:space="preserve"> </w:t>
      </w:r>
      <w:r>
        <w:t>place</w:t>
      </w:r>
      <w:r w:rsidR="00B94BD5">
        <w:t xml:space="preserve"> </w:t>
      </w:r>
      <w:r>
        <w:t>on</w:t>
      </w:r>
      <w:r w:rsidR="00B94BD5">
        <w:t xml:space="preserve"> </w:t>
      </w:r>
      <w:r>
        <w:t>that,</w:t>
      </w:r>
      <w:r w:rsidR="00B94BD5">
        <w:t xml:space="preserve"> </w:t>
      </w:r>
      <w:r>
        <w:t>per</w:t>
      </w:r>
      <w:r w:rsidR="00B94BD5">
        <w:t xml:space="preserve"> </w:t>
      </w:r>
      <w:r>
        <w:t>se.</w:t>
      </w:r>
      <w:r w:rsidR="00B94BD5">
        <w:t xml:space="preserve">  </w:t>
      </w:r>
      <w:r>
        <w:t>I</w:t>
      </w:r>
      <w:r w:rsidR="00B94BD5">
        <w:t xml:space="preserve"> </w:t>
      </w:r>
      <w:r>
        <w:t>am</w:t>
      </w:r>
      <w:r w:rsidR="00B94BD5">
        <w:t xml:space="preserve"> </w:t>
      </w:r>
      <w:r>
        <w:t>not</w:t>
      </w:r>
      <w:r w:rsidR="00B94BD5">
        <w:t xml:space="preserve"> </w:t>
      </w:r>
      <w:r>
        <w:t>sure</w:t>
      </w:r>
      <w:r w:rsidR="00B94BD5">
        <w:t xml:space="preserve"> </w:t>
      </w:r>
      <w:r>
        <w:t>what</w:t>
      </w:r>
      <w:r w:rsidR="00B94BD5">
        <w:t xml:space="preserve"> </w:t>
      </w:r>
      <w:r>
        <w:t>you</w:t>
      </w:r>
      <w:r w:rsidR="00B94BD5">
        <w:t xml:space="preserve"> </w:t>
      </w:r>
      <w:r>
        <w:t>are</w:t>
      </w:r>
      <w:r w:rsidR="00B94BD5">
        <w:t xml:space="preserve"> </w:t>
      </w:r>
      <w:r>
        <w:t>defining</w:t>
      </w:r>
      <w:r w:rsidR="00B94BD5">
        <w:t xml:space="preserve"> </w:t>
      </w:r>
      <w:r>
        <w:t>as</w:t>
      </w:r>
      <w:r w:rsidR="00B94BD5">
        <w:t xml:space="preserve"> </w:t>
      </w:r>
      <w:r>
        <w:t>a</w:t>
      </w:r>
      <w:r w:rsidR="00B94BD5">
        <w:t xml:space="preserve"> </w:t>
      </w:r>
      <w:r>
        <w:t>measure</w:t>
      </w:r>
      <w:r w:rsidR="00B94BD5">
        <w:t xml:space="preserve"> </w:t>
      </w:r>
      <w:r>
        <w:t>or</w:t>
      </w:r>
      <w:r w:rsidR="00B94BD5">
        <w:t xml:space="preserve"> </w:t>
      </w:r>
      <w:r>
        <w:t>metric</w:t>
      </w:r>
      <w:r w:rsidR="00B94BD5">
        <w:t xml:space="preserve"> </w:t>
      </w:r>
      <w:r>
        <w:t>there.</w:t>
      </w:r>
    </w:p>
    <w:p w14:paraId="0723E4F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Well,</w:t>
      </w:r>
      <w:r w:rsidR="00B94BD5">
        <w:t xml:space="preserve"> </w:t>
      </w:r>
      <w:r>
        <w:t>you</w:t>
      </w:r>
      <w:r w:rsidR="00B94BD5">
        <w:t xml:space="preserve"> </w:t>
      </w:r>
      <w:r>
        <w:t>keep</w:t>
      </w:r>
      <w:r w:rsidR="00B94BD5">
        <w:t xml:space="preserve"> </w:t>
      </w:r>
      <w:r>
        <w:t>using</w:t>
      </w:r>
      <w:r w:rsidR="00B94BD5">
        <w:t xml:space="preserve"> </w:t>
      </w:r>
      <w:r>
        <w:t>a</w:t>
      </w:r>
      <w:r w:rsidR="00B94BD5">
        <w:t xml:space="preserve"> </w:t>
      </w:r>
      <w:r>
        <w:t>qualitative</w:t>
      </w:r>
      <w:r w:rsidR="00B94BD5">
        <w:t xml:space="preserve"> </w:t>
      </w:r>
      <w:r>
        <w:t>term</w:t>
      </w:r>
      <w:r w:rsidR="00B94BD5">
        <w:t xml:space="preserve"> </w:t>
      </w:r>
      <w:r>
        <w:t>of</w:t>
      </w:r>
      <w:r w:rsidR="00B94BD5">
        <w:t xml:space="preserve"> </w:t>
      </w:r>
      <w:r>
        <w:t>reducing</w:t>
      </w:r>
      <w:r w:rsidR="00B94BD5">
        <w:t xml:space="preserve"> </w:t>
      </w:r>
      <w:r>
        <w:t>volatility.</w:t>
      </w:r>
      <w:r w:rsidR="00B94BD5">
        <w:t xml:space="preserve">  </w:t>
      </w:r>
      <w:r>
        <w:t>I</w:t>
      </w:r>
      <w:r w:rsidR="00B94BD5">
        <w:t xml:space="preserve"> </w:t>
      </w:r>
      <w:r>
        <w:t>am</w:t>
      </w:r>
      <w:r w:rsidR="00B94BD5">
        <w:t xml:space="preserve"> </w:t>
      </w:r>
      <w:r>
        <w:t>asking</w:t>
      </w:r>
      <w:r w:rsidR="00B94BD5">
        <w:t xml:space="preserve"> </w:t>
      </w:r>
      <w:r>
        <w:t>how</w:t>
      </w:r>
      <w:r w:rsidR="00B94BD5">
        <w:t xml:space="preserve"> </w:t>
      </w:r>
      <w:r>
        <w:t>you</w:t>
      </w:r>
      <w:r w:rsidR="00B94BD5">
        <w:t xml:space="preserve"> </w:t>
      </w:r>
      <w:r>
        <w:t>quantify</w:t>
      </w:r>
      <w:r w:rsidR="00B94BD5">
        <w:t xml:space="preserve"> </w:t>
      </w:r>
      <w:r>
        <w:t>it.</w:t>
      </w:r>
    </w:p>
    <w:p w14:paraId="2404275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No.</w:t>
      </w:r>
      <w:r w:rsidR="00B94BD5">
        <w:t xml:space="preserve">  </w:t>
      </w:r>
      <w:r>
        <w:t>In</w:t>
      </w:r>
      <w:r w:rsidR="00B94BD5">
        <w:t xml:space="preserve"> </w:t>
      </w:r>
      <w:r>
        <w:t>reference</w:t>
      </w:r>
      <w:r w:rsidR="00B94BD5">
        <w:t xml:space="preserve"> </w:t>
      </w:r>
      <w:r>
        <w:t>to</w:t>
      </w:r>
      <w:r w:rsidR="00B94BD5">
        <w:t xml:space="preserve"> </w:t>
      </w:r>
      <w:r>
        <w:t>physical</w:t>
      </w:r>
      <w:r w:rsidR="00B94BD5">
        <w:t xml:space="preserve"> </w:t>
      </w:r>
      <w:r>
        <w:t>hedging,</w:t>
      </w:r>
      <w:r w:rsidR="00B94BD5">
        <w:t xml:space="preserve"> </w:t>
      </w:r>
      <w:r>
        <w:t>which</w:t>
      </w:r>
      <w:r w:rsidR="00B94BD5">
        <w:t xml:space="preserve"> </w:t>
      </w:r>
      <w:r>
        <w:t>is</w:t>
      </w:r>
      <w:r w:rsidR="00B94BD5">
        <w:t xml:space="preserve"> </w:t>
      </w:r>
      <w:r>
        <w:t>what</w:t>
      </w:r>
      <w:r w:rsidR="00B94BD5">
        <w:t xml:space="preserve"> </w:t>
      </w:r>
      <w:r>
        <w:t>you</w:t>
      </w:r>
      <w:r w:rsidR="00B94BD5">
        <w:t xml:space="preserve"> </w:t>
      </w:r>
      <w:r>
        <w:t>are</w:t>
      </w:r>
      <w:r w:rsidR="00B94BD5">
        <w:t xml:space="preserve"> </w:t>
      </w:r>
      <w:r>
        <w:t>suggesting,</w:t>
      </w:r>
      <w:r w:rsidR="00B94BD5">
        <w:t xml:space="preserve"> </w:t>
      </w:r>
      <w:r>
        <w:t>I</w:t>
      </w:r>
      <w:r w:rsidR="00B94BD5">
        <w:t xml:space="preserve"> </w:t>
      </w:r>
      <w:r>
        <w:t>said</w:t>
      </w:r>
      <w:r w:rsidR="00B94BD5">
        <w:t xml:space="preserve"> </w:t>
      </w:r>
      <w:r>
        <w:t>that.</w:t>
      </w:r>
    </w:p>
    <w:p w14:paraId="5250A7A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Sorry.</w:t>
      </w:r>
      <w:r w:rsidR="00B94BD5">
        <w:t xml:space="preserve">  </w:t>
      </w:r>
      <w:r>
        <w:t>Yesterday</w:t>
      </w:r>
      <w:r w:rsidR="00B94BD5">
        <w:t xml:space="preserve"> -- </w:t>
      </w:r>
      <w:r>
        <w:t>we</w:t>
      </w:r>
      <w:r w:rsidR="00B94BD5">
        <w:t xml:space="preserve"> </w:t>
      </w:r>
      <w:r>
        <w:t>can</w:t>
      </w:r>
      <w:r w:rsidR="00B94BD5">
        <w:t xml:space="preserve"> </w:t>
      </w:r>
      <w:r>
        <w:t>go</w:t>
      </w:r>
      <w:r w:rsidR="00B94BD5">
        <w:t xml:space="preserve"> </w:t>
      </w:r>
      <w:r>
        <w:t>to</w:t>
      </w:r>
      <w:r w:rsidR="00B94BD5">
        <w:t xml:space="preserve"> </w:t>
      </w:r>
      <w:r>
        <w:t>the</w:t>
      </w:r>
      <w:r w:rsidR="00B94BD5">
        <w:t xml:space="preserve"> </w:t>
      </w:r>
      <w:r>
        <w:t>transcript,</w:t>
      </w:r>
      <w:r w:rsidR="00B94BD5">
        <w:t xml:space="preserve"> </w:t>
      </w:r>
      <w:r>
        <w:t>if</w:t>
      </w:r>
      <w:r w:rsidR="00B94BD5">
        <w:t xml:space="preserve"> </w:t>
      </w:r>
      <w:r>
        <w:t>you</w:t>
      </w:r>
      <w:r w:rsidR="00B94BD5">
        <w:t xml:space="preserve"> </w:t>
      </w:r>
      <w:r>
        <w:t>would</w:t>
      </w:r>
      <w:r w:rsidR="00B94BD5">
        <w:t xml:space="preserve"> </w:t>
      </w:r>
      <w:r>
        <w:t>like.</w:t>
      </w:r>
      <w:r w:rsidR="00B94BD5">
        <w:t xml:space="preserve">  </w:t>
      </w:r>
      <w:r>
        <w:t>Can</w:t>
      </w:r>
      <w:r w:rsidR="00B94BD5">
        <w:t xml:space="preserve"> -- </w:t>
      </w:r>
      <w:r>
        <w:t>do</w:t>
      </w:r>
      <w:r w:rsidR="00B94BD5">
        <w:t xml:space="preserve"> </w:t>
      </w:r>
      <w:r>
        <w:t>you</w:t>
      </w:r>
      <w:r w:rsidR="00B94BD5">
        <w:t xml:space="preserve"> </w:t>
      </w:r>
      <w:r>
        <w:t>want</w:t>
      </w:r>
      <w:r w:rsidR="00B94BD5">
        <w:t xml:space="preserve"> </w:t>
      </w:r>
      <w:r>
        <w:t>to</w:t>
      </w:r>
      <w:r w:rsidR="00B94BD5">
        <w:t xml:space="preserve"> </w:t>
      </w:r>
      <w:r>
        <w:t>walk</w:t>
      </w:r>
      <w:r w:rsidR="00B94BD5">
        <w:t xml:space="preserve"> </w:t>
      </w:r>
      <w:r>
        <w:t>through</w:t>
      </w:r>
      <w:r w:rsidR="00B94BD5">
        <w:t xml:space="preserve"> </w:t>
      </w:r>
      <w:r>
        <w:t>that,</w:t>
      </w:r>
      <w:r w:rsidR="00B94BD5">
        <w:t xml:space="preserve"> </w:t>
      </w:r>
      <w:r>
        <w:t>or</w:t>
      </w:r>
      <w:r w:rsidR="00B94BD5">
        <w:t xml:space="preserve"> </w:t>
      </w:r>
      <w:r>
        <w:t>can</w:t>
      </w:r>
      <w:r w:rsidR="00B94BD5">
        <w:t xml:space="preserve"> </w:t>
      </w:r>
      <w:r>
        <w:t>we</w:t>
      </w:r>
      <w:r w:rsidR="00B94BD5">
        <w:t xml:space="preserve"> </w:t>
      </w:r>
      <w:r>
        <w:t>just</w:t>
      </w:r>
      <w:r w:rsidR="00B94BD5">
        <w:t xml:space="preserve"> </w:t>
      </w:r>
      <w:r>
        <w:t>proceed?</w:t>
      </w:r>
    </w:p>
    <w:p w14:paraId="701FE310" w14:textId="126BF2D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If</w:t>
      </w:r>
      <w:r w:rsidR="00B94BD5">
        <w:t xml:space="preserve"> </w:t>
      </w:r>
      <w:r>
        <w:t>there</w:t>
      </w:r>
      <w:r w:rsidR="00B94BD5">
        <w:t xml:space="preserve"> </w:t>
      </w:r>
      <w:r>
        <w:t>is</w:t>
      </w:r>
      <w:r w:rsidR="00B94BD5">
        <w:t xml:space="preserve"> </w:t>
      </w:r>
      <w:r>
        <w:t>a</w:t>
      </w:r>
      <w:r w:rsidR="00B94BD5">
        <w:t xml:space="preserve"> </w:t>
      </w:r>
      <w:r>
        <w:t>particular</w:t>
      </w:r>
      <w:r w:rsidR="00B94BD5">
        <w:t xml:space="preserve"> </w:t>
      </w:r>
      <w:r>
        <w:t>item</w:t>
      </w:r>
      <w:r w:rsidR="00B94BD5">
        <w:t xml:space="preserve"> </w:t>
      </w:r>
      <w:r>
        <w:t>that</w:t>
      </w:r>
      <w:r w:rsidR="00B94BD5">
        <w:t xml:space="preserve"> </w:t>
      </w:r>
      <w:r>
        <w:t>was</w:t>
      </w:r>
      <w:r w:rsidR="00B94BD5">
        <w:t xml:space="preserve"> </w:t>
      </w:r>
      <w:r>
        <w:t>said</w:t>
      </w:r>
      <w:r w:rsidR="00B94BD5">
        <w:t xml:space="preserve"> </w:t>
      </w:r>
      <w:r>
        <w:t>yesterday</w:t>
      </w:r>
      <w:r w:rsidR="00B94BD5">
        <w:t xml:space="preserve"> </w:t>
      </w:r>
      <w:r>
        <w:t>that</w:t>
      </w:r>
      <w:r w:rsidR="00B94BD5">
        <w:t xml:space="preserve"> </w:t>
      </w:r>
      <w:r>
        <w:t>you</w:t>
      </w:r>
      <w:r w:rsidR="00B94BD5">
        <w:t xml:space="preserve"> </w:t>
      </w:r>
      <w:r>
        <w:t>are</w:t>
      </w:r>
      <w:r w:rsidR="00B94BD5">
        <w:t xml:space="preserve"> </w:t>
      </w:r>
      <w:proofErr w:type="gramStart"/>
      <w:r>
        <w:t>concerned</w:t>
      </w:r>
      <w:proofErr w:type="gramEnd"/>
      <w:r w:rsidR="00B94BD5">
        <w:t xml:space="preserve"> </w:t>
      </w:r>
      <w:r>
        <w:t>as</w:t>
      </w:r>
      <w:r w:rsidR="00B94BD5">
        <w:t xml:space="preserve"> </w:t>
      </w:r>
      <w:r>
        <w:t>being</w:t>
      </w:r>
      <w:r w:rsidR="00B94BD5">
        <w:t xml:space="preserve"> </w:t>
      </w:r>
      <w:r>
        <w:t>contradicted</w:t>
      </w:r>
      <w:r w:rsidR="00B94BD5">
        <w:t xml:space="preserve"> </w:t>
      </w:r>
      <w:r>
        <w:t>today,</w:t>
      </w:r>
      <w:r w:rsidR="00B94BD5">
        <w:t xml:space="preserve"> </w:t>
      </w:r>
      <w:r>
        <w:t>then</w:t>
      </w:r>
      <w:r w:rsidR="00B94BD5">
        <w:t xml:space="preserve"> </w:t>
      </w:r>
      <w:r>
        <w:t>I</w:t>
      </w:r>
      <w:r w:rsidR="00B94BD5">
        <w:t xml:space="preserve"> </w:t>
      </w:r>
      <w:r>
        <w:t>do</w:t>
      </w:r>
      <w:r w:rsidR="00B94BD5">
        <w:t xml:space="preserve"> </w:t>
      </w:r>
      <w:r>
        <w:t>think</w:t>
      </w:r>
      <w:r w:rsidR="00B94BD5">
        <w:t xml:space="preserve"> </w:t>
      </w:r>
      <w:r>
        <w:t>it</w:t>
      </w:r>
      <w:r w:rsidR="00B94BD5">
        <w:t xml:space="preserve"> </w:t>
      </w:r>
      <w:r>
        <w:t>makes</w:t>
      </w:r>
      <w:r w:rsidR="00B94BD5">
        <w:t xml:space="preserve"> </w:t>
      </w:r>
      <w:r>
        <w:t>sense</w:t>
      </w:r>
      <w:r w:rsidR="00B94BD5">
        <w:t xml:space="preserve"> </w:t>
      </w:r>
      <w:r>
        <w:t>to</w:t>
      </w:r>
      <w:r w:rsidR="00B94BD5">
        <w:t xml:space="preserve"> </w:t>
      </w:r>
      <w:r>
        <w:lastRenderedPageBreak/>
        <w:t>go</w:t>
      </w:r>
      <w:r w:rsidR="00B94BD5">
        <w:t xml:space="preserve"> </w:t>
      </w:r>
      <w:r>
        <w:t>to</w:t>
      </w:r>
      <w:r w:rsidR="00B94BD5">
        <w:t xml:space="preserve"> </w:t>
      </w:r>
      <w:r>
        <w:t>precisely</w:t>
      </w:r>
      <w:r w:rsidR="00B94BD5">
        <w:t xml:space="preserve"> </w:t>
      </w:r>
      <w:r>
        <w:t>what</w:t>
      </w:r>
      <w:r w:rsidR="00B94BD5">
        <w:t xml:space="preserve"> </w:t>
      </w:r>
      <w:r>
        <w:t>you</w:t>
      </w:r>
      <w:r w:rsidR="00B94BD5">
        <w:t xml:space="preserve"> </w:t>
      </w:r>
      <w:r>
        <w:t>say</w:t>
      </w:r>
      <w:r w:rsidR="00B94BD5">
        <w:t xml:space="preserve"> </w:t>
      </w:r>
      <w:r>
        <w:t>is</w:t>
      </w:r>
      <w:r w:rsidR="00B94BD5">
        <w:t xml:space="preserve"> </w:t>
      </w:r>
      <w:r>
        <w:t>inconsistent,</w:t>
      </w:r>
      <w:r w:rsidR="00B94BD5">
        <w:t xml:space="preserve"> </w:t>
      </w:r>
      <w:r>
        <w:t>Dwayne.</w:t>
      </w:r>
    </w:p>
    <w:p w14:paraId="059D154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Page</w:t>
      </w:r>
      <w:r w:rsidR="00B94BD5">
        <w:t xml:space="preserve"> -- </w:t>
      </w:r>
      <w:r>
        <w:t>it</w:t>
      </w:r>
      <w:r w:rsidR="00B94BD5">
        <w:t xml:space="preserve"> </w:t>
      </w:r>
      <w:r>
        <w:t>is</w:t>
      </w:r>
      <w:r w:rsidR="00B94BD5">
        <w:t xml:space="preserve"> </w:t>
      </w:r>
      <w:r>
        <w:t>Word</w:t>
      </w:r>
      <w:r w:rsidR="00B94BD5">
        <w:t xml:space="preserve"> </w:t>
      </w:r>
      <w:r>
        <w:t>document</w:t>
      </w:r>
      <w:r w:rsidR="00B94BD5">
        <w:t xml:space="preserve"> </w:t>
      </w:r>
      <w:r>
        <w:t>page</w:t>
      </w:r>
      <w:r w:rsidR="00B94BD5">
        <w:t xml:space="preserve"> </w:t>
      </w:r>
      <w:r>
        <w:t>67.</w:t>
      </w:r>
      <w:r w:rsidR="00B94BD5">
        <w:t xml:space="preserve">  </w:t>
      </w:r>
      <w:r>
        <w:t>I</w:t>
      </w:r>
      <w:r w:rsidR="00B94BD5">
        <w:t xml:space="preserve"> </w:t>
      </w:r>
      <w:r>
        <w:t>am</w:t>
      </w:r>
      <w:r w:rsidR="00B94BD5">
        <w:t xml:space="preserve"> </w:t>
      </w:r>
      <w:r>
        <w:t>just</w:t>
      </w:r>
      <w:r w:rsidR="00B94BD5">
        <w:t xml:space="preserve"> </w:t>
      </w:r>
      <w:r>
        <w:t>scrolling</w:t>
      </w:r>
      <w:r w:rsidR="00B94BD5">
        <w:t xml:space="preserve"> </w:t>
      </w:r>
      <w:r>
        <w:t>up</w:t>
      </w:r>
      <w:r w:rsidR="00B94BD5">
        <w:t xml:space="preserve"> </w:t>
      </w:r>
      <w:r>
        <w:t>to</w:t>
      </w:r>
      <w:r w:rsidR="00B94BD5">
        <w:t xml:space="preserve"> </w:t>
      </w:r>
      <w:r>
        <w:t>figure</w:t>
      </w:r>
      <w:r w:rsidR="00B94BD5">
        <w:t xml:space="preserve"> </w:t>
      </w:r>
      <w:r>
        <w:t>out</w:t>
      </w:r>
      <w:r w:rsidR="00B94BD5">
        <w:t xml:space="preserve"> </w:t>
      </w:r>
      <w:r>
        <w:t>the</w:t>
      </w:r>
      <w:r w:rsidR="00B94BD5">
        <w:t xml:space="preserve"> </w:t>
      </w:r>
      <w:r>
        <w:t>page.</w:t>
      </w:r>
      <w:r w:rsidR="00B94BD5">
        <w:t xml:space="preserve">  </w:t>
      </w:r>
      <w:r>
        <w:t>Page</w:t>
      </w:r>
      <w:r w:rsidR="00B94BD5">
        <w:t xml:space="preserve"> </w:t>
      </w:r>
      <w:r>
        <w:t>59</w:t>
      </w:r>
      <w:r w:rsidR="00B94BD5">
        <w:t xml:space="preserve"> </w:t>
      </w:r>
      <w:r>
        <w:t>of</w:t>
      </w:r>
      <w:r w:rsidR="00B94BD5">
        <w:t xml:space="preserve"> </w:t>
      </w:r>
      <w:r>
        <w:t>this</w:t>
      </w:r>
      <w:r w:rsidR="00B94BD5">
        <w:t xml:space="preserve"> </w:t>
      </w:r>
      <w:r>
        <w:t>transcript</w:t>
      </w:r>
      <w:r w:rsidR="00B94BD5">
        <w:t xml:space="preserve"> </w:t>
      </w:r>
      <w:r>
        <w:t>yesterday,</w:t>
      </w:r>
      <w:r w:rsidR="00B94BD5">
        <w:t xml:space="preserve"> </w:t>
      </w:r>
      <w:r>
        <w:t>if</w:t>
      </w:r>
      <w:r w:rsidR="00B94BD5">
        <w:t xml:space="preserve"> </w:t>
      </w:r>
      <w:r>
        <w:t>we</w:t>
      </w:r>
      <w:r w:rsidR="00B94BD5">
        <w:t xml:space="preserve"> </w:t>
      </w:r>
      <w:r>
        <w:t>can</w:t>
      </w:r>
      <w:r w:rsidR="00B94BD5">
        <w:t xml:space="preserve"> </w:t>
      </w:r>
      <w:r>
        <w:t>put</w:t>
      </w:r>
      <w:r w:rsidR="00B94BD5">
        <w:t xml:space="preserve"> </w:t>
      </w:r>
      <w:r>
        <w:t>that</w:t>
      </w:r>
      <w:r w:rsidR="00B94BD5">
        <w:t xml:space="preserve"> </w:t>
      </w:r>
      <w:r>
        <w:t>on</w:t>
      </w:r>
      <w:r w:rsidR="00B94BD5">
        <w:t xml:space="preserve"> </w:t>
      </w:r>
      <w:r>
        <w:t>the</w:t>
      </w:r>
      <w:r w:rsidR="00B94BD5">
        <w:t xml:space="preserve"> </w:t>
      </w:r>
      <w:r>
        <w:t>screen,</w:t>
      </w:r>
      <w:r w:rsidR="00B94BD5">
        <w:t xml:space="preserve"> </w:t>
      </w:r>
      <w:r>
        <w:t>please,</w:t>
      </w:r>
      <w:r w:rsidR="00B94BD5">
        <w:t xml:space="preserve"> </w:t>
      </w:r>
      <w:r>
        <w:t>and</w:t>
      </w:r>
      <w:r w:rsidR="00B94BD5">
        <w:t xml:space="preserve"> </w:t>
      </w:r>
      <w:r>
        <w:t>specifically</w:t>
      </w:r>
      <w:r w:rsidR="00B94BD5">
        <w:t xml:space="preserve"> </w:t>
      </w:r>
      <w:r>
        <w:t>starting</w:t>
      </w:r>
      <w:r w:rsidR="00B94BD5">
        <w:t xml:space="preserve"> </w:t>
      </w:r>
      <w:r>
        <w:t>at</w:t>
      </w:r>
      <w:r w:rsidR="00B94BD5">
        <w:t xml:space="preserve"> </w:t>
      </w:r>
      <w:r>
        <w:t>line</w:t>
      </w:r>
      <w:r w:rsidR="00B94BD5">
        <w:t xml:space="preserve"> </w:t>
      </w:r>
      <w:r>
        <w:t>13.</w:t>
      </w:r>
      <w:r w:rsidR="00B94BD5">
        <w:t xml:space="preserve">  </w:t>
      </w:r>
      <w:r>
        <w:t>Do</w:t>
      </w:r>
      <w:r w:rsidR="00B94BD5">
        <w:t xml:space="preserve"> </w:t>
      </w:r>
      <w:r>
        <w:t>you</w:t>
      </w:r>
      <w:r w:rsidR="00B94BD5">
        <w:t xml:space="preserve"> </w:t>
      </w:r>
      <w:r>
        <w:t>have</w:t>
      </w:r>
      <w:r w:rsidR="00B94BD5">
        <w:t xml:space="preserve"> </w:t>
      </w:r>
      <w:r>
        <w:t>that?</w:t>
      </w:r>
    </w:p>
    <w:p w14:paraId="0D495793" w14:textId="7B3D9C2B"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Yes.</w:t>
      </w:r>
    </w:p>
    <w:p w14:paraId="014A76E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I</w:t>
      </w:r>
      <w:r w:rsidR="00B94BD5">
        <w:t xml:space="preserve"> </w:t>
      </w:r>
      <w:r>
        <w:t>said:</w:t>
      </w:r>
    </w:p>
    <w:p w14:paraId="00AFFC52" w14:textId="76464824" w:rsidR="00BA2FE8" w:rsidRDefault="00BA2FE8" w:rsidP="00B94BD5">
      <w:pPr>
        <w:pStyle w:val="User1Defined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474" w:lineRule="exact"/>
        <w:ind w:firstLine="0"/>
      </w:pPr>
      <w:r>
        <w:t>"Okay.</w:t>
      </w:r>
      <w:r w:rsidR="00B94BD5">
        <w:t xml:space="preserve">  </w:t>
      </w:r>
      <w:proofErr w:type="gramStart"/>
      <w:r>
        <w:t>So</w:t>
      </w:r>
      <w:proofErr w:type="gramEnd"/>
      <w:r w:rsidR="00B94BD5">
        <w:t xml:space="preserve"> </w:t>
      </w:r>
      <w:r>
        <w:t>starting</w:t>
      </w:r>
      <w:r w:rsidR="00B94BD5">
        <w:t xml:space="preserve"> </w:t>
      </w:r>
      <w:r>
        <w:t>there,</w:t>
      </w:r>
      <w:r w:rsidR="00B94BD5">
        <w:t xml:space="preserve"> </w:t>
      </w:r>
      <w:r>
        <w:t>how</w:t>
      </w:r>
      <w:r w:rsidR="00B94BD5">
        <w:t xml:space="preserve"> </w:t>
      </w:r>
      <w:r>
        <w:t>do</w:t>
      </w:r>
      <w:r w:rsidR="00B94BD5">
        <w:t xml:space="preserve"> </w:t>
      </w:r>
      <w:r>
        <w:t>you</w:t>
      </w:r>
      <w:r w:rsidR="00B94BD5">
        <w:t xml:space="preserve"> </w:t>
      </w:r>
      <w:r>
        <w:t>decide</w:t>
      </w:r>
      <w:r w:rsidR="00B94BD5">
        <w:t xml:space="preserve"> </w:t>
      </w:r>
      <w:r>
        <w:t>how</w:t>
      </w:r>
      <w:r w:rsidR="00B94BD5">
        <w:t xml:space="preserve"> </w:t>
      </w:r>
      <w:r>
        <w:t>much</w:t>
      </w:r>
      <w:r w:rsidR="00B94BD5">
        <w:t xml:space="preserve"> </w:t>
      </w:r>
      <w:r>
        <w:t>is</w:t>
      </w:r>
      <w:r w:rsidR="00B94BD5">
        <w:t xml:space="preserve"> </w:t>
      </w:r>
      <w:r>
        <w:t>fixed?"[as</w:t>
      </w:r>
      <w:r w:rsidR="00B94BD5">
        <w:t xml:space="preserve"> </w:t>
      </w:r>
      <w:r>
        <w:t>read]</w:t>
      </w:r>
    </w:p>
    <w:p w14:paraId="6825F519"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And</w:t>
      </w:r>
      <w:r w:rsidR="00B94BD5">
        <w:t xml:space="preserve"> </w:t>
      </w:r>
      <w:r>
        <w:t>your</w:t>
      </w:r>
      <w:r w:rsidR="00B94BD5">
        <w:t xml:space="preserve"> </w:t>
      </w:r>
      <w:r>
        <w:t>answer</w:t>
      </w:r>
      <w:r w:rsidR="00B94BD5">
        <w:t xml:space="preserve"> </w:t>
      </w:r>
      <w:r>
        <w:t>is:</w:t>
      </w:r>
    </w:p>
    <w:p w14:paraId="23596E3C" w14:textId="20BF5B80" w:rsidR="00BA2FE8" w:rsidRDefault="00BA2FE8" w:rsidP="00B94BD5">
      <w:pPr>
        <w:pStyle w:val="User1Defined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474" w:lineRule="exact"/>
        <w:ind w:firstLine="0"/>
      </w:pPr>
      <w:r>
        <w:t>"Well,</w:t>
      </w:r>
      <w:r w:rsidR="00B94BD5">
        <w:t xml:space="preserve"> </w:t>
      </w:r>
      <w:r>
        <w:t>our</w:t>
      </w:r>
      <w:r w:rsidR="00B94BD5">
        <w:t xml:space="preserve"> </w:t>
      </w:r>
      <w:r>
        <w:t>preference</w:t>
      </w:r>
      <w:r w:rsidR="00B94BD5">
        <w:t xml:space="preserve"> -- </w:t>
      </w:r>
      <w:r>
        <w:t>as</w:t>
      </w:r>
      <w:r w:rsidR="00B94BD5">
        <w:t xml:space="preserve"> </w:t>
      </w:r>
      <w:r>
        <w:t>laid</w:t>
      </w:r>
      <w:r w:rsidR="00B94BD5">
        <w:t xml:space="preserve"> </w:t>
      </w:r>
      <w:r>
        <w:t>out</w:t>
      </w:r>
      <w:r w:rsidR="00B94BD5">
        <w:t xml:space="preserve"> </w:t>
      </w:r>
      <w:r>
        <w:t>in</w:t>
      </w:r>
      <w:r w:rsidR="00B94BD5">
        <w:t xml:space="preserve"> </w:t>
      </w:r>
      <w:r>
        <w:t>our</w:t>
      </w:r>
      <w:r w:rsidR="00B94BD5">
        <w:t xml:space="preserve"> </w:t>
      </w:r>
      <w:r>
        <w:t>response,</w:t>
      </w:r>
      <w:r w:rsidR="00B94BD5">
        <w:t xml:space="preserve"> </w:t>
      </w:r>
      <w:r>
        <w:t>our</w:t>
      </w:r>
      <w:r w:rsidR="00B94BD5">
        <w:t xml:space="preserve"> </w:t>
      </w:r>
      <w:r>
        <w:t>preference</w:t>
      </w:r>
      <w:r w:rsidR="00B94BD5">
        <w:t xml:space="preserve"> </w:t>
      </w:r>
      <w:r>
        <w:t>is</w:t>
      </w:r>
      <w:r w:rsidR="00B94BD5">
        <w:t xml:space="preserve"> </w:t>
      </w:r>
      <w:r>
        <w:t>always</w:t>
      </w:r>
      <w:r w:rsidR="00B94BD5">
        <w:t xml:space="preserve"> </w:t>
      </w:r>
      <w:r>
        <w:t>for</w:t>
      </w:r>
      <w:r w:rsidR="00B94BD5">
        <w:t xml:space="preserve"> </w:t>
      </w:r>
      <w:r>
        <w:t>index</w:t>
      </w:r>
      <w:r w:rsidR="00B94BD5">
        <w:t xml:space="preserve"> </w:t>
      </w:r>
      <w:r>
        <w:t>purchases</w:t>
      </w:r>
      <w:r w:rsidR="00B94BD5">
        <w:t xml:space="preserve"> </w:t>
      </w:r>
      <w:r>
        <w:t>to</w:t>
      </w:r>
      <w:r w:rsidR="00B94BD5">
        <w:t xml:space="preserve"> </w:t>
      </w:r>
      <w:r>
        <w:t>reduce</w:t>
      </w:r>
      <w:r w:rsidR="00B94BD5">
        <w:t xml:space="preserve"> </w:t>
      </w:r>
      <w:r>
        <w:t>exposure</w:t>
      </w:r>
      <w:r w:rsidR="00B94BD5">
        <w:t xml:space="preserve"> </w:t>
      </w:r>
      <w:r>
        <w:t>to</w:t>
      </w:r>
      <w:r w:rsidR="00B94BD5">
        <w:t xml:space="preserve"> </w:t>
      </w:r>
      <w:proofErr w:type="gramStart"/>
      <w:r>
        <w:t>the</w:t>
      </w:r>
      <w:r w:rsidR="00B94BD5">
        <w:t xml:space="preserve"> </w:t>
      </w:r>
      <w:r>
        <w:t>market</w:t>
      </w:r>
      <w:proofErr w:type="gramEnd"/>
      <w:r w:rsidR="00B94BD5">
        <w:t xml:space="preserve"> </w:t>
      </w:r>
      <w:r>
        <w:t>variability</w:t>
      </w:r>
      <w:r w:rsidR="00B94BD5">
        <w:t xml:space="preserve"> </w:t>
      </w:r>
      <w:r>
        <w:t>while</w:t>
      </w:r>
      <w:r w:rsidR="00B94BD5">
        <w:t xml:space="preserve"> </w:t>
      </w:r>
      <w:r>
        <w:t>achieving</w:t>
      </w:r>
      <w:r w:rsidR="00B94BD5">
        <w:t xml:space="preserve"> </w:t>
      </w:r>
      <w:r>
        <w:t>fair</w:t>
      </w:r>
      <w:r w:rsidR="00B94BD5">
        <w:t xml:space="preserve"> </w:t>
      </w:r>
      <w:r>
        <w:t>market</w:t>
      </w:r>
      <w:r w:rsidR="00B94BD5">
        <w:t xml:space="preserve"> </w:t>
      </w:r>
      <w:r>
        <w:t>value,</w:t>
      </w:r>
      <w:r w:rsidR="00B94BD5">
        <w:t xml:space="preserve"> </w:t>
      </w:r>
      <w:r>
        <w:t>which</w:t>
      </w:r>
      <w:r w:rsidR="00B94BD5">
        <w:t xml:space="preserve"> </w:t>
      </w:r>
      <w:r>
        <w:t>is</w:t>
      </w:r>
      <w:r w:rsidR="00B94BD5">
        <w:t xml:space="preserve"> </w:t>
      </w:r>
      <w:r>
        <w:t>the</w:t>
      </w:r>
      <w:r w:rsidR="00B94BD5">
        <w:t xml:space="preserve"> </w:t>
      </w:r>
      <w:r>
        <w:t>underpinning</w:t>
      </w:r>
      <w:r w:rsidR="00B94BD5">
        <w:t xml:space="preserve"> </w:t>
      </w:r>
      <w:r>
        <w:t>goal."[as</w:t>
      </w:r>
      <w:r w:rsidR="00B94BD5">
        <w:t xml:space="preserve"> </w:t>
      </w:r>
      <w:r>
        <w:t>read]</w:t>
      </w:r>
    </w:p>
    <w:p w14:paraId="7DE74F55"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And</w:t>
      </w:r>
      <w:r w:rsidR="00B94BD5">
        <w:t xml:space="preserve"> </w:t>
      </w:r>
      <w:r>
        <w:t>I</w:t>
      </w:r>
      <w:r w:rsidR="00B94BD5">
        <w:t xml:space="preserve"> </w:t>
      </w:r>
      <w:r>
        <w:t>am</w:t>
      </w:r>
      <w:r w:rsidR="00B94BD5">
        <w:t xml:space="preserve"> </w:t>
      </w:r>
      <w:r>
        <w:t>saying</w:t>
      </w:r>
      <w:r w:rsidR="00B94BD5">
        <w:t xml:space="preserve"> </w:t>
      </w:r>
      <w:r>
        <w:t>how</w:t>
      </w:r>
      <w:r w:rsidR="00B94BD5">
        <w:t xml:space="preserve"> </w:t>
      </w:r>
      <w:r>
        <w:t>do</w:t>
      </w:r>
      <w:r w:rsidR="00B94BD5">
        <w:t xml:space="preserve"> </w:t>
      </w:r>
      <w:r>
        <w:t>you</w:t>
      </w:r>
      <w:r w:rsidR="00B94BD5">
        <w:t xml:space="preserve"> </w:t>
      </w:r>
      <w:r>
        <w:t>measure</w:t>
      </w:r>
      <w:r w:rsidR="00B94BD5">
        <w:t xml:space="preserve"> </w:t>
      </w:r>
      <w:r>
        <w:t>that?</w:t>
      </w:r>
    </w:p>
    <w:p w14:paraId="5C5E6E2D" w14:textId="13389CE2"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We</w:t>
      </w:r>
      <w:r w:rsidR="00B94BD5">
        <w:t xml:space="preserve"> </w:t>
      </w:r>
      <w:r>
        <w:t>do</w:t>
      </w:r>
      <w:r w:rsidR="00B94BD5">
        <w:t xml:space="preserve"> </w:t>
      </w:r>
      <w:r>
        <w:t>not</w:t>
      </w:r>
      <w:r w:rsidR="00B94BD5">
        <w:t xml:space="preserve"> </w:t>
      </w:r>
      <w:r>
        <w:t>actively</w:t>
      </w:r>
      <w:r w:rsidR="00B94BD5">
        <w:t xml:space="preserve"> </w:t>
      </w:r>
      <w:r>
        <w:t>measure</w:t>
      </w:r>
      <w:r w:rsidR="00B94BD5">
        <w:t xml:space="preserve"> </w:t>
      </w:r>
      <w:r>
        <w:t>market</w:t>
      </w:r>
      <w:r w:rsidR="00B94BD5">
        <w:t xml:space="preserve"> </w:t>
      </w:r>
      <w:r>
        <w:t>variability</w:t>
      </w:r>
      <w:r w:rsidR="00B94BD5">
        <w:t xml:space="preserve"> </w:t>
      </w:r>
      <w:r>
        <w:t>or</w:t>
      </w:r>
      <w:r w:rsidR="00B94BD5">
        <w:t xml:space="preserve"> </w:t>
      </w:r>
      <w:r>
        <w:t>volatility,</w:t>
      </w:r>
      <w:r w:rsidR="00B94BD5">
        <w:t xml:space="preserve"> </w:t>
      </w:r>
      <w:r>
        <w:t>I</w:t>
      </w:r>
      <w:r w:rsidR="00B94BD5">
        <w:t xml:space="preserve"> </w:t>
      </w:r>
      <w:proofErr w:type="gramStart"/>
      <w:r>
        <w:t>think</w:t>
      </w:r>
      <w:proofErr w:type="gramEnd"/>
      <w:r w:rsidR="00B94BD5">
        <w:t xml:space="preserve"> </w:t>
      </w:r>
      <w:r>
        <w:t>was</w:t>
      </w:r>
      <w:r w:rsidR="00B94BD5">
        <w:t xml:space="preserve"> </w:t>
      </w:r>
      <w:r>
        <w:t>the</w:t>
      </w:r>
      <w:r w:rsidR="00B94BD5">
        <w:t xml:space="preserve"> </w:t>
      </w:r>
      <w:r>
        <w:t>term</w:t>
      </w:r>
      <w:r w:rsidR="00B94BD5">
        <w:t xml:space="preserve"> </w:t>
      </w:r>
      <w:r>
        <w:t>being</w:t>
      </w:r>
      <w:r w:rsidR="00B94BD5">
        <w:t xml:space="preserve"> </w:t>
      </w:r>
      <w:r>
        <w:t>just</w:t>
      </w:r>
      <w:r w:rsidR="00B94BD5">
        <w:t xml:space="preserve"> </w:t>
      </w:r>
      <w:r>
        <w:t>used</w:t>
      </w:r>
      <w:r w:rsidR="00B94BD5">
        <w:t xml:space="preserve"> </w:t>
      </w:r>
      <w:r>
        <w:t>earlier.</w:t>
      </w:r>
      <w:r w:rsidR="00B94BD5">
        <w:t xml:space="preserve">  </w:t>
      </w:r>
      <w:proofErr w:type="gramStart"/>
      <w:r>
        <w:t>So</w:t>
      </w:r>
      <w:proofErr w:type="gramEnd"/>
      <w:r w:rsidR="00B94BD5">
        <w:t xml:space="preserve"> </w:t>
      </w:r>
      <w:r>
        <w:t>we</w:t>
      </w:r>
      <w:r w:rsidR="00B94BD5">
        <w:t xml:space="preserve"> </w:t>
      </w:r>
      <w:r>
        <w:t>observe</w:t>
      </w:r>
      <w:r w:rsidR="00B94BD5">
        <w:t xml:space="preserve"> </w:t>
      </w:r>
      <w:r>
        <w:t>and</w:t>
      </w:r>
      <w:r w:rsidR="00B94BD5">
        <w:t xml:space="preserve"> </w:t>
      </w:r>
      <w:r>
        <w:t>track</w:t>
      </w:r>
      <w:r w:rsidR="00B94BD5">
        <w:t xml:space="preserve"> </w:t>
      </w:r>
      <w:r>
        <w:t>the</w:t>
      </w:r>
      <w:r w:rsidR="00B94BD5">
        <w:t xml:space="preserve"> </w:t>
      </w:r>
      <w:r>
        <w:t>market.</w:t>
      </w:r>
      <w:r w:rsidR="00B94BD5">
        <w:t xml:space="preserve">  </w:t>
      </w:r>
      <w:r>
        <w:t>We</w:t>
      </w:r>
      <w:r w:rsidR="00B94BD5">
        <w:t xml:space="preserve"> </w:t>
      </w:r>
      <w:r>
        <w:t>monitor</w:t>
      </w:r>
      <w:r w:rsidR="00B94BD5">
        <w:t xml:space="preserve"> </w:t>
      </w:r>
      <w:r>
        <w:t>what</w:t>
      </w:r>
      <w:r w:rsidR="00B94BD5">
        <w:t xml:space="preserve"> </w:t>
      </w:r>
      <w:r>
        <w:t>is</w:t>
      </w:r>
      <w:r w:rsidR="00B94BD5">
        <w:t xml:space="preserve"> </w:t>
      </w:r>
      <w:r>
        <w:t>happening.</w:t>
      </w:r>
      <w:r w:rsidR="00B94BD5">
        <w:t xml:space="preserve">  </w:t>
      </w:r>
      <w:r>
        <w:t>We</w:t>
      </w:r>
      <w:r w:rsidR="00B94BD5">
        <w:t xml:space="preserve"> </w:t>
      </w:r>
      <w:r>
        <w:t>have</w:t>
      </w:r>
      <w:r w:rsidR="00B94BD5">
        <w:t xml:space="preserve"> </w:t>
      </w:r>
      <w:r>
        <w:t>a</w:t>
      </w:r>
      <w:r w:rsidR="00B94BD5">
        <w:t xml:space="preserve"> </w:t>
      </w:r>
      <w:r>
        <w:t>layered</w:t>
      </w:r>
      <w:r w:rsidR="00B94BD5">
        <w:t>-</w:t>
      </w:r>
      <w:r>
        <w:t>in</w:t>
      </w:r>
      <w:r w:rsidR="00B94BD5">
        <w:t xml:space="preserve"> </w:t>
      </w:r>
      <w:r>
        <w:t>approach</w:t>
      </w:r>
      <w:r w:rsidR="00B94BD5">
        <w:t xml:space="preserve"> </w:t>
      </w:r>
      <w:r>
        <w:t>to</w:t>
      </w:r>
      <w:r w:rsidR="00B94BD5">
        <w:t xml:space="preserve"> </w:t>
      </w:r>
      <w:r>
        <w:t>all</w:t>
      </w:r>
      <w:r w:rsidR="00B94BD5">
        <w:t xml:space="preserve"> </w:t>
      </w:r>
      <w:r>
        <w:t>procurement</w:t>
      </w:r>
      <w:r w:rsidR="00B94BD5">
        <w:t xml:space="preserve"> </w:t>
      </w:r>
      <w:proofErr w:type="gramStart"/>
      <w:r>
        <w:t>in</w:t>
      </w:r>
      <w:r w:rsidR="00B94BD5">
        <w:t xml:space="preserve"> </w:t>
      </w:r>
      <w:r>
        <w:t>order</w:t>
      </w:r>
      <w:r w:rsidR="00B94BD5">
        <w:t xml:space="preserve"> </w:t>
      </w:r>
      <w:r>
        <w:t>to</w:t>
      </w:r>
      <w:proofErr w:type="gramEnd"/>
      <w:r w:rsidR="00B94BD5">
        <w:t xml:space="preserve"> </w:t>
      </w:r>
      <w:r>
        <w:t>achieve</w:t>
      </w:r>
      <w:r w:rsidR="00B94BD5">
        <w:t xml:space="preserve"> </w:t>
      </w:r>
      <w:proofErr w:type="gramStart"/>
      <w:r>
        <w:t>a</w:t>
      </w:r>
      <w:r w:rsidR="00B94BD5">
        <w:t xml:space="preserve"> </w:t>
      </w:r>
      <w:r>
        <w:t>fair</w:t>
      </w:r>
      <w:proofErr w:type="gramEnd"/>
      <w:r w:rsidR="00B94BD5">
        <w:t xml:space="preserve"> </w:t>
      </w:r>
      <w:r>
        <w:t>market</w:t>
      </w:r>
      <w:r w:rsidR="00B94BD5">
        <w:t xml:space="preserve"> </w:t>
      </w:r>
      <w:r>
        <w:t>value</w:t>
      </w:r>
      <w:r w:rsidR="00B94BD5">
        <w:t xml:space="preserve"> </w:t>
      </w:r>
      <w:r>
        <w:t>for</w:t>
      </w:r>
      <w:r w:rsidR="00B94BD5">
        <w:t xml:space="preserve"> </w:t>
      </w:r>
      <w:r>
        <w:t>the</w:t>
      </w:r>
      <w:r w:rsidR="00B94BD5">
        <w:t xml:space="preserve"> </w:t>
      </w:r>
      <w:r>
        <w:t>gas</w:t>
      </w:r>
      <w:r w:rsidR="00B94BD5">
        <w:t xml:space="preserve"> </w:t>
      </w:r>
      <w:r>
        <w:t>that</w:t>
      </w:r>
      <w:r w:rsidR="00B94BD5">
        <w:t xml:space="preserve"> </w:t>
      </w:r>
      <w:r>
        <w:t>we</w:t>
      </w:r>
      <w:r w:rsidR="00B94BD5">
        <w:t xml:space="preserve"> </w:t>
      </w:r>
      <w:proofErr w:type="gramStart"/>
      <w:r>
        <w:t>procure</w:t>
      </w:r>
      <w:proofErr w:type="gramEnd"/>
      <w:r>
        <w:t>.</w:t>
      </w:r>
    </w:p>
    <w:p w14:paraId="5576323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How</w:t>
      </w:r>
      <w:r w:rsidR="00B94BD5">
        <w:t xml:space="preserve"> </w:t>
      </w:r>
      <w:r>
        <w:t>does</w:t>
      </w:r>
      <w:r w:rsidR="00B94BD5">
        <w:t xml:space="preserve"> -- </w:t>
      </w:r>
      <w:r>
        <w:t>how</w:t>
      </w:r>
      <w:r w:rsidR="00B94BD5">
        <w:t xml:space="preserve"> </w:t>
      </w:r>
      <w:r>
        <w:t>does</w:t>
      </w:r>
      <w:r w:rsidR="00B94BD5">
        <w:t xml:space="preserve"> </w:t>
      </w:r>
      <w:r>
        <w:t>transacting</w:t>
      </w:r>
      <w:r w:rsidR="00B94BD5">
        <w:t xml:space="preserve"> </w:t>
      </w:r>
      <w:r>
        <w:t>for</w:t>
      </w:r>
      <w:r w:rsidR="00B94BD5">
        <w:t xml:space="preserve"> </w:t>
      </w:r>
      <w:r>
        <w:t>index</w:t>
      </w:r>
      <w:r w:rsidR="00B94BD5">
        <w:t xml:space="preserve"> </w:t>
      </w:r>
      <w:r>
        <w:t>gas</w:t>
      </w:r>
      <w:r w:rsidR="00B94BD5">
        <w:t xml:space="preserve"> </w:t>
      </w:r>
      <w:r>
        <w:t>constitute</w:t>
      </w:r>
      <w:r w:rsidR="00B94BD5">
        <w:t xml:space="preserve"> </w:t>
      </w:r>
      <w:r>
        <w:t>achieving</w:t>
      </w:r>
      <w:r w:rsidR="00B94BD5">
        <w:t xml:space="preserve"> </w:t>
      </w:r>
      <w:r>
        <w:t>reduced</w:t>
      </w:r>
      <w:r w:rsidR="00B94BD5">
        <w:t xml:space="preserve"> </w:t>
      </w:r>
      <w:r>
        <w:t>volatility?</w:t>
      </w:r>
    </w:p>
    <w:p w14:paraId="6191ECD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Contracting</w:t>
      </w:r>
      <w:r w:rsidR="00B94BD5">
        <w:t xml:space="preserve"> </w:t>
      </w:r>
      <w:r>
        <w:t>for</w:t>
      </w:r>
      <w:r w:rsidR="00B94BD5">
        <w:t xml:space="preserve"> </w:t>
      </w:r>
      <w:r>
        <w:t>a</w:t>
      </w:r>
      <w:r w:rsidR="00B94BD5">
        <w:t xml:space="preserve"> </w:t>
      </w:r>
      <w:r>
        <w:t>broad</w:t>
      </w:r>
      <w:r w:rsidR="00B94BD5">
        <w:t xml:space="preserve"> </w:t>
      </w:r>
      <w:r>
        <w:t>variety</w:t>
      </w:r>
      <w:r w:rsidR="00B94BD5">
        <w:t xml:space="preserve"> </w:t>
      </w:r>
      <w:r>
        <w:t>of</w:t>
      </w:r>
      <w:r w:rsidR="00B94BD5">
        <w:t xml:space="preserve"> </w:t>
      </w:r>
      <w:r>
        <w:t>contract</w:t>
      </w:r>
      <w:r w:rsidR="00B94BD5">
        <w:t xml:space="preserve"> </w:t>
      </w:r>
      <w:r>
        <w:t>terms</w:t>
      </w:r>
      <w:r w:rsidR="00B94BD5">
        <w:t xml:space="preserve"> </w:t>
      </w:r>
      <w:r>
        <w:t>and</w:t>
      </w:r>
      <w:r w:rsidR="00B94BD5">
        <w:t xml:space="preserve"> </w:t>
      </w:r>
      <w:r>
        <w:t>purchase</w:t>
      </w:r>
      <w:r w:rsidR="00B94BD5">
        <w:t xml:space="preserve"> </w:t>
      </w:r>
      <w:r>
        <w:t>contracts</w:t>
      </w:r>
      <w:r w:rsidR="00B94BD5">
        <w:t xml:space="preserve"> </w:t>
      </w:r>
      <w:r>
        <w:t>over</w:t>
      </w:r>
      <w:r w:rsidR="00B94BD5">
        <w:t xml:space="preserve"> </w:t>
      </w:r>
      <w:r>
        <w:t>the</w:t>
      </w:r>
      <w:r w:rsidR="00B94BD5">
        <w:t xml:space="preserve"> </w:t>
      </w:r>
      <w:r>
        <w:t>course</w:t>
      </w:r>
      <w:r w:rsidR="00B94BD5">
        <w:t xml:space="preserve"> </w:t>
      </w:r>
      <w:r>
        <w:lastRenderedPageBreak/>
        <w:t>of</w:t>
      </w:r>
      <w:r w:rsidR="00B94BD5">
        <w:t xml:space="preserve"> </w:t>
      </w:r>
      <w:r>
        <w:t>a</w:t>
      </w:r>
      <w:r w:rsidR="00B94BD5">
        <w:t xml:space="preserve"> </w:t>
      </w:r>
      <w:r>
        <w:t>year</w:t>
      </w:r>
      <w:r w:rsidR="00B94BD5">
        <w:t xml:space="preserve"> </w:t>
      </w:r>
      <w:r>
        <w:t>using</w:t>
      </w:r>
      <w:r w:rsidR="00B94BD5">
        <w:t xml:space="preserve"> </w:t>
      </w:r>
      <w:r>
        <w:t>our</w:t>
      </w:r>
      <w:r w:rsidR="00B94BD5">
        <w:t xml:space="preserve"> </w:t>
      </w:r>
      <w:r>
        <w:t>portfolio</w:t>
      </w:r>
      <w:r w:rsidR="00B94BD5">
        <w:t xml:space="preserve"> </w:t>
      </w:r>
      <w:r>
        <w:t>has</w:t>
      </w:r>
      <w:r w:rsidR="00B94BD5">
        <w:t xml:space="preserve"> </w:t>
      </w:r>
      <w:r>
        <w:t>been</w:t>
      </w:r>
      <w:r w:rsidR="00B94BD5">
        <w:t xml:space="preserve"> </w:t>
      </w:r>
      <w:r>
        <w:t>shown</w:t>
      </w:r>
      <w:r w:rsidR="00B94BD5">
        <w:t xml:space="preserve"> </w:t>
      </w:r>
      <w:r>
        <w:t>to</w:t>
      </w:r>
      <w:r w:rsidR="00B94BD5">
        <w:t xml:space="preserve"> </w:t>
      </w:r>
      <w:r>
        <w:t>help</w:t>
      </w:r>
      <w:r w:rsidR="00B94BD5">
        <w:t xml:space="preserve"> </w:t>
      </w:r>
      <w:r>
        <w:t>avoid.</w:t>
      </w:r>
      <w:r w:rsidR="00B94BD5">
        <w:t xml:space="preserve">  </w:t>
      </w:r>
      <w:r>
        <w:t>We</w:t>
      </w:r>
      <w:r w:rsidR="00B94BD5">
        <w:t xml:space="preserve"> </w:t>
      </w:r>
      <w:r>
        <w:t>are</w:t>
      </w:r>
      <w:r w:rsidR="00B94BD5">
        <w:t xml:space="preserve"> </w:t>
      </w:r>
      <w:r>
        <w:t>limited</w:t>
      </w:r>
      <w:r w:rsidR="00B94BD5">
        <w:t xml:space="preserve"> </w:t>
      </w:r>
      <w:r>
        <w:t>in</w:t>
      </w:r>
      <w:r w:rsidR="00B94BD5">
        <w:t xml:space="preserve"> </w:t>
      </w:r>
      <w:r>
        <w:t>terms</w:t>
      </w:r>
      <w:r w:rsidR="00B94BD5">
        <w:t xml:space="preserve"> </w:t>
      </w:r>
      <w:r>
        <w:t>of</w:t>
      </w:r>
      <w:r w:rsidR="00B94BD5">
        <w:t xml:space="preserve"> </w:t>
      </w:r>
      <w:r>
        <w:t>month</w:t>
      </w:r>
      <w:r w:rsidR="00B94BD5">
        <w:t xml:space="preserve"> </w:t>
      </w:r>
      <w:r>
        <w:t>to</w:t>
      </w:r>
      <w:r w:rsidR="00B94BD5">
        <w:t xml:space="preserve"> </w:t>
      </w:r>
      <w:r>
        <w:t>month</w:t>
      </w:r>
      <w:r w:rsidR="00B94BD5">
        <w:t xml:space="preserve"> </w:t>
      </w:r>
      <w:r>
        <w:t>or</w:t>
      </w:r>
      <w:r w:rsidR="00B94BD5">
        <w:t xml:space="preserve"> </w:t>
      </w:r>
      <w:r>
        <w:t>seasonal</w:t>
      </w:r>
      <w:r w:rsidR="00B94BD5">
        <w:t xml:space="preserve"> </w:t>
      </w:r>
      <w:r>
        <w:t>exposure</w:t>
      </w:r>
      <w:r w:rsidR="00B94BD5">
        <w:t xml:space="preserve"> </w:t>
      </w:r>
      <w:r>
        <w:t>because</w:t>
      </w:r>
      <w:r w:rsidR="00B94BD5">
        <w:t xml:space="preserve"> </w:t>
      </w:r>
      <w:r>
        <w:t>we</w:t>
      </w:r>
      <w:r w:rsidR="00B94BD5">
        <w:t xml:space="preserve"> </w:t>
      </w:r>
      <w:r>
        <w:t>only</w:t>
      </w:r>
      <w:r w:rsidR="00B94BD5">
        <w:t xml:space="preserve"> </w:t>
      </w:r>
      <w:r>
        <w:t>have</w:t>
      </w:r>
      <w:r w:rsidR="00B94BD5">
        <w:t xml:space="preserve"> </w:t>
      </w:r>
      <w:r>
        <w:t>a</w:t>
      </w:r>
      <w:r w:rsidR="00B94BD5">
        <w:t xml:space="preserve"> </w:t>
      </w:r>
      <w:r>
        <w:t>small</w:t>
      </w:r>
      <w:r w:rsidR="00B94BD5">
        <w:t xml:space="preserve"> </w:t>
      </w:r>
      <w:proofErr w:type="gramStart"/>
      <w:r>
        <w:t>amount</w:t>
      </w:r>
      <w:proofErr w:type="gramEnd"/>
      <w:r w:rsidR="00B94BD5">
        <w:t xml:space="preserve"> </w:t>
      </w:r>
      <w:r>
        <w:t>of</w:t>
      </w:r>
      <w:r w:rsidR="00B94BD5">
        <w:t xml:space="preserve"> </w:t>
      </w:r>
      <w:r>
        <w:t>purchases</w:t>
      </w:r>
      <w:r w:rsidR="00B94BD5">
        <w:t xml:space="preserve"> </w:t>
      </w:r>
      <w:r>
        <w:t>remaining</w:t>
      </w:r>
      <w:r w:rsidR="00B94BD5">
        <w:t xml:space="preserve"> </w:t>
      </w:r>
      <w:r>
        <w:t>during</w:t>
      </w:r>
      <w:r w:rsidR="00B94BD5">
        <w:t xml:space="preserve"> </w:t>
      </w:r>
      <w:r>
        <w:t>the</w:t>
      </w:r>
      <w:r w:rsidR="00B94BD5">
        <w:t xml:space="preserve"> </w:t>
      </w:r>
      <w:r>
        <w:t>winter</w:t>
      </w:r>
      <w:r w:rsidR="00B94BD5">
        <w:t xml:space="preserve"> </w:t>
      </w:r>
      <w:r>
        <w:t>season,</w:t>
      </w:r>
      <w:r w:rsidR="00B94BD5">
        <w:t xml:space="preserve"> </w:t>
      </w:r>
      <w:r>
        <w:t>and</w:t>
      </w:r>
      <w:r w:rsidR="00B94BD5">
        <w:t xml:space="preserve"> </w:t>
      </w:r>
      <w:r>
        <w:t>we</w:t>
      </w:r>
      <w:r w:rsidR="00B94BD5">
        <w:t xml:space="preserve"> </w:t>
      </w:r>
      <w:proofErr w:type="gramStart"/>
      <w:r>
        <w:t>have</w:t>
      </w:r>
      <w:r w:rsidR="00B94BD5">
        <w:t xml:space="preserve"> </w:t>
      </w:r>
      <w:r>
        <w:t>the</w:t>
      </w:r>
      <w:r w:rsidR="00B94BD5">
        <w:t xml:space="preserve"> </w:t>
      </w:r>
      <w:r>
        <w:t>opportunity</w:t>
      </w:r>
      <w:r w:rsidR="00B94BD5">
        <w:t xml:space="preserve"> </w:t>
      </w:r>
      <w:r>
        <w:t>to</w:t>
      </w:r>
      <w:proofErr w:type="gramEnd"/>
      <w:r w:rsidR="00B94BD5">
        <w:t xml:space="preserve"> </w:t>
      </w:r>
      <w:r>
        <w:t>shape</w:t>
      </w:r>
      <w:r w:rsidR="00B94BD5">
        <w:t xml:space="preserve"> </w:t>
      </w:r>
      <w:r>
        <w:t>those</w:t>
      </w:r>
      <w:r w:rsidR="00B94BD5">
        <w:t xml:space="preserve"> </w:t>
      </w:r>
      <w:r>
        <w:t>purchases</w:t>
      </w:r>
      <w:r w:rsidR="00B94BD5">
        <w:t xml:space="preserve"> </w:t>
      </w:r>
      <w:r>
        <w:t>based</w:t>
      </w:r>
      <w:r w:rsidR="00B94BD5">
        <w:t xml:space="preserve"> </w:t>
      </w:r>
      <w:r>
        <w:t>on</w:t>
      </w:r>
      <w:r w:rsidR="00B94BD5">
        <w:t xml:space="preserve"> </w:t>
      </w:r>
      <w:r>
        <w:t>best</w:t>
      </w:r>
      <w:r w:rsidR="00B94BD5">
        <w:t xml:space="preserve"> </w:t>
      </w:r>
      <w:r>
        <w:t>available</w:t>
      </w:r>
      <w:r w:rsidR="00B94BD5">
        <w:t xml:space="preserve"> </w:t>
      </w:r>
      <w:r>
        <w:t>information</w:t>
      </w:r>
      <w:r w:rsidR="00B94BD5">
        <w:t xml:space="preserve"> </w:t>
      </w:r>
      <w:r>
        <w:t>at</w:t>
      </w:r>
      <w:r w:rsidR="00B94BD5">
        <w:t xml:space="preserve"> </w:t>
      </w:r>
      <w:r>
        <w:t>the</w:t>
      </w:r>
      <w:r w:rsidR="00B94BD5">
        <w:t xml:space="preserve"> </w:t>
      </w:r>
      <w:r>
        <w:t>time,</w:t>
      </w:r>
      <w:r w:rsidR="00B94BD5">
        <w:t xml:space="preserve"> </w:t>
      </w:r>
      <w:r>
        <w:t>including</w:t>
      </w:r>
      <w:r w:rsidR="00B94BD5">
        <w:t xml:space="preserve"> </w:t>
      </w:r>
      <w:r>
        <w:t>weather</w:t>
      </w:r>
      <w:r w:rsidR="00B94BD5">
        <w:t xml:space="preserve"> </w:t>
      </w:r>
      <w:r>
        <w:t>forecasting</w:t>
      </w:r>
      <w:r w:rsidR="00B94BD5">
        <w:t xml:space="preserve"> </w:t>
      </w:r>
      <w:r>
        <w:t>and</w:t>
      </w:r>
      <w:r w:rsidR="00B94BD5">
        <w:t xml:space="preserve"> </w:t>
      </w:r>
      <w:r>
        <w:t>so</w:t>
      </w:r>
      <w:r w:rsidR="00B94BD5">
        <w:t xml:space="preserve"> </w:t>
      </w:r>
      <w:r>
        <w:t>on.</w:t>
      </w:r>
    </w:p>
    <w:p w14:paraId="402B07AD"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Index</w:t>
      </w:r>
      <w:r w:rsidR="00B94BD5">
        <w:t xml:space="preserve"> </w:t>
      </w:r>
      <w:r>
        <w:t>pricing</w:t>
      </w:r>
      <w:r w:rsidR="00B94BD5">
        <w:t xml:space="preserve"> </w:t>
      </w:r>
      <w:r>
        <w:t>follows</w:t>
      </w:r>
      <w:r w:rsidR="00B94BD5">
        <w:t xml:space="preserve"> </w:t>
      </w:r>
      <w:r>
        <w:t>market</w:t>
      </w:r>
      <w:r w:rsidR="00B94BD5">
        <w:t xml:space="preserve"> </w:t>
      </w:r>
      <w:r>
        <w:t>trends,</w:t>
      </w:r>
      <w:r w:rsidR="00B94BD5">
        <w:t xml:space="preserve"> </w:t>
      </w:r>
      <w:r>
        <w:t>only</w:t>
      </w:r>
      <w:r w:rsidR="00B94BD5">
        <w:t xml:space="preserve"> </w:t>
      </w:r>
      <w:r>
        <w:t>locks</w:t>
      </w:r>
      <w:r w:rsidR="00B94BD5">
        <w:t xml:space="preserve"> </w:t>
      </w:r>
      <w:r>
        <w:t>in</w:t>
      </w:r>
      <w:r w:rsidR="00B94BD5">
        <w:t xml:space="preserve"> </w:t>
      </w:r>
      <w:r>
        <w:t>a</w:t>
      </w:r>
      <w:r w:rsidR="00B94BD5">
        <w:t xml:space="preserve"> </w:t>
      </w:r>
      <w:r>
        <w:t>certain</w:t>
      </w:r>
      <w:r w:rsidR="00B94BD5">
        <w:t xml:space="preserve"> </w:t>
      </w:r>
      <w:r>
        <w:t>portion</w:t>
      </w:r>
      <w:r w:rsidR="00B94BD5">
        <w:t xml:space="preserve"> </w:t>
      </w:r>
      <w:r>
        <w:t>of</w:t>
      </w:r>
      <w:r w:rsidR="00B94BD5">
        <w:t xml:space="preserve"> </w:t>
      </w:r>
      <w:r>
        <w:t>the</w:t>
      </w:r>
      <w:r w:rsidR="00B94BD5">
        <w:t xml:space="preserve"> </w:t>
      </w:r>
      <w:r>
        <w:t>price</w:t>
      </w:r>
      <w:r w:rsidR="00B94BD5">
        <w:t xml:space="preserve"> </w:t>
      </w:r>
      <w:r>
        <w:t>and</w:t>
      </w:r>
      <w:r w:rsidR="00B94BD5">
        <w:t xml:space="preserve"> </w:t>
      </w:r>
      <w:r>
        <w:t>otherwise</w:t>
      </w:r>
      <w:r w:rsidR="00B94BD5">
        <w:t xml:space="preserve"> </w:t>
      </w:r>
      <w:r>
        <w:t>follows</w:t>
      </w:r>
      <w:r w:rsidR="00B94BD5">
        <w:t xml:space="preserve"> </w:t>
      </w:r>
      <w:r>
        <w:t>the</w:t>
      </w:r>
      <w:r w:rsidR="00B94BD5">
        <w:t xml:space="preserve"> </w:t>
      </w:r>
      <w:r>
        <w:t>market.</w:t>
      </w:r>
      <w:r w:rsidR="00B94BD5">
        <w:t xml:space="preserve">  </w:t>
      </w:r>
      <w:proofErr w:type="gramStart"/>
      <w:r>
        <w:t>So</w:t>
      </w:r>
      <w:proofErr w:type="gramEnd"/>
      <w:r w:rsidR="00B94BD5">
        <w:t xml:space="preserve"> </w:t>
      </w:r>
      <w:r>
        <w:t>when</w:t>
      </w:r>
      <w:r w:rsidR="00B94BD5">
        <w:t xml:space="preserve"> </w:t>
      </w:r>
      <w:r>
        <w:t>a</w:t>
      </w:r>
      <w:r w:rsidR="00B94BD5">
        <w:t xml:space="preserve"> </w:t>
      </w:r>
      <w:r>
        <w:t>goal</w:t>
      </w:r>
      <w:r w:rsidR="00B94BD5">
        <w:t xml:space="preserve"> </w:t>
      </w:r>
      <w:r>
        <w:t>is</w:t>
      </w:r>
      <w:r w:rsidR="00B94BD5">
        <w:t xml:space="preserve"> </w:t>
      </w:r>
      <w:r>
        <w:t>to</w:t>
      </w:r>
      <w:r w:rsidR="00B94BD5">
        <w:t xml:space="preserve"> </w:t>
      </w:r>
      <w:r>
        <w:t>achieve</w:t>
      </w:r>
      <w:r w:rsidR="00B94BD5">
        <w:t xml:space="preserve"> </w:t>
      </w:r>
      <w:r>
        <w:t>a</w:t>
      </w:r>
      <w:r w:rsidR="00B94BD5">
        <w:t xml:space="preserve"> </w:t>
      </w:r>
      <w:r>
        <w:t>fair</w:t>
      </w:r>
      <w:r w:rsidR="00B94BD5">
        <w:t xml:space="preserve"> </w:t>
      </w:r>
      <w:r>
        <w:t>market</w:t>
      </w:r>
      <w:r w:rsidR="00B94BD5">
        <w:t xml:space="preserve"> </w:t>
      </w:r>
      <w:r>
        <w:t>value,</w:t>
      </w:r>
      <w:r w:rsidR="00B94BD5">
        <w:t xml:space="preserve"> </w:t>
      </w:r>
      <w:r>
        <w:t>we</w:t>
      </w:r>
      <w:r w:rsidR="00B94BD5">
        <w:t xml:space="preserve"> </w:t>
      </w:r>
      <w:r>
        <w:t>see</w:t>
      </w:r>
      <w:r w:rsidR="00B94BD5">
        <w:t xml:space="preserve"> </w:t>
      </w:r>
      <w:r>
        <w:t>that</w:t>
      </w:r>
      <w:r w:rsidR="00B94BD5">
        <w:t xml:space="preserve"> </w:t>
      </w:r>
      <w:r>
        <w:t>as</w:t>
      </w:r>
      <w:r w:rsidR="00B94BD5">
        <w:t xml:space="preserve"> </w:t>
      </w:r>
      <w:r>
        <w:t>being</w:t>
      </w:r>
      <w:r w:rsidR="00B94BD5">
        <w:t xml:space="preserve"> </w:t>
      </w:r>
      <w:r>
        <w:t>closer</w:t>
      </w:r>
      <w:r w:rsidR="00B94BD5">
        <w:t xml:space="preserve"> </w:t>
      </w:r>
      <w:r>
        <w:t>to</w:t>
      </w:r>
      <w:r w:rsidR="00B94BD5">
        <w:t xml:space="preserve"> </w:t>
      </w:r>
      <w:r>
        <w:t>achieving</w:t>
      </w:r>
      <w:r w:rsidR="00B94BD5">
        <w:t xml:space="preserve"> </w:t>
      </w:r>
      <w:r>
        <w:t>that</w:t>
      </w:r>
      <w:r w:rsidR="00B94BD5">
        <w:t xml:space="preserve"> </w:t>
      </w:r>
      <w:r>
        <w:t>end.</w:t>
      </w:r>
    </w:p>
    <w:p w14:paraId="15F6DCB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You</w:t>
      </w:r>
      <w:r w:rsidR="00B94BD5">
        <w:t xml:space="preserve"> </w:t>
      </w:r>
      <w:r>
        <w:t>said</w:t>
      </w:r>
      <w:r w:rsidR="00B94BD5">
        <w:t xml:space="preserve"> </w:t>
      </w:r>
      <w:r>
        <w:t>it</w:t>
      </w:r>
      <w:r w:rsidR="00B94BD5">
        <w:t xml:space="preserve"> </w:t>
      </w:r>
      <w:r>
        <w:t>has</w:t>
      </w:r>
      <w:r w:rsidR="00B94BD5">
        <w:t xml:space="preserve"> </w:t>
      </w:r>
      <w:r>
        <w:t>been</w:t>
      </w:r>
      <w:r w:rsidR="00B94BD5">
        <w:t xml:space="preserve"> </w:t>
      </w:r>
      <w:r>
        <w:t>shown</w:t>
      </w:r>
      <w:r w:rsidR="00B94BD5">
        <w:t xml:space="preserve"> </w:t>
      </w:r>
      <w:r>
        <w:t>to</w:t>
      </w:r>
      <w:r w:rsidR="00B94BD5">
        <w:t xml:space="preserve"> </w:t>
      </w:r>
      <w:r>
        <w:t>have</w:t>
      </w:r>
      <w:r w:rsidR="00B94BD5">
        <w:t xml:space="preserve"> </w:t>
      </w:r>
      <w:r>
        <w:t>delivered</w:t>
      </w:r>
      <w:r w:rsidR="00B94BD5">
        <w:t xml:space="preserve"> </w:t>
      </w:r>
      <w:r>
        <w:t>value.</w:t>
      </w:r>
      <w:r w:rsidR="00B94BD5">
        <w:t xml:space="preserve">  </w:t>
      </w:r>
      <w:r>
        <w:t>Can</w:t>
      </w:r>
      <w:r w:rsidR="00B94BD5">
        <w:t xml:space="preserve"> </w:t>
      </w:r>
      <w:r>
        <w:t>you</w:t>
      </w:r>
      <w:r w:rsidR="00B94BD5">
        <w:t xml:space="preserve"> </w:t>
      </w:r>
      <w:r>
        <w:t>provide</w:t>
      </w:r>
      <w:r w:rsidR="00B94BD5">
        <w:t xml:space="preserve"> </w:t>
      </w:r>
      <w:r>
        <w:t>a</w:t>
      </w:r>
      <w:r w:rsidR="00B94BD5">
        <w:t xml:space="preserve"> </w:t>
      </w:r>
      <w:r>
        <w:t>study</w:t>
      </w:r>
      <w:r w:rsidR="00B94BD5">
        <w:t xml:space="preserve"> </w:t>
      </w:r>
      <w:r>
        <w:t>or</w:t>
      </w:r>
      <w:r w:rsidR="00B94BD5">
        <w:t xml:space="preserve"> </w:t>
      </w:r>
      <w:r>
        <w:t>some</w:t>
      </w:r>
      <w:r w:rsidR="00B94BD5">
        <w:t xml:space="preserve"> </w:t>
      </w:r>
      <w:r>
        <w:t>recognition</w:t>
      </w:r>
      <w:r w:rsidR="00B94BD5">
        <w:t xml:space="preserve"> </w:t>
      </w:r>
      <w:r>
        <w:t>of</w:t>
      </w:r>
      <w:r w:rsidR="00B94BD5">
        <w:t xml:space="preserve"> </w:t>
      </w:r>
      <w:r>
        <w:t>what</w:t>
      </w:r>
      <w:r w:rsidR="00B94BD5">
        <w:t xml:space="preserve"> -- </w:t>
      </w:r>
      <w:r>
        <w:t>how</w:t>
      </w:r>
      <w:r w:rsidR="00B94BD5">
        <w:t xml:space="preserve"> </w:t>
      </w:r>
      <w:proofErr w:type="gramStart"/>
      <w:r>
        <w:t>you</w:t>
      </w:r>
      <w:proofErr w:type="gramEnd"/>
      <w:r w:rsidR="00B94BD5">
        <w:t xml:space="preserve"> </w:t>
      </w:r>
      <w:r>
        <w:t>show</w:t>
      </w:r>
      <w:r w:rsidR="00B94BD5">
        <w:t xml:space="preserve"> </w:t>
      </w:r>
      <w:r>
        <w:t>that?</w:t>
      </w:r>
    </w:p>
    <w:p w14:paraId="2B86321E" w14:textId="4DD2403A"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Just</w:t>
      </w:r>
      <w:r w:rsidR="00B94BD5">
        <w:t xml:space="preserve"> </w:t>
      </w:r>
      <w:r>
        <w:t>a</w:t>
      </w:r>
      <w:r w:rsidR="00B94BD5">
        <w:t xml:space="preserve"> </w:t>
      </w:r>
      <w:r>
        <w:t>moment.</w:t>
      </w:r>
      <w:r w:rsidR="00B94BD5">
        <w:t xml:space="preserve">  </w:t>
      </w:r>
      <w:r>
        <w:t>Sorry.</w:t>
      </w:r>
      <w:r w:rsidR="00B94BD5">
        <w:t xml:space="preserve">  </w:t>
      </w:r>
      <w:r>
        <w:t>I</w:t>
      </w:r>
      <w:r w:rsidR="00B94BD5">
        <w:t xml:space="preserve"> </w:t>
      </w:r>
      <w:r>
        <w:t>am</w:t>
      </w:r>
      <w:r w:rsidR="00B94BD5">
        <w:t xml:space="preserve"> </w:t>
      </w:r>
      <w:r>
        <w:t>not</w:t>
      </w:r>
      <w:r w:rsidR="00B94BD5">
        <w:t xml:space="preserve"> </w:t>
      </w:r>
      <w:r>
        <w:t>aware</w:t>
      </w:r>
      <w:r w:rsidR="00B94BD5">
        <w:t xml:space="preserve"> </w:t>
      </w:r>
      <w:r>
        <w:t>of</w:t>
      </w:r>
      <w:r w:rsidR="00B94BD5">
        <w:t xml:space="preserve"> </w:t>
      </w:r>
      <w:r>
        <w:t>a</w:t>
      </w:r>
      <w:r w:rsidR="00B94BD5">
        <w:t xml:space="preserve"> </w:t>
      </w:r>
      <w:r>
        <w:t>study</w:t>
      </w:r>
      <w:r w:rsidR="00B94BD5">
        <w:t xml:space="preserve"> </w:t>
      </w:r>
      <w:r>
        <w:t>like</w:t>
      </w:r>
      <w:r w:rsidR="00B94BD5">
        <w:t xml:space="preserve"> </w:t>
      </w:r>
      <w:r>
        <w:t>what</w:t>
      </w:r>
      <w:r w:rsidR="00B94BD5">
        <w:t xml:space="preserve"> </w:t>
      </w:r>
      <w:r>
        <w:t>you</w:t>
      </w:r>
      <w:r w:rsidR="00B94BD5">
        <w:t xml:space="preserve"> </w:t>
      </w:r>
      <w:r>
        <w:t>are</w:t>
      </w:r>
      <w:r w:rsidR="00B94BD5">
        <w:t xml:space="preserve"> </w:t>
      </w:r>
      <w:r>
        <w:t>describing,</w:t>
      </w:r>
      <w:r w:rsidR="00B94BD5">
        <w:t xml:space="preserve"> </w:t>
      </w:r>
      <w:r>
        <w:t>Mr.</w:t>
      </w:r>
      <w:r w:rsidR="00B94BD5">
        <w:t xml:space="preserve"> </w:t>
      </w:r>
      <w:r>
        <w:t>Quinn.</w:t>
      </w:r>
    </w:p>
    <w:p w14:paraId="0FBF2A7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Could</w:t>
      </w:r>
      <w:r w:rsidR="00B94BD5">
        <w:t xml:space="preserve"> </w:t>
      </w:r>
      <w:r>
        <w:t>you</w:t>
      </w:r>
      <w:r w:rsidR="00B94BD5">
        <w:t xml:space="preserve"> </w:t>
      </w:r>
      <w:r>
        <w:t>take</w:t>
      </w:r>
      <w:r w:rsidR="00B94BD5">
        <w:t xml:space="preserve"> </w:t>
      </w:r>
      <w:r>
        <w:t>an</w:t>
      </w:r>
      <w:r w:rsidR="00B94BD5">
        <w:t xml:space="preserve"> </w:t>
      </w:r>
      <w:r>
        <w:t>undertaking</w:t>
      </w:r>
      <w:r w:rsidR="00B94BD5">
        <w:t xml:space="preserve"> </w:t>
      </w:r>
      <w:r>
        <w:t>to</w:t>
      </w:r>
      <w:r w:rsidR="00B94BD5">
        <w:t xml:space="preserve"> </w:t>
      </w:r>
      <w:r>
        <w:t>check</w:t>
      </w:r>
      <w:r w:rsidR="00B94BD5">
        <w:t xml:space="preserve"> </w:t>
      </w:r>
      <w:r>
        <w:t>to</w:t>
      </w:r>
      <w:r w:rsidR="00B94BD5">
        <w:t xml:space="preserve"> </w:t>
      </w:r>
      <w:r>
        <w:t>see</w:t>
      </w:r>
      <w:r w:rsidR="00B94BD5">
        <w:t xml:space="preserve"> </w:t>
      </w:r>
      <w:r>
        <w:t>if</w:t>
      </w:r>
      <w:r w:rsidR="00B94BD5">
        <w:t xml:space="preserve"> </w:t>
      </w:r>
      <w:r>
        <w:t>it</w:t>
      </w:r>
      <w:r w:rsidR="00B94BD5">
        <w:t xml:space="preserve"> </w:t>
      </w:r>
      <w:r>
        <w:t>has</w:t>
      </w:r>
      <w:r w:rsidR="00B94BD5">
        <w:t xml:space="preserve"> </w:t>
      </w:r>
      <w:r>
        <w:t>been</w:t>
      </w:r>
      <w:r w:rsidR="00B94BD5">
        <w:t xml:space="preserve"> </w:t>
      </w:r>
      <w:r>
        <w:t>shown?</w:t>
      </w:r>
      <w:r w:rsidR="00B94BD5">
        <w:t xml:space="preserve">  </w:t>
      </w:r>
      <w:r>
        <w:t>That's</w:t>
      </w:r>
      <w:r w:rsidR="00B94BD5">
        <w:t xml:space="preserve"> </w:t>
      </w:r>
      <w:r>
        <w:t>your</w:t>
      </w:r>
      <w:r w:rsidR="00B94BD5">
        <w:t xml:space="preserve"> </w:t>
      </w:r>
      <w:r>
        <w:t>testimony,</w:t>
      </w:r>
      <w:r w:rsidR="00B94BD5">
        <w:t xml:space="preserve"> </w:t>
      </w:r>
      <w:r>
        <w:t>so</w:t>
      </w:r>
      <w:r w:rsidR="00B94BD5">
        <w:t xml:space="preserve"> </w:t>
      </w:r>
      <w:r>
        <w:t>I</w:t>
      </w:r>
      <w:r w:rsidR="00B94BD5">
        <w:t xml:space="preserve"> </w:t>
      </w:r>
      <w:r>
        <w:t>am</w:t>
      </w:r>
      <w:r w:rsidR="00B94BD5">
        <w:t xml:space="preserve"> </w:t>
      </w:r>
      <w:r>
        <w:t>very</w:t>
      </w:r>
      <w:r w:rsidR="00B94BD5">
        <w:t xml:space="preserve"> </w:t>
      </w:r>
      <w:r>
        <w:t>interested</w:t>
      </w:r>
      <w:r w:rsidR="00B94BD5">
        <w:t xml:space="preserve"> </w:t>
      </w:r>
      <w:r>
        <w:t>in</w:t>
      </w:r>
      <w:r w:rsidR="00B94BD5">
        <w:t xml:space="preserve"> </w:t>
      </w:r>
      <w:r>
        <w:t>actual</w:t>
      </w:r>
      <w:r w:rsidR="00B94BD5">
        <w:t xml:space="preserve"> </w:t>
      </w:r>
      <w:r>
        <w:t>evidence,</w:t>
      </w:r>
      <w:r w:rsidR="00B94BD5">
        <w:t xml:space="preserve"> </w:t>
      </w:r>
      <w:r>
        <w:t>as</w:t>
      </w:r>
      <w:r w:rsidR="00B94BD5">
        <w:t xml:space="preserve"> </w:t>
      </w:r>
      <w:r>
        <w:t>Mr.</w:t>
      </w:r>
      <w:r w:rsidR="00B94BD5">
        <w:t xml:space="preserve"> </w:t>
      </w:r>
      <w:r>
        <w:t>Stevens</w:t>
      </w:r>
      <w:r w:rsidR="00B94BD5">
        <w:t xml:space="preserve"> </w:t>
      </w:r>
      <w:r>
        <w:t>is</w:t>
      </w:r>
      <w:r w:rsidR="00B94BD5">
        <w:t xml:space="preserve"> </w:t>
      </w:r>
      <w:r>
        <w:t>asking</w:t>
      </w:r>
      <w:r w:rsidR="00B94BD5">
        <w:t xml:space="preserve"> </w:t>
      </w:r>
      <w:r>
        <w:t>us</w:t>
      </w:r>
      <w:r w:rsidR="00B94BD5">
        <w:t xml:space="preserve"> </w:t>
      </w:r>
      <w:r>
        <w:t>to</w:t>
      </w:r>
      <w:r w:rsidR="00B94BD5">
        <w:t xml:space="preserve"> </w:t>
      </w:r>
      <w:r>
        <w:t>focus</w:t>
      </w:r>
      <w:r w:rsidR="00B94BD5">
        <w:t xml:space="preserve"> </w:t>
      </w:r>
      <w:r>
        <w:t>on.</w:t>
      </w:r>
    </w:p>
    <w:p w14:paraId="3EB554C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I</w:t>
      </w:r>
      <w:r w:rsidR="00B94BD5">
        <w:t xml:space="preserve"> </w:t>
      </w:r>
      <w:r>
        <w:t>would</w:t>
      </w:r>
      <w:r w:rsidR="00B94BD5">
        <w:t xml:space="preserve"> </w:t>
      </w:r>
      <w:r>
        <w:t>just</w:t>
      </w:r>
      <w:r w:rsidR="00B94BD5">
        <w:t xml:space="preserve"> </w:t>
      </w:r>
      <w:r>
        <w:t>have</w:t>
      </w:r>
      <w:r w:rsidR="00B94BD5">
        <w:t xml:space="preserve"> </w:t>
      </w:r>
      <w:r>
        <w:t>one</w:t>
      </w:r>
      <w:r w:rsidR="00B94BD5">
        <w:t xml:space="preserve"> </w:t>
      </w:r>
      <w:r>
        <w:t>more</w:t>
      </w:r>
      <w:r w:rsidR="00B94BD5">
        <w:t xml:space="preserve"> </w:t>
      </w:r>
      <w:r>
        <w:t>thing</w:t>
      </w:r>
      <w:r w:rsidR="00B94BD5">
        <w:t xml:space="preserve"> </w:t>
      </w:r>
      <w:r>
        <w:t>to</w:t>
      </w:r>
      <w:r w:rsidR="00B94BD5">
        <w:t xml:space="preserve"> </w:t>
      </w:r>
      <w:r>
        <w:t>add,</w:t>
      </w:r>
      <w:r w:rsidR="00B94BD5">
        <w:t xml:space="preserve"> </w:t>
      </w:r>
      <w:r>
        <w:t>and</w:t>
      </w:r>
      <w:r w:rsidR="00B94BD5">
        <w:t xml:space="preserve"> </w:t>
      </w:r>
      <w:r>
        <w:t>then</w:t>
      </w:r>
      <w:r w:rsidR="00B94BD5">
        <w:t xml:space="preserve"> </w:t>
      </w:r>
      <w:r>
        <w:t>maybe</w:t>
      </w:r>
      <w:r w:rsidR="00B94BD5">
        <w:t xml:space="preserve"> </w:t>
      </w:r>
      <w:r>
        <w:t>we</w:t>
      </w:r>
      <w:r w:rsidR="00B94BD5">
        <w:t xml:space="preserve"> </w:t>
      </w:r>
      <w:r>
        <w:t>could</w:t>
      </w:r>
      <w:r w:rsidR="00B94BD5">
        <w:t xml:space="preserve"> </w:t>
      </w:r>
      <w:r>
        <w:t>go</w:t>
      </w:r>
      <w:r w:rsidR="00B94BD5">
        <w:t xml:space="preserve"> </w:t>
      </w:r>
      <w:r>
        <w:t>to</w:t>
      </w:r>
      <w:r w:rsidR="00B94BD5">
        <w:t xml:space="preserve"> -- </w:t>
      </w:r>
      <w:r>
        <w:t>go</w:t>
      </w:r>
      <w:r w:rsidR="00B94BD5">
        <w:t xml:space="preserve"> </w:t>
      </w:r>
      <w:r>
        <w:t>to</w:t>
      </w:r>
      <w:r w:rsidR="00B94BD5">
        <w:t xml:space="preserve"> </w:t>
      </w:r>
      <w:r>
        <w:t>that</w:t>
      </w:r>
      <w:r w:rsidR="00B94BD5">
        <w:t xml:space="preserve"> </w:t>
      </w:r>
      <w:r>
        <w:t>request</w:t>
      </w:r>
      <w:r w:rsidR="00B94BD5">
        <w:t xml:space="preserve"> </w:t>
      </w:r>
      <w:r>
        <w:t>next.</w:t>
      </w:r>
    </w:p>
    <w:p w14:paraId="243A38D9" w14:textId="3A7F3F8A"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I</w:t>
      </w:r>
      <w:r w:rsidR="00B94BD5">
        <w:t xml:space="preserve"> </w:t>
      </w:r>
      <w:r>
        <w:t>think</w:t>
      </w:r>
      <w:r w:rsidR="00B94BD5">
        <w:t xml:space="preserve"> </w:t>
      </w:r>
      <w:r>
        <w:t>it</w:t>
      </w:r>
      <w:r w:rsidR="00B94BD5">
        <w:t xml:space="preserve"> </w:t>
      </w:r>
      <w:r>
        <w:t>is</w:t>
      </w:r>
      <w:r w:rsidR="00B94BD5">
        <w:t xml:space="preserve"> </w:t>
      </w:r>
      <w:r>
        <w:t>important</w:t>
      </w:r>
      <w:r w:rsidR="00B94BD5">
        <w:t xml:space="preserve"> </w:t>
      </w:r>
      <w:r>
        <w:t>when</w:t>
      </w:r>
      <w:r w:rsidR="00B94BD5">
        <w:t xml:space="preserve"> </w:t>
      </w:r>
      <w:r>
        <w:t>we</w:t>
      </w:r>
      <w:r w:rsidR="00B94BD5">
        <w:t xml:space="preserve"> </w:t>
      </w:r>
      <w:r>
        <w:t>are</w:t>
      </w:r>
      <w:r w:rsidR="00B94BD5">
        <w:t xml:space="preserve"> </w:t>
      </w:r>
      <w:r>
        <w:t>having</w:t>
      </w:r>
      <w:r w:rsidR="00B94BD5">
        <w:t xml:space="preserve"> </w:t>
      </w:r>
      <w:r>
        <w:t>this</w:t>
      </w:r>
      <w:r w:rsidR="00B94BD5">
        <w:t xml:space="preserve"> </w:t>
      </w:r>
      <w:r>
        <w:t>discussion</w:t>
      </w:r>
      <w:r w:rsidR="00B94BD5">
        <w:t xml:space="preserve"> </w:t>
      </w:r>
      <w:r>
        <w:t>around</w:t>
      </w:r>
      <w:r w:rsidR="00B94BD5">
        <w:t xml:space="preserve"> </w:t>
      </w:r>
      <w:r>
        <w:t>fixed</w:t>
      </w:r>
      <w:r w:rsidR="00B94BD5">
        <w:t xml:space="preserve"> </w:t>
      </w:r>
      <w:r>
        <w:t>price</w:t>
      </w:r>
      <w:r w:rsidR="00B94BD5">
        <w:t xml:space="preserve"> </w:t>
      </w:r>
      <w:r>
        <w:t>purchasing</w:t>
      </w:r>
      <w:r w:rsidR="00B94BD5">
        <w:t xml:space="preserve"> </w:t>
      </w:r>
      <w:r>
        <w:t>to</w:t>
      </w:r>
      <w:r w:rsidR="00B94BD5">
        <w:t xml:space="preserve"> </w:t>
      </w:r>
      <w:r>
        <w:t>consider</w:t>
      </w:r>
      <w:r w:rsidR="00B94BD5">
        <w:t xml:space="preserve"> </w:t>
      </w:r>
      <w:r>
        <w:t>the</w:t>
      </w:r>
      <w:r w:rsidR="00B94BD5">
        <w:t xml:space="preserve"> </w:t>
      </w:r>
      <w:r>
        <w:t>Board's</w:t>
      </w:r>
      <w:r w:rsidR="00B94BD5">
        <w:t xml:space="preserve"> </w:t>
      </w:r>
      <w:r>
        <w:t>previous</w:t>
      </w:r>
      <w:r w:rsidR="00B94BD5">
        <w:t xml:space="preserve"> </w:t>
      </w:r>
      <w:r>
        <w:t>determinations</w:t>
      </w:r>
      <w:r w:rsidR="00B94BD5">
        <w:t xml:space="preserve"> </w:t>
      </w:r>
      <w:r>
        <w:t>in</w:t>
      </w:r>
      <w:r w:rsidR="00B94BD5">
        <w:t xml:space="preserve"> </w:t>
      </w:r>
      <w:r>
        <w:t>EB</w:t>
      </w:r>
      <w:r w:rsidR="00B94BD5">
        <w:t>-</w:t>
      </w:r>
      <w:r>
        <w:t>2007</w:t>
      </w:r>
      <w:r w:rsidR="00B94BD5">
        <w:t>-</w:t>
      </w:r>
      <w:r>
        <w:t>0606</w:t>
      </w:r>
      <w:r w:rsidR="00B94BD5">
        <w:t xml:space="preserve"> -</w:t>
      </w:r>
      <w:r w:rsidR="00B94BD5">
        <w:lastRenderedPageBreak/>
        <w:t>-</w:t>
      </w:r>
    </w:p>
    <w:p w14:paraId="6A59250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I've</w:t>
      </w:r>
      <w:r w:rsidR="00B94BD5">
        <w:t xml:space="preserve"> </w:t>
      </w:r>
      <w:r>
        <w:t>read</w:t>
      </w:r>
      <w:r w:rsidR="00B94BD5">
        <w:t xml:space="preserve"> </w:t>
      </w:r>
      <w:r>
        <w:t>those.</w:t>
      </w:r>
    </w:p>
    <w:p w14:paraId="6C9225A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 </w:t>
      </w:r>
      <w:r>
        <w:t>and</w:t>
      </w:r>
      <w:r w:rsidR="00B94BD5">
        <w:t xml:space="preserve"> </w:t>
      </w:r>
      <w:r>
        <w:t>0615</w:t>
      </w:r>
      <w:r w:rsidR="00B94BD5">
        <w:t xml:space="preserve"> </w:t>
      </w:r>
      <w:r>
        <w:t>regarding</w:t>
      </w:r>
      <w:r w:rsidR="00B94BD5">
        <w:t xml:space="preserve"> </w:t>
      </w:r>
      <w:r>
        <w:t>potential</w:t>
      </w:r>
      <w:r w:rsidR="00B94BD5">
        <w:t xml:space="preserve"> </w:t>
      </w:r>
      <w:r>
        <w:t>risk</w:t>
      </w:r>
      <w:r w:rsidR="00B94BD5">
        <w:t xml:space="preserve"> </w:t>
      </w:r>
      <w:r>
        <w:t>of</w:t>
      </w:r>
      <w:r w:rsidR="00B94BD5">
        <w:t xml:space="preserve"> </w:t>
      </w:r>
      <w:r>
        <w:t>disallowance</w:t>
      </w:r>
      <w:r w:rsidR="00B94BD5">
        <w:t xml:space="preserve"> </w:t>
      </w:r>
      <w:r>
        <w:t>of</w:t>
      </w:r>
      <w:r w:rsidR="00B94BD5">
        <w:t xml:space="preserve"> </w:t>
      </w:r>
      <w:r>
        <w:t>costs</w:t>
      </w:r>
      <w:r w:rsidR="00B94BD5">
        <w:t xml:space="preserve"> </w:t>
      </w:r>
      <w:r>
        <w:t>associated</w:t>
      </w:r>
      <w:r w:rsidR="00B94BD5">
        <w:t xml:space="preserve"> </w:t>
      </w:r>
      <w:r>
        <w:t>with</w:t>
      </w:r>
      <w:r w:rsidR="00B94BD5">
        <w:t xml:space="preserve"> </w:t>
      </w:r>
      <w:r>
        <w:t>the</w:t>
      </w:r>
      <w:r w:rsidR="00B94BD5">
        <w:t xml:space="preserve"> </w:t>
      </w:r>
      <w:r>
        <w:t>company's</w:t>
      </w:r>
      <w:r w:rsidR="00B94BD5">
        <w:t xml:space="preserve"> </w:t>
      </w:r>
      <w:r>
        <w:t>previous</w:t>
      </w:r>
      <w:r w:rsidR="00B94BD5">
        <w:t xml:space="preserve"> </w:t>
      </w:r>
      <w:r>
        <w:t>risk</w:t>
      </w:r>
      <w:r w:rsidR="00B94BD5">
        <w:t xml:space="preserve"> </w:t>
      </w:r>
      <w:r>
        <w:t>management</w:t>
      </w:r>
      <w:r w:rsidR="00B94BD5">
        <w:t xml:space="preserve"> </w:t>
      </w:r>
      <w:r>
        <w:t>programs.</w:t>
      </w:r>
      <w:r w:rsidR="00B94BD5">
        <w:t xml:space="preserve">  </w:t>
      </w:r>
      <w:r>
        <w:t>We</w:t>
      </w:r>
      <w:r w:rsidR="00B94BD5">
        <w:t xml:space="preserve"> </w:t>
      </w:r>
      <w:r>
        <w:t>had</w:t>
      </w:r>
      <w:r w:rsidR="00B94BD5">
        <w:t xml:space="preserve"> </w:t>
      </w:r>
      <w:r>
        <w:t>a</w:t>
      </w:r>
      <w:r w:rsidR="00B94BD5">
        <w:t xml:space="preserve"> </w:t>
      </w:r>
      <w:r>
        <w:t>physical</w:t>
      </w:r>
      <w:r w:rsidR="00B94BD5">
        <w:t xml:space="preserve"> </w:t>
      </w:r>
      <w:r>
        <w:t>hedging</w:t>
      </w:r>
      <w:r w:rsidR="00B94BD5">
        <w:t xml:space="preserve"> </w:t>
      </w:r>
      <w:r>
        <w:t>program,</w:t>
      </w:r>
      <w:r w:rsidR="00B94BD5">
        <w:t xml:space="preserve"> </w:t>
      </w:r>
      <w:r>
        <w:t>which</w:t>
      </w:r>
      <w:r w:rsidR="00B94BD5">
        <w:t xml:space="preserve"> </w:t>
      </w:r>
      <w:r>
        <w:t>is</w:t>
      </w:r>
      <w:r w:rsidR="00B94BD5">
        <w:t xml:space="preserve"> </w:t>
      </w:r>
      <w:proofErr w:type="gramStart"/>
      <w:r>
        <w:t>similar</w:t>
      </w:r>
      <w:r w:rsidR="00B94BD5">
        <w:t xml:space="preserve"> </w:t>
      </w:r>
      <w:r>
        <w:t>to</w:t>
      </w:r>
      <w:proofErr w:type="gramEnd"/>
      <w:r w:rsidR="00B94BD5">
        <w:t xml:space="preserve"> </w:t>
      </w:r>
      <w:r>
        <w:t>what</w:t>
      </w:r>
      <w:r w:rsidR="00B94BD5">
        <w:t xml:space="preserve"> </w:t>
      </w:r>
      <w:r>
        <w:t>you</w:t>
      </w:r>
      <w:r w:rsidR="00B94BD5">
        <w:t xml:space="preserve"> </w:t>
      </w:r>
      <w:r>
        <w:t>are</w:t>
      </w:r>
      <w:r w:rsidR="00B94BD5">
        <w:t xml:space="preserve"> </w:t>
      </w:r>
      <w:r>
        <w:t>describing</w:t>
      </w:r>
      <w:r w:rsidR="00B94BD5">
        <w:t xml:space="preserve"> </w:t>
      </w:r>
      <w:r>
        <w:t>as</w:t>
      </w:r>
      <w:r w:rsidR="00B94BD5">
        <w:t xml:space="preserve"> </w:t>
      </w:r>
      <w:r>
        <w:t>part</w:t>
      </w:r>
      <w:r w:rsidR="00B94BD5">
        <w:t xml:space="preserve"> </w:t>
      </w:r>
      <w:r>
        <w:t>of</w:t>
      </w:r>
      <w:r w:rsidR="00B94BD5">
        <w:t xml:space="preserve"> </w:t>
      </w:r>
      <w:r>
        <w:t>that,</w:t>
      </w:r>
      <w:r w:rsidR="00B94BD5">
        <w:t xml:space="preserve"> </w:t>
      </w:r>
      <w:r>
        <w:t>and</w:t>
      </w:r>
      <w:r w:rsidR="00B94BD5">
        <w:t xml:space="preserve"> </w:t>
      </w:r>
      <w:r>
        <w:t>that</w:t>
      </w:r>
      <w:r w:rsidR="00B94BD5">
        <w:t xml:space="preserve"> </w:t>
      </w:r>
      <w:r>
        <w:t>was</w:t>
      </w:r>
      <w:r w:rsidR="00B94BD5">
        <w:t xml:space="preserve"> </w:t>
      </w:r>
      <w:r>
        <w:t>entered</w:t>
      </w:r>
      <w:r w:rsidR="00B94BD5">
        <w:t xml:space="preserve"> </w:t>
      </w:r>
      <w:r>
        <w:t>into</w:t>
      </w:r>
      <w:r w:rsidR="00B94BD5">
        <w:t xml:space="preserve"> </w:t>
      </w:r>
      <w:r>
        <w:t>the</w:t>
      </w:r>
      <w:r w:rsidR="00B94BD5">
        <w:t xml:space="preserve"> </w:t>
      </w:r>
      <w:r>
        <w:t>evidence</w:t>
      </w:r>
      <w:r w:rsidR="00B94BD5">
        <w:t xml:space="preserve"> </w:t>
      </w:r>
      <w:r>
        <w:t>in</w:t>
      </w:r>
      <w:r w:rsidR="00B94BD5">
        <w:t xml:space="preserve"> </w:t>
      </w:r>
      <w:r>
        <w:t>that</w:t>
      </w:r>
      <w:r w:rsidR="00B94BD5">
        <w:t xml:space="preserve"> </w:t>
      </w:r>
      <w:r>
        <w:t>proceeding.</w:t>
      </w:r>
      <w:r w:rsidR="00B94BD5">
        <w:t xml:space="preserve">  </w:t>
      </w:r>
      <w:r>
        <w:t>That</w:t>
      </w:r>
      <w:r w:rsidR="00B94BD5">
        <w:t xml:space="preserve"> </w:t>
      </w:r>
      <w:r>
        <w:t>was</w:t>
      </w:r>
      <w:r w:rsidR="00B94BD5">
        <w:t xml:space="preserve"> </w:t>
      </w:r>
      <w:r>
        <w:t>also</w:t>
      </w:r>
      <w:r w:rsidR="00B94BD5">
        <w:t xml:space="preserve"> </w:t>
      </w:r>
      <w:r>
        <w:t>entered</w:t>
      </w:r>
      <w:r w:rsidR="00B94BD5">
        <w:t xml:space="preserve"> </w:t>
      </w:r>
      <w:r>
        <w:t>into</w:t>
      </w:r>
      <w:r w:rsidR="00B94BD5">
        <w:t xml:space="preserve"> </w:t>
      </w:r>
      <w:r>
        <w:t>the</w:t>
      </w:r>
      <w:r w:rsidR="00B94BD5">
        <w:t xml:space="preserve"> </w:t>
      </w:r>
      <w:r>
        <w:t>evidence</w:t>
      </w:r>
      <w:r w:rsidR="00B94BD5">
        <w:t xml:space="preserve"> </w:t>
      </w:r>
      <w:r>
        <w:t>in</w:t>
      </w:r>
      <w:r w:rsidR="00B94BD5">
        <w:t xml:space="preserve"> </w:t>
      </w:r>
      <w:r>
        <w:t>multiple</w:t>
      </w:r>
      <w:r w:rsidR="00B94BD5">
        <w:t xml:space="preserve"> </w:t>
      </w:r>
      <w:r>
        <w:t>previous</w:t>
      </w:r>
      <w:r w:rsidR="00B94BD5">
        <w:t xml:space="preserve"> </w:t>
      </w:r>
      <w:r>
        <w:t>proceedings,</w:t>
      </w:r>
      <w:r w:rsidR="00B94BD5">
        <w:t xml:space="preserve"> </w:t>
      </w:r>
      <w:r>
        <w:t>and</w:t>
      </w:r>
      <w:r w:rsidR="00B94BD5">
        <w:t xml:space="preserve"> </w:t>
      </w:r>
      <w:r>
        <w:t>despite</w:t>
      </w:r>
      <w:r w:rsidR="00B94BD5">
        <w:t xml:space="preserve"> </w:t>
      </w:r>
      <w:proofErr w:type="gramStart"/>
      <w:r>
        <w:t>that</w:t>
      </w:r>
      <w:r w:rsidR="00B94BD5">
        <w:t xml:space="preserve"> </w:t>
      </w:r>
      <w:r>
        <w:t>and</w:t>
      </w:r>
      <w:proofErr w:type="gramEnd"/>
      <w:r w:rsidR="00B94BD5">
        <w:t xml:space="preserve"> </w:t>
      </w:r>
      <w:r>
        <w:t>having</w:t>
      </w:r>
      <w:r w:rsidR="00B94BD5">
        <w:t xml:space="preserve"> </w:t>
      </w:r>
      <w:r>
        <w:t>process</w:t>
      </w:r>
      <w:r w:rsidR="00B94BD5">
        <w:t xml:space="preserve"> </w:t>
      </w:r>
      <w:r>
        <w:t>documents</w:t>
      </w:r>
      <w:r w:rsidR="00B94BD5">
        <w:t xml:space="preserve"> </w:t>
      </w:r>
      <w:r>
        <w:t>for</w:t>
      </w:r>
      <w:r w:rsidR="00B94BD5">
        <w:t xml:space="preserve"> </w:t>
      </w:r>
      <w:proofErr w:type="gramStart"/>
      <w:r>
        <w:t>legacy</w:t>
      </w:r>
      <w:proofErr w:type="gramEnd"/>
      <w:r w:rsidR="00B94BD5">
        <w:t xml:space="preserve"> </w:t>
      </w:r>
      <w:r>
        <w:t>Union</w:t>
      </w:r>
      <w:r w:rsidR="00B94BD5">
        <w:t xml:space="preserve"> </w:t>
      </w:r>
      <w:r>
        <w:t>gas</w:t>
      </w:r>
      <w:r w:rsidR="00B94BD5">
        <w:t xml:space="preserve"> </w:t>
      </w:r>
      <w:r>
        <w:t>wherein</w:t>
      </w:r>
      <w:r w:rsidR="00B94BD5">
        <w:t xml:space="preserve"> </w:t>
      </w:r>
      <w:r>
        <w:t>we</w:t>
      </w:r>
      <w:r w:rsidR="00B94BD5">
        <w:t xml:space="preserve"> </w:t>
      </w:r>
      <w:r>
        <w:t>describe</w:t>
      </w:r>
      <w:r w:rsidR="00B94BD5">
        <w:t xml:space="preserve"> </w:t>
      </w:r>
      <w:r>
        <w:t>the</w:t>
      </w:r>
      <w:r w:rsidR="00B94BD5">
        <w:t xml:space="preserve"> </w:t>
      </w:r>
      <w:r>
        <w:t>nature</w:t>
      </w:r>
      <w:r w:rsidR="00B94BD5">
        <w:t xml:space="preserve"> </w:t>
      </w:r>
      <w:r>
        <w:t>of</w:t>
      </w:r>
      <w:r w:rsidR="00B94BD5">
        <w:t xml:space="preserve"> </w:t>
      </w:r>
      <w:r>
        <w:t>that</w:t>
      </w:r>
      <w:r w:rsidR="00B94BD5">
        <w:t xml:space="preserve"> </w:t>
      </w:r>
      <w:r>
        <w:t>physical</w:t>
      </w:r>
      <w:r w:rsidR="00B94BD5">
        <w:t xml:space="preserve"> </w:t>
      </w:r>
      <w:r>
        <w:t>hedging</w:t>
      </w:r>
      <w:r w:rsidR="00B94BD5">
        <w:t xml:space="preserve"> </w:t>
      </w:r>
      <w:r>
        <w:t>component,</w:t>
      </w:r>
      <w:r w:rsidR="00B94BD5">
        <w:t xml:space="preserve"> </w:t>
      </w:r>
      <w:r>
        <w:t>we</w:t>
      </w:r>
      <w:r w:rsidR="00B94BD5">
        <w:t xml:space="preserve"> </w:t>
      </w:r>
      <w:r>
        <w:t>still</w:t>
      </w:r>
      <w:r w:rsidR="00B94BD5">
        <w:t xml:space="preserve"> </w:t>
      </w:r>
      <w:r>
        <w:t>received</w:t>
      </w:r>
      <w:r w:rsidR="00B94BD5">
        <w:t xml:space="preserve"> </w:t>
      </w:r>
      <w:r>
        <w:t>a</w:t>
      </w:r>
      <w:r w:rsidR="00B94BD5">
        <w:t xml:space="preserve"> </w:t>
      </w:r>
      <w:r>
        <w:t>decision</w:t>
      </w:r>
      <w:r w:rsidR="00B94BD5">
        <w:t xml:space="preserve"> </w:t>
      </w:r>
      <w:r>
        <w:t>from</w:t>
      </w:r>
      <w:r w:rsidR="00B94BD5">
        <w:t xml:space="preserve"> </w:t>
      </w:r>
      <w:r>
        <w:t>the</w:t>
      </w:r>
      <w:r w:rsidR="00B94BD5">
        <w:t xml:space="preserve"> </w:t>
      </w:r>
      <w:r>
        <w:t>Board</w:t>
      </w:r>
      <w:r w:rsidR="00B94BD5">
        <w:t xml:space="preserve"> </w:t>
      </w:r>
      <w:r>
        <w:t>identifying</w:t>
      </w:r>
      <w:r w:rsidR="00B94BD5">
        <w:t xml:space="preserve"> </w:t>
      </w:r>
      <w:r>
        <w:t>a</w:t>
      </w:r>
      <w:r w:rsidR="00B94BD5">
        <w:t xml:space="preserve"> </w:t>
      </w:r>
      <w:r>
        <w:t>risk</w:t>
      </w:r>
      <w:r w:rsidR="00B94BD5">
        <w:t xml:space="preserve"> </w:t>
      </w:r>
      <w:r>
        <w:t>of</w:t>
      </w:r>
      <w:r w:rsidR="00B94BD5">
        <w:t xml:space="preserve"> </w:t>
      </w:r>
      <w:r>
        <w:t>disallowance</w:t>
      </w:r>
      <w:r w:rsidR="00B94BD5">
        <w:t xml:space="preserve"> </w:t>
      </w:r>
      <w:r>
        <w:t>of</w:t>
      </w:r>
      <w:r w:rsidR="00B94BD5">
        <w:t xml:space="preserve"> </w:t>
      </w:r>
      <w:r>
        <w:t>costs</w:t>
      </w:r>
      <w:r w:rsidR="00B94BD5">
        <w:t xml:space="preserve"> </w:t>
      </w:r>
      <w:r>
        <w:t>associated</w:t>
      </w:r>
      <w:r w:rsidR="00B94BD5">
        <w:t xml:space="preserve"> </w:t>
      </w:r>
      <w:r>
        <w:t>with</w:t>
      </w:r>
      <w:r w:rsidR="00B94BD5">
        <w:t xml:space="preserve"> </w:t>
      </w:r>
      <w:r>
        <w:t>those</w:t>
      </w:r>
      <w:r w:rsidR="00B94BD5">
        <w:t xml:space="preserve"> </w:t>
      </w:r>
      <w:r>
        <w:t>hedging</w:t>
      </w:r>
      <w:r w:rsidR="00B94BD5">
        <w:t xml:space="preserve"> </w:t>
      </w:r>
      <w:r>
        <w:t>programs.</w:t>
      </w:r>
      <w:r w:rsidR="00B94BD5">
        <w:t xml:space="preserve">  </w:t>
      </w:r>
      <w:r>
        <w:t>So</w:t>
      </w:r>
      <w:r w:rsidR="00B94BD5">
        <w:t xml:space="preserve"> </w:t>
      </w:r>
      <w:r>
        <w:t>that</w:t>
      </w:r>
      <w:r w:rsidR="00B94BD5">
        <w:t xml:space="preserve"> </w:t>
      </w:r>
      <w:r>
        <w:t>is</w:t>
      </w:r>
      <w:r w:rsidR="00B94BD5">
        <w:t xml:space="preserve"> --</w:t>
      </w:r>
    </w:p>
    <w:p w14:paraId="460D33F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So</w:t>
      </w:r>
      <w:r w:rsidR="00B94BD5">
        <w:t xml:space="preserve"> </w:t>
      </w:r>
      <w:r>
        <w:t>that</w:t>
      </w:r>
      <w:r w:rsidR="00B94BD5">
        <w:t xml:space="preserve"> --</w:t>
      </w:r>
    </w:p>
    <w:p w14:paraId="1045497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 </w:t>
      </w:r>
      <w:r>
        <w:t>where</w:t>
      </w:r>
      <w:r w:rsidR="00B94BD5">
        <w:t xml:space="preserve"> </w:t>
      </w:r>
      <w:r>
        <w:t>we</w:t>
      </w:r>
      <w:r w:rsidR="00B94BD5">
        <w:t xml:space="preserve"> </w:t>
      </w:r>
      <w:proofErr w:type="gramStart"/>
      <w:r>
        <w:t>are</w:t>
      </w:r>
      <w:r w:rsidR="00B94BD5">
        <w:t xml:space="preserve"> </w:t>
      </w:r>
      <w:r>
        <w:t>coming</w:t>
      </w:r>
      <w:proofErr w:type="gramEnd"/>
      <w:r w:rsidR="00B94BD5">
        <w:t xml:space="preserve"> </w:t>
      </w:r>
      <w:r>
        <w:t>from</w:t>
      </w:r>
      <w:r w:rsidR="00B94BD5">
        <w:t xml:space="preserve"> </w:t>
      </w:r>
      <w:r>
        <w:t>in</w:t>
      </w:r>
      <w:r w:rsidR="00B94BD5">
        <w:t xml:space="preserve"> </w:t>
      </w:r>
      <w:r>
        <w:t>terms</w:t>
      </w:r>
      <w:r w:rsidR="00B94BD5">
        <w:t xml:space="preserve"> </w:t>
      </w:r>
      <w:r>
        <w:t>of</w:t>
      </w:r>
      <w:r w:rsidR="00B94BD5">
        <w:t xml:space="preserve"> </w:t>
      </w:r>
      <w:r>
        <w:t>our</w:t>
      </w:r>
      <w:r w:rsidR="00B94BD5">
        <w:t xml:space="preserve"> </w:t>
      </w:r>
      <w:r>
        <w:t>apprehension.</w:t>
      </w:r>
    </w:p>
    <w:p w14:paraId="5432E64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w:t>
      </w:r>
      <w:r w:rsidR="00B94BD5">
        <w:t xml:space="preserve"> </w:t>
      </w:r>
      <w:r>
        <w:t>am</w:t>
      </w:r>
      <w:r w:rsidR="00B94BD5">
        <w:t xml:space="preserve"> </w:t>
      </w:r>
      <w:r>
        <w:t>going</w:t>
      </w:r>
      <w:r w:rsidR="00B94BD5">
        <w:t xml:space="preserve"> </w:t>
      </w:r>
      <w:r>
        <w:t>to</w:t>
      </w:r>
      <w:r w:rsidR="00B94BD5">
        <w:t xml:space="preserve"> </w:t>
      </w:r>
      <w:r>
        <w:t>just</w:t>
      </w:r>
      <w:r w:rsidR="00B94BD5">
        <w:t xml:space="preserve"> </w:t>
      </w:r>
      <w:r>
        <w:t>stick</w:t>
      </w:r>
      <w:r w:rsidR="00B94BD5">
        <w:t xml:space="preserve"> </w:t>
      </w:r>
      <w:r>
        <w:t>with</w:t>
      </w:r>
      <w:r w:rsidR="00B94BD5">
        <w:t xml:space="preserve"> </w:t>
      </w:r>
      <w:r>
        <w:t>you</w:t>
      </w:r>
      <w:r w:rsidR="00B94BD5">
        <w:t xml:space="preserve"> </w:t>
      </w:r>
      <w:r>
        <w:t>for</w:t>
      </w:r>
      <w:r w:rsidR="00B94BD5">
        <w:t xml:space="preserve"> </w:t>
      </w:r>
      <w:r>
        <w:t>the</w:t>
      </w:r>
      <w:r w:rsidR="00B94BD5">
        <w:t xml:space="preserve"> </w:t>
      </w:r>
      <w:r>
        <w:t>moment,</w:t>
      </w:r>
      <w:r w:rsidR="00B94BD5">
        <w:t xml:space="preserve"> </w:t>
      </w:r>
      <w:r>
        <w:t>and</w:t>
      </w:r>
      <w:r w:rsidR="00B94BD5">
        <w:t xml:space="preserve"> </w:t>
      </w:r>
      <w:r>
        <w:t>then</w:t>
      </w:r>
      <w:r w:rsidR="00B94BD5">
        <w:t xml:space="preserve"> </w:t>
      </w:r>
      <w:r>
        <w:t>I</w:t>
      </w:r>
      <w:r w:rsidR="00B94BD5">
        <w:t xml:space="preserve"> </w:t>
      </w:r>
      <w:r>
        <w:t>will</w:t>
      </w:r>
      <w:r w:rsidR="00B94BD5">
        <w:t xml:space="preserve"> </w:t>
      </w:r>
      <w:r>
        <w:t>ask</w:t>
      </w:r>
      <w:r w:rsidR="00B94BD5">
        <w:t xml:space="preserve"> </w:t>
      </w:r>
      <w:r>
        <w:t>for</w:t>
      </w:r>
      <w:r w:rsidR="00B94BD5">
        <w:t xml:space="preserve"> </w:t>
      </w:r>
      <w:r>
        <w:t>the</w:t>
      </w:r>
      <w:r w:rsidR="00B94BD5">
        <w:t xml:space="preserve"> </w:t>
      </w:r>
      <w:r>
        <w:t>undertaking.</w:t>
      </w:r>
    </w:p>
    <w:p w14:paraId="247C63C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Okay.</w:t>
      </w:r>
    </w:p>
    <w:p w14:paraId="2D9BEFB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The</w:t>
      </w:r>
      <w:r w:rsidR="00B94BD5">
        <w:t xml:space="preserve"> </w:t>
      </w:r>
      <w:r>
        <w:t>Board</w:t>
      </w:r>
      <w:r w:rsidR="00B94BD5">
        <w:t xml:space="preserve"> </w:t>
      </w:r>
      <w:r>
        <w:t>didn't</w:t>
      </w:r>
      <w:r w:rsidR="00B94BD5">
        <w:t xml:space="preserve"> </w:t>
      </w:r>
      <w:r>
        <w:t>say</w:t>
      </w:r>
      <w:r w:rsidR="00B94BD5">
        <w:t xml:space="preserve"> </w:t>
      </w:r>
      <w:r>
        <w:t>you</w:t>
      </w:r>
      <w:r w:rsidR="00B94BD5">
        <w:t xml:space="preserve"> </w:t>
      </w:r>
      <w:r>
        <w:t>can't</w:t>
      </w:r>
      <w:r w:rsidR="00B94BD5">
        <w:t xml:space="preserve"> </w:t>
      </w:r>
      <w:r>
        <w:t>do</w:t>
      </w:r>
      <w:r w:rsidR="00B94BD5">
        <w:t xml:space="preserve"> </w:t>
      </w:r>
      <w:r>
        <w:t>it,</w:t>
      </w:r>
      <w:r w:rsidR="00B94BD5">
        <w:t xml:space="preserve"> </w:t>
      </w:r>
      <w:r>
        <w:t>but</w:t>
      </w:r>
      <w:r w:rsidR="00B94BD5">
        <w:t xml:space="preserve"> </w:t>
      </w:r>
      <w:r>
        <w:t>they</w:t>
      </w:r>
      <w:r w:rsidR="00B94BD5">
        <w:t xml:space="preserve"> </w:t>
      </w:r>
      <w:r>
        <w:t>said</w:t>
      </w:r>
      <w:r w:rsidR="00B94BD5">
        <w:t xml:space="preserve"> </w:t>
      </w:r>
      <w:r>
        <w:t>you</w:t>
      </w:r>
      <w:r w:rsidR="00B94BD5">
        <w:t xml:space="preserve"> </w:t>
      </w:r>
      <w:r>
        <w:t>are</w:t>
      </w:r>
      <w:r w:rsidR="00B94BD5">
        <w:t xml:space="preserve"> </w:t>
      </w:r>
      <w:r>
        <w:t>at</w:t>
      </w:r>
      <w:r w:rsidR="00B94BD5">
        <w:t xml:space="preserve"> </w:t>
      </w:r>
      <w:r>
        <w:t>risk,</w:t>
      </w:r>
      <w:r w:rsidR="00B94BD5">
        <w:t xml:space="preserve"> </w:t>
      </w:r>
      <w:r>
        <w:t>and</w:t>
      </w:r>
      <w:r w:rsidR="00B94BD5">
        <w:t xml:space="preserve"> </w:t>
      </w:r>
      <w:r>
        <w:t>you</w:t>
      </w:r>
      <w:r w:rsidR="00B94BD5">
        <w:t xml:space="preserve"> </w:t>
      </w:r>
      <w:r>
        <w:t>will</w:t>
      </w:r>
      <w:r w:rsidR="00B94BD5">
        <w:t xml:space="preserve"> </w:t>
      </w:r>
      <w:r>
        <w:t>be</w:t>
      </w:r>
      <w:r w:rsidR="00B94BD5">
        <w:t xml:space="preserve"> </w:t>
      </w:r>
      <w:r>
        <w:t>exposed</w:t>
      </w:r>
      <w:r w:rsidR="00B94BD5">
        <w:t xml:space="preserve"> </w:t>
      </w:r>
      <w:r>
        <w:t>to</w:t>
      </w:r>
      <w:r w:rsidR="00B94BD5">
        <w:t xml:space="preserve"> </w:t>
      </w:r>
      <w:r>
        <w:t>a</w:t>
      </w:r>
      <w:r w:rsidR="00B94BD5">
        <w:t xml:space="preserve"> </w:t>
      </w:r>
      <w:r>
        <w:t>disallowance</w:t>
      </w:r>
      <w:r w:rsidR="00B94BD5">
        <w:t xml:space="preserve"> </w:t>
      </w:r>
      <w:r>
        <w:t>based</w:t>
      </w:r>
      <w:r w:rsidR="00B94BD5">
        <w:t xml:space="preserve"> </w:t>
      </w:r>
      <w:r>
        <w:t>upon</w:t>
      </w:r>
      <w:r w:rsidR="00B94BD5">
        <w:t xml:space="preserve"> </w:t>
      </w:r>
      <w:r>
        <w:t>your</w:t>
      </w:r>
      <w:r w:rsidR="00B94BD5">
        <w:t xml:space="preserve"> </w:t>
      </w:r>
      <w:r>
        <w:t>program.</w:t>
      </w:r>
      <w:r w:rsidR="00B94BD5">
        <w:t xml:space="preserve">  </w:t>
      </w:r>
      <w:proofErr w:type="gramStart"/>
      <w:r>
        <w:t>So</w:t>
      </w:r>
      <w:proofErr w:type="gramEnd"/>
      <w:r w:rsidR="00B94BD5">
        <w:t xml:space="preserve"> </w:t>
      </w:r>
      <w:r>
        <w:t>they</w:t>
      </w:r>
      <w:r w:rsidR="00B94BD5">
        <w:t xml:space="preserve"> </w:t>
      </w:r>
      <w:r>
        <w:t>didn't</w:t>
      </w:r>
      <w:r w:rsidR="00B94BD5">
        <w:t xml:space="preserve"> </w:t>
      </w:r>
      <w:r>
        <w:t>say</w:t>
      </w:r>
      <w:r w:rsidR="00B94BD5">
        <w:t xml:space="preserve"> </w:t>
      </w:r>
      <w:r>
        <w:t>you</w:t>
      </w:r>
      <w:r w:rsidR="00B94BD5">
        <w:t xml:space="preserve"> </w:t>
      </w:r>
      <w:r>
        <w:t>can't</w:t>
      </w:r>
      <w:r w:rsidR="00B94BD5">
        <w:t xml:space="preserve"> </w:t>
      </w:r>
      <w:r>
        <w:t>do</w:t>
      </w:r>
      <w:r w:rsidR="00B94BD5">
        <w:t xml:space="preserve"> </w:t>
      </w:r>
      <w:r>
        <w:t>it.</w:t>
      </w:r>
      <w:r w:rsidR="00B94BD5">
        <w:t xml:space="preserve">  </w:t>
      </w:r>
      <w:r>
        <w:t>Has</w:t>
      </w:r>
      <w:r w:rsidR="00B94BD5">
        <w:t xml:space="preserve"> </w:t>
      </w:r>
      <w:r>
        <w:t>the</w:t>
      </w:r>
      <w:r w:rsidR="00B94BD5">
        <w:t xml:space="preserve"> </w:t>
      </w:r>
      <w:r>
        <w:t>Board</w:t>
      </w:r>
      <w:r w:rsidR="00B94BD5">
        <w:t xml:space="preserve"> </w:t>
      </w:r>
      <w:r>
        <w:t>ever</w:t>
      </w:r>
      <w:r w:rsidR="00B94BD5">
        <w:t xml:space="preserve"> </w:t>
      </w:r>
      <w:r>
        <w:t>said</w:t>
      </w:r>
      <w:r w:rsidR="00B94BD5">
        <w:t xml:space="preserve"> </w:t>
      </w:r>
      <w:r>
        <w:t>that</w:t>
      </w:r>
      <w:r w:rsidR="00B94BD5">
        <w:t xml:space="preserve"> </w:t>
      </w:r>
      <w:r>
        <w:t>you</w:t>
      </w:r>
      <w:r w:rsidR="00B94BD5">
        <w:t xml:space="preserve"> </w:t>
      </w:r>
      <w:r>
        <w:t>can't</w:t>
      </w:r>
      <w:r w:rsidR="00B94BD5">
        <w:t xml:space="preserve"> </w:t>
      </w:r>
      <w:r>
        <w:t>go</w:t>
      </w:r>
      <w:r w:rsidR="00B94BD5">
        <w:t xml:space="preserve"> </w:t>
      </w:r>
      <w:r>
        <w:t>out</w:t>
      </w:r>
      <w:r w:rsidR="00B94BD5">
        <w:t xml:space="preserve"> </w:t>
      </w:r>
      <w:r>
        <w:t>and</w:t>
      </w:r>
      <w:r w:rsidR="00B94BD5">
        <w:t xml:space="preserve"> </w:t>
      </w:r>
      <w:r>
        <w:t>get</w:t>
      </w:r>
      <w:r w:rsidR="00B94BD5">
        <w:t xml:space="preserve"> </w:t>
      </w:r>
      <w:r>
        <w:t>a</w:t>
      </w:r>
      <w:r w:rsidR="00B94BD5">
        <w:t xml:space="preserve"> </w:t>
      </w:r>
      <w:r>
        <w:t>five</w:t>
      </w:r>
      <w:r w:rsidR="00B94BD5">
        <w:t>-</w:t>
      </w:r>
      <w:r>
        <w:t>year</w:t>
      </w:r>
      <w:r w:rsidR="00B94BD5">
        <w:t xml:space="preserve"> </w:t>
      </w:r>
      <w:r>
        <w:t>storage</w:t>
      </w:r>
      <w:r w:rsidR="00B94BD5">
        <w:t xml:space="preserve"> </w:t>
      </w:r>
      <w:r>
        <w:t>contract?</w:t>
      </w:r>
    </w:p>
    <w:p w14:paraId="188333EB" w14:textId="4D82CA69"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A.</w:t>
      </w:r>
      <w:r w:rsidR="00B94BD5">
        <w:t xml:space="preserve"> </w:t>
      </w:r>
      <w:r>
        <w:t>STIERS:</w:t>
      </w:r>
      <w:r w:rsidR="00B94BD5">
        <w:t xml:space="preserve">  </w:t>
      </w:r>
      <w:r>
        <w:t>Not</w:t>
      </w:r>
      <w:r w:rsidR="00B94BD5">
        <w:t xml:space="preserve"> </w:t>
      </w:r>
      <w:r>
        <w:t>that</w:t>
      </w:r>
      <w:r w:rsidR="00B94BD5">
        <w:t xml:space="preserve"> </w:t>
      </w:r>
      <w:r>
        <w:t>I</w:t>
      </w:r>
      <w:r w:rsidR="00B94BD5">
        <w:t xml:space="preserve"> </w:t>
      </w:r>
      <w:r>
        <w:t>am</w:t>
      </w:r>
      <w:r w:rsidR="00B94BD5">
        <w:t xml:space="preserve"> </w:t>
      </w:r>
      <w:r>
        <w:t>aware</w:t>
      </w:r>
      <w:r w:rsidR="00B94BD5">
        <w:t xml:space="preserve"> </w:t>
      </w:r>
      <w:r>
        <w:t>of.</w:t>
      </w:r>
    </w:p>
    <w:p w14:paraId="40D6052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if</w:t>
      </w:r>
      <w:r w:rsidR="00B94BD5">
        <w:t xml:space="preserve"> </w:t>
      </w:r>
      <w:r>
        <w:t>we</w:t>
      </w:r>
      <w:r w:rsidR="00B94BD5">
        <w:t xml:space="preserve"> </w:t>
      </w:r>
      <w:r>
        <w:t>can</w:t>
      </w:r>
      <w:r w:rsidR="00B94BD5">
        <w:t xml:space="preserve"> </w:t>
      </w:r>
      <w:r>
        <w:t>go</w:t>
      </w:r>
      <w:r w:rsidR="00B94BD5">
        <w:t xml:space="preserve"> </w:t>
      </w:r>
      <w:r>
        <w:t>to</w:t>
      </w:r>
      <w:r w:rsidR="00B94BD5">
        <w:t xml:space="preserve"> </w:t>
      </w:r>
      <w:r>
        <w:t>the</w:t>
      </w:r>
      <w:r w:rsidR="00B94BD5">
        <w:t xml:space="preserve"> </w:t>
      </w:r>
      <w:r>
        <w:t>undertaking</w:t>
      </w:r>
      <w:r w:rsidR="00B94BD5">
        <w:t xml:space="preserve"> </w:t>
      </w:r>
      <w:r>
        <w:t>request,</w:t>
      </w:r>
      <w:r w:rsidR="00B94BD5">
        <w:t xml:space="preserve"> </w:t>
      </w:r>
      <w:r>
        <w:t>I</w:t>
      </w:r>
      <w:r w:rsidR="00B94BD5">
        <w:t xml:space="preserve"> </w:t>
      </w:r>
      <w:r>
        <w:t>would</w:t>
      </w:r>
      <w:r w:rsidR="00B94BD5">
        <w:t xml:space="preserve"> </w:t>
      </w:r>
      <w:r>
        <w:t>ask</w:t>
      </w:r>
      <w:r w:rsidR="00B94BD5">
        <w:t xml:space="preserve"> </w:t>
      </w:r>
      <w:r>
        <w:t>for</w:t>
      </w:r>
      <w:r w:rsidR="00B94BD5">
        <w:t xml:space="preserve"> </w:t>
      </w:r>
      <w:r>
        <w:t>Enbridge</w:t>
      </w:r>
      <w:r w:rsidR="00B94BD5">
        <w:t xml:space="preserve"> </w:t>
      </w:r>
      <w:r>
        <w:t>to</w:t>
      </w:r>
      <w:r w:rsidR="00B94BD5">
        <w:t xml:space="preserve"> </w:t>
      </w:r>
      <w:r>
        <w:t>go</w:t>
      </w:r>
      <w:r w:rsidR="00B94BD5">
        <w:t xml:space="preserve"> </w:t>
      </w:r>
      <w:r>
        <w:t>back</w:t>
      </w:r>
      <w:r w:rsidR="00B94BD5">
        <w:t xml:space="preserve"> </w:t>
      </w:r>
      <w:r>
        <w:t>to</w:t>
      </w:r>
      <w:r w:rsidR="00B94BD5">
        <w:t xml:space="preserve"> </w:t>
      </w:r>
      <w:r>
        <w:t>check</w:t>
      </w:r>
      <w:r w:rsidR="00B94BD5">
        <w:t xml:space="preserve"> </w:t>
      </w:r>
      <w:r>
        <w:t>to</w:t>
      </w:r>
      <w:r w:rsidR="00B94BD5">
        <w:t xml:space="preserve"> </w:t>
      </w:r>
      <w:r>
        <w:t>see</w:t>
      </w:r>
      <w:r w:rsidR="00B94BD5">
        <w:t xml:space="preserve"> </w:t>
      </w:r>
      <w:r>
        <w:t>if</w:t>
      </w:r>
      <w:r w:rsidR="00B94BD5">
        <w:t xml:space="preserve"> </w:t>
      </w:r>
      <w:r>
        <w:t>they</w:t>
      </w:r>
      <w:r w:rsidR="00B94BD5">
        <w:t xml:space="preserve"> </w:t>
      </w:r>
      <w:r>
        <w:t>have</w:t>
      </w:r>
      <w:r w:rsidR="00B94BD5">
        <w:t xml:space="preserve"> </w:t>
      </w:r>
      <w:r>
        <w:t>done</w:t>
      </w:r>
      <w:r w:rsidR="00B94BD5">
        <w:t xml:space="preserve"> </w:t>
      </w:r>
      <w:r>
        <w:t>a</w:t>
      </w:r>
      <w:r w:rsidR="00B94BD5">
        <w:t xml:space="preserve"> </w:t>
      </w:r>
      <w:r>
        <w:t>study</w:t>
      </w:r>
      <w:r w:rsidR="00B94BD5">
        <w:t xml:space="preserve"> </w:t>
      </w:r>
      <w:r>
        <w:t>to</w:t>
      </w:r>
      <w:r w:rsidR="00B94BD5">
        <w:t xml:space="preserve"> </w:t>
      </w:r>
      <w:r>
        <w:t>show</w:t>
      </w:r>
      <w:r w:rsidR="00B94BD5">
        <w:t xml:space="preserve"> </w:t>
      </w:r>
      <w:r>
        <w:t>or</w:t>
      </w:r>
      <w:r w:rsidR="00B94BD5">
        <w:t xml:space="preserve"> </w:t>
      </w:r>
      <w:r>
        <w:t>demonstrate</w:t>
      </w:r>
      <w:r w:rsidR="00B94BD5">
        <w:t xml:space="preserve"> </w:t>
      </w:r>
      <w:r>
        <w:t>this</w:t>
      </w:r>
      <w:r w:rsidR="00B94BD5">
        <w:t xml:space="preserve"> </w:t>
      </w:r>
      <w:r>
        <w:t>concept</w:t>
      </w:r>
      <w:r w:rsidR="00B94BD5">
        <w:t xml:space="preserve"> </w:t>
      </w:r>
      <w:r>
        <w:t>that</w:t>
      </w:r>
      <w:r w:rsidR="00B94BD5">
        <w:t xml:space="preserve"> </w:t>
      </w:r>
      <w:r>
        <w:t>Mr.</w:t>
      </w:r>
      <w:r w:rsidR="00B94BD5">
        <w:t xml:space="preserve"> </w:t>
      </w:r>
      <w:r>
        <w:t>Stiers</w:t>
      </w:r>
      <w:r w:rsidR="00B94BD5">
        <w:t xml:space="preserve"> </w:t>
      </w:r>
      <w:r>
        <w:t>is</w:t>
      </w:r>
      <w:r w:rsidR="00B94BD5">
        <w:t xml:space="preserve"> </w:t>
      </w:r>
      <w:r>
        <w:t>saying</w:t>
      </w:r>
      <w:r w:rsidR="00B94BD5">
        <w:t xml:space="preserve"> </w:t>
      </w:r>
      <w:r>
        <w:t>about</w:t>
      </w:r>
      <w:r w:rsidR="00B94BD5">
        <w:t xml:space="preserve"> </w:t>
      </w:r>
      <w:r>
        <w:t>reducing</w:t>
      </w:r>
      <w:r w:rsidR="00B94BD5">
        <w:t xml:space="preserve"> </w:t>
      </w:r>
      <w:r>
        <w:t>exposure</w:t>
      </w:r>
      <w:r w:rsidR="00B94BD5">
        <w:t xml:space="preserve"> </w:t>
      </w:r>
      <w:proofErr w:type="gramStart"/>
      <w:r>
        <w:t>for</w:t>
      </w:r>
      <w:proofErr w:type="gramEnd"/>
      <w:r w:rsidR="00B94BD5">
        <w:t xml:space="preserve"> </w:t>
      </w:r>
      <w:r>
        <w:t>customers.</w:t>
      </w:r>
    </w:p>
    <w:p w14:paraId="0C35CA1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proofErr w:type="gramStart"/>
      <w:r>
        <w:t>So</w:t>
      </w:r>
      <w:proofErr w:type="gramEnd"/>
      <w:r w:rsidR="00B94BD5">
        <w:t xml:space="preserve"> </w:t>
      </w:r>
      <w:r>
        <w:t>Enbridge</w:t>
      </w:r>
      <w:r w:rsidR="00B94BD5">
        <w:t xml:space="preserve"> </w:t>
      </w:r>
      <w:r>
        <w:t>Gas</w:t>
      </w:r>
      <w:r w:rsidR="00B94BD5">
        <w:t xml:space="preserve"> </w:t>
      </w:r>
      <w:r>
        <w:t>can</w:t>
      </w:r>
      <w:r w:rsidR="00B94BD5">
        <w:t xml:space="preserve"> </w:t>
      </w:r>
      <w:r>
        <w:t>undertake</w:t>
      </w:r>
      <w:r w:rsidR="00B94BD5">
        <w:t xml:space="preserve"> </w:t>
      </w:r>
      <w:r>
        <w:t>to</w:t>
      </w:r>
      <w:r w:rsidR="00B94BD5">
        <w:t xml:space="preserve"> </w:t>
      </w:r>
      <w:r>
        <w:t>investigate</w:t>
      </w:r>
      <w:r w:rsidR="00B94BD5">
        <w:t xml:space="preserve"> </w:t>
      </w:r>
      <w:r>
        <w:t>and</w:t>
      </w:r>
      <w:r w:rsidR="00B94BD5">
        <w:t xml:space="preserve"> </w:t>
      </w:r>
      <w:r>
        <w:t>report,</w:t>
      </w:r>
      <w:r w:rsidR="00B94BD5">
        <w:t xml:space="preserve"> </w:t>
      </w:r>
      <w:r>
        <w:t>and</w:t>
      </w:r>
      <w:r w:rsidR="00B94BD5">
        <w:t xml:space="preserve"> </w:t>
      </w:r>
      <w:r>
        <w:t>if</w:t>
      </w:r>
      <w:r w:rsidR="00B94BD5">
        <w:t xml:space="preserve"> </w:t>
      </w:r>
      <w:r>
        <w:t>appropriate,</w:t>
      </w:r>
      <w:r w:rsidR="00B94BD5">
        <w:t xml:space="preserve"> </w:t>
      </w:r>
      <w:r>
        <w:t>provide</w:t>
      </w:r>
      <w:r w:rsidR="00B94BD5">
        <w:t xml:space="preserve"> </w:t>
      </w:r>
      <w:r>
        <w:t>any</w:t>
      </w:r>
      <w:r w:rsidR="00B94BD5">
        <w:t xml:space="preserve"> </w:t>
      </w:r>
      <w:r>
        <w:t>study</w:t>
      </w:r>
      <w:r w:rsidR="00B94BD5">
        <w:t xml:space="preserve"> </w:t>
      </w:r>
      <w:r>
        <w:t>that</w:t>
      </w:r>
      <w:r w:rsidR="00B94BD5">
        <w:t xml:space="preserve"> </w:t>
      </w:r>
      <w:r>
        <w:t>Enbridge</w:t>
      </w:r>
      <w:r w:rsidR="00B94BD5">
        <w:t xml:space="preserve"> </w:t>
      </w:r>
      <w:r>
        <w:t>Gas</w:t>
      </w:r>
      <w:r w:rsidR="00B94BD5">
        <w:t xml:space="preserve"> </w:t>
      </w:r>
      <w:r>
        <w:t>has</w:t>
      </w:r>
      <w:r w:rsidR="00B94BD5">
        <w:t xml:space="preserve"> </w:t>
      </w:r>
      <w:r>
        <w:t>done</w:t>
      </w:r>
      <w:r w:rsidR="00B94BD5">
        <w:t xml:space="preserve"> </w:t>
      </w:r>
      <w:r>
        <w:t>that</w:t>
      </w:r>
      <w:r w:rsidR="00B94BD5">
        <w:t xml:space="preserve"> </w:t>
      </w:r>
      <w:r>
        <w:t>shows</w:t>
      </w:r>
      <w:r w:rsidR="00B94BD5">
        <w:t xml:space="preserve"> </w:t>
      </w:r>
      <w:r>
        <w:t>that</w:t>
      </w:r>
      <w:r w:rsidR="00B94BD5">
        <w:t xml:space="preserve"> </w:t>
      </w:r>
      <w:r>
        <w:t>index</w:t>
      </w:r>
      <w:r w:rsidR="00B94BD5">
        <w:t xml:space="preserve"> </w:t>
      </w:r>
      <w:r>
        <w:t>price</w:t>
      </w:r>
      <w:r w:rsidR="00B94BD5">
        <w:t xml:space="preserve"> </w:t>
      </w:r>
      <w:r>
        <w:t>purchases</w:t>
      </w:r>
      <w:r w:rsidR="00B94BD5">
        <w:t xml:space="preserve"> </w:t>
      </w:r>
      <w:r>
        <w:t>reduce</w:t>
      </w:r>
      <w:r w:rsidR="00B94BD5">
        <w:t xml:space="preserve"> </w:t>
      </w:r>
      <w:r>
        <w:t>exposure</w:t>
      </w:r>
      <w:r w:rsidR="00B94BD5">
        <w:t xml:space="preserve"> </w:t>
      </w:r>
      <w:r>
        <w:t>to</w:t>
      </w:r>
      <w:r w:rsidR="00B94BD5">
        <w:t xml:space="preserve"> </w:t>
      </w:r>
      <w:r>
        <w:t>market</w:t>
      </w:r>
      <w:r w:rsidR="00B94BD5">
        <w:t xml:space="preserve"> </w:t>
      </w:r>
      <w:r>
        <w:t>variability.</w:t>
      </w:r>
    </w:p>
    <w:p w14:paraId="4508A15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We</w:t>
      </w:r>
      <w:r w:rsidR="00B94BD5">
        <w:t xml:space="preserve"> </w:t>
      </w:r>
      <w:r>
        <w:t>will</w:t>
      </w:r>
      <w:r w:rsidR="00B94BD5">
        <w:t xml:space="preserve"> </w:t>
      </w:r>
      <w:r>
        <w:t>note</w:t>
      </w:r>
      <w:r w:rsidR="00B94BD5">
        <w:t xml:space="preserve"> </w:t>
      </w:r>
      <w:r>
        <w:t>that</w:t>
      </w:r>
      <w:r w:rsidR="00B94BD5">
        <w:t xml:space="preserve"> </w:t>
      </w:r>
      <w:r>
        <w:t>as</w:t>
      </w:r>
      <w:r w:rsidR="00B94BD5">
        <w:t xml:space="preserve"> </w:t>
      </w:r>
      <w:r>
        <w:t>JT</w:t>
      </w:r>
      <w:r w:rsidR="00B94BD5">
        <w:t>-</w:t>
      </w:r>
      <w:r>
        <w:t>2.1.</w:t>
      </w:r>
    </w:p>
    <w:p w14:paraId="5A21CDC2" w14:textId="77777777" w:rsidR="00B94BD5" w:rsidRDefault="00BA2FE8" w:rsidP="00D87E5F">
      <w:pPr>
        <w:pStyle w:val="UNDERTAKINGS"/>
      </w:pPr>
      <w:bookmarkStart w:id="6" w:name="_Toc209008604"/>
      <w:r>
        <w:t>UNDERTAKING</w:t>
      </w:r>
      <w:r w:rsidR="00B94BD5">
        <w:t xml:space="preserve"> </w:t>
      </w:r>
      <w:r>
        <w:t>JT</w:t>
      </w:r>
      <w:r w:rsidR="00B94BD5">
        <w:t>-</w:t>
      </w:r>
      <w:r>
        <w:t>2.1:</w:t>
      </w:r>
      <w:r w:rsidR="00B94BD5">
        <w:t xml:space="preserve">  </w:t>
      </w:r>
      <w:r>
        <w:t>TO</w:t>
      </w:r>
      <w:r w:rsidR="00B94BD5">
        <w:t xml:space="preserve"> </w:t>
      </w:r>
      <w:r>
        <w:t>INVESTIGATE</w:t>
      </w:r>
      <w:r w:rsidR="00B94BD5">
        <w:t xml:space="preserve"> </w:t>
      </w:r>
      <w:r>
        <w:t>AND</w:t>
      </w:r>
      <w:r w:rsidR="00B94BD5">
        <w:t xml:space="preserve"> </w:t>
      </w:r>
      <w:r>
        <w:t>REPORT,</w:t>
      </w:r>
      <w:r w:rsidR="00B94BD5">
        <w:t xml:space="preserve"> </w:t>
      </w:r>
      <w:r>
        <w:t>AND</w:t>
      </w:r>
      <w:r w:rsidR="00B94BD5">
        <w:t xml:space="preserve"> </w:t>
      </w:r>
      <w:r>
        <w:t>IF</w:t>
      </w:r>
      <w:r w:rsidR="00B94BD5">
        <w:t xml:space="preserve"> </w:t>
      </w:r>
      <w:r>
        <w:t>APPROPRIATE,</w:t>
      </w:r>
      <w:r w:rsidR="00B94BD5">
        <w:t xml:space="preserve"> </w:t>
      </w:r>
      <w:r>
        <w:t>PROVIDE</w:t>
      </w:r>
      <w:r w:rsidR="00B94BD5">
        <w:t xml:space="preserve"> </w:t>
      </w:r>
      <w:r>
        <w:t>ANY</w:t>
      </w:r>
      <w:r w:rsidR="00B94BD5">
        <w:t xml:space="preserve"> </w:t>
      </w:r>
      <w:r>
        <w:t>STUDY</w:t>
      </w:r>
      <w:r w:rsidR="00B94BD5">
        <w:t xml:space="preserve"> </w:t>
      </w:r>
      <w:r>
        <w:t>THAT</w:t>
      </w:r>
      <w:r w:rsidR="00B94BD5">
        <w:t xml:space="preserve"> </w:t>
      </w:r>
      <w:r>
        <w:t>ENBRIDGE</w:t>
      </w:r>
      <w:r w:rsidR="00B94BD5">
        <w:t xml:space="preserve"> </w:t>
      </w:r>
      <w:r>
        <w:t>GAS</w:t>
      </w:r>
      <w:r w:rsidR="00B94BD5">
        <w:t xml:space="preserve"> </w:t>
      </w:r>
      <w:r>
        <w:t>HAS</w:t>
      </w:r>
      <w:r w:rsidR="00B94BD5">
        <w:t xml:space="preserve"> </w:t>
      </w:r>
      <w:r>
        <w:t>DONE</w:t>
      </w:r>
      <w:r w:rsidR="00B94BD5">
        <w:t xml:space="preserve"> </w:t>
      </w:r>
      <w:r>
        <w:t>THAT</w:t>
      </w:r>
      <w:r w:rsidR="00B94BD5">
        <w:t xml:space="preserve"> </w:t>
      </w:r>
      <w:r>
        <w:t>SHOWS</w:t>
      </w:r>
      <w:r w:rsidR="00B94BD5">
        <w:t xml:space="preserve"> </w:t>
      </w:r>
      <w:r>
        <w:t>THAT</w:t>
      </w:r>
      <w:r w:rsidR="00B94BD5">
        <w:t xml:space="preserve"> </w:t>
      </w:r>
      <w:r>
        <w:t>INDEX</w:t>
      </w:r>
      <w:r w:rsidR="00B94BD5">
        <w:t xml:space="preserve"> </w:t>
      </w:r>
      <w:r>
        <w:t>PRICE</w:t>
      </w:r>
      <w:r w:rsidR="00B94BD5">
        <w:t xml:space="preserve"> </w:t>
      </w:r>
      <w:r>
        <w:t>PURCHASES</w:t>
      </w:r>
      <w:r w:rsidR="00B94BD5">
        <w:t xml:space="preserve"> </w:t>
      </w:r>
      <w:r>
        <w:t>REDUCE</w:t>
      </w:r>
      <w:r w:rsidR="00B94BD5">
        <w:t xml:space="preserve"> </w:t>
      </w:r>
      <w:r>
        <w:t>EXPOSURE</w:t>
      </w:r>
      <w:r w:rsidR="00B94BD5">
        <w:t xml:space="preserve"> </w:t>
      </w:r>
      <w:r>
        <w:t>TO</w:t>
      </w:r>
      <w:r w:rsidR="00B94BD5">
        <w:t xml:space="preserve"> </w:t>
      </w:r>
      <w:r>
        <w:t>MARKET</w:t>
      </w:r>
      <w:r w:rsidR="00B94BD5">
        <w:t xml:space="preserve"> </w:t>
      </w:r>
      <w:r>
        <w:t>VARIABILITY</w:t>
      </w:r>
      <w:bookmarkEnd w:id="6"/>
    </w:p>
    <w:p w14:paraId="4B270E60" w14:textId="52491E72"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r w:rsidR="00B94BD5">
        <w:t xml:space="preserve">  </w:t>
      </w:r>
      <w:r>
        <w:t>Okay.</w:t>
      </w:r>
      <w:r w:rsidR="00B94BD5">
        <w:t xml:space="preserve">  </w:t>
      </w:r>
      <w:r>
        <w:t>I</w:t>
      </w:r>
      <w:r w:rsidR="00B94BD5">
        <w:t xml:space="preserve"> </w:t>
      </w:r>
      <w:r>
        <w:t>want</w:t>
      </w:r>
      <w:r w:rsidR="00B94BD5">
        <w:t xml:space="preserve"> </w:t>
      </w:r>
      <w:r>
        <w:t>to</w:t>
      </w:r>
      <w:r w:rsidR="00B94BD5">
        <w:t xml:space="preserve"> -- </w:t>
      </w:r>
      <w:r>
        <w:t>I</w:t>
      </w:r>
      <w:r w:rsidR="00B94BD5">
        <w:t xml:space="preserve"> </w:t>
      </w:r>
      <w:r>
        <w:t>don't</w:t>
      </w:r>
      <w:r w:rsidR="00B94BD5">
        <w:t xml:space="preserve"> </w:t>
      </w:r>
      <w:r>
        <w:t>have</w:t>
      </w:r>
      <w:r w:rsidR="00B94BD5">
        <w:t xml:space="preserve"> </w:t>
      </w:r>
      <w:r>
        <w:t>the</w:t>
      </w:r>
      <w:r w:rsidR="00B94BD5">
        <w:t xml:space="preserve"> </w:t>
      </w:r>
      <w:r>
        <w:t>Zoom</w:t>
      </w:r>
      <w:r w:rsidR="00B94BD5">
        <w:t xml:space="preserve"> </w:t>
      </w:r>
      <w:r>
        <w:t>feed.</w:t>
      </w:r>
      <w:r w:rsidR="00B94BD5">
        <w:t xml:space="preserve">  </w:t>
      </w:r>
      <w:r>
        <w:t>Is</w:t>
      </w:r>
      <w:r w:rsidR="00B94BD5">
        <w:t xml:space="preserve"> </w:t>
      </w:r>
      <w:r>
        <w:t>Mr.</w:t>
      </w:r>
      <w:r w:rsidR="00B94BD5">
        <w:t xml:space="preserve"> </w:t>
      </w:r>
      <w:r>
        <w:t>Ladanyi</w:t>
      </w:r>
      <w:r w:rsidR="00B94BD5">
        <w:t xml:space="preserve"> </w:t>
      </w:r>
      <w:r>
        <w:t>on</w:t>
      </w:r>
      <w:r w:rsidR="00B94BD5">
        <w:t xml:space="preserve"> </w:t>
      </w:r>
      <w:r>
        <w:t>the</w:t>
      </w:r>
      <w:r w:rsidR="00B94BD5">
        <w:t xml:space="preserve"> </w:t>
      </w:r>
      <w:r>
        <w:t>line?</w:t>
      </w:r>
      <w:r w:rsidR="00B94BD5">
        <w:t xml:space="preserve">  </w:t>
      </w:r>
      <w:r>
        <w:t>I</w:t>
      </w:r>
      <w:r w:rsidR="00B94BD5">
        <w:t xml:space="preserve"> </w:t>
      </w:r>
      <w:r>
        <w:t>just</w:t>
      </w:r>
      <w:r w:rsidR="00B94BD5">
        <w:t xml:space="preserve"> -- </w:t>
      </w:r>
      <w:r>
        <w:t>I</w:t>
      </w:r>
      <w:r w:rsidR="00B94BD5">
        <w:t xml:space="preserve"> </w:t>
      </w:r>
      <w:r>
        <w:t>just</w:t>
      </w:r>
      <w:r w:rsidR="00B94BD5">
        <w:t xml:space="preserve"> </w:t>
      </w:r>
      <w:r>
        <w:t>want</w:t>
      </w:r>
      <w:r w:rsidR="00B94BD5">
        <w:t xml:space="preserve"> </w:t>
      </w:r>
      <w:r>
        <w:t>to</w:t>
      </w:r>
      <w:r w:rsidR="00B94BD5">
        <w:t xml:space="preserve"> </w:t>
      </w:r>
      <w:r>
        <w:t>be</w:t>
      </w:r>
      <w:r w:rsidR="00B94BD5">
        <w:t xml:space="preserve"> </w:t>
      </w:r>
      <w:r>
        <w:t>fair</w:t>
      </w:r>
      <w:r w:rsidR="00B94BD5">
        <w:t xml:space="preserve"> </w:t>
      </w:r>
      <w:r>
        <w:t>to</w:t>
      </w:r>
      <w:r w:rsidR="00B94BD5">
        <w:t xml:space="preserve"> </w:t>
      </w:r>
      <w:r>
        <w:t>Mr.</w:t>
      </w:r>
      <w:r w:rsidR="00B94BD5">
        <w:t xml:space="preserve"> </w:t>
      </w:r>
      <w:r>
        <w:t>Ladanyi</w:t>
      </w:r>
      <w:r w:rsidR="00B94BD5">
        <w:t xml:space="preserve"> </w:t>
      </w:r>
      <w:r>
        <w:t>because</w:t>
      </w:r>
      <w:r w:rsidR="00B94BD5">
        <w:t xml:space="preserve"> </w:t>
      </w:r>
      <w:r>
        <w:t>he</w:t>
      </w:r>
      <w:r w:rsidR="00B94BD5">
        <w:t xml:space="preserve"> </w:t>
      </w:r>
      <w:r>
        <w:t>touched</w:t>
      </w:r>
      <w:r w:rsidR="00B94BD5">
        <w:t xml:space="preserve"> </w:t>
      </w:r>
      <w:r>
        <w:t>on</w:t>
      </w:r>
      <w:r w:rsidR="00B94BD5">
        <w:t xml:space="preserve"> </w:t>
      </w:r>
      <w:r>
        <w:t>a</w:t>
      </w:r>
      <w:r w:rsidR="00B94BD5">
        <w:t xml:space="preserve"> </w:t>
      </w:r>
      <w:r>
        <w:t>couple</w:t>
      </w:r>
      <w:r w:rsidR="00B94BD5">
        <w:t xml:space="preserve"> </w:t>
      </w:r>
      <w:r>
        <w:t>things</w:t>
      </w:r>
      <w:r w:rsidR="00B94BD5">
        <w:t xml:space="preserve"> </w:t>
      </w:r>
      <w:r>
        <w:t>yesterday,</w:t>
      </w:r>
      <w:r w:rsidR="00B94BD5">
        <w:t xml:space="preserve"> </w:t>
      </w:r>
      <w:r>
        <w:t>and</w:t>
      </w:r>
      <w:r w:rsidR="00B94BD5">
        <w:t xml:space="preserve"> </w:t>
      </w:r>
      <w:r>
        <w:t>I</w:t>
      </w:r>
      <w:r w:rsidR="00B94BD5">
        <w:t xml:space="preserve"> </w:t>
      </w:r>
      <w:r>
        <w:t>wanted</w:t>
      </w:r>
      <w:r w:rsidR="00B94BD5">
        <w:t xml:space="preserve"> </w:t>
      </w:r>
      <w:r>
        <w:t>to</w:t>
      </w:r>
      <w:r w:rsidR="00B94BD5">
        <w:t xml:space="preserve"> </w:t>
      </w:r>
      <w:r>
        <w:t>make</w:t>
      </w:r>
      <w:r w:rsidR="00B94BD5">
        <w:t xml:space="preserve"> </w:t>
      </w:r>
      <w:r>
        <w:t>sure</w:t>
      </w:r>
      <w:r w:rsidR="00B94BD5">
        <w:t xml:space="preserve"> </w:t>
      </w:r>
      <w:r>
        <w:t>we</w:t>
      </w:r>
      <w:r w:rsidR="00B94BD5">
        <w:t xml:space="preserve"> </w:t>
      </w:r>
      <w:r>
        <w:t>got</w:t>
      </w:r>
      <w:r w:rsidR="00B94BD5">
        <w:t xml:space="preserve"> </w:t>
      </w:r>
      <w:r>
        <w:t>clarity.</w:t>
      </w:r>
    </w:p>
    <w:p w14:paraId="48DAFDC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T.</w:t>
      </w:r>
      <w:r w:rsidR="00B94BD5">
        <w:t xml:space="preserve"> </w:t>
      </w:r>
      <w:r>
        <w:t>LADANYI:</w:t>
      </w:r>
      <w:r w:rsidR="00B94BD5">
        <w:t xml:space="preserve">  </w:t>
      </w:r>
      <w:r>
        <w:t>Yes,</w:t>
      </w:r>
      <w:r w:rsidR="00B94BD5">
        <w:t xml:space="preserve"> </w:t>
      </w:r>
      <w:r>
        <w:t>I</w:t>
      </w:r>
      <w:r w:rsidR="00B94BD5">
        <w:t xml:space="preserve"> </w:t>
      </w:r>
      <w:r>
        <w:t>am</w:t>
      </w:r>
      <w:r w:rsidR="00B94BD5">
        <w:t xml:space="preserve"> </w:t>
      </w:r>
      <w:r>
        <w:t>on</w:t>
      </w:r>
      <w:r w:rsidR="00B94BD5">
        <w:t xml:space="preserve"> </w:t>
      </w:r>
      <w:r>
        <w:t>the</w:t>
      </w:r>
      <w:r w:rsidR="00B94BD5">
        <w:t xml:space="preserve"> </w:t>
      </w:r>
      <w:r>
        <w:t>line.</w:t>
      </w:r>
    </w:p>
    <w:p w14:paraId="61D39CD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Thanks,</w:t>
      </w:r>
      <w:r w:rsidR="00B94BD5">
        <w:t xml:space="preserve"> </w:t>
      </w:r>
      <w:r>
        <w:t>Tom.</w:t>
      </w:r>
      <w:r w:rsidR="00B94BD5">
        <w:t xml:space="preserve">  </w:t>
      </w:r>
      <w:r>
        <w:t>I</w:t>
      </w:r>
      <w:r w:rsidR="00B94BD5">
        <w:t xml:space="preserve"> </w:t>
      </w:r>
      <w:r>
        <w:t>just</w:t>
      </w:r>
      <w:r w:rsidR="00B94BD5">
        <w:t xml:space="preserve"> -- </w:t>
      </w:r>
      <w:r>
        <w:t>I</w:t>
      </w:r>
      <w:r w:rsidR="00B94BD5">
        <w:t xml:space="preserve"> </w:t>
      </w:r>
      <w:r>
        <w:t>just</w:t>
      </w:r>
      <w:r w:rsidR="00B94BD5">
        <w:t xml:space="preserve"> </w:t>
      </w:r>
      <w:r>
        <w:t>wanted</w:t>
      </w:r>
      <w:r w:rsidR="00B94BD5">
        <w:t xml:space="preserve"> </w:t>
      </w:r>
      <w:r>
        <w:t>not</w:t>
      </w:r>
      <w:r w:rsidR="00B94BD5">
        <w:t xml:space="preserve"> </w:t>
      </w:r>
      <w:r>
        <w:t>to</w:t>
      </w:r>
      <w:r w:rsidR="00B94BD5">
        <w:t xml:space="preserve"> </w:t>
      </w:r>
      <w:r>
        <w:t>go</w:t>
      </w:r>
      <w:r w:rsidR="00B94BD5">
        <w:t xml:space="preserve"> </w:t>
      </w:r>
      <w:r>
        <w:t>over</w:t>
      </w:r>
      <w:r w:rsidR="00B94BD5">
        <w:t xml:space="preserve"> </w:t>
      </w:r>
      <w:r>
        <w:t>anything</w:t>
      </w:r>
      <w:r w:rsidR="00B94BD5">
        <w:t xml:space="preserve"> </w:t>
      </w:r>
      <w:r>
        <w:t>that</w:t>
      </w:r>
      <w:r w:rsidR="00B94BD5">
        <w:t xml:space="preserve"> </w:t>
      </w:r>
      <w:r>
        <w:t>you</w:t>
      </w:r>
      <w:r w:rsidR="00B94BD5">
        <w:t xml:space="preserve"> </w:t>
      </w:r>
      <w:r>
        <w:t>went</w:t>
      </w:r>
      <w:r w:rsidR="00B94BD5">
        <w:t xml:space="preserve"> </w:t>
      </w:r>
      <w:r>
        <w:t>over</w:t>
      </w:r>
      <w:r w:rsidR="00B94BD5">
        <w:t xml:space="preserve"> </w:t>
      </w:r>
      <w:r>
        <w:t>that</w:t>
      </w:r>
      <w:r w:rsidR="00B94BD5">
        <w:t xml:space="preserve"> </w:t>
      </w:r>
      <w:r>
        <w:t>would</w:t>
      </w:r>
      <w:r w:rsidR="00B94BD5">
        <w:t xml:space="preserve"> </w:t>
      </w:r>
      <w:r>
        <w:t>compromise</w:t>
      </w:r>
      <w:r w:rsidR="00B94BD5">
        <w:t xml:space="preserve"> </w:t>
      </w:r>
      <w:r>
        <w:t>what</w:t>
      </w:r>
      <w:r w:rsidR="00B94BD5">
        <w:t xml:space="preserve"> </w:t>
      </w:r>
      <w:r>
        <w:t>you</w:t>
      </w:r>
      <w:r w:rsidR="00B94BD5">
        <w:t xml:space="preserve"> </w:t>
      </w:r>
      <w:r>
        <w:t>wanted.</w:t>
      </w:r>
      <w:r w:rsidR="00B94BD5">
        <w:t xml:space="preserve">  </w:t>
      </w:r>
      <w:proofErr w:type="gramStart"/>
      <w:r>
        <w:t>So</w:t>
      </w:r>
      <w:proofErr w:type="gramEnd"/>
      <w:r w:rsidR="00B94BD5">
        <w:t xml:space="preserve"> </w:t>
      </w:r>
      <w:r>
        <w:t>one</w:t>
      </w:r>
      <w:r w:rsidR="00B94BD5">
        <w:t xml:space="preserve"> </w:t>
      </w:r>
      <w:r>
        <w:t>of</w:t>
      </w:r>
      <w:r w:rsidR="00B94BD5">
        <w:t xml:space="preserve"> </w:t>
      </w:r>
      <w:r>
        <w:t>the</w:t>
      </w:r>
      <w:r w:rsidR="00B94BD5">
        <w:t xml:space="preserve"> </w:t>
      </w:r>
      <w:r>
        <w:t>dialogues</w:t>
      </w:r>
      <w:r w:rsidR="00B94BD5">
        <w:t xml:space="preserve"> </w:t>
      </w:r>
      <w:r>
        <w:t>you</w:t>
      </w:r>
      <w:r w:rsidR="00B94BD5">
        <w:t xml:space="preserve"> </w:t>
      </w:r>
      <w:r>
        <w:t>had</w:t>
      </w:r>
      <w:r w:rsidR="00B94BD5">
        <w:t xml:space="preserve"> </w:t>
      </w:r>
      <w:r>
        <w:t>yesterday,</w:t>
      </w:r>
      <w:r w:rsidR="00B94BD5">
        <w:t xml:space="preserve"> </w:t>
      </w:r>
      <w:r>
        <w:t>and</w:t>
      </w:r>
      <w:r w:rsidR="00B94BD5">
        <w:t xml:space="preserve"> </w:t>
      </w:r>
      <w:r>
        <w:t>I</w:t>
      </w:r>
      <w:r w:rsidR="00B94BD5">
        <w:t xml:space="preserve"> </w:t>
      </w:r>
      <w:r>
        <w:t>think,</w:t>
      </w:r>
      <w:r w:rsidR="00B94BD5">
        <w:t xml:space="preserve"> </w:t>
      </w:r>
      <w:r>
        <w:t>Mr.</w:t>
      </w:r>
      <w:r w:rsidR="00B94BD5">
        <w:t xml:space="preserve"> </w:t>
      </w:r>
      <w:r>
        <w:t>Dantzer,</w:t>
      </w:r>
      <w:r w:rsidR="00B94BD5">
        <w:t xml:space="preserve"> </w:t>
      </w:r>
      <w:r>
        <w:t>you</w:t>
      </w:r>
      <w:r w:rsidR="00B94BD5">
        <w:t xml:space="preserve"> </w:t>
      </w:r>
      <w:r>
        <w:t>were</w:t>
      </w:r>
      <w:r w:rsidR="00B94BD5">
        <w:t xml:space="preserve"> </w:t>
      </w:r>
      <w:r>
        <w:t>talking</w:t>
      </w:r>
      <w:r w:rsidR="00B94BD5">
        <w:t xml:space="preserve"> </w:t>
      </w:r>
      <w:r>
        <w:t>with</w:t>
      </w:r>
      <w:r w:rsidR="00B94BD5">
        <w:t xml:space="preserve"> </w:t>
      </w:r>
      <w:r>
        <w:t>Mr.</w:t>
      </w:r>
      <w:r w:rsidR="00B94BD5">
        <w:t xml:space="preserve"> </w:t>
      </w:r>
      <w:r>
        <w:t>Ladanyi</w:t>
      </w:r>
      <w:r w:rsidR="00B94BD5">
        <w:t xml:space="preserve"> </w:t>
      </w:r>
      <w:r>
        <w:t>about</w:t>
      </w:r>
      <w:r w:rsidR="00B94BD5">
        <w:t xml:space="preserve"> </w:t>
      </w:r>
      <w:r>
        <w:t>the</w:t>
      </w:r>
      <w:r w:rsidR="00B94BD5">
        <w:t xml:space="preserve"> </w:t>
      </w:r>
      <w:r>
        <w:lastRenderedPageBreak/>
        <w:t>scarcity</w:t>
      </w:r>
      <w:r w:rsidR="00B94BD5">
        <w:t xml:space="preserve"> </w:t>
      </w:r>
      <w:r>
        <w:t>of</w:t>
      </w:r>
      <w:r w:rsidR="00B94BD5">
        <w:t xml:space="preserve"> </w:t>
      </w:r>
      <w:proofErr w:type="gramStart"/>
      <w:r>
        <w:t>pipeline</w:t>
      </w:r>
      <w:proofErr w:type="gramEnd"/>
      <w:r>
        <w:t>.</w:t>
      </w:r>
      <w:r w:rsidR="00B94BD5">
        <w:t xml:space="preserve">  </w:t>
      </w:r>
      <w:r>
        <w:t>Do</w:t>
      </w:r>
      <w:r w:rsidR="00B94BD5">
        <w:t xml:space="preserve"> </w:t>
      </w:r>
      <w:r>
        <w:t>you</w:t>
      </w:r>
      <w:r w:rsidR="00B94BD5">
        <w:t xml:space="preserve"> </w:t>
      </w:r>
      <w:r>
        <w:t>recall</w:t>
      </w:r>
      <w:r w:rsidR="00B94BD5">
        <w:t xml:space="preserve"> </w:t>
      </w:r>
      <w:r>
        <w:t>that</w:t>
      </w:r>
      <w:r w:rsidR="00B94BD5">
        <w:t xml:space="preserve"> </w:t>
      </w:r>
      <w:r>
        <w:t>conversation?</w:t>
      </w:r>
    </w:p>
    <w:p w14:paraId="29B0D4F1" w14:textId="5DDF7D3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Yes.</w:t>
      </w:r>
    </w:p>
    <w:p w14:paraId="1C8C6ED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Mr.</w:t>
      </w:r>
      <w:r w:rsidR="00B94BD5">
        <w:t xml:space="preserve"> </w:t>
      </w:r>
      <w:r>
        <w:t>Dantzer,</w:t>
      </w:r>
      <w:r w:rsidR="00B94BD5">
        <w:t xml:space="preserve"> </w:t>
      </w:r>
      <w:r>
        <w:t>the</w:t>
      </w:r>
      <w:r w:rsidR="00B94BD5">
        <w:t xml:space="preserve"> </w:t>
      </w:r>
      <w:r>
        <w:t>fact</w:t>
      </w:r>
      <w:r w:rsidR="00B94BD5">
        <w:t xml:space="preserve"> </w:t>
      </w:r>
      <w:r>
        <w:t>is</w:t>
      </w:r>
      <w:r w:rsidR="00B94BD5">
        <w:t xml:space="preserve"> </w:t>
      </w:r>
      <w:r>
        <w:t>I</w:t>
      </w:r>
      <w:r w:rsidR="00B94BD5">
        <w:t xml:space="preserve"> </w:t>
      </w:r>
      <w:r>
        <w:t>understand</w:t>
      </w:r>
      <w:r w:rsidR="00B94BD5">
        <w:t xml:space="preserve"> </w:t>
      </w:r>
      <w:r>
        <w:t>you</w:t>
      </w:r>
      <w:r w:rsidR="00B94BD5">
        <w:t xml:space="preserve"> </w:t>
      </w:r>
      <w:r>
        <w:t>understand</w:t>
      </w:r>
      <w:r w:rsidR="00B94BD5">
        <w:t xml:space="preserve"> </w:t>
      </w:r>
      <w:r>
        <w:t>TransCanada</w:t>
      </w:r>
      <w:r w:rsidR="00B94BD5">
        <w:t xml:space="preserve"> </w:t>
      </w:r>
      <w:r>
        <w:t>and</w:t>
      </w:r>
      <w:r w:rsidR="00B94BD5">
        <w:t xml:space="preserve"> </w:t>
      </w:r>
      <w:proofErr w:type="gramStart"/>
      <w:r>
        <w:t>the</w:t>
      </w:r>
      <w:proofErr w:type="gramEnd"/>
      <w:r w:rsidR="00B94BD5">
        <w:t xml:space="preserve"> </w:t>
      </w:r>
      <w:r>
        <w:t>upstream</w:t>
      </w:r>
      <w:r w:rsidR="00B94BD5">
        <w:t xml:space="preserve"> </w:t>
      </w:r>
      <w:r>
        <w:t>capability.</w:t>
      </w:r>
      <w:r w:rsidR="00B94BD5">
        <w:t xml:space="preserve">  </w:t>
      </w:r>
      <w:r>
        <w:t>As</w:t>
      </w:r>
      <w:r w:rsidR="00B94BD5">
        <w:t xml:space="preserve"> </w:t>
      </w:r>
      <w:r>
        <w:t>a</w:t>
      </w:r>
      <w:r w:rsidR="00B94BD5">
        <w:t xml:space="preserve"> </w:t>
      </w:r>
      <w:r>
        <w:t>point</w:t>
      </w:r>
      <w:r w:rsidR="00B94BD5">
        <w:t xml:space="preserve"> </w:t>
      </w:r>
      <w:r>
        <w:t>of</w:t>
      </w:r>
      <w:r w:rsidR="00B94BD5">
        <w:t xml:space="preserve"> </w:t>
      </w:r>
      <w:r>
        <w:t>fact,</w:t>
      </w:r>
      <w:r w:rsidR="00B94BD5">
        <w:t xml:space="preserve"> </w:t>
      </w:r>
      <w:r>
        <w:t>is</w:t>
      </w:r>
      <w:r w:rsidR="00B94BD5">
        <w:t xml:space="preserve"> </w:t>
      </w:r>
      <w:r>
        <w:t>TransCanada</w:t>
      </w:r>
      <w:r w:rsidR="00B94BD5">
        <w:t xml:space="preserve"> </w:t>
      </w:r>
      <w:r>
        <w:t>flowing</w:t>
      </w:r>
      <w:r w:rsidR="00B94BD5">
        <w:t xml:space="preserve"> -- </w:t>
      </w:r>
      <w:r>
        <w:t>well,</w:t>
      </w:r>
      <w:r w:rsidR="00B94BD5">
        <w:t xml:space="preserve"> </w:t>
      </w:r>
      <w:r>
        <w:t>and</w:t>
      </w:r>
      <w:r w:rsidR="00B94BD5">
        <w:t xml:space="preserve"> </w:t>
      </w:r>
      <w:r>
        <w:t>I</w:t>
      </w:r>
      <w:r w:rsidR="00B94BD5">
        <w:t xml:space="preserve"> </w:t>
      </w:r>
      <w:r>
        <w:t>will</w:t>
      </w:r>
      <w:r w:rsidR="00B94BD5">
        <w:t xml:space="preserve"> </w:t>
      </w:r>
      <w:r>
        <w:t>say</w:t>
      </w:r>
      <w:r w:rsidR="00B94BD5">
        <w:t xml:space="preserve"> </w:t>
      </w:r>
      <w:r>
        <w:t>it</w:t>
      </w:r>
      <w:r w:rsidR="00B94BD5">
        <w:t xml:space="preserve"> </w:t>
      </w:r>
      <w:r>
        <w:t>this</w:t>
      </w:r>
      <w:r w:rsidR="00B94BD5">
        <w:t xml:space="preserve"> </w:t>
      </w:r>
      <w:r>
        <w:t>way:</w:t>
      </w:r>
      <w:r w:rsidR="00B94BD5">
        <w:t xml:space="preserve">  </w:t>
      </w:r>
      <w:r>
        <w:t>We</w:t>
      </w:r>
      <w:r w:rsidR="00B94BD5">
        <w:t xml:space="preserve"> -- </w:t>
      </w:r>
      <w:r>
        <w:t>Mr.</w:t>
      </w:r>
      <w:r w:rsidR="00B94BD5">
        <w:t xml:space="preserve"> </w:t>
      </w:r>
      <w:r>
        <w:t>Ladanyi</w:t>
      </w:r>
      <w:r w:rsidR="00B94BD5">
        <w:t xml:space="preserve"> </w:t>
      </w:r>
      <w:r>
        <w:t>talked</w:t>
      </w:r>
      <w:r w:rsidR="00B94BD5">
        <w:t xml:space="preserve"> </w:t>
      </w:r>
      <w:r>
        <w:t>about</w:t>
      </w:r>
      <w:r w:rsidR="00B94BD5">
        <w:t xml:space="preserve"> </w:t>
      </w:r>
      <w:r>
        <w:t>taking</w:t>
      </w:r>
      <w:r w:rsidR="00B94BD5">
        <w:t xml:space="preserve"> </w:t>
      </w:r>
      <w:r>
        <w:t>lines</w:t>
      </w:r>
      <w:r w:rsidR="00B94BD5">
        <w:t xml:space="preserve"> </w:t>
      </w:r>
      <w:r>
        <w:t>out</w:t>
      </w:r>
      <w:r w:rsidR="00B94BD5">
        <w:t xml:space="preserve"> </w:t>
      </w:r>
      <w:r>
        <w:t>of</w:t>
      </w:r>
      <w:r w:rsidR="00B94BD5">
        <w:t xml:space="preserve"> </w:t>
      </w:r>
      <w:r>
        <w:t>service</w:t>
      </w:r>
      <w:r w:rsidR="00B94BD5">
        <w:t xml:space="preserve"> </w:t>
      </w:r>
      <w:r>
        <w:t>and</w:t>
      </w:r>
      <w:r w:rsidR="00B94BD5">
        <w:t xml:space="preserve"> </w:t>
      </w:r>
      <w:r>
        <w:t>putting</w:t>
      </w:r>
      <w:r w:rsidR="00B94BD5">
        <w:t xml:space="preserve"> </w:t>
      </w:r>
      <w:r>
        <w:t>them</w:t>
      </w:r>
      <w:r w:rsidR="00B94BD5">
        <w:t xml:space="preserve"> </w:t>
      </w:r>
      <w:r>
        <w:t>back,</w:t>
      </w:r>
      <w:r w:rsidR="00B94BD5">
        <w:t xml:space="preserve"> </w:t>
      </w:r>
      <w:r>
        <w:t>but</w:t>
      </w:r>
      <w:r w:rsidR="00B94BD5">
        <w:t xml:space="preserve"> </w:t>
      </w:r>
      <w:r>
        <w:t>is</w:t>
      </w:r>
      <w:r w:rsidR="00B94BD5">
        <w:t xml:space="preserve"> </w:t>
      </w:r>
      <w:r>
        <w:t>TransCanada</w:t>
      </w:r>
      <w:r w:rsidR="00B94BD5">
        <w:t xml:space="preserve"> </w:t>
      </w:r>
      <w:r>
        <w:t>not</w:t>
      </w:r>
      <w:r w:rsidR="00B94BD5">
        <w:t xml:space="preserve"> -- </w:t>
      </w:r>
      <w:r>
        <w:t>I</w:t>
      </w:r>
      <w:r w:rsidR="00B94BD5">
        <w:t xml:space="preserve"> </w:t>
      </w:r>
      <w:r>
        <w:t>will</w:t>
      </w:r>
      <w:r w:rsidR="00B94BD5">
        <w:t xml:space="preserve"> </w:t>
      </w:r>
      <w:r>
        <w:t>do</w:t>
      </w:r>
      <w:r w:rsidR="00B94BD5">
        <w:t xml:space="preserve"> </w:t>
      </w:r>
      <w:r>
        <w:t>it</w:t>
      </w:r>
      <w:r w:rsidR="00B94BD5">
        <w:t xml:space="preserve"> </w:t>
      </w:r>
      <w:r>
        <w:t>as</w:t>
      </w:r>
      <w:r w:rsidR="00B94BD5">
        <w:t xml:space="preserve"> </w:t>
      </w:r>
      <w:r>
        <w:t>a</w:t>
      </w:r>
      <w:r w:rsidR="00B94BD5">
        <w:t xml:space="preserve"> </w:t>
      </w:r>
      <w:r>
        <w:t>positive</w:t>
      </w:r>
      <w:r w:rsidR="00B94BD5">
        <w:t xml:space="preserve"> -- </w:t>
      </w:r>
      <w:r>
        <w:t>is</w:t>
      </w:r>
      <w:r w:rsidR="00B94BD5">
        <w:t xml:space="preserve"> </w:t>
      </w:r>
      <w:r>
        <w:t>TransCanada</w:t>
      </w:r>
      <w:r w:rsidR="00B94BD5">
        <w:t xml:space="preserve"> </w:t>
      </w:r>
      <w:r>
        <w:t>actually</w:t>
      </w:r>
      <w:r w:rsidR="00B94BD5">
        <w:t xml:space="preserve"> </w:t>
      </w:r>
      <w:r>
        <w:t>flowing</w:t>
      </w:r>
      <w:r w:rsidR="00B94BD5">
        <w:t xml:space="preserve"> </w:t>
      </w:r>
      <w:r>
        <w:t>gas</w:t>
      </w:r>
      <w:r w:rsidR="00B94BD5">
        <w:t xml:space="preserve"> </w:t>
      </w:r>
      <w:r>
        <w:t>at</w:t>
      </w:r>
      <w:r w:rsidR="00B94BD5">
        <w:t xml:space="preserve"> </w:t>
      </w:r>
      <w:r>
        <w:t>the</w:t>
      </w:r>
      <w:r w:rsidR="00B94BD5">
        <w:t xml:space="preserve"> </w:t>
      </w:r>
      <w:r>
        <w:t>level</w:t>
      </w:r>
      <w:r w:rsidR="00B94BD5">
        <w:t xml:space="preserve"> </w:t>
      </w:r>
      <w:r>
        <w:t>of</w:t>
      </w:r>
      <w:r w:rsidR="00B94BD5">
        <w:t xml:space="preserve"> </w:t>
      </w:r>
      <w:r>
        <w:t>its</w:t>
      </w:r>
      <w:r w:rsidR="00B94BD5">
        <w:t xml:space="preserve"> </w:t>
      </w:r>
      <w:r>
        <w:t>historic</w:t>
      </w:r>
      <w:r w:rsidR="00B94BD5">
        <w:t xml:space="preserve"> </w:t>
      </w:r>
      <w:r>
        <w:t>peak</w:t>
      </w:r>
      <w:r w:rsidR="00B94BD5">
        <w:t xml:space="preserve"> </w:t>
      </w:r>
      <w:r>
        <w:t>at</w:t>
      </w:r>
      <w:r w:rsidR="00B94BD5">
        <w:t xml:space="preserve"> </w:t>
      </w:r>
      <w:r>
        <w:t>this</w:t>
      </w:r>
      <w:r w:rsidR="00B94BD5">
        <w:t xml:space="preserve"> </w:t>
      </w:r>
      <w:r>
        <w:t>time?</w:t>
      </w:r>
    </w:p>
    <w:p w14:paraId="790F9C2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Could</w:t>
      </w:r>
      <w:r w:rsidR="00B94BD5">
        <w:t xml:space="preserve"> </w:t>
      </w:r>
      <w:r>
        <w:t>you</w:t>
      </w:r>
      <w:r w:rsidR="00B94BD5">
        <w:t xml:space="preserve"> </w:t>
      </w:r>
      <w:r>
        <w:t>be</w:t>
      </w:r>
      <w:r w:rsidR="00B94BD5">
        <w:t xml:space="preserve"> </w:t>
      </w:r>
      <w:r>
        <w:t>more</w:t>
      </w:r>
      <w:r w:rsidR="00B94BD5">
        <w:t xml:space="preserve"> </w:t>
      </w:r>
      <w:r>
        <w:t>specific</w:t>
      </w:r>
      <w:r w:rsidR="00B94BD5">
        <w:t xml:space="preserve"> </w:t>
      </w:r>
      <w:r>
        <w:t>perhaps</w:t>
      </w:r>
      <w:r w:rsidR="00B94BD5">
        <w:t xml:space="preserve"> </w:t>
      </w:r>
      <w:r>
        <w:t>with</w:t>
      </w:r>
      <w:r w:rsidR="00B94BD5">
        <w:t xml:space="preserve"> -- </w:t>
      </w:r>
      <w:r>
        <w:t>with</w:t>
      </w:r>
      <w:r w:rsidR="00B94BD5">
        <w:t xml:space="preserve"> </w:t>
      </w:r>
      <w:r>
        <w:t>the</w:t>
      </w:r>
      <w:r w:rsidR="00B94BD5">
        <w:t xml:space="preserve"> </w:t>
      </w:r>
      <w:r>
        <w:t>path</w:t>
      </w:r>
      <w:r w:rsidR="00B94BD5">
        <w:t xml:space="preserve"> </w:t>
      </w:r>
      <w:r>
        <w:t>that</w:t>
      </w:r>
      <w:r w:rsidR="00B94BD5">
        <w:t xml:space="preserve"> </w:t>
      </w:r>
      <w:r>
        <w:t>you</w:t>
      </w:r>
      <w:r w:rsidR="00B94BD5">
        <w:t xml:space="preserve"> </w:t>
      </w:r>
      <w:r>
        <w:t>are</w:t>
      </w:r>
      <w:r w:rsidR="00B94BD5">
        <w:t xml:space="preserve"> </w:t>
      </w:r>
      <w:r>
        <w:t>referring</w:t>
      </w:r>
      <w:r w:rsidR="00B94BD5">
        <w:t xml:space="preserve"> </w:t>
      </w:r>
      <w:r>
        <w:t>to?</w:t>
      </w:r>
    </w:p>
    <w:p w14:paraId="278FF68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From</w:t>
      </w:r>
      <w:r w:rsidR="00B94BD5">
        <w:t xml:space="preserve"> </w:t>
      </w:r>
      <w:r>
        <w:t>Empress</w:t>
      </w:r>
      <w:r w:rsidR="00B94BD5">
        <w:t xml:space="preserve"> </w:t>
      </w:r>
      <w:r>
        <w:t>to</w:t>
      </w:r>
      <w:r w:rsidR="00B94BD5">
        <w:t xml:space="preserve"> </w:t>
      </w:r>
      <w:r>
        <w:t>Ontario.</w:t>
      </w:r>
    </w:p>
    <w:p w14:paraId="63D8EDF1" w14:textId="66E62E6D"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Generally</w:t>
      </w:r>
      <w:r w:rsidR="00B94BD5">
        <w:t xml:space="preserve"> </w:t>
      </w:r>
      <w:r>
        <w:t>speaking,</w:t>
      </w:r>
      <w:r w:rsidR="00B94BD5">
        <w:t xml:space="preserve"> </w:t>
      </w:r>
      <w:r>
        <w:t>I</w:t>
      </w:r>
      <w:r w:rsidR="00B94BD5">
        <w:t xml:space="preserve"> </w:t>
      </w:r>
      <w:r>
        <w:t>would</w:t>
      </w:r>
      <w:r w:rsidR="00B94BD5">
        <w:t xml:space="preserve"> </w:t>
      </w:r>
      <w:r>
        <w:t>say</w:t>
      </w:r>
      <w:r w:rsidR="00B94BD5">
        <w:t xml:space="preserve"> </w:t>
      </w:r>
      <w:r>
        <w:t>no.</w:t>
      </w:r>
      <w:r w:rsidR="00B94BD5">
        <w:t xml:space="preserve">  </w:t>
      </w:r>
      <w:r>
        <w:t>I</w:t>
      </w:r>
      <w:r w:rsidR="00B94BD5">
        <w:t xml:space="preserve"> </w:t>
      </w:r>
      <w:r>
        <w:t>mean,</w:t>
      </w:r>
      <w:r w:rsidR="00B94BD5">
        <w:t xml:space="preserve"> </w:t>
      </w:r>
      <w:r>
        <w:t>certainly</w:t>
      </w:r>
      <w:r w:rsidR="00B94BD5">
        <w:t xml:space="preserve"> </w:t>
      </w:r>
      <w:r>
        <w:t>Empress</w:t>
      </w:r>
      <w:r w:rsidR="00B94BD5">
        <w:t xml:space="preserve"> </w:t>
      </w:r>
      <w:r>
        <w:t>takeaway</w:t>
      </w:r>
      <w:r w:rsidR="00B94BD5">
        <w:t xml:space="preserve"> -- </w:t>
      </w:r>
      <w:r>
        <w:t>send</w:t>
      </w:r>
      <w:r w:rsidR="00B94BD5">
        <w:t>-</w:t>
      </w:r>
      <w:r>
        <w:t>out</w:t>
      </w:r>
      <w:r w:rsidR="00B94BD5">
        <w:t xml:space="preserve"> </w:t>
      </w:r>
      <w:r>
        <w:t>capacity</w:t>
      </w:r>
      <w:r w:rsidR="00B94BD5">
        <w:t xml:space="preserve"> </w:t>
      </w:r>
      <w:r>
        <w:t>is</w:t>
      </w:r>
      <w:r w:rsidR="00B94BD5">
        <w:t xml:space="preserve"> </w:t>
      </w:r>
      <w:r>
        <w:t>not</w:t>
      </w:r>
      <w:r w:rsidR="00B94BD5">
        <w:t xml:space="preserve"> </w:t>
      </w:r>
      <w:r>
        <w:t>at</w:t>
      </w:r>
      <w:r w:rsidR="00B94BD5">
        <w:t xml:space="preserve"> </w:t>
      </w:r>
      <w:r>
        <w:t>the</w:t>
      </w:r>
      <w:r w:rsidR="00B94BD5">
        <w:t xml:space="preserve"> </w:t>
      </w:r>
      <w:r>
        <w:t>historic</w:t>
      </w:r>
      <w:r w:rsidR="00B94BD5">
        <w:t xml:space="preserve"> </w:t>
      </w:r>
      <w:r>
        <w:t>levels</w:t>
      </w:r>
      <w:r w:rsidR="00B94BD5">
        <w:t xml:space="preserve"> </w:t>
      </w:r>
      <w:r>
        <w:t>we</w:t>
      </w:r>
      <w:r w:rsidR="00B94BD5">
        <w:t xml:space="preserve"> </w:t>
      </w:r>
      <w:r>
        <w:t>have</w:t>
      </w:r>
      <w:r w:rsidR="00B94BD5">
        <w:t xml:space="preserve"> </w:t>
      </w:r>
      <w:r>
        <w:t>seen</w:t>
      </w:r>
      <w:r w:rsidR="00B94BD5">
        <w:t xml:space="preserve"> </w:t>
      </w:r>
      <w:r>
        <w:t>going</w:t>
      </w:r>
      <w:r w:rsidR="00B94BD5">
        <w:t xml:space="preserve"> </w:t>
      </w:r>
      <w:r>
        <w:t>years</w:t>
      </w:r>
      <w:r w:rsidR="00B94BD5">
        <w:t xml:space="preserve"> </w:t>
      </w:r>
      <w:r>
        <w:t>back.</w:t>
      </w:r>
    </w:p>
    <w:p w14:paraId="3779B0E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r w:rsidR="00B94BD5">
        <w:t xml:space="preserve">  </w:t>
      </w:r>
      <w:r>
        <w:t>And</w:t>
      </w:r>
      <w:r w:rsidR="00B94BD5">
        <w:t xml:space="preserve"> -- </w:t>
      </w:r>
      <w:r>
        <w:t>but</w:t>
      </w:r>
      <w:r w:rsidR="00B94BD5">
        <w:t xml:space="preserve"> </w:t>
      </w:r>
      <w:r>
        <w:t>it</w:t>
      </w:r>
      <w:r w:rsidR="00B94BD5">
        <w:t xml:space="preserve"> </w:t>
      </w:r>
      <w:r>
        <w:t>is</w:t>
      </w:r>
      <w:r w:rsidR="00B94BD5">
        <w:t xml:space="preserve"> </w:t>
      </w:r>
      <w:r>
        <w:t>flowing</w:t>
      </w:r>
      <w:r w:rsidR="00B94BD5">
        <w:t xml:space="preserve"> </w:t>
      </w:r>
      <w:r>
        <w:t>at</w:t>
      </w:r>
      <w:r w:rsidR="00B94BD5">
        <w:t xml:space="preserve"> </w:t>
      </w:r>
      <w:r>
        <w:t>a</w:t>
      </w:r>
      <w:r w:rsidR="00B94BD5">
        <w:t xml:space="preserve"> </w:t>
      </w:r>
      <w:r>
        <w:t>higher</w:t>
      </w:r>
      <w:r w:rsidR="00B94BD5">
        <w:t xml:space="preserve"> </w:t>
      </w:r>
      <w:r>
        <w:t>level</w:t>
      </w:r>
      <w:r w:rsidR="00B94BD5">
        <w:t xml:space="preserve"> </w:t>
      </w:r>
      <w:r>
        <w:t>than</w:t>
      </w:r>
      <w:r w:rsidR="00B94BD5">
        <w:t xml:space="preserve"> </w:t>
      </w:r>
      <w:r>
        <w:t>it</w:t>
      </w:r>
      <w:r w:rsidR="00B94BD5">
        <w:t xml:space="preserve"> </w:t>
      </w:r>
      <w:r>
        <w:t>was,</w:t>
      </w:r>
      <w:r w:rsidR="00B94BD5">
        <w:t xml:space="preserve"> </w:t>
      </w:r>
      <w:r>
        <w:t>say,</w:t>
      </w:r>
      <w:r w:rsidR="00B94BD5">
        <w:t xml:space="preserve"> </w:t>
      </w:r>
      <w:r>
        <w:t>six,</w:t>
      </w:r>
      <w:r w:rsidR="00B94BD5">
        <w:t xml:space="preserve"> </w:t>
      </w:r>
      <w:r>
        <w:t>seven</w:t>
      </w:r>
      <w:r w:rsidR="00B94BD5">
        <w:t xml:space="preserve"> </w:t>
      </w:r>
      <w:r>
        <w:t>years</w:t>
      </w:r>
      <w:r w:rsidR="00B94BD5">
        <w:t xml:space="preserve"> </w:t>
      </w:r>
      <w:r>
        <w:t>ago</w:t>
      </w:r>
      <w:r w:rsidR="00B94BD5">
        <w:t xml:space="preserve"> </w:t>
      </w:r>
      <w:r>
        <w:t>before</w:t>
      </w:r>
      <w:r w:rsidR="00B94BD5">
        <w:t xml:space="preserve"> </w:t>
      </w:r>
      <w:r>
        <w:t>they</w:t>
      </w:r>
      <w:r w:rsidR="00B94BD5">
        <w:t xml:space="preserve"> </w:t>
      </w:r>
      <w:r>
        <w:t>returned</w:t>
      </w:r>
      <w:r w:rsidR="00B94BD5">
        <w:t xml:space="preserve"> </w:t>
      </w:r>
      <w:r>
        <w:t>some</w:t>
      </w:r>
      <w:r w:rsidR="00B94BD5">
        <w:t xml:space="preserve"> </w:t>
      </w:r>
      <w:r>
        <w:t>lines</w:t>
      </w:r>
      <w:r w:rsidR="00B94BD5">
        <w:t xml:space="preserve"> </w:t>
      </w:r>
      <w:r>
        <w:t>to</w:t>
      </w:r>
      <w:r w:rsidR="00B94BD5">
        <w:t xml:space="preserve"> </w:t>
      </w:r>
      <w:r>
        <w:t>service?</w:t>
      </w:r>
    </w:p>
    <w:p w14:paraId="7DAAC9FE" w14:textId="58F12DDF"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Yeah,</w:t>
      </w:r>
      <w:r w:rsidR="00B94BD5">
        <w:t xml:space="preserve"> </w:t>
      </w:r>
      <w:r>
        <w:t>generally</w:t>
      </w:r>
      <w:r w:rsidR="00B94BD5">
        <w:t xml:space="preserve"> </w:t>
      </w:r>
      <w:r>
        <w:t>I</w:t>
      </w:r>
      <w:r w:rsidR="00B94BD5">
        <w:t xml:space="preserve"> </w:t>
      </w:r>
      <w:r>
        <w:t>would</w:t>
      </w:r>
      <w:r w:rsidR="00B94BD5">
        <w:t xml:space="preserve"> </w:t>
      </w:r>
      <w:r>
        <w:t>agree</w:t>
      </w:r>
      <w:r w:rsidR="00B94BD5">
        <w:t xml:space="preserve"> </w:t>
      </w:r>
      <w:r>
        <w:t>with</w:t>
      </w:r>
      <w:r w:rsidR="00B94BD5">
        <w:t xml:space="preserve"> </w:t>
      </w:r>
      <w:r>
        <w:t>that</w:t>
      </w:r>
      <w:r w:rsidR="00B94BD5">
        <w:t xml:space="preserve"> </w:t>
      </w:r>
      <w:r>
        <w:t>statement.</w:t>
      </w:r>
    </w:p>
    <w:p w14:paraId="1F5E7F4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we</w:t>
      </w:r>
      <w:r w:rsidR="00B94BD5">
        <w:t xml:space="preserve"> </w:t>
      </w:r>
      <w:r>
        <w:t>just</w:t>
      </w:r>
      <w:r w:rsidR="00B94BD5">
        <w:t xml:space="preserve"> -- </w:t>
      </w:r>
      <w:r>
        <w:t>for</w:t>
      </w:r>
      <w:r w:rsidR="00B94BD5">
        <w:t xml:space="preserve"> </w:t>
      </w:r>
      <w:r>
        <w:t>positive</w:t>
      </w:r>
      <w:r w:rsidR="00B94BD5">
        <w:t xml:space="preserve"> </w:t>
      </w:r>
      <w:r>
        <w:t>reference,</w:t>
      </w:r>
      <w:r w:rsidR="00B94BD5">
        <w:t xml:space="preserve"> </w:t>
      </w:r>
      <w:proofErr w:type="gramStart"/>
      <w:r>
        <w:t>there</w:t>
      </w:r>
      <w:r w:rsidR="00B94BD5">
        <w:t xml:space="preserve"> </w:t>
      </w:r>
      <w:r>
        <w:t>may</w:t>
      </w:r>
      <w:proofErr w:type="gramEnd"/>
      <w:r w:rsidR="00B94BD5">
        <w:t xml:space="preserve"> </w:t>
      </w:r>
      <w:r>
        <w:t>be</w:t>
      </w:r>
      <w:r w:rsidR="00B94BD5">
        <w:t xml:space="preserve"> </w:t>
      </w:r>
      <w:r>
        <w:t>opportunity</w:t>
      </w:r>
      <w:r w:rsidR="00B94BD5">
        <w:t xml:space="preserve"> </w:t>
      </w:r>
      <w:r>
        <w:t>for</w:t>
      </w:r>
      <w:r w:rsidR="00B94BD5">
        <w:t xml:space="preserve"> </w:t>
      </w:r>
      <w:r>
        <w:t>TransCanada</w:t>
      </w:r>
      <w:r w:rsidR="00B94BD5">
        <w:t xml:space="preserve"> </w:t>
      </w:r>
      <w:r>
        <w:t>to</w:t>
      </w:r>
      <w:r w:rsidR="00B94BD5">
        <w:t xml:space="preserve"> </w:t>
      </w:r>
      <w:r>
        <w:t>increase</w:t>
      </w:r>
      <w:r w:rsidR="00B94BD5">
        <w:t xml:space="preserve"> </w:t>
      </w:r>
      <w:r>
        <w:t>its</w:t>
      </w:r>
      <w:r w:rsidR="00B94BD5">
        <w:t xml:space="preserve"> </w:t>
      </w:r>
      <w:r>
        <w:t>capacity</w:t>
      </w:r>
      <w:r w:rsidR="00B94BD5">
        <w:t xml:space="preserve"> </w:t>
      </w:r>
      <w:r>
        <w:t>over</w:t>
      </w:r>
      <w:r w:rsidR="00B94BD5">
        <w:t xml:space="preserve"> </w:t>
      </w:r>
      <w:r>
        <w:t>time?</w:t>
      </w:r>
    </w:p>
    <w:p w14:paraId="29C7099F" w14:textId="5283A504"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Yeah,</w:t>
      </w:r>
      <w:r w:rsidR="00B94BD5">
        <w:t xml:space="preserve"> </w:t>
      </w:r>
      <w:r>
        <w:t>again,</w:t>
      </w:r>
      <w:r w:rsidR="00B94BD5">
        <w:t xml:space="preserve"> </w:t>
      </w:r>
      <w:r>
        <w:t>generally</w:t>
      </w:r>
      <w:r w:rsidR="00B94BD5">
        <w:t xml:space="preserve"> </w:t>
      </w:r>
      <w:r>
        <w:t>I</w:t>
      </w:r>
      <w:r w:rsidR="00B94BD5">
        <w:t xml:space="preserve"> </w:t>
      </w:r>
      <w:r>
        <w:t>would</w:t>
      </w:r>
      <w:r w:rsidR="00B94BD5">
        <w:t xml:space="preserve"> </w:t>
      </w:r>
      <w:r>
        <w:lastRenderedPageBreak/>
        <w:t>agree</w:t>
      </w:r>
      <w:r w:rsidR="00B94BD5">
        <w:t xml:space="preserve"> </w:t>
      </w:r>
      <w:r>
        <w:t>with</w:t>
      </w:r>
      <w:r w:rsidR="00B94BD5">
        <w:t xml:space="preserve"> </w:t>
      </w:r>
      <w:r>
        <w:t>that.</w:t>
      </w:r>
      <w:r w:rsidR="00B94BD5">
        <w:t xml:space="preserve">  </w:t>
      </w:r>
      <w:r>
        <w:t>I</w:t>
      </w:r>
      <w:r w:rsidR="00B94BD5">
        <w:t xml:space="preserve"> </w:t>
      </w:r>
      <w:r>
        <w:t>mean,</w:t>
      </w:r>
      <w:r w:rsidR="00B94BD5">
        <w:t xml:space="preserve"> </w:t>
      </w:r>
      <w:r>
        <w:t>they</w:t>
      </w:r>
      <w:r w:rsidR="00B94BD5">
        <w:t xml:space="preserve"> </w:t>
      </w:r>
      <w:r>
        <w:t>are</w:t>
      </w:r>
      <w:r w:rsidR="00B94BD5">
        <w:t xml:space="preserve"> -- </w:t>
      </w:r>
      <w:r>
        <w:t>they</w:t>
      </w:r>
      <w:r w:rsidR="00B94BD5">
        <w:t xml:space="preserve"> </w:t>
      </w:r>
      <w:r>
        <w:t>can</w:t>
      </w:r>
      <w:r w:rsidR="00B94BD5">
        <w:t xml:space="preserve"> </w:t>
      </w:r>
      <w:r>
        <w:t>pursue</w:t>
      </w:r>
      <w:r w:rsidR="00B94BD5">
        <w:t xml:space="preserve"> </w:t>
      </w:r>
      <w:r>
        <w:t>projects</w:t>
      </w:r>
      <w:r w:rsidR="00B94BD5">
        <w:t xml:space="preserve"> </w:t>
      </w:r>
      <w:r>
        <w:t>to</w:t>
      </w:r>
      <w:r w:rsidR="00B94BD5">
        <w:t xml:space="preserve"> </w:t>
      </w:r>
      <w:r>
        <w:t>increase</w:t>
      </w:r>
      <w:r w:rsidR="00B94BD5">
        <w:t xml:space="preserve"> </w:t>
      </w:r>
      <w:r>
        <w:t>capacity</w:t>
      </w:r>
      <w:r w:rsidR="00B94BD5">
        <w:t xml:space="preserve"> --</w:t>
      </w:r>
    </w:p>
    <w:p w14:paraId="04F6936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p>
    <w:p w14:paraId="71025E69" w14:textId="0745345D"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 </w:t>
      </w:r>
      <w:r>
        <w:t>as</w:t>
      </w:r>
      <w:r w:rsidR="00B94BD5">
        <w:t xml:space="preserve"> </w:t>
      </w:r>
      <w:r>
        <w:t>a</w:t>
      </w:r>
      <w:r w:rsidR="00B94BD5">
        <w:t xml:space="preserve"> </w:t>
      </w:r>
      <w:r>
        <w:t>general</w:t>
      </w:r>
      <w:r w:rsidR="00B94BD5">
        <w:t xml:space="preserve"> </w:t>
      </w:r>
      <w:r>
        <w:t>statement,</w:t>
      </w:r>
      <w:r w:rsidR="00B94BD5">
        <w:t xml:space="preserve"> </w:t>
      </w:r>
      <w:r>
        <w:t>yes.</w:t>
      </w:r>
    </w:p>
    <w:p w14:paraId="5494A36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r w:rsidR="00B94BD5">
        <w:t xml:space="preserve">  </w:t>
      </w:r>
      <w:r>
        <w:t>I</w:t>
      </w:r>
      <w:r w:rsidR="00B94BD5">
        <w:t xml:space="preserve"> </w:t>
      </w:r>
      <w:r>
        <w:t>didn't</w:t>
      </w:r>
      <w:r w:rsidR="00B94BD5">
        <w:t xml:space="preserve"> </w:t>
      </w:r>
      <w:r>
        <w:t>want</w:t>
      </w:r>
      <w:r w:rsidR="00B94BD5">
        <w:t xml:space="preserve"> </w:t>
      </w:r>
      <w:r>
        <w:t>to</w:t>
      </w:r>
      <w:r w:rsidR="00B94BD5">
        <w:t xml:space="preserve"> </w:t>
      </w:r>
      <w:r>
        <w:t>get</w:t>
      </w:r>
      <w:r w:rsidR="00B94BD5">
        <w:t xml:space="preserve"> </w:t>
      </w:r>
      <w:r>
        <w:t>into</w:t>
      </w:r>
      <w:r w:rsidR="00B94BD5">
        <w:t xml:space="preserve"> </w:t>
      </w:r>
      <w:r>
        <w:t>anything</w:t>
      </w:r>
      <w:r w:rsidR="00B94BD5">
        <w:t xml:space="preserve"> </w:t>
      </w:r>
      <w:r>
        <w:t>confidential,</w:t>
      </w:r>
      <w:r w:rsidR="00B94BD5">
        <w:t xml:space="preserve"> </w:t>
      </w:r>
      <w:r>
        <w:t>but</w:t>
      </w:r>
      <w:r w:rsidR="00B94BD5">
        <w:t xml:space="preserve"> </w:t>
      </w:r>
      <w:r>
        <w:t>just</w:t>
      </w:r>
      <w:r w:rsidR="00B94BD5">
        <w:t xml:space="preserve"> </w:t>
      </w:r>
      <w:r>
        <w:t>generally</w:t>
      </w:r>
      <w:r w:rsidR="00B94BD5">
        <w:t xml:space="preserve"> </w:t>
      </w:r>
      <w:r>
        <w:t>speaking</w:t>
      </w:r>
      <w:r w:rsidR="00B94BD5">
        <w:t xml:space="preserve"> --</w:t>
      </w:r>
    </w:p>
    <w:p w14:paraId="3FCD39C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Right.</w:t>
      </w:r>
    </w:p>
    <w:p w14:paraId="61AD122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 </w:t>
      </w:r>
      <w:r>
        <w:t>we</w:t>
      </w:r>
      <w:r w:rsidR="00B94BD5">
        <w:t xml:space="preserve"> </w:t>
      </w:r>
      <w:r>
        <w:t>are</w:t>
      </w:r>
      <w:r w:rsidR="00B94BD5">
        <w:t xml:space="preserve"> </w:t>
      </w:r>
      <w:r>
        <w:t>talking</w:t>
      </w:r>
      <w:r w:rsidR="00B94BD5">
        <w:t xml:space="preserve"> </w:t>
      </w:r>
      <w:r>
        <w:t>about</w:t>
      </w:r>
      <w:r w:rsidR="00B94BD5">
        <w:t xml:space="preserve"> </w:t>
      </w:r>
      <w:r>
        <w:t>scarcity.</w:t>
      </w:r>
    </w:p>
    <w:p w14:paraId="57EE0DD5" w14:textId="3F2DF8C2"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Yeah.</w:t>
      </w:r>
    </w:p>
    <w:p w14:paraId="412E433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p>
    <w:p w14:paraId="4422EAA8" w14:textId="479F312C"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Okay.</w:t>
      </w:r>
      <w:r w:rsidR="00B94BD5">
        <w:t xml:space="preserve">  </w:t>
      </w:r>
      <w:r>
        <w:t>The</w:t>
      </w:r>
      <w:r w:rsidR="00B94BD5">
        <w:t xml:space="preserve"> </w:t>
      </w:r>
      <w:r>
        <w:t>other</w:t>
      </w:r>
      <w:r w:rsidR="00B94BD5">
        <w:t xml:space="preserve"> </w:t>
      </w:r>
      <w:r>
        <w:t>part</w:t>
      </w:r>
      <w:r w:rsidR="00B94BD5">
        <w:t xml:space="preserve"> </w:t>
      </w:r>
      <w:r>
        <w:t>that</w:t>
      </w:r>
      <w:r w:rsidR="00B94BD5">
        <w:t xml:space="preserve"> </w:t>
      </w:r>
      <w:r>
        <w:t>you</w:t>
      </w:r>
      <w:r w:rsidR="00B94BD5">
        <w:t xml:space="preserve"> </w:t>
      </w:r>
      <w:r>
        <w:t>talked</w:t>
      </w:r>
      <w:r w:rsidR="00B94BD5">
        <w:t xml:space="preserve"> </w:t>
      </w:r>
      <w:r>
        <w:t>about</w:t>
      </w:r>
      <w:r w:rsidR="00B94BD5">
        <w:t xml:space="preserve"> </w:t>
      </w:r>
      <w:r>
        <w:t>was</w:t>
      </w:r>
      <w:r w:rsidR="00B94BD5">
        <w:t xml:space="preserve"> </w:t>
      </w:r>
      <w:r>
        <w:t>shifting</w:t>
      </w:r>
      <w:r w:rsidR="00B94BD5">
        <w:t xml:space="preserve"> </w:t>
      </w:r>
      <w:r>
        <w:t>customers</w:t>
      </w:r>
      <w:r w:rsidR="00B94BD5">
        <w:t xml:space="preserve"> </w:t>
      </w:r>
      <w:r>
        <w:t>from</w:t>
      </w:r>
      <w:r w:rsidR="00B94BD5">
        <w:t xml:space="preserve"> </w:t>
      </w:r>
      <w:proofErr w:type="gramStart"/>
      <w:r>
        <w:t>the</w:t>
      </w:r>
      <w:r w:rsidR="00B94BD5">
        <w:t xml:space="preserve"> </w:t>
      </w:r>
      <w:r>
        <w:t>CDA</w:t>
      </w:r>
      <w:proofErr w:type="gramEnd"/>
      <w:r w:rsidR="00B94BD5">
        <w:t xml:space="preserve"> </w:t>
      </w:r>
      <w:r>
        <w:t>to</w:t>
      </w:r>
      <w:r w:rsidR="00B94BD5">
        <w:t xml:space="preserve"> </w:t>
      </w:r>
      <w:r>
        <w:t>Dawn.</w:t>
      </w:r>
      <w:r w:rsidR="00B94BD5">
        <w:t xml:space="preserve">  </w:t>
      </w:r>
      <w:r>
        <w:t>And</w:t>
      </w:r>
      <w:r w:rsidR="00B94BD5">
        <w:t xml:space="preserve"> </w:t>
      </w:r>
      <w:r>
        <w:t>my</w:t>
      </w:r>
      <w:r w:rsidR="00B94BD5">
        <w:t xml:space="preserve"> -- </w:t>
      </w:r>
      <w:r>
        <w:t>we</w:t>
      </w:r>
      <w:r w:rsidR="00B94BD5">
        <w:t xml:space="preserve"> </w:t>
      </w:r>
      <w:r>
        <w:t>didn't</w:t>
      </w:r>
      <w:r w:rsidR="00B94BD5">
        <w:t xml:space="preserve"> </w:t>
      </w:r>
      <w:r>
        <w:t>get</w:t>
      </w:r>
      <w:r w:rsidR="00B94BD5">
        <w:t xml:space="preserve"> </w:t>
      </w:r>
      <w:r>
        <w:t>into</w:t>
      </w:r>
      <w:r w:rsidR="00B94BD5">
        <w:t xml:space="preserve"> </w:t>
      </w:r>
      <w:r>
        <w:t>some</w:t>
      </w:r>
      <w:r w:rsidR="00B94BD5">
        <w:t xml:space="preserve"> </w:t>
      </w:r>
      <w:r>
        <w:t>numbers,</w:t>
      </w:r>
      <w:r w:rsidR="00B94BD5">
        <w:t xml:space="preserve"> </w:t>
      </w:r>
      <w:r>
        <w:t>but</w:t>
      </w:r>
      <w:r w:rsidR="00B94BD5">
        <w:t xml:space="preserve"> </w:t>
      </w:r>
      <w:r>
        <w:t>do</w:t>
      </w:r>
      <w:r w:rsidR="00B94BD5">
        <w:t xml:space="preserve"> </w:t>
      </w:r>
      <w:r>
        <w:t>you</w:t>
      </w:r>
      <w:r w:rsidR="00B94BD5">
        <w:t xml:space="preserve"> </w:t>
      </w:r>
      <w:r>
        <w:t>have</w:t>
      </w:r>
      <w:r w:rsidR="00B94BD5">
        <w:t xml:space="preserve"> </w:t>
      </w:r>
      <w:r>
        <w:t>anything</w:t>
      </w:r>
      <w:r w:rsidR="00B94BD5">
        <w:t xml:space="preserve"> </w:t>
      </w:r>
      <w:r>
        <w:t>on</w:t>
      </w:r>
      <w:r w:rsidR="00B94BD5">
        <w:t xml:space="preserve"> </w:t>
      </w:r>
      <w:proofErr w:type="gramStart"/>
      <w:r>
        <w:t>the</w:t>
      </w:r>
      <w:r w:rsidR="00B94BD5">
        <w:t xml:space="preserve"> </w:t>
      </w:r>
      <w:r>
        <w:t>record</w:t>
      </w:r>
      <w:proofErr w:type="gramEnd"/>
      <w:r w:rsidR="00B94BD5">
        <w:t xml:space="preserve"> </w:t>
      </w:r>
      <w:r>
        <w:t>that</w:t>
      </w:r>
      <w:r w:rsidR="00B94BD5">
        <w:t xml:space="preserve"> </w:t>
      </w:r>
      <w:r>
        <w:t>would</w:t>
      </w:r>
      <w:r w:rsidR="00B94BD5">
        <w:t xml:space="preserve"> </w:t>
      </w:r>
      <w:r>
        <w:t>say</w:t>
      </w:r>
      <w:r w:rsidR="00B94BD5">
        <w:t xml:space="preserve"> </w:t>
      </w:r>
      <w:r>
        <w:t>what</w:t>
      </w:r>
      <w:r w:rsidR="00B94BD5">
        <w:t xml:space="preserve"> </w:t>
      </w:r>
      <w:r>
        <w:t>amount</w:t>
      </w:r>
      <w:r w:rsidR="00B94BD5">
        <w:t xml:space="preserve"> </w:t>
      </w:r>
      <w:r>
        <w:t>of</w:t>
      </w:r>
      <w:r w:rsidR="00B94BD5">
        <w:t xml:space="preserve"> </w:t>
      </w:r>
      <w:r>
        <w:t>gas</w:t>
      </w:r>
      <w:r w:rsidR="00B94BD5">
        <w:t xml:space="preserve"> </w:t>
      </w:r>
      <w:r>
        <w:t>is</w:t>
      </w:r>
      <w:r w:rsidR="00B94BD5">
        <w:t xml:space="preserve"> </w:t>
      </w:r>
      <w:r>
        <w:t>moving</w:t>
      </w:r>
      <w:r w:rsidR="00B94BD5">
        <w:t xml:space="preserve"> </w:t>
      </w:r>
      <w:r>
        <w:t>from</w:t>
      </w:r>
      <w:r w:rsidR="00B94BD5">
        <w:t xml:space="preserve"> </w:t>
      </w:r>
      <w:r>
        <w:t>CDA</w:t>
      </w:r>
      <w:r w:rsidR="00B94BD5">
        <w:t xml:space="preserve"> </w:t>
      </w:r>
      <w:r>
        <w:t>delivery</w:t>
      </w:r>
      <w:r w:rsidR="00B94BD5">
        <w:t xml:space="preserve"> </w:t>
      </w:r>
      <w:r>
        <w:t>to</w:t>
      </w:r>
      <w:r w:rsidR="00B94BD5">
        <w:t xml:space="preserve"> </w:t>
      </w:r>
      <w:r>
        <w:t>Dawn</w:t>
      </w:r>
      <w:r w:rsidR="00B94BD5">
        <w:t xml:space="preserve"> </w:t>
      </w:r>
      <w:r>
        <w:t>delivery</w:t>
      </w:r>
      <w:r w:rsidR="00B94BD5">
        <w:t xml:space="preserve"> </w:t>
      </w:r>
      <w:r>
        <w:t>for</w:t>
      </w:r>
      <w:r w:rsidR="00B94BD5">
        <w:t xml:space="preserve"> </w:t>
      </w:r>
      <w:r>
        <w:t>this</w:t>
      </w:r>
      <w:r w:rsidR="00B94BD5">
        <w:t xml:space="preserve"> </w:t>
      </w:r>
      <w:r>
        <w:t>coming</w:t>
      </w:r>
      <w:r w:rsidR="00B94BD5">
        <w:t xml:space="preserve"> </w:t>
      </w:r>
      <w:r>
        <w:t>winter?</w:t>
      </w:r>
    </w:p>
    <w:p w14:paraId="7AC3110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Yes.</w:t>
      </w:r>
      <w:r w:rsidR="00B94BD5">
        <w:t xml:space="preserve">  </w:t>
      </w:r>
      <w:r>
        <w:t>There</w:t>
      </w:r>
      <w:r w:rsidR="00B94BD5">
        <w:t xml:space="preserve"> </w:t>
      </w:r>
      <w:r>
        <w:t>is</w:t>
      </w:r>
      <w:r w:rsidR="00B94BD5">
        <w:t xml:space="preserve"> </w:t>
      </w:r>
      <w:r>
        <w:t>a</w:t>
      </w:r>
      <w:r w:rsidR="00B94BD5">
        <w:t xml:space="preserve"> -- </w:t>
      </w:r>
      <w:r>
        <w:t>there</w:t>
      </w:r>
      <w:r w:rsidR="00B94BD5">
        <w:t xml:space="preserve"> </w:t>
      </w:r>
      <w:r>
        <w:t>is</w:t>
      </w:r>
      <w:r w:rsidR="00B94BD5">
        <w:t xml:space="preserve"> </w:t>
      </w:r>
      <w:r>
        <w:t>an</w:t>
      </w:r>
      <w:r w:rsidR="00B94BD5">
        <w:t xml:space="preserve"> </w:t>
      </w:r>
      <w:r>
        <w:t>IR</w:t>
      </w:r>
      <w:r w:rsidR="00B94BD5">
        <w:t xml:space="preserve"> </w:t>
      </w:r>
      <w:r>
        <w:t>response.</w:t>
      </w:r>
      <w:r w:rsidR="00B94BD5">
        <w:t xml:space="preserve">  </w:t>
      </w:r>
      <w:r>
        <w:t>Just</w:t>
      </w:r>
      <w:r w:rsidR="00B94BD5">
        <w:t xml:space="preserve"> </w:t>
      </w:r>
      <w:r>
        <w:t>give</w:t>
      </w:r>
      <w:r w:rsidR="00B94BD5">
        <w:t xml:space="preserve"> </w:t>
      </w:r>
      <w:r>
        <w:t>me</w:t>
      </w:r>
      <w:r w:rsidR="00B94BD5">
        <w:t xml:space="preserve"> </w:t>
      </w:r>
      <w:r>
        <w:t>a</w:t>
      </w:r>
      <w:r w:rsidR="00B94BD5">
        <w:t xml:space="preserve"> </w:t>
      </w:r>
      <w:r>
        <w:t>moment</w:t>
      </w:r>
      <w:r w:rsidR="00B94BD5">
        <w:t xml:space="preserve"> </w:t>
      </w:r>
      <w:r>
        <w:t>and</w:t>
      </w:r>
      <w:r w:rsidR="00B94BD5">
        <w:t xml:space="preserve"> --</w:t>
      </w:r>
    </w:p>
    <w:p w14:paraId="130D3ED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I</w:t>
      </w:r>
      <w:r w:rsidR="00B94BD5">
        <w:t xml:space="preserve"> </w:t>
      </w:r>
      <w:r>
        <w:t>would</w:t>
      </w:r>
      <w:r w:rsidR="00B94BD5">
        <w:t xml:space="preserve"> </w:t>
      </w:r>
      <w:r>
        <w:t>be</w:t>
      </w:r>
      <w:r w:rsidR="00B94BD5">
        <w:t xml:space="preserve"> </w:t>
      </w:r>
      <w:r>
        <w:t>happy</w:t>
      </w:r>
      <w:r w:rsidR="00B94BD5">
        <w:t xml:space="preserve"> </w:t>
      </w:r>
      <w:r>
        <w:t>to</w:t>
      </w:r>
      <w:r w:rsidR="00B94BD5">
        <w:t xml:space="preserve"> </w:t>
      </w:r>
      <w:r>
        <w:t>get</w:t>
      </w:r>
      <w:r w:rsidR="00B94BD5">
        <w:t xml:space="preserve"> </w:t>
      </w:r>
      <w:r>
        <w:t>it</w:t>
      </w:r>
      <w:r w:rsidR="00B94BD5">
        <w:t xml:space="preserve"> </w:t>
      </w:r>
      <w:r>
        <w:t>at</w:t>
      </w:r>
      <w:r w:rsidR="00B94BD5">
        <w:t xml:space="preserve"> </w:t>
      </w:r>
      <w:r>
        <w:t>the</w:t>
      </w:r>
      <w:r w:rsidR="00B94BD5">
        <w:t xml:space="preserve"> </w:t>
      </w:r>
      <w:r>
        <w:t>break.</w:t>
      </w:r>
      <w:r w:rsidR="00B94BD5">
        <w:t xml:space="preserve">  </w:t>
      </w:r>
      <w:r>
        <w:t>I</w:t>
      </w:r>
      <w:r w:rsidR="00B94BD5">
        <w:t xml:space="preserve"> </w:t>
      </w:r>
      <w:r>
        <w:t>just</w:t>
      </w:r>
      <w:r w:rsidR="00B94BD5">
        <w:t xml:space="preserve"> </w:t>
      </w:r>
      <w:r>
        <w:t>wanted</w:t>
      </w:r>
      <w:r w:rsidR="00B94BD5">
        <w:t xml:space="preserve"> -- </w:t>
      </w:r>
      <w:r>
        <w:t>I</w:t>
      </w:r>
      <w:r w:rsidR="00B94BD5">
        <w:t xml:space="preserve"> </w:t>
      </w:r>
      <w:r>
        <w:t>didn't</w:t>
      </w:r>
      <w:r w:rsidR="00B94BD5">
        <w:t xml:space="preserve"> </w:t>
      </w:r>
      <w:r>
        <w:t>see</w:t>
      </w:r>
      <w:r w:rsidR="00B94BD5">
        <w:t xml:space="preserve"> </w:t>
      </w:r>
      <w:r>
        <w:t>anything,</w:t>
      </w:r>
      <w:r w:rsidR="00B94BD5">
        <w:t xml:space="preserve"> </w:t>
      </w:r>
      <w:r>
        <w:t>and</w:t>
      </w:r>
      <w:r w:rsidR="00B94BD5">
        <w:t xml:space="preserve"> </w:t>
      </w:r>
      <w:r>
        <w:t>I</w:t>
      </w:r>
      <w:r w:rsidR="00B94BD5">
        <w:t xml:space="preserve"> </w:t>
      </w:r>
      <w:r>
        <w:t>was</w:t>
      </w:r>
      <w:r w:rsidR="00B94BD5">
        <w:t xml:space="preserve"> </w:t>
      </w:r>
      <w:r>
        <w:t>relying</w:t>
      </w:r>
      <w:r w:rsidR="00B94BD5">
        <w:t xml:space="preserve"> </w:t>
      </w:r>
      <w:r>
        <w:t>on</w:t>
      </w:r>
      <w:r w:rsidR="00B94BD5">
        <w:t xml:space="preserve"> </w:t>
      </w:r>
      <w:r>
        <w:t>your</w:t>
      </w:r>
      <w:r w:rsidR="00B94BD5">
        <w:t xml:space="preserve"> </w:t>
      </w:r>
      <w:r>
        <w:t>knowledge</w:t>
      </w:r>
      <w:r w:rsidR="00B94BD5">
        <w:t xml:space="preserve"> </w:t>
      </w:r>
      <w:r>
        <w:t>of</w:t>
      </w:r>
      <w:r w:rsidR="00B94BD5">
        <w:t xml:space="preserve"> </w:t>
      </w:r>
      <w:r>
        <w:t>the</w:t>
      </w:r>
      <w:r w:rsidR="00B94BD5">
        <w:t xml:space="preserve"> </w:t>
      </w:r>
      <w:r>
        <w:t>evidence</w:t>
      </w:r>
      <w:r w:rsidR="00B94BD5">
        <w:t xml:space="preserve"> </w:t>
      </w:r>
      <w:r>
        <w:t>better</w:t>
      </w:r>
      <w:r w:rsidR="00B94BD5">
        <w:t xml:space="preserve"> </w:t>
      </w:r>
      <w:r>
        <w:t>than</w:t>
      </w:r>
      <w:r w:rsidR="00B94BD5">
        <w:t xml:space="preserve"> </w:t>
      </w:r>
      <w:r>
        <w:t>mine.</w:t>
      </w:r>
    </w:p>
    <w:p w14:paraId="39B5132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Yeah,</w:t>
      </w:r>
      <w:r w:rsidR="00B94BD5">
        <w:t xml:space="preserve"> </w:t>
      </w:r>
      <w:r>
        <w:t>there</w:t>
      </w:r>
      <w:r w:rsidR="00B94BD5">
        <w:t xml:space="preserve"> </w:t>
      </w:r>
      <w:r>
        <w:t>is</w:t>
      </w:r>
      <w:r w:rsidR="00B94BD5">
        <w:t xml:space="preserve"> </w:t>
      </w:r>
      <w:proofErr w:type="gramStart"/>
      <w:r>
        <w:t>definitely</w:t>
      </w:r>
      <w:r w:rsidR="00B94BD5">
        <w:t xml:space="preserve"> </w:t>
      </w:r>
      <w:r>
        <w:t>an</w:t>
      </w:r>
      <w:proofErr w:type="gramEnd"/>
      <w:r w:rsidR="00B94BD5">
        <w:t xml:space="preserve"> </w:t>
      </w:r>
      <w:r>
        <w:t>IR</w:t>
      </w:r>
      <w:r w:rsidR="00B94BD5">
        <w:t xml:space="preserve"> </w:t>
      </w:r>
      <w:r>
        <w:t>response</w:t>
      </w:r>
      <w:r w:rsidR="00B94BD5">
        <w:t xml:space="preserve"> </w:t>
      </w:r>
      <w:r>
        <w:t>that</w:t>
      </w:r>
      <w:r w:rsidR="00B94BD5">
        <w:t xml:space="preserve"> </w:t>
      </w:r>
      <w:r>
        <w:t>shows</w:t>
      </w:r>
      <w:r w:rsidR="00B94BD5">
        <w:t xml:space="preserve"> </w:t>
      </w:r>
      <w:r>
        <w:t>the</w:t>
      </w:r>
      <w:r w:rsidR="00B94BD5">
        <w:t xml:space="preserve"> </w:t>
      </w:r>
      <w:r>
        <w:t>change</w:t>
      </w:r>
      <w:r w:rsidR="00B94BD5">
        <w:t xml:space="preserve"> </w:t>
      </w:r>
      <w:r>
        <w:t>in</w:t>
      </w:r>
      <w:r w:rsidR="00B94BD5">
        <w:t xml:space="preserve"> </w:t>
      </w:r>
      <w:r>
        <w:t>volumes.</w:t>
      </w:r>
    </w:p>
    <w:p w14:paraId="38051C4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Potentially</w:t>
      </w:r>
      <w:r w:rsidR="00B94BD5">
        <w:t xml:space="preserve"> </w:t>
      </w:r>
      <w:r>
        <w:t>we</w:t>
      </w:r>
      <w:r w:rsidR="00B94BD5">
        <w:t xml:space="preserve"> </w:t>
      </w:r>
      <w:r>
        <w:t>can</w:t>
      </w:r>
      <w:r w:rsidR="00B94BD5">
        <w:t xml:space="preserve"> </w:t>
      </w:r>
      <w:r>
        <w:t>just</w:t>
      </w:r>
      <w:r w:rsidR="00B94BD5">
        <w:t xml:space="preserve"> </w:t>
      </w:r>
      <w:r>
        <w:t>connect</w:t>
      </w:r>
      <w:r w:rsidR="00B94BD5">
        <w:t xml:space="preserve"> </w:t>
      </w:r>
      <w:proofErr w:type="gramStart"/>
      <w:r>
        <w:t>at</w:t>
      </w:r>
      <w:proofErr w:type="gramEnd"/>
      <w:r w:rsidR="00B94BD5">
        <w:t xml:space="preserve"> </w:t>
      </w:r>
      <w:r>
        <w:t>the</w:t>
      </w:r>
      <w:r w:rsidR="00B94BD5">
        <w:t xml:space="preserve"> </w:t>
      </w:r>
      <w:r>
        <w:t>break,</w:t>
      </w:r>
      <w:r w:rsidR="00B94BD5">
        <w:t xml:space="preserve"> </w:t>
      </w:r>
      <w:r>
        <w:t>and</w:t>
      </w:r>
      <w:r w:rsidR="00B94BD5">
        <w:t xml:space="preserve"> </w:t>
      </w:r>
      <w:r>
        <w:t>I</w:t>
      </w:r>
      <w:r w:rsidR="00B94BD5">
        <w:t xml:space="preserve"> </w:t>
      </w:r>
      <w:r>
        <w:t>can</w:t>
      </w:r>
      <w:r w:rsidR="00B94BD5">
        <w:t xml:space="preserve"> </w:t>
      </w:r>
      <w:r>
        <w:t>get</w:t>
      </w:r>
      <w:r w:rsidR="00B94BD5">
        <w:t xml:space="preserve"> </w:t>
      </w:r>
      <w:r>
        <w:t>that</w:t>
      </w:r>
      <w:r w:rsidR="00B94BD5">
        <w:t xml:space="preserve"> </w:t>
      </w:r>
      <w:r>
        <w:t>from</w:t>
      </w:r>
      <w:r w:rsidR="00B94BD5">
        <w:t xml:space="preserve"> </w:t>
      </w:r>
      <w:r>
        <w:t>you.</w:t>
      </w:r>
    </w:p>
    <w:p w14:paraId="6CF149E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Sure.</w:t>
      </w:r>
    </w:p>
    <w:p w14:paraId="102D0F1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p>
    <w:p w14:paraId="054E20BC"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lastRenderedPageBreak/>
        <w:t>But</w:t>
      </w:r>
      <w:r w:rsidR="00B94BD5">
        <w:t xml:space="preserve"> </w:t>
      </w:r>
      <w:r>
        <w:t>what</w:t>
      </w:r>
      <w:r w:rsidR="00B94BD5">
        <w:t xml:space="preserve"> </w:t>
      </w:r>
      <w:r>
        <w:t>causes</w:t>
      </w:r>
      <w:r w:rsidR="00B94BD5">
        <w:t xml:space="preserve"> </w:t>
      </w:r>
      <w:r>
        <w:t>me</w:t>
      </w:r>
      <w:r w:rsidR="00B94BD5">
        <w:t xml:space="preserve"> </w:t>
      </w:r>
      <w:r>
        <w:t>a</w:t>
      </w:r>
      <w:r w:rsidR="00B94BD5">
        <w:t xml:space="preserve"> </w:t>
      </w:r>
      <w:r>
        <w:t>bit</w:t>
      </w:r>
      <w:r w:rsidR="00B94BD5">
        <w:t xml:space="preserve"> </w:t>
      </w:r>
      <w:r>
        <w:t>of</w:t>
      </w:r>
      <w:r w:rsidR="00B94BD5">
        <w:t xml:space="preserve"> </w:t>
      </w:r>
      <w:r>
        <w:t>concern</w:t>
      </w:r>
      <w:r w:rsidR="00B94BD5">
        <w:t xml:space="preserve"> </w:t>
      </w:r>
      <w:r>
        <w:t>is</w:t>
      </w:r>
      <w:r w:rsidR="00B94BD5">
        <w:t xml:space="preserve"> </w:t>
      </w:r>
      <w:r>
        <w:t>whatever</w:t>
      </w:r>
      <w:r w:rsidR="00B94BD5">
        <w:t xml:space="preserve"> </w:t>
      </w:r>
      <w:r>
        <w:t>that</w:t>
      </w:r>
      <w:r w:rsidR="00B94BD5">
        <w:t xml:space="preserve"> </w:t>
      </w:r>
      <w:r>
        <w:t>number</w:t>
      </w:r>
      <w:r w:rsidR="00B94BD5">
        <w:t xml:space="preserve"> </w:t>
      </w:r>
      <w:r>
        <w:t>is,</w:t>
      </w:r>
      <w:r w:rsidR="00B94BD5">
        <w:t xml:space="preserve"> </w:t>
      </w:r>
      <w:r>
        <w:t>whether</w:t>
      </w:r>
      <w:r w:rsidR="00B94BD5">
        <w:t xml:space="preserve"> </w:t>
      </w:r>
      <w:r>
        <w:t>it</w:t>
      </w:r>
      <w:r w:rsidR="00B94BD5">
        <w:t xml:space="preserve"> </w:t>
      </w:r>
      <w:r>
        <w:t>be</w:t>
      </w:r>
      <w:r w:rsidR="00B94BD5">
        <w:t xml:space="preserve"> </w:t>
      </w:r>
      <w:r>
        <w:t>1,</w:t>
      </w:r>
      <w:r w:rsidR="00B94BD5">
        <w:t xml:space="preserve"> </w:t>
      </w:r>
      <w:r>
        <w:t>100,</w:t>
      </w:r>
      <w:r w:rsidR="00B94BD5">
        <w:t xml:space="preserve"> </w:t>
      </w:r>
      <w:r>
        <w:t>or</w:t>
      </w:r>
      <w:r w:rsidR="00B94BD5">
        <w:t xml:space="preserve"> </w:t>
      </w:r>
      <w:r>
        <w:t>10,000</w:t>
      </w:r>
      <w:r w:rsidR="00B94BD5">
        <w:t xml:space="preserve"> </w:t>
      </w:r>
      <w:r>
        <w:t>GJs,</w:t>
      </w:r>
      <w:r w:rsidR="00B94BD5">
        <w:t xml:space="preserve"> </w:t>
      </w:r>
      <w:r>
        <w:t>that</w:t>
      </w:r>
      <w:r w:rsidR="00B94BD5">
        <w:t xml:space="preserve"> </w:t>
      </w:r>
      <w:r>
        <w:t>would</w:t>
      </w:r>
      <w:r w:rsidR="00B94BD5">
        <w:t xml:space="preserve"> </w:t>
      </w:r>
      <w:r>
        <w:t>increase</w:t>
      </w:r>
      <w:r w:rsidR="00B94BD5">
        <w:t xml:space="preserve"> </w:t>
      </w:r>
      <w:r>
        <w:t>the</w:t>
      </w:r>
      <w:r w:rsidR="00B94BD5">
        <w:t xml:space="preserve"> </w:t>
      </w:r>
      <w:r>
        <w:t>requirement</w:t>
      </w:r>
      <w:r w:rsidR="00B94BD5">
        <w:t xml:space="preserve"> </w:t>
      </w:r>
      <w:r>
        <w:t>for</w:t>
      </w:r>
      <w:r w:rsidR="00B94BD5">
        <w:t xml:space="preserve"> </w:t>
      </w:r>
      <w:r>
        <w:t>gas</w:t>
      </w:r>
      <w:r w:rsidR="00B94BD5">
        <w:t xml:space="preserve"> </w:t>
      </w:r>
      <w:r>
        <w:t>to</w:t>
      </w:r>
      <w:r w:rsidR="00B94BD5">
        <w:t xml:space="preserve"> </w:t>
      </w:r>
      <w:r>
        <w:t>be</w:t>
      </w:r>
      <w:r w:rsidR="00B94BD5">
        <w:t xml:space="preserve"> </w:t>
      </w:r>
      <w:r>
        <w:t>able</w:t>
      </w:r>
      <w:r w:rsidR="00B94BD5">
        <w:t xml:space="preserve"> </w:t>
      </w:r>
      <w:r>
        <w:t>to</w:t>
      </w:r>
      <w:r w:rsidR="00B94BD5">
        <w:t xml:space="preserve"> </w:t>
      </w:r>
      <w:r>
        <w:t>go</w:t>
      </w:r>
      <w:r w:rsidR="00B94BD5">
        <w:t xml:space="preserve"> </w:t>
      </w:r>
      <w:r>
        <w:t>from</w:t>
      </w:r>
      <w:r w:rsidR="00B94BD5">
        <w:t xml:space="preserve"> </w:t>
      </w:r>
      <w:r>
        <w:t>Dawn</w:t>
      </w:r>
      <w:r w:rsidR="00B94BD5">
        <w:t xml:space="preserve"> </w:t>
      </w:r>
      <w:r>
        <w:t>to</w:t>
      </w:r>
      <w:r w:rsidR="00B94BD5">
        <w:t xml:space="preserve"> </w:t>
      </w:r>
      <w:r>
        <w:t>Parkway</w:t>
      </w:r>
      <w:r w:rsidR="00B94BD5">
        <w:t xml:space="preserve"> </w:t>
      </w:r>
      <w:r>
        <w:t>during</w:t>
      </w:r>
      <w:r w:rsidR="00B94BD5">
        <w:t xml:space="preserve"> </w:t>
      </w:r>
      <w:r>
        <w:t>the</w:t>
      </w:r>
      <w:r w:rsidR="00B94BD5">
        <w:t xml:space="preserve"> </w:t>
      </w:r>
      <w:r>
        <w:t>winter</w:t>
      </w:r>
      <w:r w:rsidR="00B94BD5">
        <w:t xml:space="preserve"> </w:t>
      </w:r>
      <w:r>
        <w:t>season;</w:t>
      </w:r>
      <w:r w:rsidR="00B94BD5">
        <w:t xml:space="preserve"> </w:t>
      </w:r>
      <w:r>
        <w:t>is</w:t>
      </w:r>
      <w:r w:rsidR="00B94BD5">
        <w:t xml:space="preserve"> </w:t>
      </w:r>
      <w:r>
        <w:t>that</w:t>
      </w:r>
      <w:r w:rsidR="00B94BD5">
        <w:t xml:space="preserve"> </w:t>
      </w:r>
      <w:r>
        <w:t>not</w:t>
      </w:r>
      <w:r w:rsidR="00B94BD5">
        <w:t xml:space="preserve"> </w:t>
      </w:r>
      <w:r>
        <w:t>correct?</w:t>
      </w:r>
    </w:p>
    <w:p w14:paraId="14698706" w14:textId="2BA8C9B0"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Excuse</w:t>
      </w:r>
      <w:r w:rsidR="00B94BD5">
        <w:t xml:space="preserve"> </w:t>
      </w:r>
      <w:r>
        <w:t>me.</w:t>
      </w:r>
      <w:r w:rsidR="00B94BD5">
        <w:t xml:space="preserve">  </w:t>
      </w:r>
      <w:r>
        <w:t>In</w:t>
      </w:r>
      <w:r w:rsidR="00B94BD5">
        <w:t xml:space="preserve"> </w:t>
      </w:r>
      <w:r>
        <w:t>this</w:t>
      </w:r>
      <w:r w:rsidR="00B94BD5">
        <w:t xml:space="preserve"> </w:t>
      </w:r>
      <w:r>
        <w:t>case,</w:t>
      </w:r>
      <w:r w:rsidR="00B94BD5">
        <w:t xml:space="preserve"> </w:t>
      </w:r>
      <w:r>
        <w:t>we</w:t>
      </w:r>
      <w:r w:rsidR="00B94BD5">
        <w:t xml:space="preserve"> </w:t>
      </w:r>
      <w:r>
        <w:t>were</w:t>
      </w:r>
      <w:r w:rsidR="00B94BD5">
        <w:t xml:space="preserve"> </w:t>
      </w:r>
      <w:r>
        <w:t>in</w:t>
      </w:r>
      <w:r w:rsidR="00B94BD5">
        <w:t xml:space="preserve"> </w:t>
      </w:r>
      <w:r>
        <w:t>the</w:t>
      </w:r>
      <w:r w:rsidR="00B94BD5">
        <w:t xml:space="preserve"> </w:t>
      </w:r>
      <w:r>
        <w:t>middle</w:t>
      </w:r>
      <w:r w:rsidR="00B94BD5">
        <w:t xml:space="preserve"> </w:t>
      </w:r>
      <w:r>
        <w:t>of</w:t>
      </w:r>
      <w:r w:rsidR="00B94BD5">
        <w:t xml:space="preserve"> </w:t>
      </w:r>
      <w:r>
        <w:t>commercial</w:t>
      </w:r>
      <w:r w:rsidR="00B94BD5">
        <w:t xml:space="preserve"> </w:t>
      </w:r>
      <w:r>
        <w:t>contracting</w:t>
      </w:r>
      <w:r w:rsidR="00B94BD5">
        <w:t xml:space="preserve"> </w:t>
      </w:r>
      <w:r>
        <w:t>for</w:t>
      </w:r>
      <w:r w:rsidR="00B94BD5">
        <w:t xml:space="preserve"> </w:t>
      </w:r>
      <w:r>
        <w:t>third</w:t>
      </w:r>
      <w:r w:rsidR="00B94BD5">
        <w:t>-</w:t>
      </w:r>
      <w:r>
        <w:t>party</w:t>
      </w:r>
      <w:r w:rsidR="00B94BD5">
        <w:t xml:space="preserve"> </w:t>
      </w:r>
      <w:r>
        <w:t>assignment</w:t>
      </w:r>
      <w:r w:rsidR="00B94BD5">
        <w:t xml:space="preserve"> </w:t>
      </w:r>
      <w:r>
        <w:t>of</w:t>
      </w:r>
      <w:r w:rsidR="00B94BD5">
        <w:t xml:space="preserve"> </w:t>
      </w:r>
      <w:r>
        <w:t>a</w:t>
      </w:r>
      <w:r w:rsidR="00B94BD5">
        <w:t xml:space="preserve"> </w:t>
      </w:r>
      <w:r>
        <w:t>Niagara</w:t>
      </w:r>
      <w:r w:rsidR="00B94BD5">
        <w:t xml:space="preserve"> </w:t>
      </w:r>
      <w:r>
        <w:t>to</w:t>
      </w:r>
      <w:r w:rsidR="00B94BD5">
        <w:t xml:space="preserve"> </w:t>
      </w:r>
      <w:r>
        <w:t>the</w:t>
      </w:r>
      <w:r w:rsidR="00B94BD5">
        <w:t xml:space="preserve"> </w:t>
      </w:r>
      <w:r>
        <w:t>Enbridge</w:t>
      </w:r>
      <w:r w:rsidR="00B94BD5">
        <w:t xml:space="preserve"> </w:t>
      </w:r>
      <w:r>
        <w:t>CDA</w:t>
      </w:r>
      <w:r w:rsidR="00B94BD5">
        <w:t xml:space="preserve"> </w:t>
      </w:r>
      <w:r>
        <w:t>capacity.</w:t>
      </w:r>
      <w:r w:rsidR="00B94BD5">
        <w:t xml:space="preserve">  </w:t>
      </w:r>
      <w:r>
        <w:t>And</w:t>
      </w:r>
      <w:r w:rsidR="00B94BD5">
        <w:t xml:space="preserve"> </w:t>
      </w:r>
      <w:r>
        <w:t>recognizing</w:t>
      </w:r>
      <w:r w:rsidR="00B94BD5">
        <w:t xml:space="preserve"> </w:t>
      </w:r>
      <w:r>
        <w:t>there</w:t>
      </w:r>
      <w:r w:rsidR="00B94BD5">
        <w:t xml:space="preserve"> </w:t>
      </w:r>
      <w:r>
        <w:t>was</w:t>
      </w:r>
      <w:r w:rsidR="00B94BD5">
        <w:t xml:space="preserve"> </w:t>
      </w:r>
      <w:r>
        <w:t>some</w:t>
      </w:r>
      <w:r w:rsidR="00B94BD5">
        <w:t xml:space="preserve"> </w:t>
      </w:r>
      <w:r>
        <w:t>opportunity</w:t>
      </w:r>
      <w:r w:rsidR="00B94BD5">
        <w:t xml:space="preserve"> </w:t>
      </w:r>
      <w:r>
        <w:t>to</w:t>
      </w:r>
      <w:r w:rsidR="00B94BD5">
        <w:t xml:space="preserve"> </w:t>
      </w:r>
      <w:r>
        <w:t>contract</w:t>
      </w:r>
      <w:r w:rsidR="00B94BD5">
        <w:t xml:space="preserve"> </w:t>
      </w:r>
      <w:r>
        <w:t>for</w:t>
      </w:r>
      <w:r w:rsidR="00B94BD5">
        <w:t xml:space="preserve"> </w:t>
      </w:r>
      <w:r>
        <w:t>the</w:t>
      </w:r>
      <w:r w:rsidR="00B94BD5">
        <w:t xml:space="preserve"> </w:t>
      </w:r>
      <w:r>
        <w:t>volumes</w:t>
      </w:r>
      <w:r w:rsidR="00B94BD5">
        <w:t xml:space="preserve"> </w:t>
      </w:r>
      <w:r>
        <w:t>that</w:t>
      </w:r>
      <w:r w:rsidR="00B94BD5">
        <w:t xml:space="preserve"> </w:t>
      </w:r>
      <w:r>
        <w:t>customers</w:t>
      </w:r>
      <w:r w:rsidR="00B94BD5">
        <w:t xml:space="preserve"> </w:t>
      </w:r>
      <w:r>
        <w:t>were</w:t>
      </w:r>
      <w:r w:rsidR="00B94BD5">
        <w:t xml:space="preserve"> </w:t>
      </w:r>
      <w:r>
        <w:t>asking</w:t>
      </w:r>
      <w:r w:rsidR="00B94BD5">
        <w:t xml:space="preserve"> </w:t>
      </w:r>
      <w:r>
        <w:t>to</w:t>
      </w:r>
      <w:r w:rsidR="00B94BD5">
        <w:t xml:space="preserve"> </w:t>
      </w:r>
      <w:r>
        <w:t>shift,</w:t>
      </w:r>
      <w:r w:rsidR="00B94BD5">
        <w:t xml:space="preserve"> </w:t>
      </w:r>
      <w:r>
        <w:t>we</w:t>
      </w:r>
      <w:r w:rsidR="00B94BD5">
        <w:t xml:space="preserve"> </w:t>
      </w:r>
      <w:r>
        <w:t>permitted</w:t>
      </w:r>
      <w:r w:rsidR="00B94BD5">
        <w:t xml:space="preserve"> </w:t>
      </w:r>
      <w:r>
        <w:t>that</w:t>
      </w:r>
      <w:r w:rsidR="00B94BD5">
        <w:t xml:space="preserve"> </w:t>
      </w:r>
      <w:r>
        <w:t>shift</w:t>
      </w:r>
      <w:r w:rsidR="00B94BD5">
        <w:t xml:space="preserve"> </w:t>
      </w:r>
      <w:r>
        <w:t>and</w:t>
      </w:r>
      <w:r w:rsidR="00B94BD5">
        <w:t xml:space="preserve"> </w:t>
      </w:r>
      <w:r>
        <w:t>then</w:t>
      </w:r>
      <w:r w:rsidR="00B94BD5">
        <w:t xml:space="preserve"> </w:t>
      </w:r>
      <w:r>
        <w:t>contracted</w:t>
      </w:r>
      <w:r w:rsidR="00B94BD5">
        <w:t xml:space="preserve"> </w:t>
      </w:r>
      <w:r>
        <w:t>the</w:t>
      </w:r>
      <w:r w:rsidR="00B94BD5">
        <w:t xml:space="preserve"> -- </w:t>
      </w:r>
      <w:r>
        <w:t>for</w:t>
      </w:r>
      <w:r w:rsidR="00B94BD5">
        <w:t xml:space="preserve"> </w:t>
      </w:r>
      <w:r>
        <w:t>additional</w:t>
      </w:r>
      <w:r w:rsidR="00B94BD5">
        <w:t xml:space="preserve"> </w:t>
      </w:r>
      <w:r>
        <w:t>Niagara</w:t>
      </w:r>
      <w:r w:rsidR="00B94BD5">
        <w:t xml:space="preserve"> </w:t>
      </w:r>
      <w:r>
        <w:t>Falls</w:t>
      </w:r>
      <w:r w:rsidR="00B94BD5">
        <w:t xml:space="preserve"> </w:t>
      </w:r>
      <w:r>
        <w:t>to</w:t>
      </w:r>
      <w:r w:rsidR="00B94BD5">
        <w:t xml:space="preserve"> </w:t>
      </w:r>
      <w:r>
        <w:t>the</w:t>
      </w:r>
      <w:r w:rsidR="00B94BD5">
        <w:t xml:space="preserve"> </w:t>
      </w:r>
      <w:r>
        <w:t>Enbridge</w:t>
      </w:r>
      <w:r w:rsidR="00B94BD5">
        <w:t xml:space="preserve"> </w:t>
      </w:r>
      <w:r>
        <w:t>CDA.</w:t>
      </w:r>
      <w:r w:rsidR="00B94BD5">
        <w:t xml:space="preserve">  </w:t>
      </w:r>
      <w:r>
        <w:t>So,</w:t>
      </w:r>
      <w:r w:rsidR="00B94BD5">
        <w:t xml:space="preserve"> </w:t>
      </w:r>
      <w:r>
        <w:t>no,</w:t>
      </w:r>
      <w:r w:rsidR="00B94BD5">
        <w:t xml:space="preserve"> </w:t>
      </w:r>
      <w:r>
        <w:t>it</w:t>
      </w:r>
      <w:r w:rsidR="00B94BD5">
        <w:t xml:space="preserve"> </w:t>
      </w:r>
      <w:r>
        <w:t>wouldn't</w:t>
      </w:r>
      <w:r w:rsidR="00B94BD5">
        <w:t xml:space="preserve"> </w:t>
      </w:r>
      <w:r>
        <w:t>be</w:t>
      </w:r>
      <w:r w:rsidR="00B94BD5">
        <w:t xml:space="preserve"> </w:t>
      </w:r>
      <w:r>
        <w:t>transported</w:t>
      </w:r>
      <w:r w:rsidR="00B94BD5">
        <w:t xml:space="preserve"> </w:t>
      </w:r>
      <w:r>
        <w:t>from</w:t>
      </w:r>
      <w:r w:rsidR="00B94BD5">
        <w:t xml:space="preserve"> </w:t>
      </w:r>
      <w:r>
        <w:t>Dawn</w:t>
      </w:r>
      <w:r w:rsidR="00B94BD5">
        <w:t xml:space="preserve"> </w:t>
      </w:r>
      <w:r>
        <w:t>to</w:t>
      </w:r>
      <w:r w:rsidR="00B94BD5">
        <w:t xml:space="preserve"> </w:t>
      </w:r>
      <w:r>
        <w:t>Parkway.</w:t>
      </w:r>
    </w:p>
    <w:p w14:paraId="41C9E3F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That</w:t>
      </w:r>
      <w:r w:rsidR="00B94BD5">
        <w:t xml:space="preserve"> </w:t>
      </w:r>
      <w:r>
        <w:t>is</w:t>
      </w:r>
      <w:r w:rsidR="00B94BD5">
        <w:t xml:space="preserve"> </w:t>
      </w:r>
      <w:r>
        <w:t>helpful.</w:t>
      </w:r>
      <w:r w:rsidR="00B94BD5">
        <w:t xml:space="preserve">  </w:t>
      </w:r>
      <w:r>
        <w:t>But</w:t>
      </w:r>
      <w:r w:rsidR="00B94BD5">
        <w:t xml:space="preserve"> </w:t>
      </w:r>
      <w:r>
        <w:t>that</w:t>
      </w:r>
      <w:r w:rsidR="00B94BD5">
        <w:t xml:space="preserve"> </w:t>
      </w:r>
      <w:r>
        <w:t>third</w:t>
      </w:r>
      <w:r w:rsidR="00B94BD5">
        <w:t>-</w:t>
      </w:r>
      <w:r>
        <w:t>party</w:t>
      </w:r>
      <w:r w:rsidR="00B94BD5">
        <w:t xml:space="preserve"> </w:t>
      </w:r>
      <w:r>
        <w:t>contract</w:t>
      </w:r>
      <w:r w:rsidR="00B94BD5">
        <w:t xml:space="preserve"> </w:t>
      </w:r>
      <w:r>
        <w:t>would</w:t>
      </w:r>
      <w:r w:rsidR="00B94BD5">
        <w:t xml:space="preserve"> </w:t>
      </w:r>
      <w:r>
        <w:t>have</w:t>
      </w:r>
      <w:r w:rsidR="00B94BD5">
        <w:t xml:space="preserve"> </w:t>
      </w:r>
      <w:r>
        <w:t>already</w:t>
      </w:r>
      <w:r w:rsidR="00B94BD5">
        <w:t xml:space="preserve"> </w:t>
      </w:r>
      <w:r>
        <w:t>been</w:t>
      </w:r>
      <w:r w:rsidR="00B94BD5">
        <w:t xml:space="preserve"> </w:t>
      </w:r>
      <w:r>
        <w:t>accounted</w:t>
      </w:r>
      <w:r w:rsidR="00B94BD5">
        <w:t xml:space="preserve"> </w:t>
      </w:r>
      <w:r>
        <w:t>for</w:t>
      </w:r>
      <w:r w:rsidR="00B94BD5">
        <w:t xml:space="preserve"> </w:t>
      </w:r>
      <w:r>
        <w:t>in</w:t>
      </w:r>
      <w:r w:rsidR="00B94BD5">
        <w:t xml:space="preserve"> </w:t>
      </w:r>
      <w:r>
        <w:t>terms</w:t>
      </w:r>
      <w:r w:rsidR="00B94BD5">
        <w:t xml:space="preserve"> </w:t>
      </w:r>
      <w:r>
        <w:t>of</w:t>
      </w:r>
      <w:r w:rsidR="00B94BD5">
        <w:t xml:space="preserve"> </w:t>
      </w:r>
      <w:r>
        <w:t>your</w:t>
      </w:r>
      <w:r w:rsidR="00B94BD5">
        <w:t xml:space="preserve"> </w:t>
      </w:r>
      <w:r>
        <w:t>demand</w:t>
      </w:r>
      <w:r w:rsidR="00B94BD5">
        <w:t xml:space="preserve"> </w:t>
      </w:r>
      <w:r>
        <w:t>obligations</w:t>
      </w:r>
      <w:r w:rsidR="00B94BD5">
        <w:t xml:space="preserve"> </w:t>
      </w:r>
      <w:r>
        <w:t>to</w:t>
      </w:r>
      <w:r w:rsidR="00B94BD5">
        <w:t xml:space="preserve"> </w:t>
      </w:r>
      <w:r>
        <w:t>that</w:t>
      </w:r>
      <w:r w:rsidR="00B94BD5">
        <w:t xml:space="preserve"> </w:t>
      </w:r>
      <w:r>
        <w:t>marketer</w:t>
      </w:r>
      <w:r w:rsidR="00B94BD5">
        <w:t xml:space="preserve"> </w:t>
      </w:r>
      <w:r>
        <w:t>on</w:t>
      </w:r>
      <w:r w:rsidR="00B94BD5">
        <w:t xml:space="preserve"> </w:t>
      </w:r>
      <w:r>
        <w:t>the</w:t>
      </w:r>
      <w:r w:rsidR="00B94BD5">
        <w:t xml:space="preserve"> </w:t>
      </w:r>
      <w:r>
        <w:t>Dawn</w:t>
      </w:r>
      <w:r w:rsidR="00B94BD5">
        <w:t xml:space="preserve"> </w:t>
      </w:r>
      <w:r>
        <w:t>Parkway</w:t>
      </w:r>
      <w:r w:rsidR="00B94BD5">
        <w:t xml:space="preserve"> </w:t>
      </w:r>
      <w:r>
        <w:t>system,</w:t>
      </w:r>
      <w:r w:rsidR="00B94BD5">
        <w:t xml:space="preserve"> </w:t>
      </w:r>
      <w:proofErr w:type="gramStart"/>
      <w:r>
        <w:t>would</w:t>
      </w:r>
      <w:proofErr w:type="gramEnd"/>
      <w:r w:rsidR="00B94BD5">
        <w:t xml:space="preserve"> </w:t>
      </w:r>
      <w:proofErr w:type="gramStart"/>
      <w:r>
        <w:t>it</w:t>
      </w:r>
      <w:r w:rsidR="00B94BD5">
        <w:t xml:space="preserve"> </w:t>
      </w:r>
      <w:r>
        <w:t>not</w:t>
      </w:r>
      <w:proofErr w:type="gramEnd"/>
      <w:r>
        <w:t>?</w:t>
      </w:r>
    </w:p>
    <w:p w14:paraId="72E6453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Sorry.</w:t>
      </w:r>
      <w:r w:rsidR="00B94BD5">
        <w:t xml:space="preserve">  </w:t>
      </w:r>
      <w:r>
        <w:t>I</w:t>
      </w:r>
      <w:r w:rsidR="00B94BD5">
        <w:t xml:space="preserve"> -- </w:t>
      </w:r>
      <w:r>
        <w:t>what</w:t>
      </w:r>
      <w:r w:rsidR="00B94BD5">
        <w:t xml:space="preserve"> </w:t>
      </w:r>
      <w:r>
        <w:t>do</w:t>
      </w:r>
      <w:r w:rsidR="00B94BD5">
        <w:t xml:space="preserve"> </w:t>
      </w:r>
      <w:r>
        <w:t>you</w:t>
      </w:r>
      <w:r w:rsidR="00B94BD5">
        <w:t xml:space="preserve"> </w:t>
      </w:r>
      <w:r>
        <w:t>mean</w:t>
      </w:r>
      <w:r w:rsidR="00B94BD5">
        <w:t xml:space="preserve"> </w:t>
      </w:r>
      <w:r>
        <w:t>by</w:t>
      </w:r>
      <w:r w:rsidR="00B94BD5">
        <w:t xml:space="preserve"> </w:t>
      </w:r>
      <w:r>
        <w:t>that?</w:t>
      </w:r>
    </w:p>
    <w:p w14:paraId="29609B8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Whomever</w:t>
      </w:r>
      <w:r w:rsidR="00B94BD5">
        <w:t xml:space="preserve"> </w:t>
      </w:r>
      <w:r>
        <w:t>is</w:t>
      </w:r>
      <w:r w:rsidR="00B94BD5">
        <w:t xml:space="preserve"> </w:t>
      </w:r>
      <w:r>
        <w:t>delivering</w:t>
      </w:r>
      <w:r w:rsidR="00B94BD5">
        <w:t xml:space="preserve"> </w:t>
      </w:r>
      <w:r>
        <w:t>gas</w:t>
      </w:r>
      <w:r w:rsidR="00B94BD5">
        <w:t xml:space="preserve"> </w:t>
      </w:r>
      <w:r>
        <w:t>from</w:t>
      </w:r>
      <w:r w:rsidR="00B94BD5">
        <w:t xml:space="preserve"> </w:t>
      </w:r>
      <w:r>
        <w:t>Niagara</w:t>
      </w:r>
      <w:r w:rsidR="00B94BD5">
        <w:t xml:space="preserve"> </w:t>
      </w:r>
      <w:r>
        <w:t>to</w:t>
      </w:r>
      <w:r w:rsidR="00B94BD5">
        <w:t xml:space="preserve"> </w:t>
      </w:r>
      <w:r>
        <w:t>the</w:t>
      </w:r>
      <w:r w:rsidR="00B94BD5">
        <w:t xml:space="preserve"> </w:t>
      </w:r>
      <w:r>
        <w:t>CDA</w:t>
      </w:r>
      <w:r w:rsidR="00B94BD5">
        <w:t xml:space="preserve"> </w:t>
      </w:r>
      <w:r>
        <w:t>on</w:t>
      </w:r>
      <w:r w:rsidR="00B94BD5">
        <w:t xml:space="preserve"> </w:t>
      </w:r>
      <w:r>
        <w:t>your</w:t>
      </w:r>
      <w:r w:rsidR="00B94BD5">
        <w:t xml:space="preserve"> </w:t>
      </w:r>
      <w:r>
        <w:t>behalf</w:t>
      </w:r>
      <w:r w:rsidR="00B94BD5">
        <w:t xml:space="preserve"> </w:t>
      </w:r>
      <w:r>
        <w:t>during</w:t>
      </w:r>
      <w:r w:rsidR="00B94BD5">
        <w:t xml:space="preserve"> </w:t>
      </w:r>
      <w:r>
        <w:t>the</w:t>
      </w:r>
      <w:r w:rsidR="00B94BD5">
        <w:t xml:space="preserve"> </w:t>
      </w:r>
      <w:r>
        <w:t>winter,</w:t>
      </w:r>
      <w:r w:rsidR="00B94BD5">
        <w:t xml:space="preserve"> </w:t>
      </w:r>
      <w:r>
        <w:t>or</w:t>
      </w:r>
      <w:r w:rsidR="00B94BD5">
        <w:t xml:space="preserve"> </w:t>
      </w:r>
      <w:r>
        <w:t>you</w:t>
      </w:r>
      <w:r w:rsidR="00B94BD5">
        <w:t xml:space="preserve"> </w:t>
      </w:r>
      <w:r>
        <w:t>are</w:t>
      </w:r>
      <w:r w:rsidR="00B94BD5">
        <w:t xml:space="preserve"> </w:t>
      </w:r>
      <w:r>
        <w:t>taking</w:t>
      </w:r>
      <w:r w:rsidR="00B94BD5">
        <w:t xml:space="preserve"> </w:t>
      </w:r>
      <w:r>
        <w:t>the</w:t>
      </w:r>
      <w:r w:rsidR="00B94BD5">
        <w:t xml:space="preserve"> </w:t>
      </w:r>
      <w:r>
        <w:t>assignment</w:t>
      </w:r>
      <w:r w:rsidR="00B94BD5">
        <w:t xml:space="preserve"> </w:t>
      </w:r>
      <w:r>
        <w:t>from</w:t>
      </w:r>
      <w:r w:rsidR="00B94BD5">
        <w:t xml:space="preserve"> </w:t>
      </w:r>
      <w:r>
        <w:t>them,</w:t>
      </w:r>
      <w:r w:rsidR="00B94BD5">
        <w:t xml:space="preserve"> </w:t>
      </w:r>
      <w:r>
        <w:t>that</w:t>
      </w:r>
      <w:r w:rsidR="00B94BD5">
        <w:t xml:space="preserve"> </w:t>
      </w:r>
      <w:r>
        <w:t>amount</w:t>
      </w:r>
      <w:r w:rsidR="00B94BD5">
        <w:t xml:space="preserve"> </w:t>
      </w:r>
      <w:r>
        <w:t>of</w:t>
      </w:r>
      <w:r w:rsidR="00B94BD5">
        <w:t xml:space="preserve"> </w:t>
      </w:r>
      <w:r>
        <w:t>Kirkwall</w:t>
      </w:r>
      <w:r w:rsidR="00B94BD5">
        <w:t xml:space="preserve"> </w:t>
      </w:r>
      <w:r>
        <w:t>to</w:t>
      </w:r>
      <w:r w:rsidR="00B94BD5">
        <w:t xml:space="preserve"> </w:t>
      </w:r>
      <w:r>
        <w:t>Parkway</w:t>
      </w:r>
      <w:r w:rsidR="00B94BD5">
        <w:t xml:space="preserve"> </w:t>
      </w:r>
      <w:r>
        <w:t>contracting</w:t>
      </w:r>
      <w:r w:rsidR="00B94BD5">
        <w:t xml:space="preserve"> </w:t>
      </w:r>
      <w:r>
        <w:t>would</w:t>
      </w:r>
      <w:r w:rsidR="00B94BD5">
        <w:t xml:space="preserve"> </w:t>
      </w:r>
      <w:r>
        <w:t>already</w:t>
      </w:r>
      <w:r w:rsidR="00B94BD5">
        <w:t xml:space="preserve"> </w:t>
      </w:r>
      <w:r>
        <w:t>be</w:t>
      </w:r>
      <w:r w:rsidR="00B94BD5">
        <w:t xml:space="preserve"> </w:t>
      </w:r>
      <w:r>
        <w:t>accounted</w:t>
      </w:r>
      <w:r w:rsidR="00B94BD5">
        <w:t xml:space="preserve"> </w:t>
      </w:r>
      <w:r>
        <w:t>for</w:t>
      </w:r>
      <w:r w:rsidR="00B94BD5">
        <w:t xml:space="preserve"> </w:t>
      </w:r>
      <w:r>
        <w:t>in</w:t>
      </w:r>
      <w:r w:rsidR="00B94BD5">
        <w:t xml:space="preserve"> </w:t>
      </w:r>
      <w:r>
        <w:t>your</w:t>
      </w:r>
      <w:r w:rsidR="00B94BD5">
        <w:t xml:space="preserve"> </w:t>
      </w:r>
      <w:r>
        <w:t>Dawn</w:t>
      </w:r>
      <w:r w:rsidR="00B94BD5">
        <w:t xml:space="preserve"> </w:t>
      </w:r>
      <w:r>
        <w:t>Parkway</w:t>
      </w:r>
      <w:r w:rsidR="00B94BD5">
        <w:t xml:space="preserve"> </w:t>
      </w:r>
      <w:r>
        <w:t>demands</w:t>
      </w:r>
      <w:r w:rsidR="00B94BD5">
        <w:t xml:space="preserve"> </w:t>
      </w:r>
      <w:r>
        <w:t>for</w:t>
      </w:r>
      <w:r w:rsidR="00B94BD5">
        <w:t xml:space="preserve"> </w:t>
      </w:r>
      <w:r>
        <w:t>design</w:t>
      </w:r>
      <w:r w:rsidR="00B94BD5">
        <w:t xml:space="preserve"> </w:t>
      </w:r>
      <w:r>
        <w:t>day?</w:t>
      </w:r>
    </w:p>
    <w:p w14:paraId="1A56F522" w14:textId="06F969E8"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Just</w:t>
      </w:r>
      <w:r w:rsidR="00B94BD5">
        <w:t xml:space="preserve"> </w:t>
      </w:r>
      <w:r>
        <w:t>a</w:t>
      </w:r>
      <w:r w:rsidR="00B94BD5">
        <w:t xml:space="preserve"> </w:t>
      </w:r>
      <w:r>
        <w:t>moment,</w:t>
      </w:r>
      <w:r w:rsidR="00B94BD5">
        <w:t xml:space="preserve"> </w:t>
      </w:r>
      <w:r>
        <w:t>please.</w:t>
      </w:r>
    </w:p>
    <w:p w14:paraId="404BB9E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p>
    <w:p w14:paraId="195F506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A.</w:t>
      </w:r>
      <w:r w:rsidR="00B94BD5">
        <w:t xml:space="preserve"> </w:t>
      </w:r>
      <w:r>
        <w:t>MIKHAILA:</w:t>
      </w:r>
      <w:r w:rsidR="00B94BD5">
        <w:t xml:space="preserve">  </w:t>
      </w:r>
      <w:r>
        <w:t>Sorry.</w:t>
      </w:r>
      <w:r w:rsidR="00B94BD5">
        <w:t xml:space="preserve">  </w:t>
      </w:r>
      <w:r>
        <w:t>We</w:t>
      </w:r>
      <w:r w:rsidR="00B94BD5">
        <w:t xml:space="preserve"> </w:t>
      </w:r>
      <w:r>
        <w:t>were</w:t>
      </w:r>
      <w:r w:rsidR="00B94BD5">
        <w:t xml:space="preserve"> </w:t>
      </w:r>
      <w:r>
        <w:t>just</w:t>
      </w:r>
      <w:r w:rsidR="00B94BD5">
        <w:t xml:space="preserve"> </w:t>
      </w:r>
      <w:r>
        <w:t>conferring</w:t>
      </w:r>
      <w:r w:rsidR="00B94BD5">
        <w:t xml:space="preserve"> </w:t>
      </w:r>
      <w:r>
        <w:t>because</w:t>
      </w:r>
      <w:r w:rsidR="00B94BD5">
        <w:t xml:space="preserve"> </w:t>
      </w:r>
      <w:r>
        <w:t>I</w:t>
      </w:r>
      <w:r w:rsidR="00B94BD5">
        <w:t xml:space="preserve"> </w:t>
      </w:r>
      <w:r>
        <w:t>am</w:t>
      </w:r>
      <w:r w:rsidR="00B94BD5">
        <w:t xml:space="preserve"> </w:t>
      </w:r>
      <w:r>
        <w:t>not</w:t>
      </w:r>
      <w:r w:rsidR="00B94BD5">
        <w:t xml:space="preserve"> </w:t>
      </w:r>
      <w:r>
        <w:t>sure</w:t>
      </w:r>
      <w:r w:rsidR="00B94BD5">
        <w:t xml:space="preserve"> </w:t>
      </w:r>
      <w:r>
        <w:t>of</w:t>
      </w:r>
      <w:r w:rsidR="00B94BD5">
        <w:t xml:space="preserve"> </w:t>
      </w:r>
      <w:r>
        <w:t>the</w:t>
      </w:r>
      <w:r w:rsidR="00B94BD5">
        <w:t xml:space="preserve"> </w:t>
      </w:r>
      <w:r>
        <w:t>reference</w:t>
      </w:r>
      <w:r w:rsidR="00B94BD5">
        <w:t xml:space="preserve"> </w:t>
      </w:r>
      <w:r>
        <w:t>to</w:t>
      </w:r>
      <w:r w:rsidR="00B94BD5">
        <w:t xml:space="preserve"> </w:t>
      </w:r>
      <w:r>
        <w:t>the</w:t>
      </w:r>
      <w:r w:rsidR="00B94BD5">
        <w:t xml:space="preserve"> </w:t>
      </w:r>
      <w:r>
        <w:t>Kirkwall</w:t>
      </w:r>
      <w:r w:rsidR="00B94BD5">
        <w:t xml:space="preserve"> </w:t>
      </w:r>
      <w:r>
        <w:t>to</w:t>
      </w:r>
      <w:r w:rsidR="00B94BD5">
        <w:t xml:space="preserve"> </w:t>
      </w:r>
      <w:r>
        <w:t>Parkway</w:t>
      </w:r>
      <w:r w:rsidR="00B94BD5">
        <w:t xml:space="preserve"> </w:t>
      </w:r>
      <w:r>
        <w:t>capacity.</w:t>
      </w:r>
      <w:r w:rsidR="00B94BD5">
        <w:t xml:space="preserve">  </w:t>
      </w:r>
      <w:r>
        <w:t>The</w:t>
      </w:r>
      <w:r w:rsidR="00B94BD5">
        <w:t xml:space="preserve"> -- </w:t>
      </w:r>
      <w:r>
        <w:t>we</w:t>
      </w:r>
      <w:r w:rsidR="00B94BD5">
        <w:t xml:space="preserve"> </w:t>
      </w:r>
      <w:r>
        <w:t>are</w:t>
      </w:r>
      <w:r w:rsidR="00B94BD5">
        <w:t xml:space="preserve"> </w:t>
      </w:r>
      <w:r>
        <w:t>transporting</w:t>
      </w:r>
      <w:r w:rsidR="00B94BD5">
        <w:t xml:space="preserve"> </w:t>
      </w:r>
      <w:r>
        <w:t>on</w:t>
      </w:r>
      <w:r w:rsidR="00B94BD5">
        <w:t xml:space="preserve"> </w:t>
      </w:r>
      <w:r>
        <w:t>TransCanada</w:t>
      </w:r>
      <w:r w:rsidR="00B94BD5">
        <w:t xml:space="preserve"> </w:t>
      </w:r>
      <w:r>
        <w:t>into</w:t>
      </w:r>
      <w:r w:rsidR="00B94BD5">
        <w:t xml:space="preserve"> </w:t>
      </w:r>
      <w:r>
        <w:t>the</w:t>
      </w:r>
      <w:r w:rsidR="00B94BD5">
        <w:t xml:space="preserve"> </w:t>
      </w:r>
      <w:r>
        <w:t>CDA,</w:t>
      </w:r>
      <w:r w:rsidR="00B94BD5">
        <w:t xml:space="preserve"> </w:t>
      </w:r>
      <w:r>
        <w:t>and</w:t>
      </w:r>
      <w:r w:rsidR="00B94BD5">
        <w:t xml:space="preserve"> </w:t>
      </w:r>
      <w:r>
        <w:t>I</w:t>
      </w:r>
      <w:r w:rsidR="00B94BD5">
        <w:t xml:space="preserve"> </w:t>
      </w:r>
      <w:r>
        <w:t>don't</w:t>
      </w:r>
      <w:r w:rsidR="00B94BD5">
        <w:t xml:space="preserve"> </w:t>
      </w:r>
      <w:r>
        <w:t>believe</w:t>
      </w:r>
      <w:r w:rsidR="00B94BD5">
        <w:t xml:space="preserve"> </w:t>
      </w:r>
      <w:r>
        <w:t>there</w:t>
      </w:r>
      <w:r w:rsidR="00B94BD5">
        <w:t xml:space="preserve"> </w:t>
      </w:r>
      <w:r>
        <w:t>is</w:t>
      </w:r>
      <w:r w:rsidR="00B94BD5">
        <w:t xml:space="preserve"> </w:t>
      </w:r>
      <w:r>
        <w:t>an</w:t>
      </w:r>
      <w:r w:rsidR="00B94BD5">
        <w:t xml:space="preserve"> </w:t>
      </w:r>
      <w:r>
        <w:t>impact</w:t>
      </w:r>
      <w:r w:rsidR="00B94BD5">
        <w:t xml:space="preserve"> </w:t>
      </w:r>
      <w:r>
        <w:t>on</w:t>
      </w:r>
      <w:r w:rsidR="00B94BD5">
        <w:t xml:space="preserve"> </w:t>
      </w:r>
      <w:r>
        <w:t>the</w:t>
      </w:r>
      <w:r w:rsidR="00B94BD5">
        <w:t xml:space="preserve"> </w:t>
      </w:r>
      <w:r>
        <w:t>Dawn</w:t>
      </w:r>
      <w:r w:rsidR="00B94BD5">
        <w:t xml:space="preserve"> </w:t>
      </w:r>
      <w:r>
        <w:t>Parkway</w:t>
      </w:r>
      <w:r w:rsidR="00B94BD5">
        <w:t xml:space="preserve"> </w:t>
      </w:r>
      <w:r>
        <w:t>system.</w:t>
      </w:r>
    </w:p>
    <w:p w14:paraId="08CCA28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Sorry.</w:t>
      </w:r>
      <w:r w:rsidR="00B94BD5">
        <w:t xml:space="preserve">  </w:t>
      </w:r>
      <w:r>
        <w:t>You</w:t>
      </w:r>
      <w:r w:rsidR="00B94BD5">
        <w:t xml:space="preserve"> </w:t>
      </w:r>
      <w:r>
        <w:t>trailed</w:t>
      </w:r>
      <w:r w:rsidR="00B94BD5">
        <w:t xml:space="preserve"> </w:t>
      </w:r>
      <w:r>
        <w:t>off</w:t>
      </w:r>
      <w:r w:rsidR="00B94BD5">
        <w:t xml:space="preserve"> </w:t>
      </w:r>
      <w:r>
        <w:t>at</w:t>
      </w:r>
      <w:r w:rsidR="00B94BD5">
        <w:t xml:space="preserve"> </w:t>
      </w:r>
      <w:r>
        <w:t>the</w:t>
      </w:r>
      <w:r w:rsidR="00B94BD5">
        <w:t xml:space="preserve"> </w:t>
      </w:r>
      <w:r>
        <w:t>end.</w:t>
      </w:r>
      <w:r w:rsidR="00B94BD5">
        <w:t xml:space="preserve">  </w:t>
      </w:r>
      <w:r>
        <w:t>I</w:t>
      </w:r>
      <w:r w:rsidR="00B94BD5">
        <w:t xml:space="preserve"> </w:t>
      </w:r>
      <w:r>
        <w:t>didn't</w:t>
      </w:r>
      <w:r w:rsidR="00B94BD5">
        <w:t xml:space="preserve"> </w:t>
      </w:r>
      <w:r>
        <w:t>hear</w:t>
      </w:r>
      <w:r w:rsidR="00B94BD5">
        <w:t xml:space="preserve"> </w:t>
      </w:r>
      <w:r>
        <w:t>that.</w:t>
      </w:r>
    </w:p>
    <w:p w14:paraId="1F4C52D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We</w:t>
      </w:r>
      <w:r w:rsidR="00B94BD5">
        <w:t xml:space="preserve"> </w:t>
      </w:r>
      <w:r>
        <w:t>are</w:t>
      </w:r>
      <w:r w:rsidR="00B94BD5">
        <w:t xml:space="preserve"> </w:t>
      </w:r>
      <w:r>
        <w:t>transporting</w:t>
      </w:r>
      <w:r w:rsidR="00B94BD5">
        <w:t xml:space="preserve"> </w:t>
      </w:r>
      <w:r>
        <w:t>on</w:t>
      </w:r>
      <w:r w:rsidR="00B94BD5">
        <w:t xml:space="preserve"> </w:t>
      </w:r>
      <w:r>
        <w:t>TransCanada.</w:t>
      </w:r>
      <w:r w:rsidR="00B94BD5">
        <w:t xml:space="preserve">  </w:t>
      </w:r>
      <w:r>
        <w:t>They</w:t>
      </w:r>
      <w:r w:rsidR="00B94BD5">
        <w:t xml:space="preserve"> </w:t>
      </w:r>
      <w:r>
        <w:t>are</w:t>
      </w:r>
      <w:r w:rsidR="00B94BD5">
        <w:t xml:space="preserve"> </w:t>
      </w:r>
      <w:r>
        <w:t>delivering</w:t>
      </w:r>
      <w:r w:rsidR="00B94BD5">
        <w:t xml:space="preserve"> </w:t>
      </w:r>
      <w:r>
        <w:t>to</w:t>
      </w:r>
      <w:r w:rsidR="00B94BD5">
        <w:t xml:space="preserve"> </w:t>
      </w:r>
      <w:r>
        <w:t>the</w:t>
      </w:r>
      <w:r w:rsidR="00B94BD5">
        <w:t xml:space="preserve"> </w:t>
      </w:r>
      <w:r>
        <w:t>Enbridge</w:t>
      </w:r>
      <w:r w:rsidR="00B94BD5">
        <w:t xml:space="preserve"> </w:t>
      </w:r>
      <w:r>
        <w:t>CDA</w:t>
      </w:r>
      <w:r w:rsidR="00B94BD5">
        <w:t xml:space="preserve"> </w:t>
      </w:r>
      <w:r>
        <w:t>for</w:t>
      </w:r>
      <w:r w:rsidR="00B94BD5">
        <w:t xml:space="preserve"> </w:t>
      </w:r>
      <w:r>
        <w:t>us,</w:t>
      </w:r>
      <w:r w:rsidR="00B94BD5">
        <w:t xml:space="preserve"> </w:t>
      </w:r>
      <w:r>
        <w:t>and</w:t>
      </w:r>
      <w:r w:rsidR="00B94BD5">
        <w:t xml:space="preserve"> </w:t>
      </w:r>
      <w:r>
        <w:t>there</w:t>
      </w:r>
      <w:r w:rsidR="00B94BD5">
        <w:t xml:space="preserve"> </w:t>
      </w:r>
      <w:r>
        <w:t>is</w:t>
      </w:r>
      <w:r w:rsidR="00B94BD5">
        <w:t xml:space="preserve"> </w:t>
      </w:r>
      <w:r>
        <w:t>no</w:t>
      </w:r>
      <w:r w:rsidR="00B94BD5">
        <w:t xml:space="preserve"> </w:t>
      </w:r>
      <w:r>
        <w:t>impact</w:t>
      </w:r>
      <w:r w:rsidR="00B94BD5">
        <w:t xml:space="preserve"> </w:t>
      </w:r>
      <w:proofErr w:type="gramStart"/>
      <w:r>
        <w:t>to</w:t>
      </w:r>
      <w:proofErr w:type="gramEnd"/>
      <w:r w:rsidR="00B94BD5">
        <w:t xml:space="preserve"> </w:t>
      </w:r>
      <w:r>
        <w:t>the</w:t>
      </w:r>
      <w:r w:rsidR="00B94BD5">
        <w:t xml:space="preserve"> </w:t>
      </w:r>
      <w:r>
        <w:t>Dawn</w:t>
      </w:r>
      <w:r w:rsidR="00B94BD5">
        <w:t xml:space="preserve"> </w:t>
      </w:r>
      <w:r>
        <w:t>Parkway</w:t>
      </w:r>
      <w:r w:rsidR="00B94BD5">
        <w:t xml:space="preserve"> </w:t>
      </w:r>
      <w:r>
        <w:t>system.</w:t>
      </w:r>
    </w:p>
    <w:p w14:paraId="00C23CF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The</w:t>
      </w:r>
      <w:r w:rsidR="00B94BD5">
        <w:t xml:space="preserve"> </w:t>
      </w:r>
      <w:r>
        <w:t>third</w:t>
      </w:r>
      <w:r w:rsidR="00B94BD5">
        <w:t>-</w:t>
      </w:r>
      <w:r>
        <w:t>party</w:t>
      </w:r>
      <w:r w:rsidR="00B94BD5">
        <w:t xml:space="preserve"> </w:t>
      </w:r>
      <w:r>
        <w:t>assignment,</w:t>
      </w:r>
      <w:r w:rsidR="00B94BD5">
        <w:t xml:space="preserve"> </w:t>
      </w:r>
      <w:r>
        <w:t>is</w:t>
      </w:r>
      <w:r w:rsidR="00B94BD5">
        <w:t xml:space="preserve"> </w:t>
      </w:r>
      <w:r>
        <w:t>that</w:t>
      </w:r>
      <w:r w:rsidR="00B94BD5">
        <w:t xml:space="preserve"> </w:t>
      </w:r>
      <w:r>
        <w:t>a</w:t>
      </w:r>
      <w:r w:rsidR="00B94BD5">
        <w:t xml:space="preserve"> </w:t>
      </w:r>
      <w:r>
        <w:t>TransCanada</w:t>
      </w:r>
      <w:r w:rsidR="00B94BD5">
        <w:t xml:space="preserve"> </w:t>
      </w:r>
      <w:r>
        <w:t>contract,</w:t>
      </w:r>
      <w:r w:rsidR="00B94BD5">
        <w:t xml:space="preserve"> </w:t>
      </w:r>
      <w:r>
        <w:t>or</w:t>
      </w:r>
      <w:r w:rsidR="00B94BD5">
        <w:t xml:space="preserve"> </w:t>
      </w:r>
      <w:r>
        <w:t>is</w:t>
      </w:r>
      <w:r w:rsidR="00B94BD5">
        <w:t xml:space="preserve"> </w:t>
      </w:r>
      <w:r>
        <w:t>it</w:t>
      </w:r>
      <w:r w:rsidR="00B94BD5">
        <w:t xml:space="preserve"> </w:t>
      </w:r>
      <w:r>
        <w:t>TransCanada's</w:t>
      </w:r>
      <w:r w:rsidR="00B94BD5">
        <w:t xml:space="preserve"> </w:t>
      </w:r>
      <w:r>
        <w:t>contract</w:t>
      </w:r>
      <w:r w:rsidR="00B94BD5">
        <w:t xml:space="preserve"> </w:t>
      </w:r>
      <w:r>
        <w:t>with</w:t>
      </w:r>
      <w:r w:rsidR="00B94BD5">
        <w:t xml:space="preserve"> </w:t>
      </w:r>
      <w:r>
        <w:t>a</w:t>
      </w:r>
      <w:r w:rsidR="00B94BD5">
        <w:t xml:space="preserve"> </w:t>
      </w:r>
      <w:r>
        <w:t>third</w:t>
      </w:r>
      <w:r w:rsidR="00B94BD5">
        <w:t xml:space="preserve"> </w:t>
      </w:r>
      <w:r>
        <w:t>party</w:t>
      </w:r>
      <w:r w:rsidR="00B94BD5">
        <w:t xml:space="preserve"> </w:t>
      </w:r>
      <w:r>
        <w:t>that</w:t>
      </w:r>
      <w:r w:rsidR="00B94BD5">
        <w:t xml:space="preserve"> </w:t>
      </w:r>
      <w:r>
        <w:t>you</w:t>
      </w:r>
      <w:r w:rsidR="00B94BD5">
        <w:t xml:space="preserve"> </w:t>
      </w:r>
      <w:r>
        <w:t>are</w:t>
      </w:r>
      <w:r w:rsidR="00B94BD5">
        <w:t xml:space="preserve"> </w:t>
      </w:r>
      <w:r>
        <w:t>now</w:t>
      </w:r>
      <w:r w:rsidR="00B94BD5">
        <w:t xml:space="preserve"> </w:t>
      </w:r>
      <w:r>
        <w:t>being</w:t>
      </w:r>
      <w:r w:rsidR="00B94BD5">
        <w:t xml:space="preserve"> </w:t>
      </w:r>
      <w:proofErr w:type="gramStart"/>
      <w:r>
        <w:t>assigned</w:t>
      </w:r>
      <w:proofErr w:type="gramEnd"/>
      <w:r>
        <w:t>?</w:t>
      </w:r>
    </w:p>
    <w:p w14:paraId="4199A60A" w14:textId="7A3C923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It</w:t>
      </w:r>
      <w:r w:rsidR="00B94BD5">
        <w:t xml:space="preserve"> </w:t>
      </w:r>
      <w:r>
        <w:t>is</w:t>
      </w:r>
      <w:r w:rsidR="00B94BD5">
        <w:t xml:space="preserve"> </w:t>
      </w:r>
      <w:r>
        <w:t>a</w:t>
      </w:r>
      <w:r w:rsidR="00B94BD5">
        <w:t xml:space="preserve"> </w:t>
      </w:r>
      <w:r>
        <w:t>third</w:t>
      </w:r>
      <w:r w:rsidR="00B94BD5">
        <w:t xml:space="preserve"> </w:t>
      </w:r>
      <w:r>
        <w:t>party's</w:t>
      </w:r>
      <w:r w:rsidR="00B94BD5">
        <w:t xml:space="preserve"> </w:t>
      </w:r>
      <w:r>
        <w:t>contract</w:t>
      </w:r>
      <w:r w:rsidR="00B94BD5">
        <w:t xml:space="preserve"> </w:t>
      </w:r>
      <w:r>
        <w:t>with</w:t>
      </w:r>
      <w:r w:rsidR="00B94BD5">
        <w:t xml:space="preserve"> </w:t>
      </w:r>
      <w:r>
        <w:t>TransCanada</w:t>
      </w:r>
      <w:r w:rsidR="00B94BD5">
        <w:t xml:space="preserve"> </w:t>
      </w:r>
      <w:r>
        <w:t>that</w:t>
      </w:r>
      <w:r w:rsidR="00B94BD5">
        <w:t xml:space="preserve"> </w:t>
      </w:r>
      <w:r>
        <w:t>we</w:t>
      </w:r>
      <w:r w:rsidR="00B94BD5">
        <w:t xml:space="preserve"> </w:t>
      </w:r>
      <w:r>
        <w:t>are</w:t>
      </w:r>
      <w:r w:rsidR="00B94BD5">
        <w:t xml:space="preserve"> </w:t>
      </w:r>
      <w:r>
        <w:t>taking</w:t>
      </w:r>
      <w:r w:rsidR="00B94BD5">
        <w:t xml:space="preserve"> </w:t>
      </w:r>
      <w:r>
        <w:t>assignment</w:t>
      </w:r>
      <w:r w:rsidR="00B94BD5">
        <w:t xml:space="preserve"> </w:t>
      </w:r>
      <w:r>
        <w:t>of.</w:t>
      </w:r>
    </w:p>
    <w:p w14:paraId="067BC10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Directly</w:t>
      </w:r>
      <w:r w:rsidR="00B94BD5">
        <w:t xml:space="preserve"> </w:t>
      </w:r>
      <w:r>
        <w:t>from</w:t>
      </w:r>
      <w:r w:rsidR="00B94BD5">
        <w:t xml:space="preserve"> </w:t>
      </w:r>
      <w:r>
        <w:t>TransCanada</w:t>
      </w:r>
      <w:r w:rsidR="00B94BD5">
        <w:t xml:space="preserve"> </w:t>
      </w:r>
      <w:r>
        <w:t>or</w:t>
      </w:r>
      <w:r w:rsidR="00B94BD5">
        <w:t xml:space="preserve"> </w:t>
      </w:r>
      <w:r>
        <w:t>through</w:t>
      </w:r>
      <w:r w:rsidR="00B94BD5">
        <w:t xml:space="preserve"> </w:t>
      </w:r>
      <w:r>
        <w:t>the</w:t>
      </w:r>
      <w:r w:rsidR="00B94BD5">
        <w:t xml:space="preserve"> </w:t>
      </w:r>
      <w:r>
        <w:t>third</w:t>
      </w:r>
      <w:r w:rsidR="00B94BD5">
        <w:t xml:space="preserve"> </w:t>
      </w:r>
      <w:r>
        <w:t>party?</w:t>
      </w:r>
    </w:p>
    <w:p w14:paraId="1222112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Directly</w:t>
      </w:r>
      <w:r w:rsidR="00B94BD5">
        <w:t xml:space="preserve"> </w:t>
      </w:r>
      <w:r>
        <w:t>with</w:t>
      </w:r>
      <w:r w:rsidR="00B94BD5">
        <w:t xml:space="preserve"> </w:t>
      </w:r>
      <w:r>
        <w:t>TransCanada.</w:t>
      </w:r>
    </w:p>
    <w:p w14:paraId="459B856A" w14:textId="54A9D375"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Can</w:t>
      </w:r>
      <w:r w:rsidR="00B94BD5">
        <w:t xml:space="preserve"> </w:t>
      </w:r>
      <w:r>
        <w:t>you</w:t>
      </w:r>
      <w:r w:rsidR="00B94BD5">
        <w:t xml:space="preserve"> </w:t>
      </w:r>
      <w:r>
        <w:t>provide</w:t>
      </w:r>
      <w:r w:rsidR="00B94BD5">
        <w:t xml:space="preserve"> </w:t>
      </w:r>
      <w:r>
        <w:t>the</w:t>
      </w:r>
      <w:r w:rsidR="00B94BD5">
        <w:t xml:space="preserve"> </w:t>
      </w:r>
      <w:r>
        <w:t>CD</w:t>
      </w:r>
      <w:r w:rsidR="00B94BD5">
        <w:t xml:space="preserve"> -- </w:t>
      </w:r>
      <w:r>
        <w:t>contracted</w:t>
      </w:r>
      <w:r w:rsidR="00B94BD5">
        <w:t xml:space="preserve"> </w:t>
      </w:r>
      <w:r>
        <w:t>demand</w:t>
      </w:r>
      <w:r w:rsidR="00B94BD5">
        <w:t xml:space="preserve"> </w:t>
      </w:r>
      <w:r>
        <w:t>energy</w:t>
      </w:r>
      <w:r w:rsidR="00B94BD5">
        <w:t xml:space="preserve"> </w:t>
      </w:r>
      <w:r>
        <w:t>tables</w:t>
      </w:r>
      <w:r w:rsidR="00B94BD5">
        <w:t xml:space="preserve"> </w:t>
      </w:r>
      <w:r>
        <w:t>from</w:t>
      </w:r>
      <w:r w:rsidR="00B94BD5">
        <w:t xml:space="preserve"> </w:t>
      </w:r>
      <w:r>
        <w:t>TransCanada</w:t>
      </w:r>
      <w:r w:rsidR="00B94BD5">
        <w:t xml:space="preserve"> </w:t>
      </w:r>
      <w:r>
        <w:t>which</w:t>
      </w:r>
      <w:r w:rsidR="00B94BD5">
        <w:t xml:space="preserve"> </w:t>
      </w:r>
      <w:r>
        <w:t>demonstrates</w:t>
      </w:r>
      <w:r w:rsidR="00B94BD5">
        <w:t xml:space="preserve"> -- </w:t>
      </w:r>
      <w:r>
        <w:t>demonstrates</w:t>
      </w:r>
      <w:r w:rsidR="00B94BD5">
        <w:t xml:space="preserve"> </w:t>
      </w:r>
      <w:r>
        <w:t>that</w:t>
      </w:r>
      <w:r w:rsidR="00B94BD5">
        <w:t xml:space="preserve"> </w:t>
      </w:r>
      <w:r>
        <w:t>contract?</w:t>
      </w:r>
      <w:r w:rsidR="00B94BD5">
        <w:t xml:space="preserve">  </w:t>
      </w:r>
      <w:r>
        <w:t>It</w:t>
      </w:r>
      <w:r w:rsidR="00B94BD5">
        <w:t xml:space="preserve"> </w:t>
      </w:r>
      <w:r>
        <w:t>is</w:t>
      </w:r>
      <w:r w:rsidR="00B94BD5">
        <w:t xml:space="preserve"> </w:t>
      </w:r>
      <w:r>
        <w:t>already</w:t>
      </w:r>
      <w:r w:rsidR="00B94BD5">
        <w:t xml:space="preserve"> </w:t>
      </w:r>
      <w:r>
        <w:t>in</w:t>
      </w:r>
      <w:r w:rsidR="00B94BD5">
        <w:t xml:space="preserve"> </w:t>
      </w:r>
      <w:r>
        <w:t>place.</w:t>
      </w:r>
      <w:r w:rsidR="00B94BD5">
        <w:t xml:space="preserve">  </w:t>
      </w:r>
      <w:proofErr w:type="gramStart"/>
      <w:r>
        <w:t>So</w:t>
      </w:r>
      <w:proofErr w:type="gramEnd"/>
      <w:r w:rsidR="00B94BD5">
        <w:t xml:space="preserve"> </w:t>
      </w:r>
      <w:r>
        <w:t>the</w:t>
      </w:r>
      <w:r w:rsidR="00B94BD5">
        <w:t xml:space="preserve"> </w:t>
      </w:r>
      <w:r>
        <w:t>assignment</w:t>
      </w:r>
      <w:r w:rsidR="00B94BD5">
        <w:t xml:space="preserve"> </w:t>
      </w:r>
      <w:r>
        <w:t>from</w:t>
      </w:r>
      <w:r w:rsidR="00B94BD5">
        <w:t xml:space="preserve"> </w:t>
      </w:r>
      <w:r>
        <w:t>last</w:t>
      </w:r>
      <w:r w:rsidR="00B94BD5">
        <w:t xml:space="preserve"> </w:t>
      </w:r>
      <w:r>
        <w:t>winter,</w:t>
      </w:r>
      <w:r w:rsidR="00B94BD5">
        <w:t xml:space="preserve"> </w:t>
      </w:r>
      <w:r>
        <w:t>can</w:t>
      </w:r>
      <w:r w:rsidR="00B94BD5">
        <w:t xml:space="preserve"> </w:t>
      </w:r>
      <w:r>
        <w:t>you</w:t>
      </w:r>
      <w:r w:rsidR="00B94BD5">
        <w:t xml:space="preserve"> </w:t>
      </w:r>
      <w:r>
        <w:t>show</w:t>
      </w:r>
      <w:r w:rsidR="00B94BD5">
        <w:t xml:space="preserve"> </w:t>
      </w:r>
      <w:r>
        <w:t>the</w:t>
      </w:r>
      <w:r w:rsidR="00B94BD5">
        <w:t xml:space="preserve"> </w:t>
      </w:r>
      <w:r>
        <w:t>assignment</w:t>
      </w:r>
      <w:r w:rsidR="00B94BD5">
        <w:t xml:space="preserve"> </w:t>
      </w:r>
      <w:r>
        <w:t>and</w:t>
      </w:r>
      <w:r w:rsidR="00B94BD5">
        <w:t xml:space="preserve"> </w:t>
      </w:r>
      <w:r>
        <w:t>just</w:t>
      </w:r>
      <w:r w:rsidR="00B94BD5">
        <w:t xml:space="preserve"> -- </w:t>
      </w:r>
      <w:r>
        <w:t>all</w:t>
      </w:r>
      <w:r w:rsidR="00B94BD5">
        <w:t xml:space="preserve"> </w:t>
      </w:r>
      <w:r>
        <w:t>we</w:t>
      </w:r>
      <w:r w:rsidR="00B94BD5">
        <w:t xml:space="preserve"> </w:t>
      </w:r>
      <w:proofErr w:type="gramStart"/>
      <w:r>
        <w:t>have</w:t>
      </w:r>
      <w:r w:rsidR="00B94BD5">
        <w:t xml:space="preserve"> </w:t>
      </w:r>
      <w:r>
        <w:t>to</w:t>
      </w:r>
      <w:proofErr w:type="gramEnd"/>
      <w:r w:rsidR="00B94BD5">
        <w:t xml:space="preserve"> --</w:t>
      </w:r>
    </w:p>
    <w:p w14:paraId="6B9C628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Maybe</w:t>
      </w:r>
      <w:r w:rsidR="00B94BD5">
        <w:t xml:space="preserve"> </w:t>
      </w:r>
      <w:r>
        <w:t>I</w:t>
      </w:r>
      <w:r w:rsidR="00B94BD5">
        <w:t xml:space="preserve"> </w:t>
      </w:r>
      <w:r>
        <w:t>don't</w:t>
      </w:r>
      <w:r w:rsidR="00B94BD5">
        <w:t xml:space="preserve"> </w:t>
      </w:r>
      <w:r>
        <w:t>understand</w:t>
      </w:r>
      <w:r w:rsidR="00B94BD5">
        <w:t xml:space="preserve"> -- </w:t>
      </w:r>
      <w:r>
        <w:t>you</w:t>
      </w:r>
      <w:r w:rsidR="00B94BD5">
        <w:t xml:space="preserve"> </w:t>
      </w:r>
      <w:r>
        <w:t>seem</w:t>
      </w:r>
      <w:r w:rsidR="00B94BD5">
        <w:t xml:space="preserve"> </w:t>
      </w:r>
      <w:r>
        <w:t>surprised</w:t>
      </w:r>
      <w:r w:rsidR="00B94BD5">
        <w:t xml:space="preserve"> </w:t>
      </w:r>
      <w:r>
        <w:t>by</w:t>
      </w:r>
      <w:r w:rsidR="00B94BD5">
        <w:t xml:space="preserve"> </w:t>
      </w:r>
      <w:r>
        <w:t>this</w:t>
      </w:r>
      <w:r w:rsidR="00B94BD5">
        <w:t xml:space="preserve"> </w:t>
      </w:r>
      <w:r>
        <w:t>answer.</w:t>
      </w:r>
      <w:r w:rsidR="00B94BD5">
        <w:t xml:space="preserve">  </w:t>
      </w:r>
      <w:proofErr w:type="gramStart"/>
      <w:r>
        <w:t>So</w:t>
      </w:r>
      <w:proofErr w:type="gramEnd"/>
      <w:r w:rsidR="00B94BD5">
        <w:t xml:space="preserve"> </w:t>
      </w:r>
      <w:r>
        <w:t>I've</w:t>
      </w:r>
      <w:r w:rsidR="00B94BD5">
        <w:t xml:space="preserve"> </w:t>
      </w:r>
      <w:r>
        <w:t>explained</w:t>
      </w:r>
      <w:r w:rsidR="00B94BD5">
        <w:t xml:space="preserve"> </w:t>
      </w:r>
      <w:r>
        <w:lastRenderedPageBreak/>
        <w:t>what</w:t>
      </w:r>
      <w:r w:rsidR="00B94BD5">
        <w:t xml:space="preserve"> </w:t>
      </w:r>
      <w:r>
        <w:t>I</w:t>
      </w:r>
      <w:r w:rsidR="00B94BD5">
        <w:t xml:space="preserve"> </w:t>
      </w:r>
      <w:r>
        <w:t>do</w:t>
      </w:r>
      <w:r w:rsidR="00B94BD5">
        <w:t xml:space="preserve"> </w:t>
      </w:r>
      <w:r>
        <w:t>know,</w:t>
      </w:r>
      <w:r w:rsidR="00B94BD5">
        <w:t xml:space="preserve"> </w:t>
      </w:r>
      <w:r>
        <w:t>which</w:t>
      </w:r>
      <w:r w:rsidR="00B94BD5">
        <w:t xml:space="preserve"> </w:t>
      </w:r>
      <w:r>
        <w:t>is</w:t>
      </w:r>
      <w:r w:rsidR="00B94BD5">
        <w:t xml:space="preserve"> --</w:t>
      </w:r>
    </w:p>
    <w:p w14:paraId="192A03B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Well,</w:t>
      </w:r>
      <w:r w:rsidR="00B94BD5">
        <w:t xml:space="preserve"> </w:t>
      </w:r>
      <w:r>
        <w:t>it</w:t>
      </w:r>
      <w:r w:rsidR="00B94BD5">
        <w:t xml:space="preserve"> </w:t>
      </w:r>
      <w:r>
        <w:t>doesn't</w:t>
      </w:r>
      <w:r w:rsidR="00B94BD5">
        <w:t xml:space="preserve"> </w:t>
      </w:r>
      <w:r>
        <w:t>make</w:t>
      </w:r>
      <w:r w:rsidR="00B94BD5">
        <w:t xml:space="preserve"> </w:t>
      </w:r>
      <w:r>
        <w:t>sense</w:t>
      </w:r>
      <w:r w:rsidR="00B94BD5">
        <w:t xml:space="preserve"> --</w:t>
      </w:r>
    </w:p>
    <w:p w14:paraId="001993D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 </w:t>
      </w:r>
      <w:r>
        <w:t>the</w:t>
      </w:r>
      <w:r w:rsidR="00B94BD5">
        <w:t xml:space="preserve"> </w:t>
      </w:r>
      <w:r>
        <w:t>third</w:t>
      </w:r>
      <w:r w:rsidR="00B94BD5">
        <w:t xml:space="preserve"> </w:t>
      </w:r>
      <w:r>
        <w:t>party</w:t>
      </w:r>
      <w:r w:rsidR="00B94BD5">
        <w:t xml:space="preserve"> </w:t>
      </w:r>
      <w:r>
        <w:t>holds</w:t>
      </w:r>
      <w:r w:rsidR="00B94BD5">
        <w:t xml:space="preserve"> </w:t>
      </w:r>
      <w:r>
        <w:t>the</w:t>
      </w:r>
      <w:r w:rsidR="00B94BD5">
        <w:t xml:space="preserve"> </w:t>
      </w:r>
      <w:r>
        <w:t>contract</w:t>
      </w:r>
      <w:r w:rsidR="00B94BD5">
        <w:t xml:space="preserve"> </w:t>
      </w:r>
      <w:r>
        <w:t>for</w:t>
      </w:r>
      <w:r w:rsidR="00B94BD5">
        <w:t xml:space="preserve"> </w:t>
      </w:r>
      <w:r>
        <w:t>the</w:t>
      </w:r>
      <w:r w:rsidR="00B94BD5">
        <w:t xml:space="preserve"> </w:t>
      </w:r>
      <w:r>
        <w:t>full</w:t>
      </w:r>
      <w:r w:rsidR="00B94BD5">
        <w:t xml:space="preserve"> </w:t>
      </w:r>
      <w:r>
        <w:t>year.</w:t>
      </w:r>
      <w:r w:rsidR="00B94BD5">
        <w:t xml:space="preserve">  </w:t>
      </w:r>
      <w:r>
        <w:t>We</w:t>
      </w:r>
      <w:r w:rsidR="00B94BD5">
        <w:t xml:space="preserve"> </w:t>
      </w:r>
      <w:r>
        <w:t>take</w:t>
      </w:r>
      <w:r w:rsidR="00B94BD5">
        <w:t xml:space="preserve"> </w:t>
      </w:r>
      <w:proofErr w:type="gramStart"/>
      <w:r>
        <w:t>assignment</w:t>
      </w:r>
      <w:proofErr w:type="gramEnd"/>
      <w:r w:rsidR="00B94BD5">
        <w:t xml:space="preserve"> </w:t>
      </w:r>
      <w:r>
        <w:t>of</w:t>
      </w:r>
      <w:r w:rsidR="00B94BD5">
        <w:t xml:space="preserve"> </w:t>
      </w:r>
      <w:r>
        <w:t>that</w:t>
      </w:r>
      <w:r w:rsidR="00B94BD5">
        <w:t xml:space="preserve"> </w:t>
      </w:r>
      <w:r>
        <w:t>capacity</w:t>
      </w:r>
      <w:r w:rsidR="00B94BD5">
        <w:t xml:space="preserve"> </w:t>
      </w:r>
      <w:r>
        <w:t>for</w:t>
      </w:r>
      <w:r w:rsidR="00B94BD5">
        <w:t xml:space="preserve"> </w:t>
      </w:r>
      <w:r>
        <w:t>four</w:t>
      </w:r>
      <w:r w:rsidR="00B94BD5">
        <w:t xml:space="preserve"> </w:t>
      </w:r>
      <w:r>
        <w:t>months.</w:t>
      </w:r>
    </w:p>
    <w:p w14:paraId="30B6DF9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Who</w:t>
      </w:r>
      <w:r w:rsidR="00B94BD5">
        <w:t xml:space="preserve"> </w:t>
      </w:r>
      <w:r>
        <w:t>ultimately</w:t>
      </w:r>
      <w:r w:rsidR="00B94BD5">
        <w:t xml:space="preserve"> </w:t>
      </w:r>
      <w:r>
        <w:t>is</w:t>
      </w:r>
      <w:r w:rsidR="00B94BD5">
        <w:t xml:space="preserve"> </w:t>
      </w:r>
      <w:r>
        <w:t>the</w:t>
      </w:r>
      <w:r w:rsidR="00B94BD5">
        <w:t xml:space="preserve"> -- </w:t>
      </w:r>
      <w:proofErr w:type="gramStart"/>
      <w:r>
        <w:t>holds</w:t>
      </w:r>
      <w:proofErr w:type="gramEnd"/>
      <w:r w:rsidR="00B94BD5">
        <w:t xml:space="preserve"> </w:t>
      </w:r>
      <w:r>
        <w:t>the</w:t>
      </w:r>
      <w:r w:rsidR="00B94BD5">
        <w:t xml:space="preserve"> </w:t>
      </w:r>
      <w:r>
        <w:t>risk</w:t>
      </w:r>
      <w:r w:rsidR="00B94BD5">
        <w:t xml:space="preserve"> </w:t>
      </w:r>
      <w:r>
        <w:t>on</w:t>
      </w:r>
      <w:r w:rsidR="00B94BD5">
        <w:t xml:space="preserve"> </w:t>
      </w:r>
      <w:r>
        <w:t>that</w:t>
      </w:r>
      <w:r w:rsidR="00B94BD5">
        <w:t xml:space="preserve"> </w:t>
      </w:r>
      <w:r>
        <w:t>contract</w:t>
      </w:r>
      <w:r w:rsidR="00B94BD5">
        <w:t xml:space="preserve"> </w:t>
      </w:r>
      <w:r>
        <w:t>for</w:t>
      </w:r>
      <w:r w:rsidR="00B94BD5">
        <w:t xml:space="preserve"> </w:t>
      </w:r>
      <w:r>
        <w:t>payment?</w:t>
      </w:r>
    </w:p>
    <w:p w14:paraId="32DA6DD6" w14:textId="3FF8393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Sorry.</w:t>
      </w:r>
      <w:r w:rsidR="00B94BD5">
        <w:t xml:space="preserve">  </w:t>
      </w:r>
      <w:r>
        <w:t>I</w:t>
      </w:r>
      <w:r w:rsidR="00B94BD5">
        <w:t xml:space="preserve"> </w:t>
      </w:r>
      <w:r>
        <w:t>understand</w:t>
      </w:r>
      <w:r w:rsidR="00B94BD5">
        <w:t xml:space="preserve"> </w:t>
      </w:r>
      <w:r>
        <w:t>better</w:t>
      </w:r>
      <w:r w:rsidR="00B94BD5">
        <w:t xml:space="preserve"> </w:t>
      </w:r>
      <w:r>
        <w:t>now.</w:t>
      </w:r>
      <w:r w:rsidR="00B94BD5">
        <w:t xml:space="preserve">  </w:t>
      </w:r>
      <w:r>
        <w:t>Thank</w:t>
      </w:r>
      <w:r w:rsidR="00B94BD5">
        <w:t xml:space="preserve"> </w:t>
      </w:r>
      <w:r>
        <w:t>you,</w:t>
      </w:r>
      <w:r w:rsidR="00B94BD5">
        <w:t xml:space="preserve"> </w:t>
      </w:r>
      <w:r>
        <w:t>Mr.</w:t>
      </w:r>
      <w:r w:rsidR="00B94BD5">
        <w:t xml:space="preserve"> </w:t>
      </w:r>
      <w:r>
        <w:t>Quinn.</w:t>
      </w:r>
      <w:r w:rsidR="00B94BD5">
        <w:t xml:space="preserve">  </w:t>
      </w:r>
      <w:r>
        <w:t>It</w:t>
      </w:r>
      <w:r w:rsidR="00B94BD5">
        <w:t xml:space="preserve"> </w:t>
      </w:r>
      <w:r>
        <w:t>was</w:t>
      </w:r>
      <w:r w:rsidR="00B94BD5">
        <w:t xml:space="preserve"> </w:t>
      </w:r>
      <w:r>
        <w:t>the</w:t>
      </w:r>
      <w:r w:rsidR="00B94BD5">
        <w:t xml:space="preserve"> </w:t>
      </w:r>
      <w:r>
        <w:t>third</w:t>
      </w:r>
      <w:r w:rsidR="00B94BD5">
        <w:t xml:space="preserve"> </w:t>
      </w:r>
      <w:r>
        <w:t>party</w:t>
      </w:r>
      <w:r w:rsidR="00B94BD5">
        <w:t xml:space="preserve"> </w:t>
      </w:r>
      <w:r>
        <w:t>who</w:t>
      </w:r>
      <w:r w:rsidR="00B94BD5">
        <w:t xml:space="preserve"> </w:t>
      </w:r>
      <w:r>
        <w:t>has</w:t>
      </w:r>
      <w:r w:rsidR="00B94BD5">
        <w:t xml:space="preserve"> </w:t>
      </w:r>
      <w:r>
        <w:t>the</w:t>
      </w:r>
      <w:r w:rsidR="00B94BD5">
        <w:t xml:space="preserve"> </w:t>
      </w:r>
      <w:r>
        <w:t>capacity,</w:t>
      </w:r>
      <w:r w:rsidR="00B94BD5">
        <w:t xml:space="preserve"> </w:t>
      </w:r>
      <w:r>
        <w:t>and</w:t>
      </w:r>
      <w:r w:rsidR="00B94BD5">
        <w:t xml:space="preserve"> </w:t>
      </w:r>
      <w:r>
        <w:t>we</w:t>
      </w:r>
      <w:r w:rsidR="00B94BD5">
        <w:t xml:space="preserve"> </w:t>
      </w:r>
      <w:r>
        <w:t>are</w:t>
      </w:r>
      <w:r w:rsidR="00B94BD5">
        <w:t xml:space="preserve"> </w:t>
      </w:r>
      <w:r>
        <w:t>taking</w:t>
      </w:r>
      <w:r w:rsidR="00B94BD5">
        <w:t xml:space="preserve"> </w:t>
      </w:r>
      <w:r>
        <w:t>assignment</w:t>
      </w:r>
      <w:r w:rsidR="00B94BD5">
        <w:t xml:space="preserve"> </w:t>
      </w:r>
      <w:r>
        <w:t>of</w:t>
      </w:r>
      <w:r w:rsidR="00B94BD5">
        <w:t xml:space="preserve"> </w:t>
      </w:r>
      <w:r>
        <w:t>it.</w:t>
      </w:r>
    </w:p>
    <w:p w14:paraId="6837D5E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Right.</w:t>
      </w:r>
      <w:r w:rsidR="00B94BD5">
        <w:t xml:space="preserve">  </w:t>
      </w:r>
      <w:r>
        <w:t>And</w:t>
      </w:r>
      <w:r w:rsidR="00B94BD5">
        <w:t xml:space="preserve"> </w:t>
      </w:r>
      <w:r>
        <w:t>that</w:t>
      </w:r>
      <w:r w:rsidR="00B94BD5">
        <w:t xml:space="preserve"> </w:t>
      </w:r>
      <w:proofErr w:type="gramStart"/>
      <w:r>
        <w:t>has</w:t>
      </w:r>
      <w:r w:rsidR="00B94BD5">
        <w:t xml:space="preserve"> </w:t>
      </w:r>
      <w:r>
        <w:t>to</w:t>
      </w:r>
      <w:proofErr w:type="gramEnd"/>
      <w:r w:rsidR="00B94BD5">
        <w:t xml:space="preserve"> </w:t>
      </w:r>
      <w:r>
        <w:t>flow,</w:t>
      </w:r>
      <w:r w:rsidR="00B94BD5">
        <w:t xml:space="preserve"> </w:t>
      </w:r>
      <w:r>
        <w:t>then,</w:t>
      </w:r>
      <w:r w:rsidR="00B94BD5">
        <w:t xml:space="preserve"> </w:t>
      </w:r>
      <w:r>
        <w:t>through</w:t>
      </w:r>
      <w:r w:rsidR="00B94BD5">
        <w:t xml:space="preserve"> </w:t>
      </w:r>
      <w:r>
        <w:t>Kirkwall</w:t>
      </w:r>
      <w:r w:rsidR="00B94BD5">
        <w:t xml:space="preserve"> </w:t>
      </w:r>
      <w:r>
        <w:t>to</w:t>
      </w:r>
      <w:r w:rsidR="00B94BD5">
        <w:t xml:space="preserve"> </w:t>
      </w:r>
      <w:r>
        <w:t>Parkway?</w:t>
      </w:r>
    </w:p>
    <w:p w14:paraId="30081702" w14:textId="72ACBF6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TransCanada</w:t>
      </w:r>
      <w:r w:rsidR="00B94BD5">
        <w:t xml:space="preserve"> </w:t>
      </w:r>
      <w:r>
        <w:t>is</w:t>
      </w:r>
      <w:r w:rsidR="00B94BD5">
        <w:t xml:space="preserve"> </w:t>
      </w:r>
      <w:r>
        <w:t>delivering</w:t>
      </w:r>
      <w:r w:rsidR="00B94BD5">
        <w:t xml:space="preserve"> </w:t>
      </w:r>
      <w:r>
        <w:t>it</w:t>
      </w:r>
      <w:r w:rsidR="00B94BD5">
        <w:t xml:space="preserve"> </w:t>
      </w:r>
      <w:r>
        <w:t>to</w:t>
      </w:r>
      <w:r w:rsidR="00B94BD5">
        <w:t xml:space="preserve"> </w:t>
      </w:r>
      <w:proofErr w:type="gramStart"/>
      <w:r>
        <w:t>the</w:t>
      </w:r>
      <w:r w:rsidR="00B94BD5">
        <w:t xml:space="preserve"> </w:t>
      </w:r>
      <w:r>
        <w:t>Enbridge</w:t>
      </w:r>
      <w:proofErr w:type="gramEnd"/>
      <w:r w:rsidR="00B94BD5">
        <w:t xml:space="preserve"> </w:t>
      </w:r>
      <w:r>
        <w:t>CDA</w:t>
      </w:r>
      <w:r w:rsidR="00B94BD5">
        <w:t xml:space="preserve"> </w:t>
      </w:r>
      <w:r>
        <w:t>on</w:t>
      </w:r>
      <w:r w:rsidR="00B94BD5">
        <w:t xml:space="preserve"> </w:t>
      </w:r>
      <w:r>
        <w:t>our</w:t>
      </w:r>
      <w:r w:rsidR="00B94BD5">
        <w:t xml:space="preserve"> </w:t>
      </w:r>
      <w:r>
        <w:t>behalf,</w:t>
      </w:r>
      <w:r w:rsidR="00B94BD5">
        <w:t xml:space="preserve"> </w:t>
      </w:r>
      <w:r>
        <w:t>and</w:t>
      </w:r>
      <w:r w:rsidR="00B94BD5">
        <w:t xml:space="preserve"> </w:t>
      </w:r>
      <w:r>
        <w:t>we</w:t>
      </w:r>
      <w:r w:rsidR="00B94BD5">
        <w:t xml:space="preserve"> </w:t>
      </w:r>
      <w:r>
        <w:t>are</w:t>
      </w:r>
      <w:r w:rsidR="00B94BD5">
        <w:t xml:space="preserve"> </w:t>
      </w:r>
      <w:r>
        <w:t>not</w:t>
      </w:r>
      <w:r w:rsidR="00B94BD5">
        <w:t xml:space="preserve"> </w:t>
      </w:r>
      <w:r>
        <w:t>aware</w:t>
      </w:r>
      <w:r w:rsidR="00B94BD5">
        <w:t xml:space="preserve"> </w:t>
      </w:r>
      <w:proofErr w:type="gramStart"/>
      <w:r>
        <w:t>of</w:t>
      </w:r>
      <w:r w:rsidR="00B94BD5">
        <w:t xml:space="preserve"> </w:t>
      </w:r>
      <w:r>
        <w:t>operationally</w:t>
      </w:r>
      <w:proofErr w:type="gramEnd"/>
      <w:r w:rsidR="00B94BD5">
        <w:t xml:space="preserve"> </w:t>
      </w:r>
      <w:r>
        <w:t>how</w:t>
      </w:r>
      <w:r w:rsidR="00B94BD5">
        <w:t xml:space="preserve"> </w:t>
      </w:r>
      <w:r>
        <w:t>that</w:t>
      </w:r>
      <w:r w:rsidR="00B94BD5">
        <w:t xml:space="preserve"> </w:t>
      </w:r>
      <w:r>
        <w:t>all</w:t>
      </w:r>
      <w:r w:rsidR="00B94BD5">
        <w:t xml:space="preserve"> </w:t>
      </w:r>
      <w:r>
        <w:t>happens.</w:t>
      </w:r>
    </w:p>
    <w:p w14:paraId="13E661C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Maybe</w:t>
      </w:r>
      <w:r w:rsidR="00B94BD5">
        <w:t xml:space="preserve"> -- </w:t>
      </w:r>
      <w:r>
        <w:t>and</w:t>
      </w:r>
      <w:r w:rsidR="00B94BD5">
        <w:t xml:space="preserve"> </w:t>
      </w:r>
      <w:r>
        <w:t>I</w:t>
      </w:r>
      <w:r w:rsidR="00B94BD5">
        <w:t xml:space="preserve"> </w:t>
      </w:r>
      <w:r>
        <w:t>want</w:t>
      </w:r>
      <w:r w:rsidR="00B94BD5">
        <w:t xml:space="preserve"> </w:t>
      </w:r>
      <w:r>
        <w:t>to</w:t>
      </w:r>
      <w:r w:rsidR="00B94BD5">
        <w:t xml:space="preserve"> </w:t>
      </w:r>
      <w:r>
        <w:t>be</w:t>
      </w:r>
      <w:r w:rsidR="00B94BD5">
        <w:t xml:space="preserve"> </w:t>
      </w:r>
      <w:r>
        <w:t>fair</w:t>
      </w:r>
      <w:r w:rsidR="00B94BD5">
        <w:t xml:space="preserve"> </w:t>
      </w:r>
      <w:r>
        <w:t>about</w:t>
      </w:r>
      <w:r w:rsidR="00B94BD5">
        <w:t xml:space="preserve"> </w:t>
      </w:r>
      <w:r>
        <w:t>this,</w:t>
      </w:r>
      <w:r w:rsidR="00B94BD5">
        <w:t xml:space="preserve"> </w:t>
      </w:r>
      <w:r>
        <w:t>Ms.</w:t>
      </w:r>
      <w:r w:rsidR="00B94BD5">
        <w:t xml:space="preserve"> </w:t>
      </w:r>
      <w:r>
        <w:t>Mikhaila</w:t>
      </w:r>
      <w:r w:rsidR="00B94BD5">
        <w:t xml:space="preserve"> -- </w:t>
      </w:r>
      <w:r>
        <w:t>could</w:t>
      </w:r>
      <w:r w:rsidR="00B94BD5">
        <w:t xml:space="preserve"> -- </w:t>
      </w:r>
      <w:r>
        <w:t>we</w:t>
      </w:r>
      <w:r w:rsidR="00B94BD5">
        <w:t xml:space="preserve"> </w:t>
      </w:r>
      <w:r>
        <w:t>asked</w:t>
      </w:r>
      <w:r w:rsidR="00B94BD5">
        <w:t xml:space="preserve"> </w:t>
      </w:r>
      <w:r>
        <w:t>the</w:t>
      </w:r>
      <w:r w:rsidR="00B94BD5">
        <w:t xml:space="preserve"> </w:t>
      </w:r>
      <w:r>
        <w:t>questions,</w:t>
      </w:r>
      <w:r w:rsidR="00B94BD5">
        <w:t xml:space="preserve"> </w:t>
      </w:r>
      <w:r>
        <w:t>and</w:t>
      </w:r>
      <w:r w:rsidR="00B94BD5">
        <w:t xml:space="preserve"> </w:t>
      </w:r>
      <w:r>
        <w:t>I</w:t>
      </w:r>
      <w:r w:rsidR="00B94BD5">
        <w:t xml:space="preserve"> </w:t>
      </w:r>
      <w:r>
        <w:t>am</w:t>
      </w:r>
      <w:r w:rsidR="00B94BD5">
        <w:t xml:space="preserve"> </w:t>
      </w:r>
      <w:r>
        <w:t>going</w:t>
      </w:r>
      <w:r w:rsidR="00B94BD5">
        <w:t xml:space="preserve"> </w:t>
      </w:r>
      <w:r>
        <w:t>to</w:t>
      </w:r>
      <w:r w:rsidR="00B94BD5">
        <w:t xml:space="preserve"> </w:t>
      </w:r>
      <w:r>
        <w:t>pull</w:t>
      </w:r>
      <w:r w:rsidR="00B94BD5">
        <w:t xml:space="preserve"> </w:t>
      </w:r>
      <w:r>
        <w:t>up</w:t>
      </w:r>
      <w:r w:rsidR="00B94BD5">
        <w:t xml:space="preserve"> </w:t>
      </w:r>
      <w:r>
        <w:t>the</w:t>
      </w:r>
      <w:r w:rsidR="00B94BD5">
        <w:t xml:space="preserve"> </w:t>
      </w:r>
      <w:r>
        <w:t>interrogatory</w:t>
      </w:r>
      <w:r w:rsidR="00B94BD5">
        <w:t xml:space="preserve"> </w:t>
      </w:r>
      <w:r>
        <w:t>here,</w:t>
      </w:r>
      <w:r w:rsidR="00B94BD5">
        <w:t xml:space="preserve"> </w:t>
      </w:r>
      <w:r>
        <w:t>the</w:t>
      </w:r>
      <w:r w:rsidR="00B94BD5">
        <w:t xml:space="preserve"> </w:t>
      </w:r>
      <w:r>
        <w:t>interrogatory</w:t>
      </w:r>
      <w:r w:rsidR="00B94BD5">
        <w:t xml:space="preserve"> </w:t>
      </w:r>
      <w:r>
        <w:t>number</w:t>
      </w:r>
      <w:r w:rsidR="00B94BD5">
        <w:t xml:space="preserve"> </w:t>
      </w:r>
      <w:r>
        <w:t>with</w:t>
      </w:r>
      <w:r w:rsidR="00B94BD5">
        <w:t xml:space="preserve"> </w:t>
      </w:r>
      <w:r>
        <w:t>the</w:t>
      </w:r>
      <w:r w:rsidR="00B94BD5">
        <w:t xml:space="preserve"> </w:t>
      </w:r>
      <w:r>
        <w:t>schematic.</w:t>
      </w:r>
      <w:r w:rsidR="00B94BD5">
        <w:t xml:space="preserve">  </w:t>
      </w:r>
      <w:r>
        <w:t>You</w:t>
      </w:r>
      <w:r w:rsidR="00B94BD5">
        <w:t xml:space="preserve"> </w:t>
      </w:r>
      <w:r>
        <w:t>led</w:t>
      </w:r>
      <w:r w:rsidR="00B94BD5">
        <w:t xml:space="preserve"> </w:t>
      </w:r>
      <w:r>
        <w:t>me</w:t>
      </w:r>
      <w:r w:rsidR="00B94BD5">
        <w:t xml:space="preserve"> </w:t>
      </w:r>
      <w:proofErr w:type="gramStart"/>
      <w:r>
        <w:t>off</w:t>
      </w:r>
      <w:r w:rsidR="00B94BD5">
        <w:t xml:space="preserve"> </w:t>
      </w:r>
      <w:r>
        <w:t>of</w:t>
      </w:r>
      <w:proofErr w:type="gramEnd"/>
      <w:r w:rsidR="00B94BD5">
        <w:t xml:space="preserve"> </w:t>
      </w:r>
      <w:r>
        <w:t>where</w:t>
      </w:r>
      <w:r w:rsidR="00B94BD5">
        <w:t xml:space="preserve"> </w:t>
      </w:r>
      <w:r>
        <w:t>I</w:t>
      </w:r>
      <w:r w:rsidR="00B94BD5">
        <w:t xml:space="preserve"> </w:t>
      </w:r>
      <w:r>
        <w:t>was</w:t>
      </w:r>
      <w:r w:rsidR="00B94BD5">
        <w:t xml:space="preserve"> </w:t>
      </w:r>
      <w:r>
        <w:t>going,</w:t>
      </w:r>
      <w:r w:rsidR="00B94BD5">
        <w:t xml:space="preserve"> </w:t>
      </w:r>
      <w:r>
        <w:t>and</w:t>
      </w:r>
      <w:r w:rsidR="00B94BD5">
        <w:t xml:space="preserve"> </w:t>
      </w:r>
      <w:r>
        <w:t>the</w:t>
      </w:r>
      <w:r w:rsidR="00B94BD5">
        <w:t xml:space="preserve"> </w:t>
      </w:r>
      <w:r>
        <w:t>answer</w:t>
      </w:r>
      <w:r w:rsidR="00B94BD5">
        <w:t xml:space="preserve"> </w:t>
      </w:r>
      <w:r>
        <w:t>surprised</w:t>
      </w:r>
      <w:r w:rsidR="00B94BD5">
        <w:t xml:space="preserve"> </w:t>
      </w:r>
      <w:r>
        <w:t>me.</w:t>
      </w:r>
      <w:r w:rsidR="00B94BD5">
        <w:t xml:space="preserve">  </w:t>
      </w:r>
      <w:proofErr w:type="gramStart"/>
      <w:r>
        <w:t>So</w:t>
      </w:r>
      <w:proofErr w:type="gramEnd"/>
      <w:r w:rsidR="00B94BD5">
        <w:t xml:space="preserve"> </w:t>
      </w:r>
      <w:r>
        <w:t>Enbridge</w:t>
      </w:r>
      <w:r w:rsidR="00B94BD5">
        <w:t xml:space="preserve"> </w:t>
      </w:r>
      <w:r>
        <w:t>provided</w:t>
      </w:r>
      <w:r w:rsidR="00B94BD5">
        <w:t xml:space="preserve"> </w:t>
      </w:r>
      <w:r>
        <w:t>response</w:t>
      </w:r>
      <w:r w:rsidR="00B94BD5">
        <w:t xml:space="preserve"> </w:t>
      </w:r>
      <w:r>
        <w:t>at</w:t>
      </w:r>
      <w:r w:rsidR="00B94BD5">
        <w:t xml:space="preserve"> </w:t>
      </w:r>
      <w:r>
        <w:t>FRPO</w:t>
      </w:r>
      <w:r w:rsidR="00B94BD5">
        <w:t xml:space="preserve"> -- </w:t>
      </w:r>
      <w:r>
        <w:t>can</w:t>
      </w:r>
      <w:r w:rsidR="00B94BD5">
        <w:t xml:space="preserve"> </w:t>
      </w:r>
      <w:r>
        <w:t>we</w:t>
      </w:r>
      <w:r w:rsidR="00B94BD5">
        <w:t xml:space="preserve"> </w:t>
      </w:r>
      <w:r>
        <w:t>try</w:t>
      </w:r>
      <w:r w:rsidR="00B94BD5">
        <w:t xml:space="preserve"> </w:t>
      </w:r>
      <w:r>
        <w:t>FRPO</w:t>
      </w:r>
      <w:r w:rsidR="00B94BD5">
        <w:t>-</w:t>
      </w:r>
      <w:r>
        <w:t>17.</w:t>
      </w:r>
      <w:r w:rsidR="00B94BD5">
        <w:t xml:space="preserve">  </w:t>
      </w:r>
      <w:r>
        <w:t>Thank</w:t>
      </w:r>
      <w:r w:rsidR="00B94BD5">
        <w:t xml:space="preserve"> </w:t>
      </w:r>
      <w:r>
        <w:t>you.</w:t>
      </w:r>
    </w:p>
    <w:p w14:paraId="5DF68FF2"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Okay.</w:t>
      </w:r>
      <w:r w:rsidR="00B94BD5">
        <w:t xml:space="preserve">  </w:t>
      </w:r>
      <w:proofErr w:type="gramStart"/>
      <w:r>
        <w:t>So</w:t>
      </w:r>
      <w:proofErr w:type="gramEnd"/>
      <w:r w:rsidR="00B94BD5">
        <w:t xml:space="preserve"> </w:t>
      </w:r>
      <w:r>
        <w:t>the</w:t>
      </w:r>
      <w:r w:rsidR="00B94BD5">
        <w:t xml:space="preserve"> </w:t>
      </w:r>
      <w:r>
        <w:t>answer</w:t>
      </w:r>
      <w:r w:rsidR="00B94BD5">
        <w:t xml:space="preserve"> </w:t>
      </w:r>
      <w:r>
        <w:t>says</w:t>
      </w:r>
      <w:r w:rsidR="00B94BD5">
        <w:t xml:space="preserve"> </w:t>
      </w:r>
      <w:r>
        <w:t>that</w:t>
      </w:r>
      <w:r w:rsidR="00B94BD5">
        <w:t xml:space="preserve"> </w:t>
      </w:r>
      <w:r>
        <w:t>the</w:t>
      </w:r>
      <w:r w:rsidR="00B94BD5">
        <w:t xml:space="preserve"> </w:t>
      </w:r>
      <w:r>
        <w:t>design</w:t>
      </w:r>
      <w:r w:rsidR="00B94BD5">
        <w:t xml:space="preserve"> </w:t>
      </w:r>
      <w:r>
        <w:t>day</w:t>
      </w:r>
      <w:r w:rsidR="00B94BD5">
        <w:t xml:space="preserve"> </w:t>
      </w:r>
      <w:r>
        <w:t>demands</w:t>
      </w:r>
      <w:r w:rsidR="00B94BD5">
        <w:t xml:space="preserve"> </w:t>
      </w:r>
      <w:r>
        <w:t>that</w:t>
      </w:r>
      <w:r w:rsidR="00B94BD5">
        <w:t xml:space="preserve"> </w:t>
      </w:r>
      <w:r>
        <w:t>are</w:t>
      </w:r>
      <w:r w:rsidR="00B94BD5">
        <w:t xml:space="preserve"> </w:t>
      </w:r>
      <w:r>
        <w:t>provided</w:t>
      </w:r>
      <w:r w:rsidR="00B94BD5">
        <w:t xml:space="preserve"> </w:t>
      </w:r>
      <w:r>
        <w:t>in</w:t>
      </w:r>
      <w:r w:rsidR="00B94BD5">
        <w:t xml:space="preserve"> </w:t>
      </w:r>
      <w:r>
        <w:t>attachment</w:t>
      </w:r>
      <w:r w:rsidR="00B94BD5">
        <w:t xml:space="preserve"> </w:t>
      </w:r>
      <w:r>
        <w:t>1</w:t>
      </w:r>
      <w:r w:rsidR="00B94BD5">
        <w:t xml:space="preserve"> </w:t>
      </w:r>
      <w:proofErr w:type="gramStart"/>
      <w:r>
        <w:t>does</w:t>
      </w:r>
      <w:proofErr w:type="gramEnd"/>
      <w:r w:rsidR="00B94BD5">
        <w:t xml:space="preserve"> </w:t>
      </w:r>
      <w:r>
        <w:t>not</w:t>
      </w:r>
      <w:r w:rsidR="00B94BD5">
        <w:t xml:space="preserve"> </w:t>
      </w:r>
      <w:r>
        <w:t>change,</w:t>
      </w:r>
      <w:r w:rsidR="00B94BD5">
        <w:t xml:space="preserve"> </w:t>
      </w:r>
      <w:r>
        <w:t>and</w:t>
      </w:r>
      <w:r w:rsidR="00B94BD5">
        <w:t xml:space="preserve"> </w:t>
      </w:r>
      <w:r>
        <w:t>no</w:t>
      </w:r>
      <w:r w:rsidR="00B94BD5">
        <w:t xml:space="preserve"> </w:t>
      </w:r>
      <w:r>
        <w:t>additional</w:t>
      </w:r>
      <w:r w:rsidR="00B94BD5">
        <w:t xml:space="preserve"> </w:t>
      </w:r>
      <w:r>
        <w:t>Dawn</w:t>
      </w:r>
      <w:r w:rsidR="00B94BD5">
        <w:t xml:space="preserve"> </w:t>
      </w:r>
      <w:r>
        <w:t>Parkway</w:t>
      </w:r>
      <w:r w:rsidR="00B94BD5">
        <w:t xml:space="preserve"> </w:t>
      </w:r>
      <w:r>
        <w:t>capacity</w:t>
      </w:r>
      <w:r w:rsidR="00B94BD5">
        <w:t xml:space="preserve"> </w:t>
      </w:r>
      <w:r>
        <w:t>is</w:t>
      </w:r>
      <w:r w:rsidR="00B94BD5">
        <w:t xml:space="preserve"> </w:t>
      </w:r>
      <w:r>
        <w:t>created</w:t>
      </w:r>
      <w:r w:rsidR="00B94BD5">
        <w:t xml:space="preserve"> </w:t>
      </w:r>
      <w:proofErr w:type="gramStart"/>
      <w:r>
        <w:t>as</w:t>
      </w:r>
      <w:r w:rsidR="00B94BD5">
        <w:t xml:space="preserve"> </w:t>
      </w:r>
      <w:r>
        <w:t>a</w:t>
      </w:r>
      <w:r w:rsidR="00B94BD5">
        <w:t xml:space="preserve"> </w:t>
      </w:r>
      <w:r>
        <w:t>result</w:t>
      </w:r>
      <w:r w:rsidR="00B94BD5">
        <w:t xml:space="preserve"> </w:t>
      </w:r>
      <w:r>
        <w:t>of</w:t>
      </w:r>
      <w:proofErr w:type="gramEnd"/>
      <w:r w:rsidR="00B94BD5">
        <w:t xml:space="preserve"> </w:t>
      </w:r>
      <w:r>
        <w:t>the</w:t>
      </w:r>
      <w:r w:rsidR="00B94BD5">
        <w:t xml:space="preserve"> </w:t>
      </w:r>
      <w:r>
        <w:t>121,142.</w:t>
      </w:r>
      <w:r w:rsidR="00B94BD5">
        <w:t xml:space="preserve">  </w:t>
      </w:r>
      <w:proofErr w:type="gramStart"/>
      <w:r>
        <w:t>So</w:t>
      </w:r>
      <w:proofErr w:type="gramEnd"/>
      <w:r w:rsidR="00B94BD5">
        <w:t xml:space="preserve"> </w:t>
      </w:r>
      <w:r>
        <w:t>we</w:t>
      </w:r>
      <w:r w:rsidR="00B94BD5">
        <w:t xml:space="preserve"> </w:t>
      </w:r>
      <w:r>
        <w:t>are</w:t>
      </w:r>
      <w:r w:rsidR="00B94BD5">
        <w:t xml:space="preserve"> </w:t>
      </w:r>
      <w:r>
        <w:t>mixing</w:t>
      </w:r>
      <w:r w:rsidR="00B94BD5">
        <w:t xml:space="preserve"> </w:t>
      </w:r>
      <w:r>
        <w:t>a</w:t>
      </w:r>
      <w:r w:rsidR="00B94BD5">
        <w:t xml:space="preserve"> </w:t>
      </w:r>
      <w:r>
        <w:t>couple</w:t>
      </w:r>
      <w:r w:rsidR="00B94BD5">
        <w:t xml:space="preserve"> </w:t>
      </w:r>
      <w:r>
        <w:t>issues,</w:t>
      </w:r>
      <w:r w:rsidR="00B94BD5">
        <w:t xml:space="preserve"> </w:t>
      </w:r>
      <w:r>
        <w:t>and</w:t>
      </w:r>
      <w:r w:rsidR="00B94BD5">
        <w:t xml:space="preserve"> </w:t>
      </w:r>
      <w:r>
        <w:t>I</w:t>
      </w:r>
      <w:r w:rsidR="00B94BD5">
        <w:t xml:space="preserve"> </w:t>
      </w:r>
      <w:r>
        <w:t>want</w:t>
      </w:r>
      <w:r w:rsidR="00B94BD5">
        <w:t xml:space="preserve"> </w:t>
      </w:r>
      <w:r>
        <w:t>to</w:t>
      </w:r>
      <w:r w:rsidR="00B94BD5">
        <w:t xml:space="preserve"> </w:t>
      </w:r>
      <w:r>
        <w:t>keep</w:t>
      </w:r>
      <w:r w:rsidR="00B94BD5">
        <w:t xml:space="preserve"> </w:t>
      </w:r>
      <w:r>
        <w:t>them</w:t>
      </w:r>
      <w:r w:rsidR="00B94BD5">
        <w:t xml:space="preserve"> </w:t>
      </w:r>
      <w:r>
        <w:t>straight</w:t>
      </w:r>
      <w:r w:rsidR="00B94BD5">
        <w:t xml:space="preserve"> </w:t>
      </w:r>
      <w:r>
        <w:t>for</w:t>
      </w:r>
      <w:r w:rsidR="00B94BD5">
        <w:t xml:space="preserve"> </w:t>
      </w:r>
      <w:r>
        <w:t>the</w:t>
      </w:r>
      <w:r w:rsidR="00B94BD5">
        <w:t xml:space="preserve"> </w:t>
      </w:r>
      <w:r>
        <w:t>purposes</w:t>
      </w:r>
      <w:r w:rsidR="00B94BD5">
        <w:t xml:space="preserve"> </w:t>
      </w:r>
      <w:r>
        <w:t>of</w:t>
      </w:r>
      <w:r w:rsidR="00B94BD5">
        <w:t xml:space="preserve"> </w:t>
      </w:r>
      <w:r>
        <w:t>the</w:t>
      </w:r>
      <w:r w:rsidR="00B94BD5">
        <w:t xml:space="preserve"> </w:t>
      </w:r>
      <w:r>
        <w:t>record.</w:t>
      </w:r>
      <w:r w:rsidR="00B94BD5">
        <w:t xml:space="preserve">  </w:t>
      </w:r>
      <w:r>
        <w:t>We</w:t>
      </w:r>
      <w:r w:rsidR="00B94BD5">
        <w:t xml:space="preserve"> </w:t>
      </w:r>
      <w:r>
        <w:t>started</w:t>
      </w:r>
      <w:r w:rsidR="00B94BD5">
        <w:t xml:space="preserve"> </w:t>
      </w:r>
      <w:r>
        <w:t>with</w:t>
      </w:r>
      <w:r w:rsidR="00B94BD5">
        <w:t xml:space="preserve"> </w:t>
      </w:r>
      <w:r>
        <w:t>you</w:t>
      </w:r>
      <w:r w:rsidR="00B94BD5">
        <w:t xml:space="preserve"> </w:t>
      </w:r>
      <w:r>
        <w:t>are</w:t>
      </w:r>
      <w:r w:rsidR="00B94BD5">
        <w:t xml:space="preserve"> </w:t>
      </w:r>
      <w:r>
        <w:lastRenderedPageBreak/>
        <w:t>moving</w:t>
      </w:r>
      <w:r w:rsidR="00B94BD5">
        <w:t xml:space="preserve"> </w:t>
      </w:r>
      <w:r>
        <w:t>customers</w:t>
      </w:r>
      <w:r w:rsidR="00B94BD5">
        <w:t xml:space="preserve"> </w:t>
      </w:r>
      <w:r>
        <w:t>from</w:t>
      </w:r>
      <w:r w:rsidR="00B94BD5">
        <w:t xml:space="preserve"> </w:t>
      </w:r>
      <w:proofErr w:type="gramStart"/>
      <w:r>
        <w:t>the</w:t>
      </w:r>
      <w:r w:rsidR="00B94BD5">
        <w:t xml:space="preserve"> </w:t>
      </w:r>
      <w:r>
        <w:t>CDA</w:t>
      </w:r>
      <w:proofErr w:type="gramEnd"/>
      <w:r w:rsidR="00B94BD5">
        <w:t xml:space="preserve"> </w:t>
      </w:r>
      <w:r>
        <w:t>to</w:t>
      </w:r>
      <w:r w:rsidR="00B94BD5">
        <w:t xml:space="preserve"> </w:t>
      </w:r>
      <w:r>
        <w:t>Dawn</w:t>
      </w:r>
      <w:r w:rsidR="00B94BD5">
        <w:t xml:space="preserve"> </w:t>
      </w:r>
      <w:r>
        <w:t>delivery.</w:t>
      </w:r>
      <w:r w:rsidR="00B94BD5">
        <w:t xml:space="preserve">  </w:t>
      </w:r>
      <w:r>
        <w:t>Those</w:t>
      </w:r>
      <w:r w:rsidR="00B94BD5">
        <w:t xml:space="preserve"> </w:t>
      </w:r>
      <w:r>
        <w:t>customers</w:t>
      </w:r>
      <w:r w:rsidR="00B94BD5">
        <w:t xml:space="preserve"> </w:t>
      </w:r>
      <w:r>
        <w:t>were</w:t>
      </w:r>
      <w:r w:rsidR="00B94BD5">
        <w:t xml:space="preserve"> </w:t>
      </w:r>
      <w:r>
        <w:t>providing</w:t>
      </w:r>
      <w:r w:rsidR="00B94BD5">
        <w:t xml:space="preserve"> </w:t>
      </w:r>
      <w:r>
        <w:t>gas</w:t>
      </w:r>
      <w:r w:rsidR="00B94BD5">
        <w:t xml:space="preserve"> </w:t>
      </w:r>
      <w:r>
        <w:t>at</w:t>
      </w:r>
      <w:r w:rsidR="00B94BD5">
        <w:t xml:space="preserve"> </w:t>
      </w:r>
      <w:r>
        <w:t>the</w:t>
      </w:r>
      <w:r w:rsidR="00B94BD5">
        <w:t xml:space="preserve"> </w:t>
      </w:r>
      <w:r>
        <w:t>CDA</w:t>
      </w:r>
      <w:r w:rsidR="00B94BD5">
        <w:t xml:space="preserve"> </w:t>
      </w:r>
      <w:r>
        <w:t>in</w:t>
      </w:r>
      <w:r w:rsidR="00B94BD5">
        <w:t xml:space="preserve"> </w:t>
      </w:r>
      <w:r>
        <w:t>the</w:t>
      </w:r>
      <w:r w:rsidR="00B94BD5">
        <w:t xml:space="preserve"> </w:t>
      </w:r>
      <w:r>
        <w:t>winter</w:t>
      </w:r>
      <w:r w:rsidR="00B94BD5">
        <w:t xml:space="preserve"> </w:t>
      </w:r>
      <w:r>
        <w:t>in</w:t>
      </w:r>
      <w:r w:rsidR="00B94BD5">
        <w:t xml:space="preserve"> </w:t>
      </w:r>
      <w:r>
        <w:t>the</w:t>
      </w:r>
      <w:r w:rsidR="00B94BD5">
        <w:t xml:space="preserve"> </w:t>
      </w:r>
      <w:r>
        <w:t>past,</w:t>
      </w:r>
      <w:r w:rsidR="00B94BD5">
        <w:t xml:space="preserve"> </w:t>
      </w:r>
      <w:r>
        <w:t>correct?</w:t>
      </w:r>
    </w:p>
    <w:p w14:paraId="31E47DDC" w14:textId="0841C386"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That</w:t>
      </w:r>
      <w:r w:rsidR="00B94BD5">
        <w:t xml:space="preserve"> </w:t>
      </w:r>
      <w:r>
        <w:t>is</w:t>
      </w:r>
      <w:r w:rsidR="00B94BD5">
        <w:t xml:space="preserve"> </w:t>
      </w:r>
      <w:r>
        <w:t>correct.</w:t>
      </w:r>
    </w:p>
    <w:p w14:paraId="44FA137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proofErr w:type="gramStart"/>
      <w:r>
        <w:t>So</w:t>
      </w:r>
      <w:proofErr w:type="gramEnd"/>
      <w:r w:rsidR="00B94BD5">
        <w:t xml:space="preserve"> </w:t>
      </w:r>
      <w:r>
        <w:t>there</w:t>
      </w:r>
      <w:r w:rsidR="00B94BD5">
        <w:t xml:space="preserve"> </w:t>
      </w:r>
      <w:r>
        <w:t>was</w:t>
      </w:r>
      <w:r w:rsidR="00B94BD5">
        <w:t xml:space="preserve"> </w:t>
      </w:r>
      <w:r>
        <w:t>no</w:t>
      </w:r>
      <w:r w:rsidR="00B94BD5">
        <w:t xml:space="preserve"> </w:t>
      </w:r>
      <w:r>
        <w:t>need</w:t>
      </w:r>
      <w:r w:rsidR="00B94BD5">
        <w:t xml:space="preserve"> </w:t>
      </w:r>
      <w:r>
        <w:t>for</w:t>
      </w:r>
      <w:r w:rsidR="00B94BD5">
        <w:t xml:space="preserve"> </w:t>
      </w:r>
      <w:r>
        <w:t>Enbridge</w:t>
      </w:r>
      <w:r w:rsidR="00B94BD5">
        <w:t xml:space="preserve"> </w:t>
      </w:r>
      <w:r>
        <w:t>to</w:t>
      </w:r>
      <w:r w:rsidR="00B94BD5">
        <w:t xml:space="preserve"> </w:t>
      </w:r>
      <w:r>
        <w:t>provide</w:t>
      </w:r>
      <w:r w:rsidR="00B94BD5">
        <w:t xml:space="preserve"> </w:t>
      </w:r>
      <w:r>
        <w:t>Dawn</w:t>
      </w:r>
      <w:r w:rsidR="00B94BD5">
        <w:t xml:space="preserve"> </w:t>
      </w:r>
      <w:r>
        <w:t>Parkway</w:t>
      </w:r>
      <w:r w:rsidR="00B94BD5">
        <w:t xml:space="preserve"> </w:t>
      </w:r>
      <w:r>
        <w:t>capacity</w:t>
      </w:r>
      <w:r w:rsidR="00B94BD5">
        <w:t xml:space="preserve"> </w:t>
      </w:r>
      <w:r>
        <w:t>to</w:t>
      </w:r>
      <w:r w:rsidR="00B94BD5">
        <w:t xml:space="preserve"> </w:t>
      </w:r>
      <w:r>
        <w:t>get</w:t>
      </w:r>
      <w:r w:rsidR="00B94BD5">
        <w:t xml:space="preserve"> </w:t>
      </w:r>
      <w:r>
        <w:t>that</w:t>
      </w:r>
      <w:r w:rsidR="00B94BD5">
        <w:t xml:space="preserve"> </w:t>
      </w:r>
      <w:r>
        <w:t>gas</w:t>
      </w:r>
      <w:r w:rsidR="00B94BD5">
        <w:t xml:space="preserve"> </w:t>
      </w:r>
      <w:r>
        <w:t>to</w:t>
      </w:r>
      <w:r w:rsidR="00B94BD5">
        <w:t xml:space="preserve"> </w:t>
      </w:r>
      <w:r>
        <w:t>the</w:t>
      </w:r>
      <w:r w:rsidR="00B94BD5">
        <w:t xml:space="preserve"> </w:t>
      </w:r>
      <w:r>
        <w:t>CDA,</w:t>
      </w:r>
      <w:r w:rsidR="00B94BD5">
        <w:t xml:space="preserve"> </w:t>
      </w:r>
      <w:r>
        <w:t>correct?</w:t>
      </w:r>
    </w:p>
    <w:p w14:paraId="2B43FD64" w14:textId="56FD0D75"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That</w:t>
      </w:r>
      <w:r w:rsidR="00B94BD5">
        <w:t xml:space="preserve"> </w:t>
      </w:r>
      <w:r>
        <w:t>is</w:t>
      </w:r>
      <w:r w:rsidR="00B94BD5">
        <w:t xml:space="preserve"> </w:t>
      </w:r>
      <w:r>
        <w:t>correct.</w:t>
      </w:r>
    </w:p>
    <w:p w14:paraId="082A8E7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when</w:t>
      </w:r>
      <w:r w:rsidR="00B94BD5">
        <w:t xml:space="preserve"> </w:t>
      </w:r>
      <w:r>
        <w:t>you</w:t>
      </w:r>
      <w:r w:rsidR="00B94BD5">
        <w:t xml:space="preserve"> </w:t>
      </w:r>
      <w:r>
        <w:t>move</w:t>
      </w:r>
      <w:r w:rsidR="00B94BD5">
        <w:t xml:space="preserve"> </w:t>
      </w:r>
      <w:r>
        <w:t>that</w:t>
      </w:r>
      <w:r w:rsidR="00B94BD5">
        <w:t xml:space="preserve"> </w:t>
      </w:r>
      <w:r>
        <w:t>gas</w:t>
      </w:r>
      <w:r w:rsidR="00B94BD5">
        <w:t xml:space="preserve"> </w:t>
      </w:r>
      <w:r>
        <w:t>to</w:t>
      </w:r>
      <w:r w:rsidR="00B94BD5">
        <w:t xml:space="preserve"> </w:t>
      </w:r>
      <w:r>
        <w:t>Dawn,</w:t>
      </w:r>
      <w:r w:rsidR="00B94BD5">
        <w:t xml:space="preserve"> </w:t>
      </w:r>
      <w:r>
        <w:t>you</w:t>
      </w:r>
      <w:r w:rsidR="00B94BD5">
        <w:t xml:space="preserve"> </w:t>
      </w:r>
      <w:r>
        <w:t>now</w:t>
      </w:r>
      <w:r w:rsidR="00B94BD5">
        <w:t xml:space="preserve"> </w:t>
      </w:r>
      <w:proofErr w:type="gramStart"/>
      <w:r>
        <w:t>have</w:t>
      </w:r>
      <w:r w:rsidR="00B94BD5">
        <w:t xml:space="preserve"> </w:t>
      </w:r>
      <w:r>
        <w:t>to</w:t>
      </w:r>
      <w:proofErr w:type="gramEnd"/>
      <w:r w:rsidR="00B94BD5">
        <w:t xml:space="preserve"> </w:t>
      </w:r>
      <w:r>
        <w:t>move</w:t>
      </w:r>
      <w:r w:rsidR="00B94BD5">
        <w:t xml:space="preserve"> </w:t>
      </w:r>
      <w:r>
        <w:t>the</w:t>
      </w:r>
      <w:r w:rsidR="00B94BD5">
        <w:t xml:space="preserve"> </w:t>
      </w:r>
      <w:r>
        <w:t>gas</w:t>
      </w:r>
      <w:r w:rsidR="00B94BD5">
        <w:t xml:space="preserve"> </w:t>
      </w:r>
      <w:r>
        <w:t>on</w:t>
      </w:r>
      <w:r w:rsidR="00B94BD5">
        <w:t xml:space="preserve"> </w:t>
      </w:r>
      <w:r>
        <w:t>the</w:t>
      </w:r>
      <w:r w:rsidR="00B94BD5">
        <w:t xml:space="preserve"> </w:t>
      </w:r>
      <w:r>
        <w:t>design</w:t>
      </w:r>
      <w:r w:rsidR="00B94BD5">
        <w:t xml:space="preserve"> </w:t>
      </w:r>
      <w:r>
        <w:t>day</w:t>
      </w:r>
      <w:r w:rsidR="00B94BD5">
        <w:t xml:space="preserve"> </w:t>
      </w:r>
      <w:r>
        <w:t>from</w:t>
      </w:r>
      <w:r w:rsidR="00B94BD5">
        <w:t xml:space="preserve"> </w:t>
      </w:r>
      <w:r>
        <w:t>Dawn</w:t>
      </w:r>
      <w:r w:rsidR="00B94BD5">
        <w:t xml:space="preserve"> </w:t>
      </w:r>
      <w:r>
        <w:t>to</w:t>
      </w:r>
      <w:r w:rsidR="00B94BD5">
        <w:t xml:space="preserve"> </w:t>
      </w:r>
      <w:r>
        <w:t>Parkway</w:t>
      </w:r>
      <w:r w:rsidR="00B94BD5">
        <w:t xml:space="preserve"> </w:t>
      </w:r>
      <w:r>
        <w:t>to</w:t>
      </w:r>
      <w:r w:rsidR="00B94BD5">
        <w:t xml:space="preserve"> </w:t>
      </w:r>
      <w:r>
        <w:t>the</w:t>
      </w:r>
      <w:r w:rsidR="00B94BD5">
        <w:t xml:space="preserve"> </w:t>
      </w:r>
      <w:r>
        <w:t>CDA,</w:t>
      </w:r>
      <w:r w:rsidR="00B94BD5">
        <w:t xml:space="preserve"> </w:t>
      </w:r>
      <w:r>
        <w:t>correct?</w:t>
      </w:r>
    </w:p>
    <w:p w14:paraId="308CB3C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No,</w:t>
      </w:r>
      <w:r w:rsidR="00B94BD5">
        <w:t xml:space="preserve"> </w:t>
      </w:r>
      <w:r>
        <w:t>that</w:t>
      </w:r>
      <w:r w:rsidR="00B94BD5">
        <w:t xml:space="preserve"> </w:t>
      </w:r>
      <w:r>
        <w:t>is</w:t>
      </w:r>
      <w:r w:rsidR="00B94BD5">
        <w:t xml:space="preserve"> </w:t>
      </w:r>
      <w:r>
        <w:t>not</w:t>
      </w:r>
      <w:r w:rsidR="00B94BD5">
        <w:t xml:space="preserve"> </w:t>
      </w:r>
      <w:r>
        <w:t>correct.</w:t>
      </w:r>
    </w:p>
    <w:p w14:paraId="0756D978" w14:textId="63A79F0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Help</w:t>
      </w:r>
      <w:r w:rsidR="00B94BD5">
        <w:t xml:space="preserve"> </w:t>
      </w:r>
      <w:r>
        <w:t>me</w:t>
      </w:r>
      <w:r w:rsidR="00B94BD5">
        <w:t xml:space="preserve"> </w:t>
      </w:r>
      <w:r>
        <w:t>understand</w:t>
      </w:r>
      <w:r w:rsidR="00B94BD5">
        <w:t xml:space="preserve"> </w:t>
      </w:r>
      <w:r>
        <w:t>that.</w:t>
      </w:r>
    </w:p>
    <w:p w14:paraId="4D6EC2D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proofErr w:type="gramStart"/>
      <w:r>
        <w:t>So</w:t>
      </w:r>
      <w:proofErr w:type="gramEnd"/>
      <w:r w:rsidR="00B94BD5">
        <w:t xml:space="preserve"> </w:t>
      </w:r>
      <w:r>
        <w:t>the</w:t>
      </w:r>
      <w:r w:rsidR="00B94BD5">
        <w:t xml:space="preserve"> </w:t>
      </w:r>
      <w:r>
        <w:t>gas</w:t>
      </w:r>
      <w:r w:rsidR="00B94BD5">
        <w:t xml:space="preserve"> </w:t>
      </w:r>
      <w:r>
        <w:t>that</w:t>
      </w:r>
      <w:r w:rsidR="00B94BD5">
        <w:t xml:space="preserve"> </w:t>
      </w:r>
      <w:r>
        <w:t>customers</w:t>
      </w:r>
      <w:r w:rsidR="00B94BD5">
        <w:t xml:space="preserve"> </w:t>
      </w:r>
      <w:r>
        <w:t>deliver</w:t>
      </w:r>
      <w:r w:rsidR="00B94BD5">
        <w:t xml:space="preserve"> </w:t>
      </w:r>
      <w:r>
        <w:t>at</w:t>
      </w:r>
      <w:r w:rsidR="00B94BD5">
        <w:t xml:space="preserve"> </w:t>
      </w:r>
      <w:r>
        <w:t>Dawn,</w:t>
      </w:r>
      <w:r w:rsidR="00B94BD5">
        <w:t xml:space="preserve"> </w:t>
      </w:r>
      <w:r>
        <w:t>we</w:t>
      </w:r>
      <w:r w:rsidR="00B94BD5">
        <w:t xml:space="preserve"> </w:t>
      </w:r>
      <w:r>
        <w:t>will</w:t>
      </w:r>
      <w:r w:rsidR="00B94BD5">
        <w:t xml:space="preserve"> </w:t>
      </w:r>
      <w:r>
        <w:t>not</w:t>
      </w:r>
      <w:r w:rsidR="00B94BD5">
        <w:t xml:space="preserve"> </w:t>
      </w:r>
      <w:r>
        <w:t>transport</w:t>
      </w:r>
      <w:r w:rsidR="00B94BD5">
        <w:t xml:space="preserve"> </w:t>
      </w:r>
      <w:r>
        <w:t>on</w:t>
      </w:r>
      <w:r w:rsidR="00B94BD5">
        <w:t xml:space="preserve"> </w:t>
      </w:r>
      <w:r>
        <w:t>Dawn</w:t>
      </w:r>
      <w:r w:rsidR="00B94BD5">
        <w:t xml:space="preserve"> </w:t>
      </w:r>
      <w:r>
        <w:t>Parkway.</w:t>
      </w:r>
      <w:r w:rsidR="00B94BD5">
        <w:t xml:space="preserve">  </w:t>
      </w:r>
      <w:r>
        <w:t>We</w:t>
      </w:r>
      <w:r w:rsidR="00B94BD5">
        <w:t xml:space="preserve"> </w:t>
      </w:r>
      <w:r>
        <w:t>won't</w:t>
      </w:r>
      <w:r w:rsidR="00B94BD5">
        <w:t xml:space="preserve"> </w:t>
      </w:r>
      <w:r>
        <w:t>be</w:t>
      </w:r>
      <w:r w:rsidR="00B94BD5">
        <w:t xml:space="preserve"> </w:t>
      </w:r>
      <w:r>
        <w:t>transporting</w:t>
      </w:r>
      <w:r w:rsidR="00B94BD5">
        <w:t xml:space="preserve"> </w:t>
      </w:r>
      <w:r>
        <w:t>any</w:t>
      </w:r>
      <w:r w:rsidR="00B94BD5">
        <w:t xml:space="preserve"> </w:t>
      </w:r>
      <w:r>
        <w:t>additional</w:t>
      </w:r>
      <w:r w:rsidR="00B94BD5">
        <w:t xml:space="preserve"> </w:t>
      </w:r>
      <w:proofErr w:type="gramStart"/>
      <w:r>
        <w:t>amount</w:t>
      </w:r>
      <w:proofErr w:type="gramEnd"/>
      <w:r w:rsidR="00B94BD5">
        <w:t xml:space="preserve"> </w:t>
      </w:r>
      <w:r>
        <w:t>on</w:t>
      </w:r>
      <w:r w:rsidR="00B94BD5">
        <w:t xml:space="preserve"> </w:t>
      </w:r>
      <w:r>
        <w:t>Dawn</w:t>
      </w:r>
      <w:r w:rsidR="00B94BD5">
        <w:t xml:space="preserve"> </w:t>
      </w:r>
      <w:r>
        <w:t>Parkway</w:t>
      </w:r>
      <w:r w:rsidR="00B94BD5">
        <w:t xml:space="preserve"> </w:t>
      </w:r>
      <w:r>
        <w:t>because</w:t>
      </w:r>
      <w:r w:rsidR="00B94BD5">
        <w:t xml:space="preserve"> </w:t>
      </w:r>
      <w:r>
        <w:t>they</w:t>
      </w:r>
      <w:r w:rsidR="00B94BD5">
        <w:t xml:space="preserve"> </w:t>
      </w:r>
      <w:proofErr w:type="gramStart"/>
      <w:r>
        <w:t>are</w:t>
      </w:r>
      <w:r w:rsidR="00B94BD5">
        <w:t xml:space="preserve"> </w:t>
      </w:r>
      <w:r>
        <w:t>delivering</w:t>
      </w:r>
      <w:proofErr w:type="gramEnd"/>
      <w:r w:rsidR="00B94BD5">
        <w:t xml:space="preserve"> </w:t>
      </w:r>
      <w:r>
        <w:t>at</w:t>
      </w:r>
      <w:r w:rsidR="00B94BD5">
        <w:t xml:space="preserve"> </w:t>
      </w:r>
      <w:r>
        <w:t>Dawn.</w:t>
      </w:r>
      <w:r w:rsidR="00B94BD5">
        <w:t xml:space="preserve">  </w:t>
      </w:r>
      <w:r>
        <w:t>It</w:t>
      </w:r>
      <w:r w:rsidR="00B94BD5">
        <w:t xml:space="preserve"> </w:t>
      </w:r>
      <w:r>
        <w:t>will,</w:t>
      </w:r>
      <w:r w:rsidR="00B94BD5">
        <w:t xml:space="preserve"> </w:t>
      </w:r>
      <w:r>
        <w:t>all</w:t>
      </w:r>
      <w:r w:rsidR="00B94BD5">
        <w:t xml:space="preserve"> </w:t>
      </w:r>
      <w:r>
        <w:t>else</w:t>
      </w:r>
      <w:r w:rsidR="00B94BD5">
        <w:t xml:space="preserve"> </w:t>
      </w:r>
      <w:r>
        <w:t>being</w:t>
      </w:r>
      <w:r w:rsidR="00B94BD5">
        <w:t xml:space="preserve"> </w:t>
      </w:r>
      <w:r>
        <w:t>equal,</w:t>
      </w:r>
      <w:r w:rsidR="00B94BD5">
        <w:t xml:space="preserve"> </w:t>
      </w:r>
      <w:r>
        <w:t>I</w:t>
      </w:r>
      <w:r w:rsidR="00B94BD5">
        <w:t xml:space="preserve"> </w:t>
      </w:r>
      <w:r>
        <w:t>guess,</w:t>
      </w:r>
      <w:r w:rsidR="00B94BD5">
        <w:t xml:space="preserve"> </w:t>
      </w:r>
      <w:r>
        <w:t>impact</w:t>
      </w:r>
      <w:r w:rsidR="00B94BD5">
        <w:t xml:space="preserve"> </w:t>
      </w:r>
      <w:r>
        <w:t>storage.</w:t>
      </w:r>
      <w:r w:rsidR="00B94BD5">
        <w:t xml:space="preserve">  </w:t>
      </w:r>
      <w:r>
        <w:t>And</w:t>
      </w:r>
      <w:r w:rsidR="00B94BD5">
        <w:t xml:space="preserve"> </w:t>
      </w:r>
      <w:r>
        <w:t>then</w:t>
      </w:r>
      <w:r w:rsidR="00B94BD5">
        <w:t xml:space="preserve"> </w:t>
      </w:r>
      <w:r>
        <w:t>on</w:t>
      </w:r>
      <w:r w:rsidR="00B94BD5">
        <w:t xml:space="preserve"> </w:t>
      </w:r>
      <w:r>
        <w:t>the</w:t>
      </w:r>
      <w:r w:rsidR="00B94BD5">
        <w:t xml:space="preserve"> </w:t>
      </w:r>
      <w:r>
        <w:t>other</w:t>
      </w:r>
      <w:r w:rsidR="00B94BD5">
        <w:t xml:space="preserve"> --</w:t>
      </w:r>
    </w:p>
    <w:p w14:paraId="77AC639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w:t>
      </w:r>
      <w:r w:rsidR="00B94BD5">
        <w:t xml:space="preserve"> </w:t>
      </w:r>
      <w:r>
        <w:t>am</w:t>
      </w:r>
      <w:r w:rsidR="00B94BD5">
        <w:t xml:space="preserve"> </w:t>
      </w:r>
      <w:r>
        <w:t>sorry.</w:t>
      </w:r>
      <w:r w:rsidR="00B94BD5">
        <w:t xml:space="preserve">  </w:t>
      </w:r>
      <w:r>
        <w:t>You</w:t>
      </w:r>
      <w:r w:rsidR="00B94BD5">
        <w:t xml:space="preserve"> </w:t>
      </w:r>
      <w:r>
        <w:t>trailed</w:t>
      </w:r>
      <w:r w:rsidR="00B94BD5">
        <w:t xml:space="preserve"> </w:t>
      </w:r>
      <w:r>
        <w:t>off</w:t>
      </w:r>
      <w:r w:rsidR="00B94BD5">
        <w:t xml:space="preserve"> </w:t>
      </w:r>
      <w:r>
        <w:t>again.</w:t>
      </w:r>
      <w:r w:rsidR="00B94BD5">
        <w:t xml:space="preserve">  </w:t>
      </w:r>
      <w:r>
        <w:t>Can</w:t>
      </w:r>
      <w:r w:rsidR="00B94BD5">
        <w:t xml:space="preserve"> </w:t>
      </w:r>
      <w:r>
        <w:t>you</w:t>
      </w:r>
      <w:r w:rsidR="00B94BD5">
        <w:t xml:space="preserve"> </w:t>
      </w:r>
      <w:r>
        <w:t>say</w:t>
      </w:r>
      <w:r w:rsidR="00B94BD5">
        <w:t xml:space="preserve"> </w:t>
      </w:r>
      <w:r>
        <w:t>that</w:t>
      </w:r>
      <w:r w:rsidR="00B94BD5">
        <w:t xml:space="preserve"> </w:t>
      </w:r>
      <w:r>
        <w:t>again?</w:t>
      </w:r>
    </w:p>
    <w:p w14:paraId="4045913B" w14:textId="20DA744D"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All</w:t>
      </w:r>
      <w:r w:rsidR="00B94BD5">
        <w:t xml:space="preserve"> </w:t>
      </w:r>
      <w:r>
        <w:t>else</w:t>
      </w:r>
      <w:r w:rsidR="00B94BD5">
        <w:t xml:space="preserve"> </w:t>
      </w:r>
      <w:r>
        <w:t>being</w:t>
      </w:r>
      <w:r w:rsidR="00B94BD5">
        <w:t xml:space="preserve"> </w:t>
      </w:r>
      <w:r>
        <w:t>equal,</w:t>
      </w:r>
      <w:r w:rsidR="00B94BD5">
        <w:t xml:space="preserve"> </w:t>
      </w:r>
      <w:r>
        <w:t>it</w:t>
      </w:r>
      <w:r w:rsidR="00B94BD5">
        <w:t xml:space="preserve"> </w:t>
      </w:r>
      <w:r>
        <w:t>would</w:t>
      </w:r>
      <w:r w:rsidR="00B94BD5">
        <w:t xml:space="preserve"> </w:t>
      </w:r>
      <w:r>
        <w:t>impact</w:t>
      </w:r>
      <w:r w:rsidR="00B94BD5">
        <w:t xml:space="preserve"> </w:t>
      </w:r>
      <w:r>
        <w:t>storage.</w:t>
      </w:r>
      <w:r w:rsidR="00B94BD5">
        <w:t xml:space="preserve"> </w:t>
      </w:r>
      <w:r>
        <w:t>We</w:t>
      </w:r>
      <w:r w:rsidR="00B94BD5">
        <w:t xml:space="preserve"> </w:t>
      </w:r>
      <w:r>
        <w:t>are</w:t>
      </w:r>
      <w:r w:rsidR="00B94BD5">
        <w:t xml:space="preserve"> </w:t>
      </w:r>
      <w:r>
        <w:t>not</w:t>
      </w:r>
      <w:r w:rsidR="00B94BD5">
        <w:t xml:space="preserve"> </w:t>
      </w:r>
      <w:proofErr w:type="gramStart"/>
      <w:r>
        <w:t>transporting</w:t>
      </w:r>
      <w:proofErr w:type="gramEnd"/>
      <w:r w:rsidR="00B94BD5">
        <w:t xml:space="preserve"> </w:t>
      </w:r>
      <w:r>
        <w:t>any</w:t>
      </w:r>
      <w:r w:rsidR="00B94BD5">
        <w:t xml:space="preserve"> </w:t>
      </w:r>
      <w:r>
        <w:t>more</w:t>
      </w:r>
      <w:r w:rsidR="00B94BD5">
        <w:t xml:space="preserve"> </w:t>
      </w:r>
      <w:r>
        <w:t>on</w:t>
      </w:r>
      <w:r w:rsidR="00B94BD5">
        <w:t xml:space="preserve"> </w:t>
      </w:r>
      <w:r>
        <w:t>Dawn</w:t>
      </w:r>
      <w:r w:rsidR="00B94BD5">
        <w:t xml:space="preserve"> </w:t>
      </w:r>
      <w:r>
        <w:t>Parkway</w:t>
      </w:r>
      <w:r w:rsidR="00B94BD5">
        <w:t xml:space="preserve"> </w:t>
      </w:r>
      <w:r>
        <w:t>because</w:t>
      </w:r>
      <w:r w:rsidR="00B94BD5">
        <w:t xml:space="preserve"> </w:t>
      </w:r>
      <w:r>
        <w:t>the</w:t>
      </w:r>
      <w:r w:rsidR="00B94BD5">
        <w:t xml:space="preserve"> </w:t>
      </w:r>
      <w:r>
        <w:t>customers</w:t>
      </w:r>
      <w:r w:rsidR="00B94BD5">
        <w:t xml:space="preserve"> </w:t>
      </w:r>
      <w:r>
        <w:t>are</w:t>
      </w:r>
      <w:r w:rsidR="00B94BD5">
        <w:t xml:space="preserve"> </w:t>
      </w:r>
      <w:r>
        <w:t>delivering</w:t>
      </w:r>
      <w:r w:rsidR="00B94BD5">
        <w:t xml:space="preserve"> </w:t>
      </w:r>
      <w:r>
        <w:t>at</w:t>
      </w:r>
      <w:r w:rsidR="00B94BD5">
        <w:t xml:space="preserve"> </w:t>
      </w:r>
      <w:r>
        <w:t>Dawn.</w:t>
      </w:r>
      <w:r w:rsidR="00B94BD5">
        <w:t xml:space="preserve">  </w:t>
      </w:r>
      <w:r>
        <w:t>We</w:t>
      </w:r>
      <w:r w:rsidR="00B94BD5">
        <w:t xml:space="preserve"> </w:t>
      </w:r>
      <w:r>
        <w:t>are</w:t>
      </w:r>
      <w:r w:rsidR="00B94BD5">
        <w:t xml:space="preserve"> </w:t>
      </w:r>
      <w:r>
        <w:t>meeting</w:t>
      </w:r>
      <w:r w:rsidR="00B94BD5">
        <w:t xml:space="preserve"> </w:t>
      </w:r>
      <w:r>
        <w:t>the</w:t>
      </w:r>
      <w:r w:rsidR="00B94BD5">
        <w:t xml:space="preserve"> </w:t>
      </w:r>
      <w:r>
        <w:t>design</w:t>
      </w:r>
      <w:r w:rsidR="00B94BD5">
        <w:t xml:space="preserve"> </w:t>
      </w:r>
      <w:r>
        <w:t>day</w:t>
      </w:r>
      <w:r w:rsidR="00B94BD5">
        <w:t xml:space="preserve"> </w:t>
      </w:r>
      <w:r>
        <w:t>needs</w:t>
      </w:r>
      <w:r w:rsidR="00B94BD5">
        <w:t xml:space="preserve"> </w:t>
      </w:r>
      <w:r>
        <w:t>of</w:t>
      </w:r>
      <w:r w:rsidR="00B94BD5">
        <w:t xml:space="preserve"> </w:t>
      </w:r>
      <w:r>
        <w:t>the</w:t>
      </w:r>
      <w:r w:rsidR="00B94BD5">
        <w:t xml:space="preserve"> </w:t>
      </w:r>
      <w:r>
        <w:t>Enbridge</w:t>
      </w:r>
      <w:r w:rsidR="00B94BD5">
        <w:t xml:space="preserve"> </w:t>
      </w:r>
      <w:r>
        <w:t>CDA</w:t>
      </w:r>
      <w:r w:rsidR="00B94BD5">
        <w:t xml:space="preserve"> </w:t>
      </w:r>
      <w:r>
        <w:t>from</w:t>
      </w:r>
      <w:r w:rsidR="00B94BD5">
        <w:t xml:space="preserve"> </w:t>
      </w:r>
      <w:r>
        <w:t>Niagara</w:t>
      </w:r>
      <w:r w:rsidR="00B94BD5">
        <w:t xml:space="preserve"> </w:t>
      </w:r>
      <w:r>
        <w:t>to</w:t>
      </w:r>
      <w:r w:rsidR="00B94BD5">
        <w:t xml:space="preserve"> </w:t>
      </w:r>
      <w:r>
        <w:t>the</w:t>
      </w:r>
      <w:r w:rsidR="00B94BD5">
        <w:t xml:space="preserve"> </w:t>
      </w:r>
      <w:r>
        <w:t>Enbridge</w:t>
      </w:r>
      <w:r w:rsidR="00B94BD5">
        <w:t xml:space="preserve"> </w:t>
      </w:r>
      <w:r>
        <w:t>CDA,</w:t>
      </w:r>
      <w:r w:rsidR="00B94BD5">
        <w:t xml:space="preserve"> </w:t>
      </w:r>
      <w:r>
        <w:t>which</w:t>
      </w:r>
      <w:r w:rsidR="00B94BD5">
        <w:t xml:space="preserve"> </w:t>
      </w:r>
      <w:r>
        <w:t>is</w:t>
      </w:r>
      <w:r w:rsidR="00B94BD5">
        <w:t xml:space="preserve"> </w:t>
      </w:r>
      <w:r>
        <w:t>the</w:t>
      </w:r>
      <w:r w:rsidR="00B94BD5">
        <w:t xml:space="preserve"> </w:t>
      </w:r>
      <w:r>
        <w:t>third</w:t>
      </w:r>
      <w:r w:rsidR="00B94BD5">
        <w:t xml:space="preserve"> </w:t>
      </w:r>
      <w:r>
        <w:t>party.</w:t>
      </w:r>
    </w:p>
    <w:p w14:paraId="01E5F61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Their</w:t>
      </w:r>
      <w:r w:rsidR="00B94BD5">
        <w:t xml:space="preserve"> </w:t>
      </w:r>
      <w:r>
        <w:t>deliveries</w:t>
      </w:r>
      <w:r w:rsidR="00B94BD5">
        <w:t xml:space="preserve"> </w:t>
      </w:r>
      <w:r>
        <w:t>are</w:t>
      </w:r>
      <w:r w:rsidR="00B94BD5">
        <w:t xml:space="preserve"> </w:t>
      </w:r>
      <w:r>
        <w:t>coming</w:t>
      </w:r>
      <w:r w:rsidR="00B94BD5">
        <w:t xml:space="preserve"> </w:t>
      </w:r>
      <w:r>
        <w:t>at</w:t>
      </w:r>
      <w:r w:rsidR="00B94BD5">
        <w:t xml:space="preserve"> </w:t>
      </w:r>
      <w:r>
        <w:t>Dawn.</w:t>
      </w:r>
      <w:r w:rsidR="00B94BD5">
        <w:t xml:space="preserve">  </w:t>
      </w:r>
      <w:r>
        <w:lastRenderedPageBreak/>
        <w:t>From</w:t>
      </w:r>
      <w:r w:rsidR="00B94BD5">
        <w:t xml:space="preserve"> </w:t>
      </w:r>
      <w:r>
        <w:t>a</w:t>
      </w:r>
      <w:r w:rsidR="00B94BD5">
        <w:t xml:space="preserve"> </w:t>
      </w:r>
      <w:r>
        <w:t>design</w:t>
      </w:r>
      <w:r w:rsidR="00B94BD5">
        <w:t xml:space="preserve"> </w:t>
      </w:r>
      <w:r>
        <w:t>point</w:t>
      </w:r>
      <w:r w:rsidR="00B94BD5">
        <w:t xml:space="preserve"> </w:t>
      </w:r>
      <w:r>
        <w:t>of</w:t>
      </w:r>
      <w:r w:rsidR="00B94BD5">
        <w:t xml:space="preserve"> </w:t>
      </w:r>
      <w:r>
        <w:t>view,</w:t>
      </w:r>
      <w:r w:rsidR="00B94BD5">
        <w:t xml:space="preserve"> </w:t>
      </w:r>
      <w:r>
        <w:t>the</w:t>
      </w:r>
      <w:r w:rsidR="00B94BD5">
        <w:t xml:space="preserve"> </w:t>
      </w:r>
      <w:r>
        <w:t>gas</w:t>
      </w:r>
      <w:r w:rsidR="00B94BD5">
        <w:t xml:space="preserve"> </w:t>
      </w:r>
      <w:r>
        <w:t>is</w:t>
      </w:r>
      <w:r w:rsidR="00B94BD5">
        <w:t xml:space="preserve"> </w:t>
      </w:r>
      <w:r>
        <w:t>landing</w:t>
      </w:r>
      <w:r w:rsidR="00B94BD5">
        <w:t xml:space="preserve"> </w:t>
      </w:r>
      <w:r>
        <w:t>at</w:t>
      </w:r>
      <w:r w:rsidR="00B94BD5">
        <w:t xml:space="preserve"> </w:t>
      </w:r>
      <w:r>
        <w:t>Dawn,</w:t>
      </w:r>
      <w:r w:rsidR="00B94BD5">
        <w:t xml:space="preserve"> </w:t>
      </w:r>
      <w:r>
        <w:t>and</w:t>
      </w:r>
      <w:r w:rsidR="00B94BD5">
        <w:t xml:space="preserve"> </w:t>
      </w:r>
      <w:r>
        <w:t>you</w:t>
      </w:r>
      <w:r w:rsidR="00B94BD5">
        <w:t xml:space="preserve"> </w:t>
      </w:r>
      <w:r>
        <w:t>are</w:t>
      </w:r>
      <w:r w:rsidR="00B94BD5">
        <w:t xml:space="preserve"> </w:t>
      </w:r>
      <w:r>
        <w:t>saying</w:t>
      </w:r>
      <w:r w:rsidR="00B94BD5">
        <w:t xml:space="preserve"> </w:t>
      </w:r>
      <w:r>
        <w:t>that</w:t>
      </w:r>
      <w:r w:rsidR="00B94BD5">
        <w:t xml:space="preserve"> </w:t>
      </w:r>
      <w:r>
        <w:t>does</w:t>
      </w:r>
      <w:r w:rsidR="00B94BD5">
        <w:t xml:space="preserve"> </w:t>
      </w:r>
      <w:r>
        <w:t>not</w:t>
      </w:r>
      <w:r w:rsidR="00B94BD5">
        <w:t xml:space="preserve"> </w:t>
      </w:r>
      <w:r>
        <w:t>create</w:t>
      </w:r>
      <w:r w:rsidR="00B94BD5">
        <w:t xml:space="preserve"> </w:t>
      </w:r>
      <w:r>
        <w:t>any</w:t>
      </w:r>
      <w:r w:rsidR="00B94BD5">
        <w:t xml:space="preserve"> </w:t>
      </w:r>
      <w:r>
        <w:t>further</w:t>
      </w:r>
      <w:r w:rsidR="00B94BD5">
        <w:t xml:space="preserve"> </w:t>
      </w:r>
      <w:r>
        <w:t>impact</w:t>
      </w:r>
      <w:r w:rsidR="00B94BD5">
        <w:t xml:space="preserve"> </w:t>
      </w:r>
      <w:r>
        <w:t>on</w:t>
      </w:r>
      <w:r w:rsidR="00B94BD5">
        <w:t xml:space="preserve"> </w:t>
      </w:r>
      <w:r>
        <w:t>the</w:t>
      </w:r>
      <w:r w:rsidR="00B94BD5">
        <w:t xml:space="preserve"> </w:t>
      </w:r>
      <w:r>
        <w:t>Dawn</w:t>
      </w:r>
      <w:r w:rsidR="00B94BD5">
        <w:t xml:space="preserve"> </w:t>
      </w:r>
      <w:r>
        <w:t>to</w:t>
      </w:r>
      <w:r w:rsidR="00B94BD5">
        <w:t xml:space="preserve"> </w:t>
      </w:r>
      <w:r>
        <w:t>Parkway</w:t>
      </w:r>
      <w:r w:rsidR="00B94BD5">
        <w:t xml:space="preserve"> </w:t>
      </w:r>
      <w:r>
        <w:t>system</w:t>
      </w:r>
      <w:r w:rsidR="00B94BD5">
        <w:t xml:space="preserve"> </w:t>
      </w:r>
      <w:r>
        <w:t>even</w:t>
      </w:r>
      <w:r w:rsidR="00B94BD5">
        <w:t xml:space="preserve"> </w:t>
      </w:r>
      <w:r>
        <w:t>though</w:t>
      </w:r>
      <w:r w:rsidR="00B94BD5">
        <w:t xml:space="preserve"> </w:t>
      </w:r>
      <w:r>
        <w:t>the</w:t>
      </w:r>
      <w:r w:rsidR="00B94BD5">
        <w:t xml:space="preserve"> </w:t>
      </w:r>
      <w:r>
        <w:t>substitute</w:t>
      </w:r>
      <w:r w:rsidR="00B94BD5">
        <w:t xml:space="preserve"> </w:t>
      </w:r>
      <w:r>
        <w:t>that</w:t>
      </w:r>
      <w:r w:rsidR="00B94BD5">
        <w:t xml:space="preserve"> </w:t>
      </w:r>
      <w:r>
        <w:t>you</w:t>
      </w:r>
      <w:r w:rsidR="00B94BD5">
        <w:t xml:space="preserve"> </w:t>
      </w:r>
      <w:r>
        <w:t>are</w:t>
      </w:r>
      <w:r w:rsidR="00B94BD5">
        <w:t xml:space="preserve"> </w:t>
      </w:r>
      <w:r>
        <w:t>referencing,</w:t>
      </w:r>
      <w:r w:rsidR="00B94BD5">
        <w:t xml:space="preserve"> </w:t>
      </w:r>
      <w:r>
        <w:t>you</w:t>
      </w:r>
      <w:r w:rsidR="00B94BD5">
        <w:t xml:space="preserve"> </w:t>
      </w:r>
      <w:r>
        <w:t>are</w:t>
      </w:r>
      <w:r w:rsidR="00B94BD5">
        <w:t xml:space="preserve"> </w:t>
      </w:r>
      <w:r>
        <w:t>suggesting,</w:t>
      </w:r>
      <w:r w:rsidR="00B94BD5">
        <w:t xml:space="preserve"> </w:t>
      </w:r>
      <w:r>
        <w:t>is</w:t>
      </w:r>
      <w:r w:rsidR="00B94BD5">
        <w:t xml:space="preserve"> </w:t>
      </w:r>
      <w:r>
        <w:t>getting</w:t>
      </w:r>
      <w:r w:rsidR="00B94BD5">
        <w:t xml:space="preserve"> </w:t>
      </w:r>
      <w:r>
        <w:t>from</w:t>
      </w:r>
      <w:r w:rsidR="00B94BD5">
        <w:t xml:space="preserve"> </w:t>
      </w:r>
      <w:r>
        <w:t>Niagara</w:t>
      </w:r>
      <w:r w:rsidR="00B94BD5">
        <w:t xml:space="preserve"> </w:t>
      </w:r>
      <w:r>
        <w:t>to</w:t>
      </w:r>
      <w:r w:rsidR="00B94BD5">
        <w:t xml:space="preserve"> </w:t>
      </w:r>
      <w:r>
        <w:t>the</w:t>
      </w:r>
      <w:r w:rsidR="00B94BD5">
        <w:t xml:space="preserve"> </w:t>
      </w:r>
      <w:r>
        <w:t>CDA,</w:t>
      </w:r>
      <w:r w:rsidR="00B94BD5">
        <w:t xml:space="preserve"> </w:t>
      </w:r>
      <w:r>
        <w:t>but</w:t>
      </w:r>
      <w:r w:rsidR="00B94BD5">
        <w:t xml:space="preserve"> </w:t>
      </w:r>
      <w:r>
        <w:t>it</w:t>
      </w:r>
      <w:r w:rsidR="00B94BD5">
        <w:t xml:space="preserve"> </w:t>
      </w:r>
      <w:r>
        <w:t>is</w:t>
      </w:r>
      <w:r w:rsidR="00B94BD5">
        <w:t xml:space="preserve"> </w:t>
      </w:r>
      <w:r>
        <w:t>not</w:t>
      </w:r>
      <w:r w:rsidR="00B94BD5">
        <w:t xml:space="preserve"> </w:t>
      </w:r>
      <w:r>
        <w:t>going</w:t>
      </w:r>
      <w:r w:rsidR="00B94BD5">
        <w:t xml:space="preserve"> </w:t>
      </w:r>
      <w:r>
        <w:t>through</w:t>
      </w:r>
      <w:r w:rsidR="00B94BD5">
        <w:t xml:space="preserve"> </w:t>
      </w:r>
      <w:r>
        <w:t>Kirkwall</w:t>
      </w:r>
      <w:r w:rsidR="00B94BD5">
        <w:t xml:space="preserve"> </w:t>
      </w:r>
      <w:r>
        <w:t>to</w:t>
      </w:r>
      <w:r w:rsidR="00B94BD5">
        <w:t xml:space="preserve"> </w:t>
      </w:r>
      <w:r>
        <w:t>Parkway?</w:t>
      </w:r>
    </w:p>
    <w:p w14:paraId="60974BE8" w14:textId="2B76A6B3"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Yes.</w:t>
      </w:r>
      <w:r w:rsidR="00B94BD5">
        <w:t xml:space="preserve">  </w:t>
      </w:r>
      <w:r>
        <w:t>The</w:t>
      </w:r>
      <w:r w:rsidR="00B94BD5">
        <w:t xml:space="preserve"> -- </w:t>
      </w:r>
      <w:r>
        <w:t>that</w:t>
      </w:r>
      <w:r w:rsidR="00B94BD5">
        <w:t xml:space="preserve"> </w:t>
      </w:r>
      <w:r>
        <w:t>is</w:t>
      </w:r>
      <w:r w:rsidR="00B94BD5">
        <w:t xml:space="preserve"> </w:t>
      </w:r>
      <w:r>
        <w:t>correct.</w:t>
      </w:r>
      <w:r w:rsidR="00B94BD5">
        <w:t xml:space="preserve">  </w:t>
      </w:r>
      <w:r>
        <w:t>The</w:t>
      </w:r>
      <w:r w:rsidR="00B94BD5">
        <w:t xml:space="preserve"> </w:t>
      </w:r>
      <w:r>
        <w:t>gas</w:t>
      </w:r>
      <w:r w:rsidR="00B94BD5">
        <w:t xml:space="preserve"> </w:t>
      </w:r>
      <w:r>
        <w:t>is</w:t>
      </w:r>
      <w:r w:rsidR="00B94BD5">
        <w:t xml:space="preserve"> </w:t>
      </w:r>
      <w:r>
        <w:t>arriving</w:t>
      </w:r>
      <w:r w:rsidR="00B94BD5">
        <w:t xml:space="preserve"> </w:t>
      </w:r>
      <w:r>
        <w:t>at</w:t>
      </w:r>
      <w:r w:rsidR="00B94BD5">
        <w:t xml:space="preserve"> </w:t>
      </w:r>
      <w:r>
        <w:t>Dawn.</w:t>
      </w:r>
      <w:r w:rsidR="00B94BD5">
        <w:t xml:space="preserve">  </w:t>
      </w:r>
      <w:r>
        <w:t>We</w:t>
      </w:r>
      <w:r w:rsidR="00B94BD5">
        <w:t xml:space="preserve"> </w:t>
      </w:r>
      <w:r>
        <w:t>are</w:t>
      </w:r>
      <w:r w:rsidR="00B94BD5">
        <w:t xml:space="preserve"> </w:t>
      </w:r>
      <w:r>
        <w:t>not</w:t>
      </w:r>
      <w:r w:rsidR="00B94BD5">
        <w:t xml:space="preserve"> </w:t>
      </w:r>
      <w:r>
        <w:t>transporting</w:t>
      </w:r>
      <w:r w:rsidR="00B94BD5">
        <w:t xml:space="preserve"> </w:t>
      </w:r>
      <w:r>
        <w:t>those</w:t>
      </w:r>
      <w:r w:rsidR="00B94BD5">
        <w:t xml:space="preserve"> </w:t>
      </w:r>
      <w:r>
        <w:t>molecules</w:t>
      </w:r>
      <w:r w:rsidR="00B94BD5">
        <w:t xml:space="preserve"> </w:t>
      </w:r>
      <w:r>
        <w:t>down</w:t>
      </w:r>
      <w:r w:rsidR="00B94BD5">
        <w:t xml:space="preserve"> </w:t>
      </w:r>
      <w:r>
        <w:t>the</w:t>
      </w:r>
      <w:r w:rsidR="00B94BD5">
        <w:t xml:space="preserve"> </w:t>
      </w:r>
      <w:r>
        <w:t>Dawn</w:t>
      </w:r>
      <w:r w:rsidR="00B94BD5">
        <w:t xml:space="preserve"> </w:t>
      </w:r>
      <w:r>
        <w:t>Parkway</w:t>
      </w:r>
      <w:r w:rsidR="00B94BD5">
        <w:t xml:space="preserve"> </w:t>
      </w:r>
      <w:r>
        <w:t>system.</w:t>
      </w:r>
      <w:r w:rsidR="00B94BD5">
        <w:t xml:space="preserve">  </w:t>
      </w:r>
      <w:r>
        <w:t>We</w:t>
      </w:r>
      <w:r w:rsidR="00B94BD5">
        <w:t xml:space="preserve"> </w:t>
      </w:r>
      <w:r>
        <w:t>are</w:t>
      </w:r>
      <w:r w:rsidR="00B94BD5">
        <w:t xml:space="preserve"> </w:t>
      </w:r>
      <w:r>
        <w:t>transporting</w:t>
      </w:r>
      <w:r w:rsidR="00B94BD5">
        <w:t xml:space="preserve"> </w:t>
      </w:r>
      <w:r>
        <w:t>different</w:t>
      </w:r>
      <w:r w:rsidR="00B94BD5">
        <w:t xml:space="preserve"> </w:t>
      </w:r>
      <w:r>
        <w:t>molecules</w:t>
      </w:r>
      <w:r w:rsidR="00B94BD5">
        <w:t xml:space="preserve"> </w:t>
      </w:r>
      <w:r>
        <w:t>from</w:t>
      </w:r>
      <w:r w:rsidR="00B94BD5">
        <w:t xml:space="preserve"> </w:t>
      </w:r>
      <w:r>
        <w:t>Niagara</w:t>
      </w:r>
      <w:r w:rsidR="00B94BD5">
        <w:t xml:space="preserve"> </w:t>
      </w:r>
      <w:r>
        <w:t>Falls</w:t>
      </w:r>
      <w:r w:rsidR="00B94BD5">
        <w:t xml:space="preserve"> </w:t>
      </w:r>
      <w:r>
        <w:t>to</w:t>
      </w:r>
      <w:r w:rsidR="00B94BD5">
        <w:t xml:space="preserve"> </w:t>
      </w:r>
      <w:r>
        <w:t>the</w:t>
      </w:r>
      <w:r w:rsidR="00B94BD5">
        <w:t xml:space="preserve"> </w:t>
      </w:r>
      <w:r>
        <w:t>Enbridge</w:t>
      </w:r>
      <w:r w:rsidR="00B94BD5">
        <w:t xml:space="preserve"> </w:t>
      </w:r>
      <w:r>
        <w:t>CDA</w:t>
      </w:r>
      <w:r w:rsidR="00B94BD5">
        <w:t xml:space="preserve"> </w:t>
      </w:r>
      <w:r>
        <w:t>to</w:t>
      </w:r>
      <w:r w:rsidR="00B94BD5">
        <w:t xml:space="preserve"> </w:t>
      </w:r>
      <w:r>
        <w:t>meet</w:t>
      </w:r>
      <w:r w:rsidR="00B94BD5">
        <w:t xml:space="preserve"> </w:t>
      </w:r>
      <w:r>
        <w:t>the</w:t>
      </w:r>
      <w:r w:rsidR="00B94BD5">
        <w:t xml:space="preserve"> </w:t>
      </w:r>
      <w:r>
        <w:t>design</w:t>
      </w:r>
      <w:r w:rsidR="00B94BD5">
        <w:t xml:space="preserve"> </w:t>
      </w:r>
      <w:r>
        <w:t>day</w:t>
      </w:r>
      <w:r w:rsidR="00B94BD5">
        <w:t xml:space="preserve"> </w:t>
      </w:r>
      <w:r>
        <w:t>demand.</w:t>
      </w:r>
      <w:r w:rsidR="00B94BD5">
        <w:t xml:space="preserve">  </w:t>
      </w:r>
      <w:r>
        <w:t>On</w:t>
      </w:r>
      <w:r w:rsidR="00B94BD5">
        <w:t xml:space="preserve"> </w:t>
      </w:r>
      <w:r>
        <w:t>this</w:t>
      </w:r>
      <w:r w:rsidR="00B94BD5">
        <w:t xml:space="preserve"> -- </w:t>
      </w:r>
      <w:r>
        <w:t>we</w:t>
      </w:r>
      <w:r w:rsidR="00B94BD5">
        <w:t xml:space="preserve"> </w:t>
      </w:r>
      <w:r>
        <w:t>are</w:t>
      </w:r>
      <w:r w:rsidR="00B94BD5">
        <w:t xml:space="preserve"> </w:t>
      </w:r>
      <w:r>
        <w:t>talking</w:t>
      </w:r>
      <w:r w:rsidR="00B94BD5">
        <w:t xml:space="preserve"> </w:t>
      </w:r>
      <w:proofErr w:type="gramStart"/>
      <w:r>
        <w:t>about</w:t>
      </w:r>
      <w:r w:rsidR="00B94BD5">
        <w:t xml:space="preserve"> </w:t>
      </w:r>
      <w:r>
        <w:t>at</w:t>
      </w:r>
      <w:proofErr w:type="gramEnd"/>
      <w:r w:rsidR="00B94BD5">
        <w:t xml:space="preserve"> </w:t>
      </w:r>
      <w:r>
        <w:t>design</w:t>
      </w:r>
      <w:r w:rsidR="00B94BD5">
        <w:t xml:space="preserve"> </w:t>
      </w:r>
      <w:r>
        <w:t>day</w:t>
      </w:r>
      <w:r w:rsidR="00B94BD5">
        <w:t xml:space="preserve"> </w:t>
      </w:r>
      <w:r>
        <w:t>here.</w:t>
      </w:r>
    </w:p>
    <w:p w14:paraId="0DA3F22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w:t>
      </w:r>
      <w:r w:rsidR="00B94BD5">
        <w:t xml:space="preserve"> </w:t>
      </w:r>
      <w:r>
        <w:t>are,</w:t>
      </w:r>
      <w:r w:rsidR="00B94BD5">
        <w:t xml:space="preserve"> </w:t>
      </w:r>
      <w:r>
        <w:t>and</w:t>
      </w:r>
      <w:r w:rsidR="00B94BD5">
        <w:t xml:space="preserve"> </w:t>
      </w:r>
      <w:r>
        <w:t>yet</w:t>
      </w:r>
      <w:r w:rsidR="00B94BD5">
        <w:t xml:space="preserve"> </w:t>
      </w:r>
      <w:r>
        <w:t>the</w:t>
      </w:r>
      <w:r w:rsidR="00B94BD5">
        <w:t xml:space="preserve"> </w:t>
      </w:r>
      <w:r>
        <w:t>gas</w:t>
      </w:r>
      <w:r w:rsidR="00B94BD5">
        <w:t xml:space="preserve"> </w:t>
      </w:r>
      <w:r>
        <w:t>molecules</w:t>
      </w:r>
      <w:r w:rsidR="00B94BD5">
        <w:t xml:space="preserve"> </w:t>
      </w:r>
      <w:r>
        <w:t>still</w:t>
      </w:r>
      <w:r w:rsidR="00B94BD5">
        <w:t xml:space="preserve"> </w:t>
      </w:r>
      <w:proofErr w:type="gramStart"/>
      <w:r>
        <w:t>have</w:t>
      </w:r>
      <w:r w:rsidR="00B94BD5">
        <w:t xml:space="preserve"> </w:t>
      </w:r>
      <w:r>
        <w:t>to</w:t>
      </w:r>
      <w:proofErr w:type="gramEnd"/>
      <w:r w:rsidR="00B94BD5">
        <w:t xml:space="preserve"> </w:t>
      </w:r>
      <w:r>
        <w:t>get</w:t>
      </w:r>
      <w:r w:rsidR="00B94BD5">
        <w:t xml:space="preserve"> </w:t>
      </w:r>
      <w:r>
        <w:t>there.</w:t>
      </w:r>
      <w:r w:rsidR="00B94BD5">
        <w:t xml:space="preserve">  </w:t>
      </w:r>
      <w:r>
        <w:t>And</w:t>
      </w:r>
      <w:r w:rsidR="00B94BD5">
        <w:t xml:space="preserve"> </w:t>
      </w:r>
      <w:proofErr w:type="gramStart"/>
      <w:r>
        <w:t>so</w:t>
      </w:r>
      <w:proofErr w:type="gramEnd"/>
      <w:r w:rsidR="00B94BD5">
        <w:t xml:space="preserve"> </w:t>
      </w:r>
      <w:r>
        <w:t>you</w:t>
      </w:r>
      <w:r w:rsidR="00B94BD5">
        <w:t xml:space="preserve"> </w:t>
      </w:r>
      <w:r>
        <w:t>know</w:t>
      </w:r>
      <w:r w:rsidR="00B94BD5">
        <w:t xml:space="preserve"> </w:t>
      </w:r>
      <w:r>
        <w:t>who</w:t>
      </w:r>
      <w:r w:rsidR="00B94BD5">
        <w:t xml:space="preserve"> </w:t>
      </w:r>
      <w:r>
        <w:t>that</w:t>
      </w:r>
      <w:r w:rsidR="00B94BD5">
        <w:t xml:space="preserve"> </w:t>
      </w:r>
      <w:r>
        <w:t>third</w:t>
      </w:r>
      <w:r w:rsidR="00B94BD5">
        <w:t xml:space="preserve"> </w:t>
      </w:r>
      <w:r>
        <w:t>party</w:t>
      </w:r>
      <w:r w:rsidR="00B94BD5">
        <w:t xml:space="preserve"> </w:t>
      </w:r>
      <w:r>
        <w:t>is.</w:t>
      </w:r>
      <w:r w:rsidR="00B94BD5">
        <w:t xml:space="preserve">  </w:t>
      </w:r>
      <w:r>
        <w:t>I</w:t>
      </w:r>
      <w:r w:rsidR="00B94BD5">
        <w:t xml:space="preserve"> </w:t>
      </w:r>
      <w:r>
        <w:t>don't,</w:t>
      </w:r>
      <w:r w:rsidR="00B94BD5">
        <w:t xml:space="preserve"> </w:t>
      </w:r>
      <w:r>
        <w:t>and</w:t>
      </w:r>
      <w:r w:rsidR="00B94BD5">
        <w:t xml:space="preserve"> </w:t>
      </w:r>
      <w:r>
        <w:t>that</w:t>
      </w:r>
      <w:r w:rsidR="00B94BD5">
        <w:t xml:space="preserve"> </w:t>
      </w:r>
      <w:r>
        <w:t>is</w:t>
      </w:r>
      <w:r w:rsidR="00B94BD5">
        <w:t xml:space="preserve"> </w:t>
      </w:r>
      <w:r>
        <w:t>fine.</w:t>
      </w:r>
      <w:r w:rsidR="00B94BD5">
        <w:t xml:space="preserve">  </w:t>
      </w:r>
      <w:r>
        <w:t>We</w:t>
      </w:r>
      <w:r w:rsidR="00B94BD5">
        <w:t xml:space="preserve"> </w:t>
      </w:r>
      <w:r>
        <w:t>can</w:t>
      </w:r>
      <w:r w:rsidR="00B94BD5">
        <w:t xml:space="preserve"> </w:t>
      </w:r>
      <w:r>
        <w:t>keep</w:t>
      </w:r>
      <w:r w:rsidR="00B94BD5">
        <w:t xml:space="preserve"> </w:t>
      </w:r>
      <w:r>
        <w:t>them</w:t>
      </w:r>
      <w:r w:rsidR="00B94BD5">
        <w:t xml:space="preserve"> </w:t>
      </w:r>
      <w:r>
        <w:t>as</w:t>
      </w:r>
      <w:r w:rsidR="00B94BD5">
        <w:t xml:space="preserve"> </w:t>
      </w:r>
      <w:r>
        <w:t>"third</w:t>
      </w:r>
      <w:r w:rsidR="00B94BD5">
        <w:t xml:space="preserve"> </w:t>
      </w:r>
      <w:r>
        <w:t>party</w:t>
      </w:r>
      <w:r w:rsidR="00B94BD5">
        <w:t xml:space="preserve"> </w:t>
      </w:r>
      <w:r>
        <w:t>X."</w:t>
      </w:r>
      <w:r w:rsidR="00B94BD5">
        <w:t xml:space="preserve">  </w:t>
      </w:r>
      <w:r>
        <w:t>But</w:t>
      </w:r>
      <w:r w:rsidR="00B94BD5">
        <w:t xml:space="preserve"> </w:t>
      </w:r>
      <w:r>
        <w:t>you</w:t>
      </w:r>
      <w:r w:rsidR="00B94BD5">
        <w:t xml:space="preserve"> </w:t>
      </w:r>
      <w:r>
        <w:t>are</w:t>
      </w:r>
      <w:r w:rsidR="00B94BD5">
        <w:t xml:space="preserve"> </w:t>
      </w:r>
      <w:r>
        <w:t>saying</w:t>
      </w:r>
      <w:r w:rsidR="00B94BD5">
        <w:t xml:space="preserve"> </w:t>
      </w:r>
      <w:r>
        <w:t>that</w:t>
      </w:r>
      <w:r w:rsidR="00B94BD5">
        <w:t xml:space="preserve"> </w:t>
      </w:r>
      <w:r>
        <w:t>they</w:t>
      </w:r>
      <w:r w:rsidR="00B94BD5">
        <w:t xml:space="preserve"> </w:t>
      </w:r>
      <w:r>
        <w:t>are</w:t>
      </w:r>
      <w:r w:rsidR="00B94BD5">
        <w:t xml:space="preserve"> </w:t>
      </w:r>
      <w:r>
        <w:t>not</w:t>
      </w:r>
      <w:r w:rsidR="00B94BD5">
        <w:t xml:space="preserve"> </w:t>
      </w:r>
      <w:r>
        <w:t>using</w:t>
      </w:r>
      <w:r w:rsidR="00B94BD5">
        <w:t xml:space="preserve"> </w:t>
      </w:r>
      <w:r>
        <w:t>your</w:t>
      </w:r>
      <w:r w:rsidR="00B94BD5">
        <w:t xml:space="preserve"> </w:t>
      </w:r>
      <w:r>
        <w:t>Kirkwall</w:t>
      </w:r>
      <w:r w:rsidR="00B94BD5">
        <w:t xml:space="preserve"> -- </w:t>
      </w:r>
      <w:r>
        <w:t>their</w:t>
      </w:r>
      <w:r w:rsidR="00B94BD5">
        <w:t xml:space="preserve"> </w:t>
      </w:r>
      <w:r>
        <w:t>contract</w:t>
      </w:r>
      <w:r w:rsidR="00B94BD5">
        <w:t xml:space="preserve"> </w:t>
      </w:r>
      <w:r>
        <w:t>that</w:t>
      </w:r>
      <w:r w:rsidR="00B94BD5">
        <w:t xml:space="preserve"> </w:t>
      </w:r>
      <w:r>
        <w:t>got</w:t>
      </w:r>
      <w:r w:rsidR="00B94BD5">
        <w:t xml:space="preserve"> </w:t>
      </w:r>
      <w:r>
        <w:t>gas</w:t>
      </w:r>
      <w:r w:rsidR="00B94BD5">
        <w:t xml:space="preserve"> </w:t>
      </w:r>
      <w:r>
        <w:t>from</w:t>
      </w:r>
      <w:r w:rsidR="00B94BD5">
        <w:t xml:space="preserve"> </w:t>
      </w:r>
      <w:r>
        <w:t>Niagara</w:t>
      </w:r>
      <w:r w:rsidR="00B94BD5">
        <w:t xml:space="preserve"> </w:t>
      </w:r>
      <w:r>
        <w:t>to</w:t>
      </w:r>
      <w:r w:rsidR="00B94BD5">
        <w:t xml:space="preserve"> </w:t>
      </w:r>
      <w:r>
        <w:t>CDA</w:t>
      </w:r>
      <w:r w:rsidR="00B94BD5">
        <w:t xml:space="preserve"> </w:t>
      </w:r>
      <w:r>
        <w:t>does</w:t>
      </w:r>
      <w:r w:rsidR="00B94BD5">
        <w:t xml:space="preserve"> </w:t>
      </w:r>
      <w:r>
        <w:t>not</w:t>
      </w:r>
      <w:r w:rsidR="00B94BD5">
        <w:t xml:space="preserve"> </w:t>
      </w:r>
      <w:r>
        <w:t>in</w:t>
      </w:r>
      <w:r w:rsidR="00B94BD5">
        <w:t xml:space="preserve"> </w:t>
      </w:r>
      <w:r>
        <w:t>any</w:t>
      </w:r>
      <w:r w:rsidR="00B94BD5">
        <w:t xml:space="preserve"> </w:t>
      </w:r>
      <w:r>
        <w:t>way,</w:t>
      </w:r>
      <w:r w:rsidR="00B94BD5">
        <w:t xml:space="preserve"> </w:t>
      </w:r>
      <w:r>
        <w:t>shape</w:t>
      </w:r>
      <w:r w:rsidR="00B94BD5">
        <w:t xml:space="preserve"> </w:t>
      </w:r>
      <w:r>
        <w:t>or</w:t>
      </w:r>
      <w:r w:rsidR="00B94BD5">
        <w:t xml:space="preserve"> </w:t>
      </w:r>
      <w:r>
        <w:t>form</w:t>
      </w:r>
      <w:r w:rsidR="00B94BD5">
        <w:t xml:space="preserve"> </w:t>
      </w:r>
      <w:r>
        <w:t>need</w:t>
      </w:r>
      <w:r w:rsidR="00B94BD5">
        <w:t xml:space="preserve"> </w:t>
      </w:r>
      <w:r>
        <w:t>Union's</w:t>
      </w:r>
      <w:r w:rsidR="00B94BD5">
        <w:t xml:space="preserve"> </w:t>
      </w:r>
      <w:r>
        <w:t>Kirkwall</w:t>
      </w:r>
      <w:r w:rsidR="00B94BD5">
        <w:t xml:space="preserve"> </w:t>
      </w:r>
      <w:r>
        <w:t>to</w:t>
      </w:r>
      <w:r w:rsidR="00B94BD5">
        <w:t xml:space="preserve"> </w:t>
      </w:r>
      <w:r>
        <w:t>Parkway</w:t>
      </w:r>
      <w:r w:rsidR="00B94BD5">
        <w:t xml:space="preserve"> </w:t>
      </w:r>
      <w:r>
        <w:t>segment?</w:t>
      </w:r>
    </w:p>
    <w:p w14:paraId="350C98B1" w14:textId="6E1DF098"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Hopefully</w:t>
      </w:r>
      <w:r w:rsidR="00B94BD5">
        <w:t xml:space="preserve"> </w:t>
      </w:r>
      <w:r>
        <w:t>this</w:t>
      </w:r>
      <w:r w:rsidR="00B94BD5">
        <w:t xml:space="preserve"> </w:t>
      </w:r>
      <w:r>
        <w:t>is</w:t>
      </w:r>
      <w:r w:rsidR="00B94BD5">
        <w:t xml:space="preserve"> </w:t>
      </w:r>
      <w:r>
        <w:t>helpful,</w:t>
      </w:r>
      <w:r w:rsidR="00B94BD5">
        <w:t xml:space="preserve"> </w:t>
      </w:r>
      <w:r>
        <w:t>Mr.</w:t>
      </w:r>
      <w:r w:rsidR="00B94BD5">
        <w:t xml:space="preserve"> </w:t>
      </w:r>
      <w:r>
        <w:t>Quinn.</w:t>
      </w:r>
      <w:r w:rsidR="00B94BD5">
        <w:t xml:space="preserve">  </w:t>
      </w:r>
      <w:r>
        <w:t>As</w:t>
      </w:r>
      <w:r w:rsidR="00B94BD5">
        <w:t xml:space="preserve"> </w:t>
      </w:r>
      <w:r>
        <w:t>Ms.</w:t>
      </w:r>
      <w:r w:rsidR="00B94BD5">
        <w:t xml:space="preserve"> </w:t>
      </w:r>
      <w:r>
        <w:t>Mikhaila</w:t>
      </w:r>
      <w:r w:rsidR="00B94BD5">
        <w:t xml:space="preserve"> </w:t>
      </w:r>
      <w:r>
        <w:t>alluded</w:t>
      </w:r>
      <w:r w:rsidR="00B94BD5">
        <w:t xml:space="preserve"> </w:t>
      </w:r>
      <w:r>
        <w:t>to,</w:t>
      </w:r>
      <w:r w:rsidR="00B94BD5">
        <w:t xml:space="preserve"> </w:t>
      </w:r>
      <w:r>
        <w:t>the</w:t>
      </w:r>
      <w:r w:rsidR="00B94BD5">
        <w:t xml:space="preserve"> </w:t>
      </w:r>
      <w:r>
        <w:t>shortfall</w:t>
      </w:r>
      <w:r w:rsidR="00B94BD5">
        <w:t xml:space="preserve"> </w:t>
      </w:r>
      <w:r>
        <w:t>in</w:t>
      </w:r>
      <w:r w:rsidR="00B94BD5">
        <w:t xml:space="preserve"> </w:t>
      </w:r>
      <w:r>
        <w:t>the</w:t>
      </w:r>
      <w:r w:rsidR="00B94BD5">
        <w:t xml:space="preserve"> </w:t>
      </w:r>
      <w:r>
        <w:t>Enbridge</w:t>
      </w:r>
      <w:r w:rsidR="00B94BD5">
        <w:t xml:space="preserve"> </w:t>
      </w:r>
      <w:r>
        <w:t>CDA</w:t>
      </w:r>
      <w:r w:rsidR="00B94BD5">
        <w:t xml:space="preserve"> </w:t>
      </w:r>
      <w:r>
        <w:t>is</w:t>
      </w:r>
      <w:r w:rsidR="00B94BD5">
        <w:t xml:space="preserve"> </w:t>
      </w:r>
      <w:r>
        <w:t>being</w:t>
      </w:r>
      <w:r w:rsidR="00B94BD5">
        <w:t xml:space="preserve"> </w:t>
      </w:r>
      <w:r>
        <w:t>met</w:t>
      </w:r>
      <w:r w:rsidR="00B94BD5">
        <w:t xml:space="preserve"> </w:t>
      </w:r>
      <w:r>
        <w:t>with</w:t>
      </w:r>
      <w:r w:rsidR="00B94BD5">
        <w:t xml:space="preserve"> </w:t>
      </w:r>
      <w:r>
        <w:t>a</w:t>
      </w:r>
      <w:r w:rsidR="00B94BD5">
        <w:t xml:space="preserve"> -- </w:t>
      </w:r>
      <w:r>
        <w:t>the</w:t>
      </w:r>
      <w:r w:rsidR="00B94BD5">
        <w:t xml:space="preserve"> </w:t>
      </w:r>
      <w:r>
        <w:t>third</w:t>
      </w:r>
      <w:r w:rsidR="00B94BD5">
        <w:t>-</w:t>
      </w:r>
      <w:r>
        <w:t>party</w:t>
      </w:r>
      <w:r w:rsidR="00B94BD5">
        <w:t xml:space="preserve"> </w:t>
      </w:r>
      <w:r>
        <w:t>assignment</w:t>
      </w:r>
      <w:r w:rsidR="00B94BD5">
        <w:t xml:space="preserve"> </w:t>
      </w:r>
      <w:r>
        <w:t>on</w:t>
      </w:r>
      <w:r w:rsidR="00B94BD5">
        <w:t xml:space="preserve"> </w:t>
      </w:r>
      <w:r>
        <w:t>TransCanada</w:t>
      </w:r>
      <w:r w:rsidR="00B94BD5">
        <w:t xml:space="preserve"> </w:t>
      </w:r>
      <w:r>
        <w:t>that</w:t>
      </w:r>
      <w:r w:rsidR="00B94BD5">
        <w:t xml:space="preserve"> </w:t>
      </w:r>
      <w:r>
        <w:t>has</w:t>
      </w:r>
      <w:r w:rsidR="00B94BD5">
        <w:t xml:space="preserve"> </w:t>
      </w:r>
      <w:r>
        <w:t>a</w:t>
      </w:r>
      <w:r w:rsidR="00B94BD5">
        <w:t xml:space="preserve"> </w:t>
      </w:r>
      <w:r>
        <w:t>receipt</w:t>
      </w:r>
      <w:r w:rsidR="00B94BD5">
        <w:t xml:space="preserve"> </w:t>
      </w:r>
      <w:r>
        <w:t>point</w:t>
      </w:r>
      <w:r w:rsidR="00B94BD5">
        <w:t xml:space="preserve"> </w:t>
      </w:r>
      <w:r>
        <w:t>of</w:t>
      </w:r>
      <w:r w:rsidR="00B94BD5">
        <w:t xml:space="preserve"> </w:t>
      </w:r>
      <w:r>
        <w:t>Niagara</w:t>
      </w:r>
      <w:r w:rsidR="00B94BD5">
        <w:t xml:space="preserve"> </w:t>
      </w:r>
      <w:r>
        <w:t>Falls</w:t>
      </w:r>
      <w:r w:rsidR="00B94BD5">
        <w:t xml:space="preserve"> </w:t>
      </w:r>
      <w:r>
        <w:t>and</w:t>
      </w:r>
      <w:r w:rsidR="00B94BD5">
        <w:t xml:space="preserve"> </w:t>
      </w:r>
      <w:r>
        <w:t>a</w:t>
      </w:r>
      <w:r w:rsidR="00B94BD5">
        <w:t xml:space="preserve"> </w:t>
      </w:r>
      <w:r>
        <w:t>delivery</w:t>
      </w:r>
      <w:r w:rsidR="00B94BD5">
        <w:t xml:space="preserve"> </w:t>
      </w:r>
      <w:r>
        <w:t>point</w:t>
      </w:r>
      <w:r w:rsidR="00B94BD5">
        <w:t xml:space="preserve"> </w:t>
      </w:r>
      <w:r>
        <w:t>of</w:t>
      </w:r>
      <w:r w:rsidR="00B94BD5">
        <w:t xml:space="preserve"> </w:t>
      </w:r>
      <w:r>
        <w:t>the</w:t>
      </w:r>
      <w:r w:rsidR="00B94BD5">
        <w:t xml:space="preserve"> </w:t>
      </w:r>
      <w:r>
        <w:t>Enbridge</w:t>
      </w:r>
      <w:r w:rsidR="00B94BD5">
        <w:t xml:space="preserve"> </w:t>
      </w:r>
      <w:r>
        <w:t>CDA.</w:t>
      </w:r>
      <w:r w:rsidR="00B94BD5">
        <w:t xml:space="preserve">  </w:t>
      </w:r>
      <w:r>
        <w:t>With</w:t>
      </w:r>
      <w:r w:rsidR="00B94BD5">
        <w:t xml:space="preserve"> </w:t>
      </w:r>
      <w:r>
        <w:t>respect</w:t>
      </w:r>
      <w:r w:rsidR="00B94BD5">
        <w:t xml:space="preserve"> </w:t>
      </w:r>
      <w:r>
        <w:t>to</w:t>
      </w:r>
      <w:r w:rsidR="00B94BD5">
        <w:t xml:space="preserve"> </w:t>
      </w:r>
      <w:r>
        <w:t>Enbridge</w:t>
      </w:r>
      <w:r w:rsidR="00B94BD5">
        <w:t xml:space="preserve"> </w:t>
      </w:r>
      <w:r>
        <w:t>assets,</w:t>
      </w:r>
      <w:r w:rsidR="00B94BD5">
        <w:t xml:space="preserve"> </w:t>
      </w:r>
      <w:r>
        <w:t>how</w:t>
      </w:r>
      <w:r w:rsidR="00B94BD5">
        <w:t xml:space="preserve"> </w:t>
      </w:r>
      <w:r>
        <w:t>TransCanada</w:t>
      </w:r>
      <w:r w:rsidR="00B94BD5">
        <w:t xml:space="preserve"> </w:t>
      </w:r>
      <w:r>
        <w:t>meets</w:t>
      </w:r>
      <w:r w:rsidR="00B94BD5">
        <w:t xml:space="preserve"> </w:t>
      </w:r>
      <w:r>
        <w:t>that</w:t>
      </w:r>
      <w:r w:rsidR="00B94BD5">
        <w:t xml:space="preserve"> </w:t>
      </w:r>
      <w:r>
        <w:t>contractual</w:t>
      </w:r>
      <w:r w:rsidR="00B94BD5">
        <w:t xml:space="preserve"> </w:t>
      </w:r>
      <w:r>
        <w:t>obligation,</w:t>
      </w:r>
      <w:r w:rsidR="00B94BD5">
        <w:t xml:space="preserve"> </w:t>
      </w:r>
      <w:r>
        <w:t>we</w:t>
      </w:r>
      <w:r w:rsidR="00B94BD5">
        <w:t xml:space="preserve"> </w:t>
      </w:r>
      <w:r>
        <w:t>are</w:t>
      </w:r>
      <w:r w:rsidR="00B94BD5">
        <w:t xml:space="preserve"> </w:t>
      </w:r>
      <w:r>
        <w:t>not</w:t>
      </w:r>
      <w:r w:rsidR="00B94BD5">
        <w:t xml:space="preserve"> </w:t>
      </w:r>
      <w:proofErr w:type="gramStart"/>
      <w:r>
        <w:t>privy</w:t>
      </w:r>
      <w:r w:rsidR="00B94BD5">
        <w:t xml:space="preserve"> </w:t>
      </w:r>
      <w:r>
        <w:t>to</w:t>
      </w:r>
      <w:proofErr w:type="gramEnd"/>
      <w:r w:rsidR="00B94BD5">
        <w:t xml:space="preserve"> </w:t>
      </w:r>
      <w:r>
        <w:t>that.</w:t>
      </w:r>
    </w:p>
    <w:p w14:paraId="29402B5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D.</w:t>
      </w:r>
      <w:r w:rsidR="00B94BD5">
        <w:t xml:space="preserve"> </w:t>
      </w:r>
      <w:r>
        <w:t>QUINN:</w:t>
      </w:r>
      <w:r w:rsidR="00B94BD5">
        <w:t xml:space="preserve">  </w:t>
      </w:r>
      <w:r>
        <w:t>But</w:t>
      </w:r>
      <w:r w:rsidR="00B94BD5">
        <w:t xml:space="preserve"> </w:t>
      </w:r>
      <w:r>
        <w:t>the</w:t>
      </w:r>
      <w:r w:rsidR="00B94BD5">
        <w:t xml:space="preserve"> </w:t>
      </w:r>
      <w:r>
        <w:t>third</w:t>
      </w:r>
      <w:r w:rsidR="00B94BD5">
        <w:t xml:space="preserve"> </w:t>
      </w:r>
      <w:r>
        <w:t>party</w:t>
      </w:r>
      <w:r w:rsidR="00B94BD5">
        <w:t xml:space="preserve"> </w:t>
      </w:r>
      <w:r>
        <w:t>would</w:t>
      </w:r>
      <w:r w:rsidR="00B94BD5">
        <w:t xml:space="preserve"> </w:t>
      </w:r>
      <w:r>
        <w:t>have</w:t>
      </w:r>
      <w:r w:rsidR="00B94BD5">
        <w:t xml:space="preserve"> </w:t>
      </w:r>
      <w:r>
        <w:t>to</w:t>
      </w:r>
      <w:r w:rsidR="00B94BD5">
        <w:t xml:space="preserve"> </w:t>
      </w:r>
      <w:r>
        <w:t>demonstrate</w:t>
      </w:r>
      <w:r w:rsidR="00B94BD5">
        <w:t xml:space="preserve"> </w:t>
      </w:r>
      <w:r>
        <w:t>to</w:t>
      </w:r>
      <w:r w:rsidR="00B94BD5">
        <w:t xml:space="preserve"> </w:t>
      </w:r>
      <w:r>
        <w:t>you</w:t>
      </w:r>
      <w:r w:rsidR="00B94BD5">
        <w:t xml:space="preserve"> </w:t>
      </w:r>
      <w:r>
        <w:t>their</w:t>
      </w:r>
      <w:r w:rsidR="00B94BD5">
        <w:t xml:space="preserve"> </w:t>
      </w:r>
      <w:r>
        <w:t>capability</w:t>
      </w:r>
      <w:r w:rsidR="00B94BD5">
        <w:t xml:space="preserve"> </w:t>
      </w:r>
      <w:r>
        <w:t>that</w:t>
      </w:r>
      <w:r w:rsidR="00B94BD5">
        <w:t xml:space="preserve"> </w:t>
      </w:r>
      <w:r>
        <w:t>they</w:t>
      </w:r>
      <w:r w:rsidR="00B94BD5">
        <w:t xml:space="preserve"> </w:t>
      </w:r>
      <w:r>
        <w:t>have</w:t>
      </w:r>
      <w:r w:rsidR="00B94BD5">
        <w:t xml:space="preserve"> </w:t>
      </w:r>
      <w:r>
        <w:t>to</w:t>
      </w:r>
      <w:r w:rsidR="00B94BD5">
        <w:t xml:space="preserve"> </w:t>
      </w:r>
      <w:r>
        <w:t>meet</w:t>
      </w:r>
      <w:r w:rsidR="00B94BD5">
        <w:t xml:space="preserve"> </w:t>
      </w:r>
      <w:r>
        <w:t>firm</w:t>
      </w:r>
      <w:r w:rsidR="00B94BD5">
        <w:t xml:space="preserve"> </w:t>
      </w:r>
      <w:r>
        <w:t>obligations,</w:t>
      </w:r>
      <w:r w:rsidR="00B94BD5">
        <w:t xml:space="preserve"> </w:t>
      </w:r>
      <w:r>
        <w:t>not</w:t>
      </w:r>
      <w:r w:rsidR="00B94BD5">
        <w:t xml:space="preserve"> </w:t>
      </w:r>
      <w:r>
        <w:t>interruptible,</w:t>
      </w:r>
      <w:r w:rsidR="00B94BD5">
        <w:t xml:space="preserve"> </w:t>
      </w:r>
      <w:r>
        <w:t>not</w:t>
      </w:r>
      <w:r w:rsidR="00B94BD5">
        <w:t xml:space="preserve"> </w:t>
      </w:r>
      <w:r>
        <w:t>landed</w:t>
      </w:r>
      <w:r w:rsidR="00B94BD5">
        <w:t xml:space="preserve"> </w:t>
      </w:r>
      <w:r>
        <w:t>gas</w:t>
      </w:r>
      <w:r w:rsidR="00B94BD5">
        <w:t xml:space="preserve"> --</w:t>
      </w:r>
    </w:p>
    <w:p w14:paraId="1649177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But</w:t>
      </w:r>
      <w:r w:rsidR="00B94BD5">
        <w:t xml:space="preserve"> -- </w:t>
      </w:r>
      <w:r>
        <w:t>and</w:t>
      </w:r>
      <w:r w:rsidR="00B94BD5">
        <w:t xml:space="preserve"> </w:t>
      </w:r>
      <w:r>
        <w:t>they</w:t>
      </w:r>
      <w:r w:rsidR="00B94BD5">
        <w:t xml:space="preserve"> </w:t>
      </w:r>
      <w:r>
        <w:t>do</w:t>
      </w:r>
      <w:r w:rsidR="00B94BD5">
        <w:t xml:space="preserve"> </w:t>
      </w:r>
      <w:r>
        <w:t>that</w:t>
      </w:r>
      <w:r w:rsidR="00B94BD5">
        <w:t xml:space="preserve"> </w:t>
      </w:r>
      <w:r>
        <w:t>via</w:t>
      </w:r>
      <w:r w:rsidR="00B94BD5">
        <w:t xml:space="preserve"> </w:t>
      </w:r>
      <w:r>
        <w:t>a</w:t>
      </w:r>
      <w:r w:rsidR="00B94BD5">
        <w:t xml:space="preserve"> </w:t>
      </w:r>
      <w:r>
        <w:t>firm</w:t>
      </w:r>
      <w:r w:rsidR="00B94BD5">
        <w:t xml:space="preserve"> </w:t>
      </w:r>
      <w:r>
        <w:t>contract</w:t>
      </w:r>
      <w:r w:rsidR="00B94BD5">
        <w:t xml:space="preserve"> </w:t>
      </w:r>
      <w:r>
        <w:t>on</w:t>
      </w:r>
      <w:r w:rsidR="00B94BD5">
        <w:t xml:space="preserve"> </w:t>
      </w:r>
      <w:r>
        <w:t>the</w:t>
      </w:r>
      <w:r w:rsidR="00B94BD5">
        <w:t xml:space="preserve"> </w:t>
      </w:r>
      <w:r>
        <w:t>mainline.</w:t>
      </w:r>
    </w:p>
    <w:p w14:paraId="2B02109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A</w:t>
      </w:r>
      <w:r w:rsidR="00B94BD5">
        <w:t xml:space="preserve"> </w:t>
      </w:r>
      <w:r>
        <w:t>firm</w:t>
      </w:r>
      <w:r w:rsidR="00B94BD5">
        <w:t xml:space="preserve"> </w:t>
      </w:r>
      <w:r>
        <w:t>contract.</w:t>
      </w:r>
      <w:r w:rsidR="00B94BD5">
        <w:t xml:space="preserve">  </w:t>
      </w:r>
      <w:r>
        <w:t>And</w:t>
      </w:r>
      <w:r w:rsidR="00B94BD5">
        <w:t xml:space="preserve"> </w:t>
      </w:r>
      <w:proofErr w:type="gramStart"/>
      <w:r>
        <w:t>so</w:t>
      </w:r>
      <w:proofErr w:type="gramEnd"/>
      <w:r w:rsidR="00B94BD5">
        <w:t xml:space="preserve"> </w:t>
      </w:r>
      <w:r>
        <w:t>it</w:t>
      </w:r>
      <w:r w:rsidR="00B94BD5">
        <w:t xml:space="preserve"> </w:t>
      </w:r>
      <w:r>
        <w:t>is</w:t>
      </w:r>
      <w:r w:rsidR="00B94BD5">
        <w:t xml:space="preserve"> </w:t>
      </w:r>
      <w:r>
        <w:t>TransCanada's</w:t>
      </w:r>
      <w:r w:rsidR="00B94BD5">
        <w:t xml:space="preserve"> </w:t>
      </w:r>
      <w:r>
        <w:t>capacity</w:t>
      </w:r>
      <w:r w:rsidR="00B94BD5">
        <w:t xml:space="preserve"> </w:t>
      </w:r>
      <w:r>
        <w:t>from</w:t>
      </w:r>
      <w:r w:rsidR="00B94BD5">
        <w:t xml:space="preserve"> </w:t>
      </w:r>
      <w:r>
        <w:t>Kirkwall</w:t>
      </w:r>
      <w:r w:rsidR="00B94BD5">
        <w:t xml:space="preserve"> </w:t>
      </w:r>
      <w:r>
        <w:t>to</w:t>
      </w:r>
      <w:r w:rsidR="00B94BD5">
        <w:t xml:space="preserve"> </w:t>
      </w:r>
      <w:r>
        <w:t>Parkway</w:t>
      </w:r>
      <w:r w:rsidR="00B94BD5">
        <w:t xml:space="preserve"> </w:t>
      </w:r>
      <w:r>
        <w:t>they</w:t>
      </w:r>
      <w:r w:rsidR="00B94BD5">
        <w:t xml:space="preserve"> </w:t>
      </w:r>
      <w:r>
        <w:t>are</w:t>
      </w:r>
      <w:r w:rsidR="00B94BD5">
        <w:t xml:space="preserve"> </w:t>
      </w:r>
      <w:r>
        <w:t>using?</w:t>
      </w:r>
    </w:p>
    <w:p w14:paraId="19797C5B" w14:textId="658E9BF6"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Well,</w:t>
      </w:r>
      <w:r w:rsidR="00B94BD5">
        <w:t xml:space="preserve"> </w:t>
      </w:r>
      <w:r>
        <w:t>that's</w:t>
      </w:r>
      <w:r w:rsidR="00B94BD5">
        <w:t xml:space="preserve"> -- </w:t>
      </w:r>
      <w:r>
        <w:t>we</w:t>
      </w:r>
      <w:r w:rsidR="00B94BD5">
        <w:t xml:space="preserve"> </w:t>
      </w:r>
      <w:r>
        <w:t>are</w:t>
      </w:r>
      <w:r w:rsidR="00B94BD5">
        <w:t xml:space="preserve"> </w:t>
      </w:r>
      <w:r>
        <w:t>not</w:t>
      </w:r>
      <w:r w:rsidR="00B94BD5">
        <w:t xml:space="preserve"> </w:t>
      </w:r>
      <w:r>
        <w:t>privy</w:t>
      </w:r>
      <w:r w:rsidR="00B94BD5">
        <w:t xml:space="preserve"> </w:t>
      </w:r>
      <w:r>
        <w:t>to</w:t>
      </w:r>
      <w:r w:rsidR="00B94BD5">
        <w:t xml:space="preserve"> </w:t>
      </w:r>
      <w:r>
        <w:t>the</w:t>
      </w:r>
      <w:r w:rsidR="00B94BD5">
        <w:t xml:space="preserve"> </w:t>
      </w:r>
      <w:r>
        <w:t>inner</w:t>
      </w:r>
      <w:r w:rsidR="00B94BD5">
        <w:t xml:space="preserve"> </w:t>
      </w:r>
      <w:r>
        <w:t>workings</w:t>
      </w:r>
      <w:r w:rsidR="00B94BD5">
        <w:t xml:space="preserve"> </w:t>
      </w:r>
      <w:r>
        <w:t>of</w:t>
      </w:r>
      <w:r w:rsidR="00B94BD5">
        <w:t xml:space="preserve"> </w:t>
      </w:r>
      <w:r>
        <w:t>the</w:t>
      </w:r>
      <w:r w:rsidR="00B94BD5">
        <w:t xml:space="preserve"> </w:t>
      </w:r>
      <w:r>
        <w:t>mainline,</w:t>
      </w:r>
      <w:r w:rsidR="00B94BD5">
        <w:t xml:space="preserve"> </w:t>
      </w:r>
      <w:r>
        <w:t>right.</w:t>
      </w:r>
      <w:r w:rsidR="00B94BD5">
        <w:t xml:space="preserve">  </w:t>
      </w:r>
      <w:r>
        <w:t>All</w:t>
      </w:r>
      <w:r w:rsidR="00B94BD5">
        <w:t xml:space="preserve"> </w:t>
      </w:r>
      <w:r>
        <w:t>we</w:t>
      </w:r>
      <w:r w:rsidR="00B94BD5">
        <w:t xml:space="preserve"> </w:t>
      </w:r>
      <w:r>
        <w:t>know</w:t>
      </w:r>
      <w:r w:rsidR="00B94BD5">
        <w:t xml:space="preserve"> </w:t>
      </w:r>
      <w:r>
        <w:t>is</w:t>
      </w:r>
      <w:r w:rsidR="00B94BD5">
        <w:t xml:space="preserve"> </w:t>
      </w:r>
      <w:r>
        <w:t>that</w:t>
      </w:r>
      <w:r w:rsidR="00B94BD5">
        <w:t xml:space="preserve"> </w:t>
      </w:r>
      <w:r>
        <w:t>we</w:t>
      </w:r>
      <w:r w:rsidR="00B94BD5">
        <w:t xml:space="preserve"> </w:t>
      </w:r>
      <w:r>
        <w:t>are</w:t>
      </w:r>
      <w:r w:rsidR="00B94BD5">
        <w:t xml:space="preserve"> </w:t>
      </w:r>
      <w:r>
        <w:t>contractually</w:t>
      </w:r>
      <w:r w:rsidR="00B94BD5">
        <w:t xml:space="preserve"> -- </w:t>
      </w:r>
      <w:r>
        <w:t>contractually</w:t>
      </w:r>
      <w:r w:rsidR="00B94BD5">
        <w:t xml:space="preserve"> </w:t>
      </w:r>
      <w:r>
        <w:t>entitled</w:t>
      </w:r>
      <w:r w:rsidR="00B94BD5">
        <w:t xml:space="preserve"> </w:t>
      </w:r>
      <w:r>
        <w:t>to</w:t>
      </w:r>
      <w:r w:rsidR="00B94BD5">
        <w:t xml:space="preserve"> </w:t>
      </w:r>
      <w:r>
        <w:t>a</w:t>
      </w:r>
      <w:r w:rsidR="00B94BD5">
        <w:t xml:space="preserve"> </w:t>
      </w:r>
      <w:r>
        <w:t>receipt</w:t>
      </w:r>
      <w:r w:rsidR="00B94BD5">
        <w:t xml:space="preserve"> </w:t>
      </w:r>
      <w:r>
        <w:t>point</w:t>
      </w:r>
      <w:r w:rsidR="00B94BD5">
        <w:t xml:space="preserve"> </w:t>
      </w:r>
      <w:r>
        <w:t>of</w:t>
      </w:r>
      <w:r w:rsidR="00B94BD5">
        <w:t xml:space="preserve"> </w:t>
      </w:r>
      <w:r>
        <w:t>Niagara</w:t>
      </w:r>
      <w:r w:rsidR="00B94BD5">
        <w:t xml:space="preserve"> </w:t>
      </w:r>
      <w:r>
        <w:t>Falls</w:t>
      </w:r>
      <w:r w:rsidR="00B94BD5">
        <w:t xml:space="preserve"> </w:t>
      </w:r>
      <w:r>
        <w:t>and</w:t>
      </w:r>
      <w:r w:rsidR="00B94BD5">
        <w:t xml:space="preserve"> </w:t>
      </w:r>
      <w:r>
        <w:t>a</w:t>
      </w:r>
      <w:r w:rsidR="00B94BD5">
        <w:t xml:space="preserve"> </w:t>
      </w:r>
      <w:r>
        <w:t>delivery</w:t>
      </w:r>
      <w:r w:rsidR="00B94BD5">
        <w:t xml:space="preserve"> </w:t>
      </w:r>
      <w:r>
        <w:t>point</w:t>
      </w:r>
      <w:r w:rsidR="00B94BD5">
        <w:t xml:space="preserve"> </w:t>
      </w:r>
      <w:r>
        <w:t>of</w:t>
      </w:r>
      <w:r w:rsidR="00B94BD5">
        <w:t xml:space="preserve"> </w:t>
      </w:r>
      <w:r>
        <w:t>the</w:t>
      </w:r>
      <w:r w:rsidR="00B94BD5">
        <w:t xml:space="preserve"> </w:t>
      </w:r>
      <w:r>
        <w:t>Enbridge</w:t>
      </w:r>
      <w:r w:rsidR="00B94BD5">
        <w:t xml:space="preserve"> </w:t>
      </w:r>
      <w:r>
        <w:t>CDA.</w:t>
      </w:r>
      <w:r w:rsidR="00B94BD5">
        <w:t xml:space="preserve">  </w:t>
      </w:r>
      <w:r>
        <w:t>How</w:t>
      </w:r>
      <w:r w:rsidR="00B94BD5">
        <w:t xml:space="preserve"> </w:t>
      </w:r>
      <w:r>
        <w:t>TransCanada</w:t>
      </w:r>
      <w:r w:rsidR="00B94BD5">
        <w:t xml:space="preserve"> </w:t>
      </w:r>
      <w:r>
        <w:t>operates</w:t>
      </w:r>
      <w:r w:rsidR="00B94BD5">
        <w:t xml:space="preserve"> </w:t>
      </w:r>
      <w:r>
        <w:t>their</w:t>
      </w:r>
      <w:r w:rsidR="00B94BD5">
        <w:t xml:space="preserve"> </w:t>
      </w:r>
      <w:r>
        <w:t>system</w:t>
      </w:r>
      <w:r w:rsidR="00B94BD5">
        <w:t xml:space="preserve"> </w:t>
      </w:r>
      <w:r>
        <w:t>to</w:t>
      </w:r>
      <w:r w:rsidR="00B94BD5">
        <w:t xml:space="preserve"> </w:t>
      </w:r>
      <w:r>
        <w:t>meet</w:t>
      </w:r>
      <w:r w:rsidR="00B94BD5">
        <w:t xml:space="preserve"> </w:t>
      </w:r>
      <w:r>
        <w:t>that</w:t>
      </w:r>
      <w:r w:rsidR="00B94BD5">
        <w:t xml:space="preserve"> </w:t>
      </w:r>
      <w:r>
        <w:t>contractual</w:t>
      </w:r>
      <w:r w:rsidR="00B94BD5">
        <w:t xml:space="preserve"> </w:t>
      </w:r>
      <w:r>
        <w:t>requirement</w:t>
      </w:r>
      <w:r w:rsidR="00B94BD5">
        <w:t xml:space="preserve"> </w:t>
      </w:r>
      <w:r>
        <w:t>is</w:t>
      </w:r>
      <w:r w:rsidR="00B94BD5">
        <w:t xml:space="preserve"> -- </w:t>
      </w:r>
      <w:r>
        <w:t>we</w:t>
      </w:r>
      <w:r w:rsidR="00B94BD5">
        <w:t xml:space="preserve"> </w:t>
      </w:r>
      <w:r>
        <w:t>are</w:t>
      </w:r>
      <w:r w:rsidR="00B94BD5">
        <w:t xml:space="preserve"> </w:t>
      </w:r>
      <w:r>
        <w:t>not</w:t>
      </w:r>
      <w:r w:rsidR="00B94BD5">
        <w:t xml:space="preserve"> </w:t>
      </w:r>
      <w:r>
        <w:t>privy</w:t>
      </w:r>
      <w:r w:rsidR="00B94BD5">
        <w:t xml:space="preserve"> </w:t>
      </w:r>
      <w:r>
        <w:t>to</w:t>
      </w:r>
      <w:r w:rsidR="00B94BD5">
        <w:t xml:space="preserve"> </w:t>
      </w:r>
      <w:r>
        <w:t>that.</w:t>
      </w:r>
    </w:p>
    <w:p w14:paraId="23C70C4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But</w:t>
      </w:r>
      <w:r w:rsidR="00B94BD5">
        <w:t xml:space="preserve"> </w:t>
      </w:r>
      <w:r>
        <w:t>you</w:t>
      </w:r>
      <w:r w:rsidR="00B94BD5">
        <w:t xml:space="preserve"> </w:t>
      </w:r>
      <w:r>
        <w:t>undertook</w:t>
      </w:r>
      <w:r w:rsidR="00B94BD5">
        <w:t xml:space="preserve"> </w:t>
      </w:r>
      <w:r>
        <w:t>this</w:t>
      </w:r>
      <w:r w:rsidR="00B94BD5">
        <w:t xml:space="preserve"> </w:t>
      </w:r>
      <w:r>
        <w:t>contract</w:t>
      </w:r>
      <w:r w:rsidR="00B94BD5">
        <w:t xml:space="preserve"> </w:t>
      </w:r>
      <w:r>
        <w:t>because</w:t>
      </w:r>
      <w:r w:rsidR="00B94BD5">
        <w:t xml:space="preserve"> </w:t>
      </w:r>
      <w:r>
        <w:t>you</w:t>
      </w:r>
      <w:r w:rsidR="00B94BD5">
        <w:t xml:space="preserve"> </w:t>
      </w:r>
      <w:r>
        <w:t>had</w:t>
      </w:r>
      <w:r w:rsidR="00B94BD5">
        <w:t xml:space="preserve"> </w:t>
      </w:r>
      <w:r>
        <w:t>a</w:t>
      </w:r>
      <w:r w:rsidR="00B94BD5">
        <w:t xml:space="preserve"> </w:t>
      </w:r>
      <w:r>
        <w:t>shortfall,</w:t>
      </w:r>
      <w:r w:rsidR="00B94BD5">
        <w:t xml:space="preserve"> </w:t>
      </w:r>
      <w:r>
        <w:t>supply</w:t>
      </w:r>
      <w:r w:rsidR="00B94BD5">
        <w:t xml:space="preserve"> </w:t>
      </w:r>
      <w:r>
        <w:t>shortfall</w:t>
      </w:r>
      <w:r w:rsidR="00B94BD5">
        <w:t xml:space="preserve"> </w:t>
      </w:r>
      <w:r>
        <w:t>to</w:t>
      </w:r>
      <w:r w:rsidR="00B94BD5">
        <w:t xml:space="preserve"> </w:t>
      </w:r>
      <w:r>
        <w:t>meet</w:t>
      </w:r>
      <w:r w:rsidR="00B94BD5">
        <w:t xml:space="preserve"> </w:t>
      </w:r>
      <w:r>
        <w:t>the</w:t>
      </w:r>
      <w:r w:rsidR="00B94BD5">
        <w:t xml:space="preserve"> </w:t>
      </w:r>
      <w:r>
        <w:t>demand</w:t>
      </w:r>
      <w:r w:rsidR="00B94BD5">
        <w:t xml:space="preserve"> </w:t>
      </w:r>
      <w:r>
        <w:t>that</w:t>
      </w:r>
      <w:r w:rsidR="00B94BD5">
        <w:t xml:space="preserve"> </w:t>
      </w:r>
      <w:r>
        <w:t>you</w:t>
      </w:r>
      <w:r w:rsidR="00B94BD5">
        <w:t xml:space="preserve"> </w:t>
      </w:r>
      <w:r>
        <w:t>saw</w:t>
      </w:r>
      <w:r w:rsidR="00B94BD5">
        <w:t xml:space="preserve"> </w:t>
      </w:r>
      <w:r>
        <w:t>in</w:t>
      </w:r>
      <w:r w:rsidR="00B94BD5">
        <w:t xml:space="preserve"> </w:t>
      </w:r>
      <w:r>
        <w:t>the</w:t>
      </w:r>
      <w:r w:rsidR="00B94BD5">
        <w:t xml:space="preserve"> </w:t>
      </w:r>
      <w:r>
        <w:t>CDA,</w:t>
      </w:r>
      <w:r w:rsidR="00B94BD5">
        <w:t xml:space="preserve"> </w:t>
      </w:r>
      <w:r>
        <w:t>correct?</w:t>
      </w:r>
    </w:p>
    <w:p w14:paraId="7E1919A3" w14:textId="09447EF4"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Correct.</w:t>
      </w:r>
    </w:p>
    <w:p w14:paraId="35831AD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You</w:t>
      </w:r>
      <w:r w:rsidR="00B94BD5">
        <w:t xml:space="preserve"> </w:t>
      </w:r>
      <w:r>
        <w:t>control</w:t>
      </w:r>
      <w:r w:rsidR="00B94BD5">
        <w:t xml:space="preserve"> </w:t>
      </w:r>
      <w:r>
        <w:t>that</w:t>
      </w:r>
      <w:r w:rsidR="00B94BD5">
        <w:t xml:space="preserve"> </w:t>
      </w:r>
      <w:r>
        <w:t>capacity,</w:t>
      </w:r>
      <w:r w:rsidR="00B94BD5">
        <w:t xml:space="preserve"> </w:t>
      </w:r>
      <w:r>
        <w:t>correct?</w:t>
      </w:r>
      <w:r w:rsidR="00B94BD5">
        <w:t xml:space="preserve">  </w:t>
      </w:r>
      <w:r>
        <w:t>You</w:t>
      </w:r>
      <w:r w:rsidR="00B94BD5">
        <w:t xml:space="preserve"> --</w:t>
      </w:r>
    </w:p>
    <w:p w14:paraId="7FEFA34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Sorry.</w:t>
      </w:r>
      <w:r w:rsidR="00B94BD5">
        <w:t xml:space="preserve">  </w:t>
      </w:r>
      <w:r>
        <w:t>Control</w:t>
      </w:r>
      <w:r w:rsidR="00B94BD5">
        <w:t xml:space="preserve"> </w:t>
      </w:r>
      <w:r>
        <w:t>the</w:t>
      </w:r>
      <w:r w:rsidR="00B94BD5">
        <w:t xml:space="preserve"> </w:t>
      </w:r>
      <w:r>
        <w:t>capacity</w:t>
      </w:r>
      <w:r w:rsidR="00B94BD5">
        <w:t xml:space="preserve"> </w:t>
      </w:r>
      <w:proofErr w:type="gramStart"/>
      <w:r>
        <w:t>on</w:t>
      </w:r>
      <w:proofErr w:type="gramEnd"/>
      <w:r w:rsidR="00B94BD5">
        <w:t xml:space="preserve"> </w:t>
      </w:r>
      <w:r>
        <w:t>TransCanada?</w:t>
      </w:r>
    </w:p>
    <w:p w14:paraId="4DDE08F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You</w:t>
      </w:r>
      <w:r w:rsidR="00B94BD5">
        <w:t xml:space="preserve"> </w:t>
      </w:r>
      <w:proofErr w:type="gramStart"/>
      <w:r>
        <w:t>control</w:t>
      </w:r>
      <w:proofErr w:type="gramEnd"/>
      <w:r w:rsidR="00B94BD5">
        <w:t xml:space="preserve"> </w:t>
      </w:r>
      <w:r>
        <w:t>the</w:t>
      </w:r>
      <w:r w:rsidR="00B94BD5">
        <w:t xml:space="preserve"> </w:t>
      </w:r>
      <w:r>
        <w:t>gas</w:t>
      </w:r>
      <w:r w:rsidR="00B94BD5">
        <w:t xml:space="preserve"> </w:t>
      </w:r>
      <w:r>
        <w:t>that</w:t>
      </w:r>
      <w:r w:rsidR="00B94BD5">
        <w:t xml:space="preserve"> </w:t>
      </w:r>
      <w:r>
        <w:t>is</w:t>
      </w:r>
      <w:r w:rsidR="00B94BD5">
        <w:t xml:space="preserve"> </w:t>
      </w:r>
      <w:proofErr w:type="gramStart"/>
      <w:r>
        <w:t>needing</w:t>
      </w:r>
      <w:proofErr w:type="gramEnd"/>
      <w:r w:rsidR="00B94BD5">
        <w:t xml:space="preserve"> </w:t>
      </w:r>
      <w:r>
        <w:t>to</w:t>
      </w:r>
      <w:r w:rsidR="00B94BD5">
        <w:t xml:space="preserve"> </w:t>
      </w:r>
      <w:r>
        <w:t>arrive</w:t>
      </w:r>
      <w:r w:rsidR="00B94BD5">
        <w:t xml:space="preserve"> </w:t>
      </w:r>
      <w:r>
        <w:t>at</w:t>
      </w:r>
      <w:r w:rsidR="00B94BD5">
        <w:t xml:space="preserve"> </w:t>
      </w:r>
      <w:r>
        <w:t>the</w:t>
      </w:r>
      <w:r w:rsidR="00B94BD5">
        <w:t xml:space="preserve"> </w:t>
      </w:r>
      <w:r>
        <w:t>CDA.</w:t>
      </w:r>
      <w:r w:rsidR="00B94BD5">
        <w:t xml:space="preserve">  </w:t>
      </w:r>
      <w:r>
        <w:t>By</w:t>
      </w:r>
      <w:r w:rsidR="00B94BD5">
        <w:t xml:space="preserve"> </w:t>
      </w:r>
      <w:r>
        <w:t>nominating</w:t>
      </w:r>
      <w:r w:rsidR="00B94BD5">
        <w:t xml:space="preserve"> </w:t>
      </w:r>
      <w:r>
        <w:t>at</w:t>
      </w:r>
      <w:r w:rsidR="00B94BD5">
        <w:t xml:space="preserve"> </w:t>
      </w:r>
      <w:r>
        <w:t>Niagara,</w:t>
      </w:r>
      <w:r w:rsidR="00B94BD5">
        <w:t xml:space="preserve"> </w:t>
      </w:r>
      <w:r>
        <w:t>you</w:t>
      </w:r>
      <w:r w:rsidR="00B94BD5">
        <w:t xml:space="preserve"> </w:t>
      </w:r>
      <w:r>
        <w:t>are</w:t>
      </w:r>
      <w:r w:rsidR="00B94BD5">
        <w:t xml:space="preserve"> -- </w:t>
      </w:r>
      <w:r>
        <w:t>you</w:t>
      </w:r>
      <w:r w:rsidR="00B94BD5">
        <w:t xml:space="preserve"> </w:t>
      </w:r>
      <w:r>
        <w:t>have</w:t>
      </w:r>
      <w:r w:rsidR="00B94BD5">
        <w:t xml:space="preserve"> </w:t>
      </w:r>
      <w:proofErr w:type="gramStart"/>
      <w:r>
        <w:t>contracted</w:t>
      </w:r>
      <w:r w:rsidR="00B94BD5">
        <w:t xml:space="preserve"> </w:t>
      </w:r>
      <w:r>
        <w:t>for</w:t>
      </w:r>
      <w:proofErr w:type="gramEnd"/>
      <w:r w:rsidR="00B94BD5">
        <w:t xml:space="preserve"> </w:t>
      </w:r>
      <w:r>
        <w:t>firm</w:t>
      </w:r>
      <w:r w:rsidR="00B94BD5">
        <w:t xml:space="preserve"> </w:t>
      </w:r>
      <w:r>
        <w:t>deliveries</w:t>
      </w:r>
      <w:r w:rsidR="00B94BD5">
        <w:t xml:space="preserve"> </w:t>
      </w:r>
      <w:r>
        <w:t>in</w:t>
      </w:r>
      <w:r w:rsidR="00B94BD5">
        <w:t xml:space="preserve"> </w:t>
      </w:r>
      <w:r>
        <w:t>the</w:t>
      </w:r>
      <w:r w:rsidR="00B94BD5">
        <w:t xml:space="preserve"> </w:t>
      </w:r>
      <w:r>
        <w:t>CDA.</w:t>
      </w:r>
      <w:r w:rsidR="00B94BD5">
        <w:t xml:space="preserve">  </w:t>
      </w:r>
      <w:proofErr w:type="gramStart"/>
      <w:r>
        <w:t>So</w:t>
      </w:r>
      <w:proofErr w:type="gramEnd"/>
      <w:r w:rsidR="00B94BD5">
        <w:t xml:space="preserve"> </w:t>
      </w:r>
      <w:r>
        <w:t>Enbridge,</w:t>
      </w:r>
      <w:r w:rsidR="00B94BD5">
        <w:t xml:space="preserve"> </w:t>
      </w:r>
      <w:r>
        <w:t>as</w:t>
      </w:r>
      <w:r w:rsidR="00B94BD5">
        <w:t xml:space="preserve"> </w:t>
      </w:r>
      <w:r>
        <w:t>a</w:t>
      </w:r>
      <w:r w:rsidR="00B94BD5">
        <w:t xml:space="preserve"> </w:t>
      </w:r>
      <w:r>
        <w:t>company,</w:t>
      </w:r>
      <w:r w:rsidR="00B94BD5">
        <w:t xml:space="preserve"> </w:t>
      </w:r>
      <w:r>
        <w:t>can</w:t>
      </w:r>
      <w:r w:rsidR="00B94BD5">
        <w:t xml:space="preserve"> </w:t>
      </w:r>
      <w:r>
        <w:t>choose</w:t>
      </w:r>
      <w:r w:rsidR="00B94BD5">
        <w:t xml:space="preserve"> </w:t>
      </w:r>
      <w:proofErr w:type="gramStart"/>
      <w:r>
        <w:t>to</w:t>
      </w:r>
      <w:r w:rsidR="00B94BD5">
        <w:t xml:space="preserve"> </w:t>
      </w:r>
      <w:r>
        <w:t>not</w:t>
      </w:r>
      <w:proofErr w:type="gramEnd"/>
      <w:r w:rsidR="00B94BD5">
        <w:t xml:space="preserve"> </w:t>
      </w:r>
      <w:r>
        <w:lastRenderedPageBreak/>
        <w:t>fill</w:t>
      </w:r>
      <w:r w:rsidR="00B94BD5">
        <w:t xml:space="preserve"> </w:t>
      </w:r>
      <w:r>
        <w:t>the</w:t>
      </w:r>
      <w:r w:rsidR="00B94BD5">
        <w:t xml:space="preserve"> </w:t>
      </w:r>
      <w:r>
        <w:t>pipe</w:t>
      </w:r>
      <w:r w:rsidR="00B94BD5">
        <w:t xml:space="preserve"> </w:t>
      </w:r>
      <w:r>
        <w:t>or</w:t>
      </w:r>
      <w:r w:rsidR="00B94BD5">
        <w:t xml:space="preserve"> </w:t>
      </w:r>
      <w:r>
        <w:t>fill</w:t>
      </w:r>
      <w:r w:rsidR="00B94BD5">
        <w:t xml:space="preserve"> </w:t>
      </w:r>
      <w:r>
        <w:t>the</w:t>
      </w:r>
      <w:r w:rsidR="00B94BD5">
        <w:t xml:space="preserve"> </w:t>
      </w:r>
      <w:r>
        <w:t>pipe,</w:t>
      </w:r>
      <w:r w:rsidR="00B94BD5">
        <w:t xml:space="preserve"> </w:t>
      </w:r>
      <w:r>
        <w:t>but</w:t>
      </w:r>
      <w:r w:rsidR="00B94BD5">
        <w:t xml:space="preserve"> </w:t>
      </w:r>
      <w:r>
        <w:t>because</w:t>
      </w:r>
      <w:r w:rsidR="00B94BD5">
        <w:t xml:space="preserve"> </w:t>
      </w:r>
      <w:r>
        <w:t>you</w:t>
      </w:r>
      <w:r w:rsidR="00B94BD5">
        <w:t xml:space="preserve"> </w:t>
      </w:r>
      <w:r>
        <w:t>are</w:t>
      </w:r>
      <w:r w:rsidR="00B94BD5">
        <w:t xml:space="preserve"> </w:t>
      </w:r>
      <w:r>
        <w:t>trying</w:t>
      </w:r>
      <w:r w:rsidR="00B94BD5">
        <w:t xml:space="preserve"> </w:t>
      </w:r>
      <w:r>
        <w:t>to</w:t>
      </w:r>
      <w:r w:rsidR="00B94BD5">
        <w:t xml:space="preserve"> </w:t>
      </w:r>
      <w:r>
        <w:t>meet</w:t>
      </w:r>
      <w:r w:rsidR="00B94BD5">
        <w:t xml:space="preserve"> </w:t>
      </w:r>
      <w:r>
        <w:t>a</w:t>
      </w:r>
      <w:r w:rsidR="00B94BD5">
        <w:t xml:space="preserve"> </w:t>
      </w:r>
      <w:r>
        <w:t>design</w:t>
      </w:r>
      <w:r w:rsidR="00B94BD5">
        <w:t xml:space="preserve"> </w:t>
      </w:r>
      <w:r>
        <w:t>day,</w:t>
      </w:r>
      <w:r w:rsidR="00B94BD5">
        <w:t xml:space="preserve"> </w:t>
      </w:r>
      <w:r>
        <w:t>you</w:t>
      </w:r>
      <w:r w:rsidR="00B94BD5">
        <w:t xml:space="preserve"> </w:t>
      </w:r>
      <w:r>
        <w:t>have</w:t>
      </w:r>
      <w:r w:rsidR="00B94BD5">
        <w:t xml:space="preserve"> </w:t>
      </w:r>
      <w:r>
        <w:t>the</w:t>
      </w:r>
      <w:r w:rsidR="00B94BD5">
        <w:t xml:space="preserve"> </w:t>
      </w:r>
      <w:r>
        <w:t>right</w:t>
      </w:r>
      <w:r w:rsidR="00B94BD5">
        <w:t xml:space="preserve"> </w:t>
      </w:r>
      <w:r>
        <w:t>to</w:t>
      </w:r>
      <w:r w:rsidR="00B94BD5">
        <w:t xml:space="preserve"> </w:t>
      </w:r>
      <w:r>
        <w:t>fill</w:t>
      </w:r>
      <w:r w:rsidR="00B94BD5">
        <w:t xml:space="preserve"> </w:t>
      </w:r>
      <w:r>
        <w:t>the</w:t>
      </w:r>
      <w:r w:rsidR="00B94BD5">
        <w:t xml:space="preserve"> </w:t>
      </w:r>
      <w:r>
        <w:t>pipe</w:t>
      </w:r>
      <w:r w:rsidR="00B94BD5">
        <w:t xml:space="preserve"> </w:t>
      </w:r>
      <w:r>
        <w:t>at</w:t>
      </w:r>
      <w:r w:rsidR="00B94BD5">
        <w:t xml:space="preserve"> </w:t>
      </w:r>
      <w:r>
        <w:t>Niagara</w:t>
      </w:r>
      <w:r w:rsidR="00B94BD5">
        <w:t xml:space="preserve"> </w:t>
      </w:r>
      <w:r>
        <w:t>and</w:t>
      </w:r>
      <w:r w:rsidR="00B94BD5">
        <w:t xml:space="preserve"> </w:t>
      </w:r>
      <w:r>
        <w:t>get</w:t>
      </w:r>
      <w:r w:rsidR="00B94BD5">
        <w:t xml:space="preserve"> </w:t>
      </w:r>
      <w:r>
        <w:t>the</w:t>
      </w:r>
      <w:r w:rsidR="00B94BD5">
        <w:t xml:space="preserve"> </w:t>
      </w:r>
      <w:r>
        <w:t>gas</w:t>
      </w:r>
      <w:r w:rsidR="00B94BD5">
        <w:t xml:space="preserve"> </w:t>
      </w:r>
      <w:r>
        <w:t>to</w:t>
      </w:r>
      <w:r w:rsidR="00B94BD5">
        <w:t xml:space="preserve"> </w:t>
      </w:r>
      <w:r>
        <w:t>the</w:t>
      </w:r>
      <w:r w:rsidR="00B94BD5">
        <w:t xml:space="preserve"> </w:t>
      </w:r>
      <w:r>
        <w:t>CDA</w:t>
      </w:r>
      <w:r w:rsidR="00B94BD5">
        <w:t xml:space="preserve"> </w:t>
      </w:r>
      <w:r>
        <w:t>to</w:t>
      </w:r>
      <w:r w:rsidR="00B94BD5">
        <w:t xml:space="preserve"> </w:t>
      </w:r>
      <w:r>
        <w:t>meet</w:t>
      </w:r>
      <w:r w:rsidR="00B94BD5">
        <w:t xml:space="preserve"> </w:t>
      </w:r>
      <w:r>
        <w:t>your</w:t>
      </w:r>
      <w:r w:rsidR="00B94BD5">
        <w:t xml:space="preserve"> </w:t>
      </w:r>
      <w:r>
        <w:t>shortfall;</w:t>
      </w:r>
      <w:r w:rsidR="00B94BD5">
        <w:t xml:space="preserve"> </w:t>
      </w:r>
      <w:r>
        <w:t>is</w:t>
      </w:r>
      <w:r w:rsidR="00B94BD5">
        <w:t xml:space="preserve"> </w:t>
      </w:r>
      <w:r>
        <w:t>that</w:t>
      </w:r>
      <w:r w:rsidR="00B94BD5">
        <w:t xml:space="preserve"> </w:t>
      </w:r>
      <w:r>
        <w:t>correct?</w:t>
      </w:r>
    </w:p>
    <w:p w14:paraId="7560824C" w14:textId="2756F41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That</w:t>
      </w:r>
      <w:r w:rsidR="00B94BD5">
        <w:t xml:space="preserve"> </w:t>
      </w:r>
      <w:r>
        <w:t>is</w:t>
      </w:r>
      <w:r w:rsidR="00B94BD5">
        <w:t xml:space="preserve"> </w:t>
      </w:r>
      <w:r>
        <w:t>correct.</w:t>
      </w:r>
      <w:r w:rsidR="00B94BD5">
        <w:t xml:space="preserve">  </w:t>
      </w:r>
      <w:r>
        <w:t>The</w:t>
      </w:r>
      <w:r w:rsidR="00B94BD5">
        <w:t xml:space="preserve"> </w:t>
      </w:r>
      <w:r>
        <w:t>only</w:t>
      </w:r>
      <w:r w:rsidR="00B94BD5">
        <w:t xml:space="preserve"> </w:t>
      </w:r>
      <w:r>
        <w:t>caveat</w:t>
      </w:r>
      <w:r w:rsidR="00B94BD5">
        <w:t xml:space="preserve"> </w:t>
      </w:r>
      <w:r>
        <w:t>I</w:t>
      </w:r>
      <w:r w:rsidR="00B94BD5">
        <w:t xml:space="preserve"> </w:t>
      </w:r>
      <w:r>
        <w:t>will</w:t>
      </w:r>
      <w:r w:rsidR="00B94BD5">
        <w:t xml:space="preserve"> </w:t>
      </w:r>
      <w:r>
        <w:t>put</w:t>
      </w:r>
      <w:r w:rsidR="00B94BD5">
        <w:t xml:space="preserve"> </w:t>
      </w:r>
      <w:r>
        <w:t>with</w:t>
      </w:r>
      <w:r w:rsidR="00B94BD5">
        <w:t xml:space="preserve"> </w:t>
      </w:r>
      <w:r>
        <w:t>that</w:t>
      </w:r>
      <w:r w:rsidR="00B94BD5">
        <w:t xml:space="preserve"> </w:t>
      </w:r>
      <w:r>
        <w:t>is,</w:t>
      </w:r>
      <w:r w:rsidR="00B94BD5">
        <w:t xml:space="preserve"> </w:t>
      </w:r>
      <w:r>
        <w:t>as</w:t>
      </w:r>
      <w:r w:rsidR="00B94BD5">
        <w:t xml:space="preserve"> </w:t>
      </w:r>
      <w:r>
        <w:t>we</w:t>
      </w:r>
      <w:r w:rsidR="00B94BD5">
        <w:t xml:space="preserve"> </w:t>
      </w:r>
      <w:r>
        <w:t>described,</w:t>
      </w:r>
      <w:r w:rsidR="00B94BD5">
        <w:t xml:space="preserve"> </w:t>
      </w:r>
      <w:r>
        <w:t>the</w:t>
      </w:r>
      <w:r w:rsidR="00B94BD5">
        <w:t xml:space="preserve"> </w:t>
      </w:r>
      <w:r>
        <w:t>third</w:t>
      </w:r>
      <w:r w:rsidR="00B94BD5">
        <w:t>-</w:t>
      </w:r>
      <w:r>
        <w:t>party</w:t>
      </w:r>
      <w:r w:rsidR="00B94BD5">
        <w:t xml:space="preserve"> </w:t>
      </w:r>
      <w:r>
        <w:t>assignment</w:t>
      </w:r>
      <w:r w:rsidR="00B94BD5">
        <w:t xml:space="preserve"> </w:t>
      </w:r>
      <w:r>
        <w:t>of</w:t>
      </w:r>
      <w:r w:rsidR="00B94BD5">
        <w:t xml:space="preserve"> </w:t>
      </w:r>
      <w:r>
        <w:t>the</w:t>
      </w:r>
      <w:r w:rsidR="00B94BD5">
        <w:t xml:space="preserve"> </w:t>
      </w:r>
      <w:r>
        <w:t>capacity</w:t>
      </w:r>
      <w:r w:rsidR="00B94BD5">
        <w:t xml:space="preserve"> </w:t>
      </w:r>
      <w:r>
        <w:t>comes</w:t>
      </w:r>
      <w:r w:rsidR="00B94BD5">
        <w:t xml:space="preserve"> </w:t>
      </w:r>
      <w:r>
        <w:t>with</w:t>
      </w:r>
      <w:r w:rsidR="00B94BD5">
        <w:t xml:space="preserve"> </w:t>
      </w:r>
      <w:r>
        <w:t>a</w:t>
      </w:r>
      <w:r w:rsidR="00B94BD5">
        <w:t xml:space="preserve"> </w:t>
      </w:r>
      <w:r>
        <w:t>commitment</w:t>
      </w:r>
      <w:r w:rsidR="00B94BD5">
        <w:t xml:space="preserve"> </w:t>
      </w:r>
      <w:r>
        <w:t>to</w:t>
      </w:r>
      <w:r w:rsidR="00B94BD5">
        <w:t xml:space="preserve"> </w:t>
      </w:r>
      <w:r>
        <w:t>purchase</w:t>
      </w:r>
      <w:r w:rsidR="00B94BD5">
        <w:t xml:space="preserve"> </w:t>
      </w:r>
      <w:r>
        <w:t>the</w:t>
      </w:r>
      <w:r w:rsidR="00B94BD5">
        <w:t xml:space="preserve"> </w:t>
      </w:r>
      <w:r>
        <w:t>supply.</w:t>
      </w:r>
      <w:r w:rsidR="00B94BD5">
        <w:t xml:space="preserve">  </w:t>
      </w:r>
      <w:proofErr w:type="gramStart"/>
      <w:r>
        <w:t>So</w:t>
      </w:r>
      <w:proofErr w:type="gramEnd"/>
      <w:r w:rsidR="00B94BD5">
        <w:t xml:space="preserve"> </w:t>
      </w:r>
      <w:r>
        <w:t>while</w:t>
      </w:r>
      <w:r w:rsidR="00B94BD5">
        <w:t xml:space="preserve"> </w:t>
      </w:r>
      <w:r>
        <w:t>in</w:t>
      </w:r>
      <w:r w:rsidR="00B94BD5">
        <w:t xml:space="preserve"> </w:t>
      </w:r>
      <w:r>
        <w:t>theory,</w:t>
      </w:r>
      <w:r w:rsidR="00B94BD5">
        <w:t xml:space="preserve"> </w:t>
      </w:r>
      <w:r>
        <w:t>yes,</w:t>
      </w:r>
      <w:r w:rsidR="00B94BD5">
        <w:t xml:space="preserve"> </w:t>
      </w:r>
      <w:r>
        <w:t>you</w:t>
      </w:r>
      <w:r w:rsidR="00B94BD5">
        <w:t xml:space="preserve"> </w:t>
      </w:r>
      <w:r>
        <w:t>could,</w:t>
      </w:r>
      <w:r w:rsidR="00B94BD5">
        <w:t xml:space="preserve"> </w:t>
      </w:r>
      <w:r>
        <w:t>you</w:t>
      </w:r>
      <w:r w:rsidR="00B94BD5">
        <w:t xml:space="preserve"> </w:t>
      </w:r>
      <w:r>
        <w:t>know,</w:t>
      </w:r>
      <w:r w:rsidR="00B94BD5">
        <w:t xml:space="preserve"> </w:t>
      </w:r>
      <w:r>
        <w:t>fill</w:t>
      </w:r>
      <w:r w:rsidR="00B94BD5">
        <w:t xml:space="preserve"> </w:t>
      </w:r>
      <w:r>
        <w:t>or</w:t>
      </w:r>
      <w:r w:rsidR="00B94BD5">
        <w:t xml:space="preserve"> </w:t>
      </w:r>
      <w:r>
        <w:t>not</w:t>
      </w:r>
      <w:r w:rsidR="00B94BD5">
        <w:t xml:space="preserve"> </w:t>
      </w:r>
      <w:r>
        <w:t>fill</w:t>
      </w:r>
      <w:r w:rsidR="00B94BD5">
        <w:t xml:space="preserve"> </w:t>
      </w:r>
      <w:r>
        <w:t>that</w:t>
      </w:r>
      <w:r w:rsidR="00B94BD5">
        <w:t xml:space="preserve"> </w:t>
      </w:r>
      <w:r>
        <w:t>pipe,</w:t>
      </w:r>
      <w:r w:rsidR="00B94BD5">
        <w:t xml:space="preserve"> </w:t>
      </w:r>
      <w:r>
        <w:t>the</w:t>
      </w:r>
      <w:r w:rsidR="00B94BD5">
        <w:t xml:space="preserve"> </w:t>
      </w:r>
      <w:r>
        <w:t>commitment</w:t>
      </w:r>
      <w:r w:rsidR="00B94BD5">
        <w:t xml:space="preserve"> </w:t>
      </w:r>
      <w:r>
        <w:t>for</w:t>
      </w:r>
      <w:r w:rsidR="00B94BD5">
        <w:t xml:space="preserve"> </w:t>
      </w:r>
      <w:r>
        <w:t>this</w:t>
      </w:r>
      <w:r w:rsidR="00B94BD5">
        <w:t xml:space="preserve"> </w:t>
      </w:r>
      <w:r>
        <w:t>arrangement</w:t>
      </w:r>
      <w:r w:rsidR="00B94BD5">
        <w:t xml:space="preserve"> </w:t>
      </w:r>
      <w:r>
        <w:t>is</w:t>
      </w:r>
      <w:r w:rsidR="00B94BD5">
        <w:t xml:space="preserve"> </w:t>
      </w:r>
      <w:r>
        <w:t>that</w:t>
      </w:r>
      <w:r w:rsidR="00B94BD5">
        <w:t xml:space="preserve"> </w:t>
      </w:r>
      <w:r>
        <w:t>we</w:t>
      </w:r>
      <w:r w:rsidR="00B94BD5">
        <w:t xml:space="preserve"> </w:t>
      </w:r>
      <w:r>
        <w:t>will</w:t>
      </w:r>
      <w:r w:rsidR="00B94BD5">
        <w:t xml:space="preserve"> </w:t>
      </w:r>
      <w:r>
        <w:t>fill</w:t>
      </w:r>
      <w:r w:rsidR="00B94BD5">
        <w:t xml:space="preserve"> </w:t>
      </w:r>
      <w:r>
        <w:t>it</w:t>
      </w:r>
      <w:r w:rsidR="00B94BD5">
        <w:t xml:space="preserve"> </w:t>
      </w:r>
      <w:r>
        <w:t>with</w:t>
      </w:r>
      <w:r w:rsidR="00B94BD5">
        <w:t xml:space="preserve"> </w:t>
      </w:r>
      <w:r>
        <w:t>supply</w:t>
      </w:r>
      <w:r w:rsidR="00B94BD5">
        <w:t xml:space="preserve"> </w:t>
      </w:r>
      <w:r>
        <w:t>at</w:t>
      </w:r>
      <w:r w:rsidR="00B94BD5">
        <w:t xml:space="preserve"> </w:t>
      </w:r>
      <w:r>
        <w:t>Niagara.</w:t>
      </w:r>
    </w:p>
    <w:p w14:paraId="6BB1938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proofErr w:type="gramStart"/>
      <w:r>
        <w:t>So</w:t>
      </w:r>
      <w:proofErr w:type="gramEnd"/>
      <w:r w:rsidR="00B94BD5">
        <w:t xml:space="preserve"> </w:t>
      </w:r>
      <w:r>
        <w:t>you</w:t>
      </w:r>
      <w:r w:rsidR="00B94BD5">
        <w:t xml:space="preserve"> </w:t>
      </w:r>
      <w:r>
        <w:t>have</w:t>
      </w:r>
      <w:r w:rsidR="00B94BD5">
        <w:t xml:space="preserve"> </w:t>
      </w:r>
      <w:r>
        <w:t>met</w:t>
      </w:r>
      <w:r w:rsidR="00B94BD5">
        <w:t xml:space="preserve"> </w:t>
      </w:r>
      <w:r>
        <w:t>your</w:t>
      </w:r>
      <w:r w:rsidR="00B94BD5">
        <w:t xml:space="preserve"> </w:t>
      </w:r>
      <w:r>
        <w:t>shortfall</w:t>
      </w:r>
      <w:r w:rsidR="00B94BD5">
        <w:t xml:space="preserve"> </w:t>
      </w:r>
      <w:r>
        <w:t>through</w:t>
      </w:r>
      <w:r w:rsidR="00B94BD5">
        <w:t xml:space="preserve"> </w:t>
      </w:r>
      <w:r>
        <w:t>this</w:t>
      </w:r>
      <w:r w:rsidR="00B94BD5">
        <w:t xml:space="preserve"> </w:t>
      </w:r>
      <w:r>
        <w:t>contract?</w:t>
      </w:r>
    </w:p>
    <w:p w14:paraId="2ACD491E" w14:textId="5A0ACEEF"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Yes.</w:t>
      </w:r>
    </w:p>
    <w:p w14:paraId="4E5650F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Does</w:t>
      </w:r>
      <w:r w:rsidR="00B94BD5">
        <w:t xml:space="preserve"> </w:t>
      </w:r>
      <w:r>
        <w:t>that</w:t>
      </w:r>
      <w:r w:rsidR="00B94BD5">
        <w:t xml:space="preserve"> </w:t>
      </w:r>
      <w:r>
        <w:t>not</w:t>
      </w:r>
      <w:r w:rsidR="00B94BD5">
        <w:t xml:space="preserve"> </w:t>
      </w:r>
      <w:r>
        <w:t>change</w:t>
      </w:r>
      <w:r w:rsidR="00B94BD5">
        <w:t xml:space="preserve"> </w:t>
      </w:r>
      <w:proofErr w:type="gramStart"/>
      <w:r>
        <w:t>your</w:t>
      </w:r>
      <w:proofErr w:type="gramEnd"/>
      <w:r w:rsidR="00B94BD5">
        <w:t xml:space="preserve"> </w:t>
      </w:r>
      <w:r>
        <w:t>amount</w:t>
      </w:r>
      <w:r w:rsidR="00B94BD5">
        <w:t xml:space="preserve"> </w:t>
      </w:r>
      <w:r>
        <w:t>of</w:t>
      </w:r>
      <w:r w:rsidR="00B94BD5">
        <w:t xml:space="preserve"> </w:t>
      </w:r>
      <w:r>
        <w:t>gas</w:t>
      </w:r>
      <w:r w:rsidR="00B94BD5">
        <w:t xml:space="preserve"> </w:t>
      </w:r>
      <w:r>
        <w:t>you</w:t>
      </w:r>
      <w:r w:rsidR="00B94BD5">
        <w:t xml:space="preserve"> </w:t>
      </w:r>
      <w:r>
        <w:t>have</w:t>
      </w:r>
      <w:r w:rsidR="00B94BD5">
        <w:t xml:space="preserve"> </w:t>
      </w:r>
      <w:r>
        <w:t>to</w:t>
      </w:r>
      <w:r w:rsidR="00B94BD5">
        <w:t xml:space="preserve"> </w:t>
      </w:r>
      <w:r>
        <w:t>get</w:t>
      </w:r>
      <w:r w:rsidR="00B94BD5">
        <w:t xml:space="preserve"> </w:t>
      </w:r>
      <w:r>
        <w:t>from</w:t>
      </w:r>
      <w:r w:rsidR="00B94BD5">
        <w:t xml:space="preserve"> </w:t>
      </w:r>
      <w:r>
        <w:t>Dawn</w:t>
      </w:r>
      <w:r w:rsidR="00B94BD5">
        <w:t xml:space="preserve"> </w:t>
      </w:r>
      <w:r>
        <w:t>to</w:t>
      </w:r>
      <w:r w:rsidR="00B94BD5">
        <w:t xml:space="preserve"> </w:t>
      </w:r>
      <w:r>
        <w:t>Parkway</w:t>
      </w:r>
      <w:r w:rsidR="00B94BD5">
        <w:t xml:space="preserve"> </w:t>
      </w:r>
      <w:r>
        <w:t>on</w:t>
      </w:r>
      <w:r w:rsidR="00B94BD5">
        <w:t xml:space="preserve"> </w:t>
      </w:r>
      <w:r>
        <w:t>a</w:t>
      </w:r>
      <w:r w:rsidR="00B94BD5">
        <w:t xml:space="preserve"> </w:t>
      </w:r>
      <w:r>
        <w:t>peak</w:t>
      </w:r>
      <w:r w:rsidR="00B94BD5">
        <w:t xml:space="preserve"> </w:t>
      </w:r>
      <w:r>
        <w:t>day?</w:t>
      </w:r>
    </w:p>
    <w:p w14:paraId="0A3C4871" w14:textId="16762AD8"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No,</w:t>
      </w:r>
      <w:r w:rsidR="00B94BD5">
        <w:t xml:space="preserve"> </w:t>
      </w:r>
      <w:r>
        <w:t>it</w:t>
      </w:r>
      <w:r w:rsidR="00B94BD5">
        <w:t xml:space="preserve"> </w:t>
      </w:r>
      <w:r>
        <w:t>does</w:t>
      </w:r>
      <w:r w:rsidR="00B94BD5">
        <w:t xml:space="preserve"> </w:t>
      </w:r>
      <w:r>
        <w:t>not.</w:t>
      </w:r>
    </w:p>
    <w:p w14:paraId="1F225B0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Because</w:t>
      </w:r>
      <w:r w:rsidR="00B94BD5">
        <w:t xml:space="preserve"> </w:t>
      </w:r>
      <w:r>
        <w:t>it</w:t>
      </w:r>
      <w:r w:rsidR="00B94BD5">
        <w:t xml:space="preserve"> </w:t>
      </w:r>
      <w:r>
        <w:t>is</w:t>
      </w:r>
      <w:r w:rsidR="00B94BD5">
        <w:t xml:space="preserve"> </w:t>
      </w:r>
      <w:r>
        <w:t>being</w:t>
      </w:r>
      <w:r w:rsidR="00B94BD5">
        <w:t xml:space="preserve"> </w:t>
      </w:r>
      <w:r>
        <w:t>used</w:t>
      </w:r>
      <w:r w:rsidR="00B94BD5">
        <w:t xml:space="preserve"> </w:t>
      </w:r>
      <w:r>
        <w:t>to</w:t>
      </w:r>
      <w:r w:rsidR="00B94BD5">
        <w:t xml:space="preserve"> </w:t>
      </w:r>
      <w:r>
        <w:t>meet</w:t>
      </w:r>
      <w:r w:rsidR="00B94BD5">
        <w:t xml:space="preserve"> </w:t>
      </w:r>
      <w:r>
        <w:t>incremental</w:t>
      </w:r>
      <w:r w:rsidR="00B94BD5">
        <w:t xml:space="preserve"> </w:t>
      </w:r>
      <w:r>
        <w:t>growth,</w:t>
      </w:r>
      <w:r w:rsidR="00B94BD5">
        <w:t xml:space="preserve"> </w:t>
      </w:r>
      <w:r>
        <w:t>right,</w:t>
      </w:r>
      <w:r w:rsidR="00B94BD5">
        <w:t xml:space="preserve"> </w:t>
      </w:r>
      <w:r>
        <w:t>so</w:t>
      </w:r>
      <w:r w:rsidR="00B94BD5">
        <w:t xml:space="preserve"> </w:t>
      </w:r>
      <w:r>
        <w:t>it</w:t>
      </w:r>
      <w:r w:rsidR="00B94BD5">
        <w:t xml:space="preserve"> </w:t>
      </w:r>
      <w:r>
        <w:t>has</w:t>
      </w:r>
      <w:r w:rsidR="00B94BD5">
        <w:t xml:space="preserve"> </w:t>
      </w:r>
      <w:r>
        <w:t>no</w:t>
      </w:r>
      <w:r w:rsidR="00B94BD5">
        <w:t xml:space="preserve"> </w:t>
      </w:r>
      <w:r>
        <w:t>impact</w:t>
      </w:r>
      <w:r w:rsidR="00B94BD5">
        <w:t xml:space="preserve"> </w:t>
      </w:r>
      <w:r>
        <w:t>on</w:t>
      </w:r>
      <w:r w:rsidR="00B94BD5">
        <w:t xml:space="preserve"> </w:t>
      </w:r>
      <w:r>
        <w:t>Dawn</w:t>
      </w:r>
      <w:r w:rsidR="00B94BD5">
        <w:t xml:space="preserve"> </w:t>
      </w:r>
      <w:r>
        <w:t>Parkway.</w:t>
      </w:r>
    </w:p>
    <w:p w14:paraId="5F7E470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w:t>
      </w:r>
      <w:r w:rsidR="00B94BD5">
        <w:t xml:space="preserve"> </w:t>
      </w:r>
      <w:r>
        <w:t>am</w:t>
      </w:r>
      <w:r w:rsidR="00B94BD5">
        <w:t xml:space="preserve"> </w:t>
      </w:r>
      <w:r>
        <w:t>going</w:t>
      </w:r>
      <w:r w:rsidR="00B94BD5">
        <w:t xml:space="preserve"> </w:t>
      </w:r>
      <w:r>
        <w:t>to</w:t>
      </w:r>
      <w:r w:rsidR="00B94BD5">
        <w:t xml:space="preserve"> </w:t>
      </w:r>
      <w:r>
        <w:t>stop</w:t>
      </w:r>
      <w:r w:rsidR="00B94BD5">
        <w:t xml:space="preserve"> </w:t>
      </w:r>
      <w:r>
        <w:t>on</w:t>
      </w:r>
      <w:r w:rsidR="00B94BD5">
        <w:t xml:space="preserve"> </w:t>
      </w:r>
      <w:r>
        <w:t>this</w:t>
      </w:r>
      <w:r w:rsidR="00B94BD5">
        <w:t xml:space="preserve"> </w:t>
      </w:r>
      <w:r>
        <w:t>line</w:t>
      </w:r>
      <w:r w:rsidR="00B94BD5">
        <w:t xml:space="preserve"> </w:t>
      </w:r>
      <w:r>
        <w:t>of</w:t>
      </w:r>
      <w:r w:rsidR="00B94BD5">
        <w:t xml:space="preserve"> </w:t>
      </w:r>
      <w:r>
        <w:t>questions</w:t>
      </w:r>
      <w:r w:rsidR="00B94BD5">
        <w:t xml:space="preserve"> </w:t>
      </w:r>
      <w:r>
        <w:t>for</w:t>
      </w:r>
      <w:r w:rsidR="00B94BD5">
        <w:t xml:space="preserve"> </w:t>
      </w:r>
      <w:r>
        <w:t>now.</w:t>
      </w:r>
      <w:r w:rsidR="00B94BD5">
        <w:t xml:space="preserve">  </w:t>
      </w:r>
      <w:r>
        <w:t>I</w:t>
      </w:r>
      <w:r w:rsidR="00B94BD5">
        <w:t xml:space="preserve"> </w:t>
      </w:r>
      <w:r>
        <w:t>am</w:t>
      </w:r>
      <w:r w:rsidR="00B94BD5">
        <w:t xml:space="preserve"> </w:t>
      </w:r>
      <w:r>
        <w:t>going</w:t>
      </w:r>
      <w:r w:rsidR="00B94BD5">
        <w:t xml:space="preserve"> </w:t>
      </w:r>
      <w:r>
        <w:t>to</w:t>
      </w:r>
      <w:r w:rsidR="00B94BD5">
        <w:t xml:space="preserve"> </w:t>
      </w:r>
      <w:r>
        <w:t>reconnect</w:t>
      </w:r>
      <w:r w:rsidR="00B94BD5">
        <w:t xml:space="preserve"> </w:t>
      </w:r>
      <w:r>
        <w:t>with</w:t>
      </w:r>
      <w:r w:rsidR="00B94BD5">
        <w:t xml:space="preserve"> </w:t>
      </w:r>
      <w:r>
        <w:t>you</w:t>
      </w:r>
      <w:r w:rsidR="00B94BD5">
        <w:t xml:space="preserve"> </w:t>
      </w:r>
      <w:r>
        <w:t>after</w:t>
      </w:r>
      <w:r w:rsidR="00B94BD5">
        <w:t xml:space="preserve"> </w:t>
      </w:r>
      <w:r>
        <w:t>the</w:t>
      </w:r>
      <w:r w:rsidR="00B94BD5">
        <w:t xml:space="preserve"> </w:t>
      </w:r>
      <w:r>
        <w:t>break</w:t>
      </w:r>
      <w:r w:rsidR="00B94BD5">
        <w:t xml:space="preserve"> </w:t>
      </w:r>
      <w:r>
        <w:t>because</w:t>
      </w:r>
      <w:r w:rsidR="00B94BD5">
        <w:t xml:space="preserve"> </w:t>
      </w:r>
      <w:r>
        <w:t>I</w:t>
      </w:r>
      <w:r w:rsidR="00B94BD5">
        <w:t xml:space="preserve"> </w:t>
      </w:r>
      <w:r>
        <w:t>think</w:t>
      </w:r>
      <w:r w:rsidR="00B94BD5">
        <w:t xml:space="preserve"> </w:t>
      </w:r>
      <w:r>
        <w:t>we</w:t>
      </w:r>
      <w:r w:rsidR="00B94BD5">
        <w:t xml:space="preserve"> </w:t>
      </w:r>
      <w:r>
        <w:t>are</w:t>
      </w:r>
      <w:r w:rsidR="00B94BD5">
        <w:t xml:space="preserve"> </w:t>
      </w:r>
      <w:r>
        <w:t>talking</w:t>
      </w:r>
      <w:r w:rsidR="00B94BD5">
        <w:t xml:space="preserve"> </w:t>
      </w:r>
      <w:r>
        <w:t>at</w:t>
      </w:r>
      <w:r w:rsidR="00B94BD5">
        <w:t xml:space="preserve"> </w:t>
      </w:r>
      <w:r>
        <w:t>cross</w:t>
      </w:r>
      <w:r w:rsidR="00B94BD5">
        <w:t xml:space="preserve"> </w:t>
      </w:r>
      <w:r>
        <w:t>purposes</w:t>
      </w:r>
      <w:r w:rsidR="00B94BD5">
        <w:t xml:space="preserve"> </w:t>
      </w:r>
      <w:r>
        <w:t>here.</w:t>
      </w:r>
      <w:r w:rsidR="00B94BD5">
        <w:t xml:space="preserve">  </w:t>
      </w:r>
      <w:r>
        <w:t>The</w:t>
      </w:r>
      <w:r w:rsidR="00B94BD5">
        <w:t xml:space="preserve"> </w:t>
      </w:r>
      <w:r>
        <w:t>gas</w:t>
      </w:r>
      <w:r w:rsidR="00B94BD5">
        <w:t xml:space="preserve"> </w:t>
      </w:r>
      <w:proofErr w:type="gramStart"/>
      <w:r>
        <w:t>has</w:t>
      </w:r>
      <w:r w:rsidR="00B94BD5">
        <w:t xml:space="preserve"> </w:t>
      </w:r>
      <w:r>
        <w:t>to</w:t>
      </w:r>
      <w:proofErr w:type="gramEnd"/>
      <w:r w:rsidR="00B94BD5">
        <w:t xml:space="preserve"> </w:t>
      </w:r>
      <w:r>
        <w:t>get</w:t>
      </w:r>
      <w:r w:rsidR="00B94BD5">
        <w:t xml:space="preserve"> </w:t>
      </w:r>
      <w:r>
        <w:t>from</w:t>
      </w:r>
      <w:r w:rsidR="00B94BD5">
        <w:t xml:space="preserve"> </w:t>
      </w:r>
      <w:r>
        <w:t>point</w:t>
      </w:r>
      <w:r w:rsidR="00B94BD5">
        <w:t xml:space="preserve"> </w:t>
      </w:r>
      <w:r>
        <w:t>A</w:t>
      </w:r>
      <w:r w:rsidR="00B94BD5">
        <w:t xml:space="preserve"> </w:t>
      </w:r>
      <w:r>
        <w:t>to</w:t>
      </w:r>
      <w:r w:rsidR="00B94BD5">
        <w:t xml:space="preserve"> </w:t>
      </w:r>
      <w:r>
        <w:t>point</w:t>
      </w:r>
      <w:r w:rsidR="00B94BD5">
        <w:t xml:space="preserve"> </w:t>
      </w:r>
      <w:r>
        <w:t>B.</w:t>
      </w:r>
      <w:r w:rsidR="00B94BD5">
        <w:t xml:space="preserve">  </w:t>
      </w:r>
      <w:r>
        <w:t>TransCanada</w:t>
      </w:r>
      <w:r w:rsidR="00B94BD5">
        <w:t xml:space="preserve"> </w:t>
      </w:r>
      <w:r>
        <w:t>contracts</w:t>
      </w:r>
      <w:r w:rsidR="00B94BD5">
        <w:t xml:space="preserve"> </w:t>
      </w:r>
      <w:r>
        <w:t>on</w:t>
      </w:r>
      <w:r w:rsidR="00B94BD5">
        <w:t xml:space="preserve"> </w:t>
      </w:r>
      <w:r>
        <w:t>Dawn</w:t>
      </w:r>
      <w:r w:rsidR="00B94BD5">
        <w:t xml:space="preserve"> </w:t>
      </w:r>
      <w:r>
        <w:t>Parkway.</w:t>
      </w:r>
    </w:p>
    <w:p w14:paraId="590351C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Yes.</w:t>
      </w:r>
    </w:p>
    <w:p w14:paraId="3423944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If</w:t>
      </w:r>
      <w:r w:rsidR="00B94BD5">
        <w:t xml:space="preserve"> </w:t>
      </w:r>
      <w:r>
        <w:t>that</w:t>
      </w:r>
      <w:r w:rsidR="00B94BD5">
        <w:t xml:space="preserve"> </w:t>
      </w:r>
      <w:r>
        <w:t>is</w:t>
      </w:r>
      <w:r w:rsidR="00B94BD5">
        <w:t xml:space="preserve"> </w:t>
      </w:r>
      <w:r>
        <w:t>what</w:t>
      </w:r>
      <w:r w:rsidR="00B94BD5">
        <w:t xml:space="preserve"> </w:t>
      </w:r>
      <w:r>
        <w:t>they</w:t>
      </w:r>
      <w:r w:rsidR="00B94BD5">
        <w:t xml:space="preserve"> </w:t>
      </w:r>
      <w:r>
        <w:t>are</w:t>
      </w:r>
      <w:r w:rsidR="00B94BD5">
        <w:t xml:space="preserve"> </w:t>
      </w:r>
      <w:r>
        <w:t>using</w:t>
      </w:r>
      <w:r w:rsidR="00B94BD5">
        <w:t xml:space="preserve"> </w:t>
      </w:r>
      <w:r>
        <w:t>as</w:t>
      </w:r>
      <w:r w:rsidR="00B94BD5">
        <w:t xml:space="preserve"> </w:t>
      </w:r>
      <w:r>
        <w:lastRenderedPageBreak/>
        <w:t>underpinning</w:t>
      </w:r>
      <w:r w:rsidR="00B94BD5">
        <w:t xml:space="preserve"> </w:t>
      </w:r>
      <w:r>
        <w:t>their</w:t>
      </w:r>
      <w:r w:rsidR="00B94BD5">
        <w:t xml:space="preserve"> </w:t>
      </w:r>
      <w:r>
        <w:t>contract,</w:t>
      </w:r>
      <w:r w:rsidR="00B94BD5">
        <w:t xml:space="preserve"> </w:t>
      </w:r>
      <w:r>
        <w:t>you</w:t>
      </w:r>
      <w:r w:rsidR="00B94BD5">
        <w:t xml:space="preserve"> </w:t>
      </w:r>
      <w:r>
        <w:t>still</w:t>
      </w:r>
      <w:r w:rsidR="00B94BD5">
        <w:t xml:space="preserve"> </w:t>
      </w:r>
      <w:r>
        <w:t>are</w:t>
      </w:r>
      <w:r w:rsidR="00B94BD5">
        <w:t xml:space="preserve"> </w:t>
      </w:r>
      <w:r>
        <w:t>meeting</w:t>
      </w:r>
      <w:r w:rsidR="00B94BD5">
        <w:t xml:space="preserve"> </w:t>
      </w:r>
      <w:r>
        <w:t>your</w:t>
      </w:r>
      <w:r w:rsidR="00B94BD5">
        <w:t xml:space="preserve"> </w:t>
      </w:r>
      <w:r>
        <w:t>obligation</w:t>
      </w:r>
      <w:r w:rsidR="00B94BD5">
        <w:t xml:space="preserve"> </w:t>
      </w:r>
      <w:r>
        <w:t>to</w:t>
      </w:r>
      <w:r w:rsidR="00B94BD5">
        <w:t xml:space="preserve"> </w:t>
      </w:r>
      <w:r>
        <w:t>the</w:t>
      </w:r>
      <w:r w:rsidR="00B94BD5">
        <w:t xml:space="preserve"> </w:t>
      </w:r>
      <w:r>
        <w:t>CDA</w:t>
      </w:r>
      <w:r w:rsidR="00B94BD5">
        <w:t xml:space="preserve"> </w:t>
      </w:r>
      <w:r>
        <w:t>in</w:t>
      </w:r>
      <w:r w:rsidR="00B94BD5">
        <w:t xml:space="preserve"> </w:t>
      </w:r>
      <w:r>
        <w:t>a</w:t>
      </w:r>
      <w:r w:rsidR="00B94BD5">
        <w:t xml:space="preserve"> </w:t>
      </w:r>
      <w:r>
        <w:t>way</w:t>
      </w:r>
      <w:r w:rsidR="00B94BD5">
        <w:t xml:space="preserve"> </w:t>
      </w:r>
      <w:r>
        <w:t>that</w:t>
      </w:r>
      <w:r w:rsidR="00B94BD5">
        <w:t xml:space="preserve"> </w:t>
      </w:r>
      <w:r>
        <w:t>is</w:t>
      </w:r>
      <w:r w:rsidR="00B94BD5">
        <w:t xml:space="preserve"> </w:t>
      </w:r>
      <w:r>
        <w:t>different</w:t>
      </w:r>
      <w:r w:rsidR="00B94BD5">
        <w:t xml:space="preserve"> </w:t>
      </w:r>
      <w:r>
        <w:t>than</w:t>
      </w:r>
      <w:r w:rsidR="00B94BD5">
        <w:t xml:space="preserve"> </w:t>
      </w:r>
      <w:r>
        <w:t>if</w:t>
      </w:r>
      <w:r w:rsidR="00B94BD5">
        <w:t xml:space="preserve"> </w:t>
      </w:r>
      <w:r>
        <w:t>you</w:t>
      </w:r>
      <w:r w:rsidR="00B94BD5">
        <w:t xml:space="preserve"> </w:t>
      </w:r>
      <w:r>
        <w:t>had</w:t>
      </w:r>
      <w:r w:rsidR="00B94BD5">
        <w:t xml:space="preserve"> </w:t>
      </w:r>
      <w:r>
        <w:t>taken</w:t>
      </w:r>
      <w:r w:rsidR="00B94BD5">
        <w:t xml:space="preserve"> </w:t>
      </w:r>
      <w:r>
        <w:t>the</w:t>
      </w:r>
      <w:r w:rsidR="00B94BD5">
        <w:t xml:space="preserve"> </w:t>
      </w:r>
      <w:r>
        <w:t>gas</w:t>
      </w:r>
      <w:r w:rsidR="00B94BD5">
        <w:t xml:space="preserve"> </w:t>
      </w:r>
      <w:r>
        <w:t>from</w:t>
      </w:r>
      <w:r w:rsidR="00B94BD5">
        <w:t xml:space="preserve"> </w:t>
      </w:r>
      <w:r>
        <w:t>Dawn</w:t>
      </w:r>
      <w:r w:rsidR="00B94BD5">
        <w:t xml:space="preserve"> </w:t>
      </w:r>
      <w:r>
        <w:t>to</w:t>
      </w:r>
      <w:r w:rsidR="00B94BD5">
        <w:t xml:space="preserve"> </w:t>
      </w:r>
      <w:r>
        <w:t>Parkway</w:t>
      </w:r>
      <w:r w:rsidR="00B94BD5">
        <w:t xml:space="preserve"> </w:t>
      </w:r>
      <w:r>
        <w:t>on</w:t>
      </w:r>
      <w:r w:rsidR="00B94BD5">
        <w:t xml:space="preserve"> </w:t>
      </w:r>
      <w:r>
        <w:t>your</w:t>
      </w:r>
      <w:r w:rsidR="00B94BD5">
        <w:t xml:space="preserve"> </w:t>
      </w:r>
      <w:r>
        <w:t>own</w:t>
      </w:r>
      <w:r w:rsidR="00B94BD5">
        <w:t xml:space="preserve"> </w:t>
      </w:r>
      <w:r>
        <w:t>system.</w:t>
      </w:r>
      <w:r w:rsidR="00B94BD5">
        <w:t xml:space="preserve">  </w:t>
      </w:r>
      <w:r>
        <w:t>You</w:t>
      </w:r>
      <w:r w:rsidR="00B94BD5">
        <w:t xml:space="preserve"> </w:t>
      </w:r>
      <w:r>
        <w:t>are</w:t>
      </w:r>
      <w:r w:rsidR="00B94BD5">
        <w:t xml:space="preserve"> </w:t>
      </w:r>
      <w:r>
        <w:t>just</w:t>
      </w:r>
      <w:r w:rsidR="00B94BD5">
        <w:t xml:space="preserve"> </w:t>
      </w:r>
      <w:r>
        <w:t>using</w:t>
      </w:r>
      <w:r w:rsidR="00B94BD5">
        <w:t xml:space="preserve"> </w:t>
      </w:r>
      <w:r>
        <w:t>TransCanada's</w:t>
      </w:r>
      <w:r w:rsidR="00B94BD5">
        <w:t xml:space="preserve"> </w:t>
      </w:r>
      <w:r>
        <w:t>portion</w:t>
      </w:r>
      <w:r w:rsidR="00B94BD5">
        <w:t xml:space="preserve"> </w:t>
      </w:r>
      <w:r>
        <w:t>of</w:t>
      </w:r>
      <w:r w:rsidR="00B94BD5">
        <w:t xml:space="preserve"> </w:t>
      </w:r>
      <w:r>
        <w:t>your</w:t>
      </w:r>
      <w:r w:rsidR="00B94BD5">
        <w:t xml:space="preserve"> </w:t>
      </w:r>
      <w:r>
        <w:t>system.</w:t>
      </w:r>
    </w:p>
    <w:p w14:paraId="69B6C8DB" w14:textId="606C41C2"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And</w:t>
      </w:r>
      <w:r w:rsidR="00B94BD5">
        <w:t xml:space="preserve"> </w:t>
      </w:r>
      <w:r>
        <w:t>so,</w:t>
      </w:r>
      <w:r w:rsidR="00B94BD5">
        <w:t xml:space="preserve"> </w:t>
      </w:r>
      <w:r>
        <w:t>in</w:t>
      </w:r>
      <w:r w:rsidR="00B94BD5">
        <w:t xml:space="preserve"> </w:t>
      </w:r>
      <w:r>
        <w:t>my</w:t>
      </w:r>
      <w:r w:rsidR="00B94BD5">
        <w:t xml:space="preserve"> </w:t>
      </w:r>
      <w:r>
        <w:t>view,</w:t>
      </w:r>
      <w:r w:rsidR="00B94BD5">
        <w:t xml:space="preserve"> </w:t>
      </w:r>
      <w:r>
        <w:t>it</w:t>
      </w:r>
      <w:r w:rsidR="00B94BD5">
        <w:t xml:space="preserve"> </w:t>
      </w:r>
      <w:r>
        <w:t>does</w:t>
      </w:r>
      <w:r w:rsidR="00B94BD5">
        <w:t xml:space="preserve"> </w:t>
      </w:r>
      <w:r>
        <w:t>change</w:t>
      </w:r>
      <w:r w:rsidR="00B94BD5">
        <w:t xml:space="preserve"> </w:t>
      </w:r>
      <w:r>
        <w:t>your</w:t>
      </w:r>
      <w:r w:rsidR="00B94BD5">
        <w:t xml:space="preserve"> </w:t>
      </w:r>
      <w:r>
        <w:t>dynamics</w:t>
      </w:r>
      <w:r w:rsidR="00B94BD5">
        <w:t xml:space="preserve"> </w:t>
      </w:r>
      <w:r>
        <w:t>on</w:t>
      </w:r>
      <w:r w:rsidR="00B94BD5">
        <w:t xml:space="preserve"> </w:t>
      </w:r>
      <w:r>
        <w:t>your</w:t>
      </w:r>
      <w:r w:rsidR="00B94BD5">
        <w:t xml:space="preserve"> </w:t>
      </w:r>
      <w:r>
        <w:t>pipeline</w:t>
      </w:r>
      <w:r w:rsidR="00B94BD5">
        <w:t xml:space="preserve"> </w:t>
      </w:r>
      <w:r>
        <w:t>because</w:t>
      </w:r>
      <w:r w:rsidR="00B94BD5">
        <w:t xml:space="preserve"> </w:t>
      </w:r>
      <w:r>
        <w:t>TransCanada</w:t>
      </w:r>
      <w:r w:rsidR="00B94BD5">
        <w:t xml:space="preserve"> </w:t>
      </w:r>
      <w:r>
        <w:t>doesn't</w:t>
      </w:r>
      <w:r w:rsidR="00B94BD5">
        <w:t xml:space="preserve"> </w:t>
      </w:r>
      <w:r>
        <w:t>have</w:t>
      </w:r>
      <w:r w:rsidR="00B94BD5">
        <w:t xml:space="preserve"> </w:t>
      </w:r>
      <w:r>
        <w:t>to</w:t>
      </w:r>
      <w:r w:rsidR="00B94BD5">
        <w:t xml:space="preserve"> </w:t>
      </w:r>
      <w:r>
        <w:t>deliver</w:t>
      </w:r>
      <w:r w:rsidR="00B94BD5">
        <w:t xml:space="preserve"> </w:t>
      </w:r>
      <w:r>
        <w:t>on</w:t>
      </w:r>
      <w:r w:rsidR="00B94BD5">
        <w:t xml:space="preserve"> </w:t>
      </w:r>
      <w:r>
        <w:t>a</w:t>
      </w:r>
      <w:r w:rsidR="00B94BD5">
        <w:t xml:space="preserve"> </w:t>
      </w:r>
      <w:r>
        <w:t>peak</w:t>
      </w:r>
      <w:r w:rsidR="00B94BD5">
        <w:t xml:space="preserve"> </w:t>
      </w:r>
      <w:r>
        <w:t>day,</w:t>
      </w:r>
      <w:r w:rsidR="00B94BD5">
        <w:t xml:space="preserve"> </w:t>
      </w:r>
      <w:r>
        <w:t>but</w:t>
      </w:r>
      <w:r w:rsidR="00B94BD5">
        <w:t xml:space="preserve"> </w:t>
      </w:r>
      <w:r>
        <w:t>you</w:t>
      </w:r>
      <w:r w:rsidR="00B94BD5">
        <w:t xml:space="preserve"> </w:t>
      </w:r>
      <w:r>
        <w:t>do.</w:t>
      </w:r>
      <w:r w:rsidR="00B94BD5">
        <w:t xml:space="preserve">  </w:t>
      </w:r>
      <w:r>
        <w:t>So</w:t>
      </w:r>
      <w:r w:rsidR="00B94BD5">
        <w:t xml:space="preserve"> </w:t>
      </w:r>
      <w:r>
        <w:t>that</w:t>
      </w:r>
      <w:r w:rsidR="00B94BD5">
        <w:t xml:space="preserve"> </w:t>
      </w:r>
      <w:r>
        <w:t>does</w:t>
      </w:r>
      <w:r w:rsidR="00B94BD5">
        <w:t xml:space="preserve"> </w:t>
      </w:r>
      <w:r>
        <w:t>change</w:t>
      </w:r>
      <w:r w:rsidR="00B94BD5">
        <w:t xml:space="preserve"> </w:t>
      </w:r>
      <w:r>
        <w:t>your</w:t>
      </w:r>
      <w:r w:rsidR="00B94BD5">
        <w:t xml:space="preserve"> </w:t>
      </w:r>
      <w:r>
        <w:t>ability</w:t>
      </w:r>
      <w:r w:rsidR="00B94BD5">
        <w:t xml:space="preserve"> </w:t>
      </w:r>
      <w:r>
        <w:t>to</w:t>
      </w:r>
      <w:r w:rsidR="00B94BD5">
        <w:t xml:space="preserve"> </w:t>
      </w:r>
      <w:r>
        <w:t>get</w:t>
      </w:r>
      <w:r w:rsidR="00B94BD5">
        <w:t xml:space="preserve"> </w:t>
      </w:r>
      <w:r>
        <w:t>gas</w:t>
      </w:r>
      <w:r w:rsidR="00B94BD5">
        <w:t xml:space="preserve"> </w:t>
      </w:r>
      <w:r>
        <w:t>to</w:t>
      </w:r>
      <w:r w:rsidR="00B94BD5">
        <w:t xml:space="preserve"> </w:t>
      </w:r>
      <w:r>
        <w:t>the</w:t>
      </w:r>
      <w:r w:rsidR="00B94BD5">
        <w:t xml:space="preserve"> </w:t>
      </w:r>
      <w:r>
        <w:t>CDA</w:t>
      </w:r>
      <w:r w:rsidR="00B94BD5">
        <w:t xml:space="preserve"> </w:t>
      </w:r>
      <w:r>
        <w:t>in</w:t>
      </w:r>
      <w:r w:rsidR="00B94BD5">
        <w:t xml:space="preserve"> </w:t>
      </w:r>
      <w:r>
        <w:t>a</w:t>
      </w:r>
      <w:r w:rsidR="00B94BD5">
        <w:t xml:space="preserve"> </w:t>
      </w:r>
      <w:r>
        <w:t>different</w:t>
      </w:r>
      <w:r w:rsidR="00B94BD5">
        <w:t xml:space="preserve"> </w:t>
      </w:r>
      <w:r>
        <w:t>way</w:t>
      </w:r>
      <w:r w:rsidR="00B94BD5">
        <w:t xml:space="preserve"> </w:t>
      </w:r>
      <w:r>
        <w:t>than</w:t>
      </w:r>
      <w:r w:rsidR="00B94BD5">
        <w:t xml:space="preserve"> </w:t>
      </w:r>
      <w:r>
        <w:t>Dawn</w:t>
      </w:r>
      <w:r w:rsidR="00B94BD5">
        <w:t xml:space="preserve"> </w:t>
      </w:r>
      <w:r>
        <w:t>Parkway,</w:t>
      </w:r>
      <w:r w:rsidR="00B94BD5">
        <w:t xml:space="preserve"> </w:t>
      </w:r>
      <w:r>
        <w:t>ergo</w:t>
      </w:r>
      <w:r w:rsidR="00B94BD5">
        <w:t xml:space="preserve"> </w:t>
      </w:r>
      <w:r>
        <w:t>the</w:t>
      </w:r>
      <w:r w:rsidR="00B94BD5">
        <w:t xml:space="preserve"> </w:t>
      </w:r>
      <w:r>
        <w:t>schematics</w:t>
      </w:r>
      <w:r w:rsidR="00B94BD5">
        <w:t xml:space="preserve"> </w:t>
      </w:r>
      <w:r>
        <w:t>should</w:t>
      </w:r>
      <w:r w:rsidR="00B94BD5">
        <w:t xml:space="preserve"> </w:t>
      </w:r>
      <w:r>
        <w:t>change.</w:t>
      </w:r>
    </w:p>
    <w:p w14:paraId="6EFC324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am</w:t>
      </w:r>
      <w:r w:rsidR="00B94BD5">
        <w:t xml:space="preserve"> </w:t>
      </w:r>
      <w:r>
        <w:t>not</w:t>
      </w:r>
      <w:r w:rsidR="00B94BD5">
        <w:t xml:space="preserve"> </w:t>
      </w:r>
      <w:r>
        <w:t>following</w:t>
      </w:r>
      <w:r w:rsidR="00B94BD5">
        <w:t xml:space="preserve"> </w:t>
      </w:r>
      <w:r>
        <w:t>you.</w:t>
      </w:r>
      <w:r w:rsidR="00B94BD5">
        <w:t xml:space="preserve">  </w:t>
      </w:r>
      <w:r>
        <w:t>Sorry,</w:t>
      </w:r>
      <w:r w:rsidR="00B94BD5">
        <w:t xml:space="preserve"> </w:t>
      </w:r>
      <w:r>
        <w:t>Mr.</w:t>
      </w:r>
      <w:r w:rsidR="00B94BD5">
        <w:t xml:space="preserve"> </w:t>
      </w:r>
      <w:r>
        <w:t>Quinn.</w:t>
      </w:r>
    </w:p>
    <w:p w14:paraId="0BF60AF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p>
    <w:p w14:paraId="020B8BB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The</w:t>
      </w:r>
      <w:r w:rsidR="00B94BD5">
        <w:t xml:space="preserve"> -- </w:t>
      </w:r>
      <w:r>
        <w:t>any</w:t>
      </w:r>
      <w:r w:rsidR="00B94BD5">
        <w:t xml:space="preserve"> </w:t>
      </w:r>
      <w:r>
        <w:t>TransCanada</w:t>
      </w:r>
      <w:r w:rsidR="00B94BD5">
        <w:t xml:space="preserve"> </w:t>
      </w:r>
      <w:r>
        <w:t>contracts</w:t>
      </w:r>
      <w:r w:rsidR="00B94BD5">
        <w:t xml:space="preserve"> </w:t>
      </w:r>
      <w:r>
        <w:t>on</w:t>
      </w:r>
      <w:r w:rsidR="00B94BD5">
        <w:t xml:space="preserve"> </w:t>
      </w:r>
      <w:r>
        <w:t>the</w:t>
      </w:r>
      <w:r w:rsidR="00B94BD5">
        <w:t xml:space="preserve"> </w:t>
      </w:r>
      <w:r>
        <w:t>Dawn</w:t>
      </w:r>
      <w:r w:rsidR="00B94BD5">
        <w:t xml:space="preserve"> </w:t>
      </w:r>
      <w:r>
        <w:t>Parkway</w:t>
      </w:r>
      <w:r w:rsidR="00B94BD5">
        <w:t xml:space="preserve"> </w:t>
      </w:r>
      <w:r>
        <w:t>system</w:t>
      </w:r>
      <w:r w:rsidR="00B94BD5">
        <w:t xml:space="preserve"> </w:t>
      </w:r>
      <w:r>
        <w:t>would</w:t>
      </w:r>
      <w:r w:rsidR="00B94BD5">
        <w:t xml:space="preserve"> </w:t>
      </w:r>
      <w:r>
        <w:t>be</w:t>
      </w:r>
      <w:r w:rsidR="00B94BD5">
        <w:t xml:space="preserve"> </w:t>
      </w:r>
      <w:r>
        <w:t>part</w:t>
      </w:r>
      <w:r w:rsidR="00B94BD5">
        <w:t xml:space="preserve"> </w:t>
      </w:r>
      <w:r>
        <w:t>of</w:t>
      </w:r>
      <w:r w:rsidR="00B94BD5">
        <w:t xml:space="preserve"> </w:t>
      </w:r>
      <w:r>
        <w:t>the</w:t>
      </w:r>
      <w:r w:rsidR="00B94BD5">
        <w:t xml:space="preserve"> </w:t>
      </w:r>
      <w:r>
        <w:t>schematic.</w:t>
      </w:r>
      <w:r w:rsidR="00B94BD5">
        <w:t xml:space="preserve">  </w:t>
      </w:r>
      <w:r>
        <w:t>Whether</w:t>
      </w:r>
      <w:r w:rsidR="00B94BD5">
        <w:t xml:space="preserve"> </w:t>
      </w:r>
      <w:r>
        <w:t>they</w:t>
      </w:r>
      <w:r w:rsidR="00B94BD5">
        <w:t xml:space="preserve"> </w:t>
      </w:r>
      <w:r>
        <w:t>fill</w:t>
      </w:r>
      <w:r w:rsidR="00B94BD5">
        <w:t xml:space="preserve"> </w:t>
      </w:r>
      <w:r>
        <w:t>or</w:t>
      </w:r>
      <w:r w:rsidR="00B94BD5">
        <w:t xml:space="preserve"> </w:t>
      </w:r>
      <w:r>
        <w:t>not</w:t>
      </w:r>
      <w:r w:rsidR="00B94BD5">
        <w:t xml:space="preserve"> </w:t>
      </w:r>
      <w:r>
        <w:t>fill</w:t>
      </w:r>
      <w:r w:rsidR="00B94BD5">
        <w:t xml:space="preserve"> </w:t>
      </w:r>
      <w:r>
        <w:t>them</w:t>
      </w:r>
      <w:r w:rsidR="00B94BD5">
        <w:t xml:space="preserve"> </w:t>
      </w:r>
      <w:r>
        <w:t>on</w:t>
      </w:r>
      <w:r w:rsidR="00B94BD5">
        <w:t xml:space="preserve"> </w:t>
      </w:r>
      <w:proofErr w:type="gramStart"/>
      <w:r>
        <w:t>a</w:t>
      </w:r>
      <w:r w:rsidR="00B94BD5">
        <w:t xml:space="preserve"> </w:t>
      </w:r>
      <w:r>
        <w:t>design</w:t>
      </w:r>
      <w:proofErr w:type="gramEnd"/>
      <w:r w:rsidR="00B94BD5">
        <w:t xml:space="preserve"> </w:t>
      </w:r>
      <w:r>
        <w:t>day,</w:t>
      </w:r>
      <w:r w:rsidR="00B94BD5">
        <w:t xml:space="preserve"> </w:t>
      </w:r>
      <w:r>
        <w:t>there</w:t>
      </w:r>
      <w:r w:rsidR="00B94BD5">
        <w:t xml:space="preserve"> </w:t>
      </w:r>
      <w:r>
        <w:t>is</w:t>
      </w:r>
      <w:r w:rsidR="00B94BD5">
        <w:t xml:space="preserve"> </w:t>
      </w:r>
      <w:r>
        <w:t>still</w:t>
      </w:r>
      <w:r w:rsidR="00B94BD5">
        <w:t xml:space="preserve"> </w:t>
      </w:r>
      <w:r>
        <w:t>that</w:t>
      </w:r>
      <w:r w:rsidR="00B94BD5">
        <w:t xml:space="preserve"> </w:t>
      </w:r>
      <w:r>
        <w:t>demand</w:t>
      </w:r>
      <w:r w:rsidR="00B94BD5">
        <w:t xml:space="preserve"> </w:t>
      </w:r>
      <w:r>
        <w:t>that</w:t>
      </w:r>
      <w:r w:rsidR="00B94BD5">
        <w:t xml:space="preserve"> </w:t>
      </w:r>
      <w:r>
        <w:t>we</w:t>
      </w:r>
      <w:r w:rsidR="00B94BD5">
        <w:t xml:space="preserve"> </w:t>
      </w:r>
      <w:proofErr w:type="gramStart"/>
      <w:r>
        <w:t>have</w:t>
      </w:r>
      <w:r w:rsidR="00B94BD5">
        <w:t xml:space="preserve"> </w:t>
      </w:r>
      <w:r>
        <w:t>to</w:t>
      </w:r>
      <w:proofErr w:type="gramEnd"/>
      <w:r w:rsidR="00B94BD5">
        <w:t xml:space="preserve"> </w:t>
      </w:r>
      <w:r>
        <w:t>meet</w:t>
      </w:r>
      <w:r w:rsidR="00B94BD5">
        <w:t xml:space="preserve"> </w:t>
      </w:r>
      <w:proofErr w:type="gramStart"/>
      <w:r>
        <w:t>of</w:t>
      </w:r>
      <w:proofErr w:type="gramEnd"/>
      <w:r w:rsidR="00B94BD5">
        <w:t xml:space="preserve"> </w:t>
      </w:r>
      <w:r>
        <w:t>a</w:t>
      </w:r>
      <w:r w:rsidR="00B94BD5">
        <w:t xml:space="preserve"> </w:t>
      </w:r>
      <w:r>
        <w:t>contractual</w:t>
      </w:r>
      <w:r w:rsidR="00B94BD5">
        <w:t xml:space="preserve"> </w:t>
      </w:r>
      <w:r>
        <w:t>obligation</w:t>
      </w:r>
      <w:r w:rsidR="00B94BD5">
        <w:t xml:space="preserve"> </w:t>
      </w:r>
      <w:r>
        <w:t>to</w:t>
      </w:r>
      <w:r w:rsidR="00B94BD5">
        <w:t xml:space="preserve"> </w:t>
      </w:r>
      <w:r>
        <w:t>TransCanada.</w:t>
      </w:r>
    </w:p>
    <w:p w14:paraId="5BDE90D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Yeah.</w:t>
      </w:r>
    </w:p>
    <w:p w14:paraId="367496C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And</w:t>
      </w:r>
      <w:r w:rsidR="00B94BD5">
        <w:t xml:space="preserve"> </w:t>
      </w:r>
      <w:r>
        <w:t>that</w:t>
      </w:r>
      <w:r w:rsidR="00B94BD5">
        <w:t xml:space="preserve"> </w:t>
      </w:r>
      <w:r>
        <w:t>does</w:t>
      </w:r>
      <w:r w:rsidR="00B94BD5">
        <w:t xml:space="preserve"> </w:t>
      </w:r>
      <w:r>
        <w:t>not</w:t>
      </w:r>
      <w:r w:rsidR="00B94BD5">
        <w:t xml:space="preserve"> </w:t>
      </w:r>
      <w:r>
        <w:t>change</w:t>
      </w:r>
      <w:r w:rsidR="00B94BD5">
        <w:t xml:space="preserve"> </w:t>
      </w:r>
      <w:r>
        <w:t>the</w:t>
      </w:r>
      <w:r w:rsidR="00B94BD5">
        <w:t xml:space="preserve"> </w:t>
      </w:r>
      <w:r>
        <w:t>schematic.</w:t>
      </w:r>
    </w:p>
    <w:p w14:paraId="28E1CF4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p>
    <w:p w14:paraId="5716DED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I</w:t>
      </w:r>
      <w:r w:rsidR="00B94BD5">
        <w:t xml:space="preserve"> </w:t>
      </w:r>
      <w:r>
        <w:t>think</w:t>
      </w:r>
      <w:r w:rsidR="00B94BD5">
        <w:t xml:space="preserve"> </w:t>
      </w:r>
      <w:r>
        <w:t>from</w:t>
      </w:r>
      <w:r w:rsidR="00B94BD5">
        <w:t xml:space="preserve"> </w:t>
      </w:r>
      <w:r>
        <w:t>a</w:t>
      </w:r>
      <w:r w:rsidR="00B94BD5">
        <w:t xml:space="preserve"> </w:t>
      </w:r>
      <w:r>
        <w:t>design</w:t>
      </w:r>
      <w:r w:rsidR="00B94BD5">
        <w:t xml:space="preserve"> </w:t>
      </w:r>
      <w:r>
        <w:t>perspective,</w:t>
      </w:r>
      <w:r w:rsidR="00B94BD5">
        <w:t xml:space="preserve"> </w:t>
      </w:r>
      <w:r>
        <w:t>I</w:t>
      </w:r>
      <w:r w:rsidR="00B94BD5">
        <w:t xml:space="preserve"> </w:t>
      </w:r>
      <w:r>
        <w:t>can</w:t>
      </w:r>
      <w:r w:rsidR="00B94BD5">
        <w:t xml:space="preserve"> </w:t>
      </w:r>
      <w:r>
        <w:t>add</w:t>
      </w:r>
      <w:r w:rsidR="00B94BD5">
        <w:t xml:space="preserve"> </w:t>
      </w:r>
      <w:r>
        <w:t>too,</w:t>
      </w:r>
      <w:r w:rsidR="00B94BD5">
        <w:t xml:space="preserve"> </w:t>
      </w:r>
      <w:r>
        <w:t>from</w:t>
      </w:r>
      <w:r w:rsidR="00B94BD5">
        <w:t xml:space="preserve"> -- </w:t>
      </w:r>
      <w:r>
        <w:t>our</w:t>
      </w:r>
      <w:r w:rsidR="00B94BD5">
        <w:t xml:space="preserve"> </w:t>
      </w:r>
      <w:r>
        <w:t>assumption</w:t>
      </w:r>
      <w:r w:rsidR="00B94BD5">
        <w:t xml:space="preserve"> </w:t>
      </w:r>
      <w:r>
        <w:t>on</w:t>
      </w:r>
      <w:r w:rsidR="00B94BD5">
        <w:t xml:space="preserve"> </w:t>
      </w:r>
      <w:r>
        <w:t>the</w:t>
      </w:r>
      <w:r w:rsidR="00B94BD5">
        <w:t xml:space="preserve"> </w:t>
      </w:r>
      <w:r>
        <w:t>Dawn</w:t>
      </w:r>
      <w:r w:rsidR="00B94BD5">
        <w:t xml:space="preserve"> </w:t>
      </w:r>
      <w:r>
        <w:t>Parkway</w:t>
      </w:r>
      <w:r w:rsidR="00B94BD5">
        <w:t xml:space="preserve"> </w:t>
      </w:r>
      <w:r>
        <w:t>system</w:t>
      </w:r>
      <w:r w:rsidR="00B94BD5">
        <w:t xml:space="preserve"> </w:t>
      </w:r>
      <w:r>
        <w:t>is</w:t>
      </w:r>
      <w:r w:rsidR="00B94BD5">
        <w:t xml:space="preserve"> </w:t>
      </w:r>
      <w:r>
        <w:t>that</w:t>
      </w:r>
      <w:r w:rsidR="00B94BD5">
        <w:t xml:space="preserve"> </w:t>
      </w:r>
      <w:r>
        <w:t>TransCanada</w:t>
      </w:r>
      <w:r w:rsidR="00B94BD5">
        <w:t xml:space="preserve"> </w:t>
      </w:r>
      <w:r>
        <w:t>is</w:t>
      </w:r>
      <w:r w:rsidR="00B94BD5">
        <w:t xml:space="preserve"> </w:t>
      </w:r>
      <w:r>
        <w:t>using</w:t>
      </w:r>
      <w:r w:rsidR="00B94BD5">
        <w:t xml:space="preserve"> </w:t>
      </w:r>
      <w:r>
        <w:t>their</w:t>
      </w:r>
      <w:r w:rsidR="00B94BD5">
        <w:t xml:space="preserve"> </w:t>
      </w:r>
      <w:r>
        <w:t>contract</w:t>
      </w:r>
      <w:r w:rsidR="00B94BD5">
        <w:t xml:space="preserve"> </w:t>
      </w:r>
      <w:r>
        <w:t>from</w:t>
      </w:r>
      <w:r w:rsidR="00B94BD5">
        <w:t xml:space="preserve"> </w:t>
      </w:r>
      <w:r>
        <w:t>on</w:t>
      </w:r>
      <w:r w:rsidR="00B94BD5">
        <w:t xml:space="preserve"> </w:t>
      </w:r>
      <w:proofErr w:type="gramStart"/>
      <w:r>
        <w:t>a</w:t>
      </w:r>
      <w:r w:rsidR="00B94BD5">
        <w:t xml:space="preserve"> </w:t>
      </w:r>
      <w:r>
        <w:t>design</w:t>
      </w:r>
      <w:proofErr w:type="gramEnd"/>
      <w:r w:rsidR="00B94BD5">
        <w:t xml:space="preserve"> </w:t>
      </w:r>
      <w:r>
        <w:t>day.</w:t>
      </w:r>
      <w:r w:rsidR="00B94BD5">
        <w:t xml:space="preserve">  </w:t>
      </w:r>
      <w:proofErr w:type="gramStart"/>
      <w:r>
        <w:t>So</w:t>
      </w:r>
      <w:proofErr w:type="gramEnd"/>
      <w:r w:rsidR="00B94BD5">
        <w:t xml:space="preserve"> </w:t>
      </w:r>
      <w:r>
        <w:t>whether</w:t>
      </w:r>
      <w:r w:rsidR="00B94BD5">
        <w:t xml:space="preserve"> </w:t>
      </w:r>
      <w:r>
        <w:t>they</w:t>
      </w:r>
      <w:r w:rsidR="00B94BD5">
        <w:t xml:space="preserve"> </w:t>
      </w:r>
      <w:r>
        <w:t>are</w:t>
      </w:r>
      <w:r w:rsidR="00B94BD5">
        <w:t xml:space="preserve"> </w:t>
      </w:r>
      <w:r>
        <w:t>using</w:t>
      </w:r>
      <w:r w:rsidR="00B94BD5">
        <w:t xml:space="preserve"> </w:t>
      </w:r>
      <w:r>
        <w:t>it</w:t>
      </w:r>
      <w:r w:rsidR="00B94BD5">
        <w:t xml:space="preserve"> </w:t>
      </w:r>
      <w:r>
        <w:t>for</w:t>
      </w:r>
      <w:r w:rsidR="00B94BD5">
        <w:t xml:space="preserve"> </w:t>
      </w:r>
      <w:r>
        <w:t>this</w:t>
      </w:r>
      <w:r w:rsidR="00B94BD5">
        <w:t xml:space="preserve"> </w:t>
      </w:r>
      <w:r>
        <w:t>contract</w:t>
      </w:r>
      <w:r w:rsidR="00B94BD5">
        <w:t xml:space="preserve"> </w:t>
      </w:r>
      <w:r>
        <w:t>or</w:t>
      </w:r>
      <w:r w:rsidR="00B94BD5">
        <w:t xml:space="preserve"> </w:t>
      </w:r>
      <w:r>
        <w:t>a</w:t>
      </w:r>
      <w:r w:rsidR="00B94BD5">
        <w:t xml:space="preserve"> </w:t>
      </w:r>
      <w:r>
        <w:t>different</w:t>
      </w:r>
      <w:r w:rsidR="00B94BD5">
        <w:t xml:space="preserve"> </w:t>
      </w:r>
      <w:r>
        <w:t>contract,</w:t>
      </w:r>
      <w:r w:rsidR="00B94BD5">
        <w:t xml:space="preserve"> </w:t>
      </w:r>
      <w:r>
        <w:lastRenderedPageBreak/>
        <w:t>we</w:t>
      </w:r>
      <w:r w:rsidR="00B94BD5">
        <w:t xml:space="preserve"> </w:t>
      </w:r>
      <w:r>
        <w:t>don't</w:t>
      </w:r>
      <w:r w:rsidR="00B94BD5">
        <w:t xml:space="preserve"> </w:t>
      </w:r>
      <w:r>
        <w:t>know,</w:t>
      </w:r>
      <w:r w:rsidR="00B94BD5">
        <w:t xml:space="preserve"> </w:t>
      </w:r>
      <w:r>
        <w:t>so</w:t>
      </w:r>
      <w:r w:rsidR="00B94BD5">
        <w:t xml:space="preserve"> </w:t>
      </w:r>
      <w:r>
        <w:t>they</w:t>
      </w:r>
      <w:r w:rsidR="00B94BD5">
        <w:t xml:space="preserve"> </w:t>
      </w:r>
      <w:r>
        <w:t>may</w:t>
      </w:r>
      <w:r w:rsidR="00B94BD5">
        <w:t xml:space="preserve"> </w:t>
      </w:r>
      <w:r>
        <w:t>be</w:t>
      </w:r>
      <w:r w:rsidR="00B94BD5">
        <w:t xml:space="preserve"> </w:t>
      </w:r>
      <w:r>
        <w:t>doing</w:t>
      </w:r>
      <w:r w:rsidR="00B94BD5">
        <w:t xml:space="preserve"> </w:t>
      </w:r>
      <w:r>
        <w:t>something</w:t>
      </w:r>
      <w:r w:rsidR="00B94BD5">
        <w:t xml:space="preserve"> </w:t>
      </w:r>
      <w:r>
        <w:t>in</w:t>
      </w:r>
      <w:r w:rsidR="00B94BD5">
        <w:t xml:space="preserve"> </w:t>
      </w:r>
      <w:r>
        <w:t>the</w:t>
      </w:r>
      <w:r w:rsidR="00B94BD5">
        <w:t xml:space="preserve"> </w:t>
      </w:r>
      <w:r>
        <w:t>background</w:t>
      </w:r>
      <w:r w:rsidR="00B94BD5">
        <w:t xml:space="preserve"> </w:t>
      </w:r>
      <w:r>
        <w:t>that</w:t>
      </w:r>
      <w:r w:rsidR="00B94BD5">
        <w:t xml:space="preserve"> </w:t>
      </w:r>
      <w:r>
        <w:t>changes</w:t>
      </w:r>
      <w:r w:rsidR="00B94BD5">
        <w:t xml:space="preserve"> </w:t>
      </w:r>
      <w:r>
        <w:t>how</w:t>
      </w:r>
      <w:r w:rsidR="00B94BD5">
        <w:t xml:space="preserve"> </w:t>
      </w:r>
      <w:r>
        <w:t>they</w:t>
      </w:r>
      <w:r w:rsidR="00B94BD5">
        <w:t xml:space="preserve"> </w:t>
      </w:r>
      <w:r>
        <w:t>are</w:t>
      </w:r>
      <w:r w:rsidR="00B94BD5">
        <w:t xml:space="preserve"> </w:t>
      </w:r>
      <w:r>
        <w:t>using</w:t>
      </w:r>
      <w:r w:rsidR="00B94BD5">
        <w:t xml:space="preserve"> </w:t>
      </w:r>
      <w:r>
        <w:t>the</w:t>
      </w:r>
      <w:r w:rsidR="00B94BD5">
        <w:t xml:space="preserve"> </w:t>
      </w:r>
      <w:r>
        <w:t>contract.</w:t>
      </w:r>
      <w:r w:rsidR="00B94BD5">
        <w:t xml:space="preserve">  </w:t>
      </w:r>
      <w:r>
        <w:t>But</w:t>
      </w:r>
      <w:r w:rsidR="00B94BD5">
        <w:t xml:space="preserve"> </w:t>
      </w:r>
      <w:r>
        <w:t>our</w:t>
      </w:r>
      <w:r w:rsidR="00B94BD5">
        <w:t xml:space="preserve"> </w:t>
      </w:r>
      <w:r>
        <w:t>assumption</w:t>
      </w:r>
      <w:r w:rsidR="00B94BD5">
        <w:t xml:space="preserve"> </w:t>
      </w:r>
      <w:r>
        <w:t>is</w:t>
      </w:r>
      <w:r w:rsidR="00B94BD5">
        <w:t xml:space="preserve"> </w:t>
      </w:r>
      <w:r>
        <w:t>that</w:t>
      </w:r>
      <w:r w:rsidR="00B94BD5">
        <w:t xml:space="preserve"> </w:t>
      </w:r>
      <w:r>
        <w:t>the</w:t>
      </w:r>
      <w:r w:rsidR="00B94BD5">
        <w:t xml:space="preserve"> </w:t>
      </w:r>
      <w:r>
        <w:t>contract</w:t>
      </w:r>
      <w:r w:rsidR="00B94BD5">
        <w:t xml:space="preserve"> </w:t>
      </w:r>
      <w:r>
        <w:t>is</w:t>
      </w:r>
      <w:r w:rsidR="00B94BD5">
        <w:t xml:space="preserve"> </w:t>
      </w:r>
      <w:r>
        <w:t>being</w:t>
      </w:r>
      <w:r w:rsidR="00B94BD5">
        <w:t xml:space="preserve"> </w:t>
      </w:r>
      <w:r>
        <w:t>used</w:t>
      </w:r>
      <w:r w:rsidR="00B94BD5">
        <w:t xml:space="preserve"> </w:t>
      </w:r>
      <w:r>
        <w:t>on</w:t>
      </w:r>
      <w:r w:rsidR="00B94BD5">
        <w:t xml:space="preserve"> </w:t>
      </w:r>
      <w:r>
        <w:t>Dawn</w:t>
      </w:r>
      <w:r w:rsidR="00B94BD5">
        <w:t xml:space="preserve"> </w:t>
      </w:r>
      <w:r>
        <w:t>Parkway.</w:t>
      </w:r>
      <w:r w:rsidR="00B94BD5">
        <w:t xml:space="preserve">  </w:t>
      </w:r>
      <w:r>
        <w:t>Like,</w:t>
      </w:r>
      <w:r w:rsidR="00B94BD5">
        <w:t xml:space="preserve"> </w:t>
      </w:r>
      <w:r>
        <w:t>a</w:t>
      </w:r>
      <w:r w:rsidR="00B94BD5">
        <w:t xml:space="preserve"> </w:t>
      </w:r>
      <w:r>
        <w:t>TransCanada</w:t>
      </w:r>
      <w:r w:rsidR="00B94BD5">
        <w:t xml:space="preserve"> </w:t>
      </w:r>
      <w:r>
        <w:t>contract</w:t>
      </w:r>
      <w:r w:rsidR="00B94BD5">
        <w:t xml:space="preserve"> </w:t>
      </w:r>
      <w:r>
        <w:t>on</w:t>
      </w:r>
      <w:r w:rsidR="00B94BD5">
        <w:t xml:space="preserve"> </w:t>
      </w:r>
      <w:r>
        <w:t>Dawn</w:t>
      </w:r>
      <w:r w:rsidR="00B94BD5">
        <w:t xml:space="preserve"> </w:t>
      </w:r>
      <w:r>
        <w:t>Parkway</w:t>
      </w:r>
      <w:r w:rsidR="00B94BD5">
        <w:t xml:space="preserve"> </w:t>
      </w:r>
      <w:r>
        <w:t>is</w:t>
      </w:r>
      <w:r w:rsidR="00B94BD5">
        <w:t xml:space="preserve"> </w:t>
      </w:r>
      <w:r>
        <w:t>being</w:t>
      </w:r>
      <w:r w:rsidR="00B94BD5">
        <w:t xml:space="preserve"> </w:t>
      </w:r>
      <w:r>
        <w:t>utilized.</w:t>
      </w:r>
    </w:p>
    <w:p w14:paraId="6EB38E8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r w:rsidR="00B94BD5">
        <w:t xml:space="preserve"> </w:t>
      </w:r>
      <w:r>
        <w:t>Mr.</w:t>
      </w:r>
      <w:r w:rsidR="00B94BD5">
        <w:t xml:space="preserve"> </w:t>
      </w:r>
      <w:r>
        <w:t>Pardy.</w:t>
      </w:r>
      <w:r w:rsidR="00B94BD5">
        <w:t xml:space="preserve">  </w:t>
      </w:r>
      <w:r>
        <w:t>So</w:t>
      </w:r>
      <w:r w:rsidR="00B94BD5">
        <w:t xml:space="preserve"> </w:t>
      </w:r>
      <w:r>
        <w:t>if</w:t>
      </w:r>
      <w:r w:rsidR="00B94BD5">
        <w:t xml:space="preserve"> </w:t>
      </w:r>
      <w:r>
        <w:t>I</w:t>
      </w:r>
      <w:r w:rsidR="00B94BD5">
        <w:t xml:space="preserve"> </w:t>
      </w:r>
      <w:r>
        <w:t>may,</w:t>
      </w:r>
      <w:r w:rsidR="00B94BD5">
        <w:t xml:space="preserve"> </w:t>
      </w:r>
      <w:r>
        <w:t>as</w:t>
      </w:r>
      <w:r w:rsidR="00B94BD5">
        <w:t xml:space="preserve"> </w:t>
      </w:r>
      <w:r>
        <w:t>a</w:t>
      </w:r>
      <w:r w:rsidR="00B94BD5">
        <w:t xml:space="preserve"> </w:t>
      </w:r>
      <w:r>
        <w:t>follow</w:t>
      </w:r>
      <w:r w:rsidR="00B94BD5">
        <w:t>-</w:t>
      </w:r>
      <w:r>
        <w:t>up</w:t>
      </w:r>
      <w:r w:rsidR="00B94BD5">
        <w:t xml:space="preserve"> </w:t>
      </w:r>
      <w:r>
        <w:t>to</w:t>
      </w:r>
      <w:r w:rsidR="00B94BD5">
        <w:t xml:space="preserve"> </w:t>
      </w:r>
      <w:r>
        <w:t>that,</w:t>
      </w:r>
      <w:r w:rsidR="00B94BD5">
        <w:t xml:space="preserve"> </w:t>
      </w:r>
      <w:r>
        <w:t>if</w:t>
      </w:r>
      <w:r w:rsidR="00B94BD5">
        <w:t xml:space="preserve"> </w:t>
      </w:r>
      <w:r>
        <w:t>a</w:t>
      </w:r>
      <w:r w:rsidR="00B94BD5">
        <w:t xml:space="preserve"> </w:t>
      </w:r>
      <w:r>
        <w:t>customer</w:t>
      </w:r>
      <w:r w:rsidR="00B94BD5">
        <w:t xml:space="preserve"> </w:t>
      </w:r>
      <w:r>
        <w:t>brought</w:t>
      </w:r>
      <w:r w:rsidR="00B94BD5">
        <w:t xml:space="preserve"> </w:t>
      </w:r>
      <w:r>
        <w:t>the</w:t>
      </w:r>
      <w:r w:rsidR="00B94BD5">
        <w:t xml:space="preserve"> </w:t>
      </w:r>
      <w:r>
        <w:t>gas</w:t>
      </w:r>
      <w:r w:rsidR="00B94BD5">
        <w:t xml:space="preserve"> </w:t>
      </w:r>
      <w:r>
        <w:t>in</w:t>
      </w:r>
      <w:r w:rsidR="00B94BD5">
        <w:t xml:space="preserve"> </w:t>
      </w:r>
      <w:r>
        <w:t>of</w:t>
      </w:r>
      <w:r w:rsidR="00B94BD5">
        <w:t xml:space="preserve"> </w:t>
      </w:r>
      <w:r>
        <w:t>their</w:t>
      </w:r>
      <w:r w:rsidR="00B94BD5">
        <w:t xml:space="preserve"> </w:t>
      </w:r>
      <w:r>
        <w:t>own</w:t>
      </w:r>
      <w:r w:rsidR="00B94BD5">
        <w:t xml:space="preserve"> </w:t>
      </w:r>
      <w:r>
        <w:t>volition</w:t>
      </w:r>
      <w:r w:rsidR="00B94BD5">
        <w:t xml:space="preserve"> </w:t>
      </w:r>
      <w:r>
        <w:t>on</w:t>
      </w:r>
      <w:r w:rsidR="00B94BD5">
        <w:t xml:space="preserve"> </w:t>
      </w:r>
      <w:r>
        <w:t>their</w:t>
      </w:r>
      <w:r w:rsidR="00B94BD5">
        <w:t xml:space="preserve"> -- </w:t>
      </w:r>
      <w:r>
        <w:t>they</w:t>
      </w:r>
      <w:r w:rsidR="00B94BD5">
        <w:t xml:space="preserve"> </w:t>
      </w:r>
      <w:r>
        <w:t>had</w:t>
      </w:r>
      <w:r w:rsidR="00B94BD5">
        <w:t xml:space="preserve"> </w:t>
      </w:r>
      <w:r>
        <w:t>an</w:t>
      </w:r>
      <w:r w:rsidR="00B94BD5">
        <w:t xml:space="preserve"> </w:t>
      </w:r>
      <w:r>
        <w:t>Ontario</w:t>
      </w:r>
      <w:r w:rsidR="00B94BD5">
        <w:t xml:space="preserve"> </w:t>
      </w:r>
      <w:r>
        <w:t>T</w:t>
      </w:r>
      <w:r w:rsidR="00B94BD5">
        <w:t>-</w:t>
      </w:r>
      <w:r>
        <w:t>service</w:t>
      </w:r>
      <w:r w:rsidR="00B94BD5">
        <w:t xml:space="preserve"> </w:t>
      </w:r>
      <w:r>
        <w:t>contract,</w:t>
      </w:r>
      <w:r w:rsidR="00B94BD5">
        <w:t xml:space="preserve"> </w:t>
      </w:r>
      <w:r>
        <w:t>and</w:t>
      </w:r>
      <w:r w:rsidR="00B94BD5">
        <w:t xml:space="preserve"> </w:t>
      </w:r>
      <w:r>
        <w:t>they</w:t>
      </w:r>
      <w:r w:rsidR="00B94BD5">
        <w:t xml:space="preserve"> </w:t>
      </w:r>
      <w:r>
        <w:t>brought</w:t>
      </w:r>
      <w:r w:rsidR="00B94BD5">
        <w:t xml:space="preserve"> </w:t>
      </w:r>
      <w:r>
        <w:t>the</w:t>
      </w:r>
      <w:r w:rsidR="00B94BD5">
        <w:t xml:space="preserve"> </w:t>
      </w:r>
      <w:r>
        <w:t>gas</w:t>
      </w:r>
      <w:r w:rsidR="00B94BD5">
        <w:t xml:space="preserve"> </w:t>
      </w:r>
      <w:r>
        <w:t>in</w:t>
      </w:r>
      <w:r w:rsidR="00B94BD5">
        <w:t xml:space="preserve"> </w:t>
      </w:r>
      <w:r>
        <w:t>and</w:t>
      </w:r>
      <w:r w:rsidR="00B94BD5">
        <w:t xml:space="preserve"> </w:t>
      </w:r>
      <w:r>
        <w:t>landed</w:t>
      </w:r>
      <w:r w:rsidR="00B94BD5">
        <w:t xml:space="preserve"> </w:t>
      </w:r>
      <w:r>
        <w:t>on</w:t>
      </w:r>
      <w:r w:rsidR="00B94BD5">
        <w:t xml:space="preserve"> </w:t>
      </w:r>
      <w:r>
        <w:t>the</w:t>
      </w:r>
      <w:r w:rsidR="00B94BD5">
        <w:t xml:space="preserve"> </w:t>
      </w:r>
      <w:r>
        <w:t>CDA,</w:t>
      </w:r>
      <w:r w:rsidR="00B94BD5">
        <w:t xml:space="preserve"> </w:t>
      </w:r>
      <w:r>
        <w:t>you</w:t>
      </w:r>
      <w:r w:rsidR="00B94BD5">
        <w:t xml:space="preserve"> </w:t>
      </w:r>
      <w:r>
        <w:t>are</w:t>
      </w:r>
      <w:r w:rsidR="00B94BD5">
        <w:t xml:space="preserve"> </w:t>
      </w:r>
      <w:r>
        <w:t>not</w:t>
      </w:r>
      <w:r w:rsidR="00B94BD5">
        <w:t xml:space="preserve"> </w:t>
      </w:r>
      <w:r>
        <w:t>then</w:t>
      </w:r>
      <w:r w:rsidR="00B94BD5">
        <w:t xml:space="preserve"> </w:t>
      </w:r>
      <w:r>
        <w:t>responsible</w:t>
      </w:r>
      <w:r w:rsidR="00B94BD5">
        <w:t xml:space="preserve"> </w:t>
      </w:r>
      <w:r>
        <w:t>to</w:t>
      </w:r>
      <w:r w:rsidR="00B94BD5">
        <w:t xml:space="preserve"> </w:t>
      </w:r>
      <w:r>
        <w:t>take</w:t>
      </w:r>
      <w:r w:rsidR="00B94BD5">
        <w:t xml:space="preserve"> </w:t>
      </w:r>
      <w:r>
        <w:t>that</w:t>
      </w:r>
      <w:r w:rsidR="00B94BD5">
        <w:t xml:space="preserve"> </w:t>
      </w:r>
      <w:r>
        <w:t>gas</w:t>
      </w:r>
      <w:r w:rsidR="00B94BD5">
        <w:t xml:space="preserve"> </w:t>
      </w:r>
      <w:r>
        <w:t>through</w:t>
      </w:r>
      <w:r w:rsidR="00B94BD5">
        <w:t xml:space="preserve"> </w:t>
      </w:r>
      <w:r>
        <w:t>the</w:t>
      </w:r>
      <w:r w:rsidR="00B94BD5">
        <w:t xml:space="preserve"> </w:t>
      </w:r>
      <w:r>
        <w:t>Dawn</w:t>
      </w:r>
      <w:r w:rsidR="00B94BD5">
        <w:t xml:space="preserve"> </w:t>
      </w:r>
      <w:r>
        <w:t>Parkway</w:t>
      </w:r>
      <w:r w:rsidR="00B94BD5">
        <w:t xml:space="preserve"> </w:t>
      </w:r>
      <w:r>
        <w:t>system,</w:t>
      </w:r>
      <w:r w:rsidR="00B94BD5">
        <w:t xml:space="preserve"> </w:t>
      </w:r>
      <w:r>
        <w:t>correct?</w:t>
      </w:r>
      <w:r w:rsidR="00B94BD5">
        <w:t xml:space="preserve">  </w:t>
      </w:r>
      <w:proofErr w:type="gramStart"/>
      <w:r>
        <w:t>It</w:t>
      </w:r>
      <w:r w:rsidR="00B94BD5">
        <w:t xml:space="preserve"> </w:t>
      </w:r>
      <w:r>
        <w:t>is</w:t>
      </w:r>
      <w:proofErr w:type="gramEnd"/>
      <w:r w:rsidR="00B94BD5">
        <w:t xml:space="preserve"> </w:t>
      </w:r>
      <w:r>
        <w:t>like</w:t>
      </w:r>
      <w:r w:rsidR="00B94BD5">
        <w:t xml:space="preserve"> </w:t>
      </w:r>
      <w:r>
        <w:t>a</w:t>
      </w:r>
      <w:r w:rsidR="00B94BD5">
        <w:t xml:space="preserve"> </w:t>
      </w:r>
      <w:r>
        <w:t>Parkway</w:t>
      </w:r>
      <w:r w:rsidR="00B94BD5">
        <w:t xml:space="preserve"> </w:t>
      </w:r>
      <w:r>
        <w:t>delivery</w:t>
      </w:r>
      <w:r w:rsidR="00B94BD5">
        <w:t xml:space="preserve"> </w:t>
      </w:r>
      <w:proofErr w:type="gramStart"/>
      <w:r>
        <w:t>obligation?</w:t>
      </w:r>
      <w:proofErr w:type="gramEnd"/>
    </w:p>
    <w:p w14:paraId="1AB2B115" w14:textId="53FB673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proofErr w:type="gramStart"/>
      <w:r>
        <w:t>:</w:t>
      </w:r>
      <w:r w:rsidR="00B94BD5">
        <w:t xml:space="preserve">  </w:t>
      </w:r>
      <w:r>
        <w:t>It</w:t>
      </w:r>
      <w:r w:rsidR="00B94BD5">
        <w:t xml:space="preserve"> </w:t>
      </w:r>
      <w:r>
        <w:t>is,</w:t>
      </w:r>
      <w:r w:rsidR="00B94BD5">
        <w:t xml:space="preserve"> </w:t>
      </w:r>
      <w:r>
        <w:t>yes</w:t>
      </w:r>
      <w:proofErr w:type="gramEnd"/>
      <w:r>
        <w:t>.</w:t>
      </w:r>
    </w:p>
    <w:p w14:paraId="2FF1D4D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In</w:t>
      </w:r>
      <w:r w:rsidR="00B94BD5">
        <w:t xml:space="preserve"> </w:t>
      </w:r>
      <w:r>
        <w:t>fact,</w:t>
      </w:r>
      <w:r w:rsidR="00B94BD5">
        <w:t xml:space="preserve"> </w:t>
      </w:r>
      <w:r>
        <w:t>that</w:t>
      </w:r>
      <w:r w:rsidR="00B94BD5">
        <w:t xml:space="preserve"> </w:t>
      </w:r>
      <w:r>
        <w:t>is</w:t>
      </w:r>
      <w:r w:rsidR="00B94BD5">
        <w:t xml:space="preserve"> </w:t>
      </w:r>
      <w:r>
        <w:t>where</w:t>
      </w:r>
      <w:r w:rsidR="00B94BD5">
        <w:t xml:space="preserve"> </w:t>
      </w:r>
      <w:r>
        <w:t>you</w:t>
      </w:r>
      <w:r w:rsidR="00B94BD5">
        <w:t xml:space="preserve"> </w:t>
      </w:r>
      <w:r>
        <w:t>are</w:t>
      </w:r>
      <w:r w:rsidR="00B94BD5">
        <w:t xml:space="preserve"> </w:t>
      </w:r>
      <w:r>
        <w:t>heading</w:t>
      </w:r>
      <w:r w:rsidR="00B94BD5">
        <w:t xml:space="preserve"> </w:t>
      </w:r>
      <w:proofErr w:type="gramStart"/>
      <w:r>
        <w:t>with</w:t>
      </w:r>
      <w:proofErr w:type="gramEnd"/>
      <w:r w:rsidR="00B94BD5">
        <w:t xml:space="preserve"> </w:t>
      </w:r>
      <w:r>
        <w:t>allowing</w:t>
      </w:r>
      <w:r w:rsidR="00B94BD5">
        <w:t xml:space="preserve"> </w:t>
      </w:r>
      <w:r>
        <w:t>deliveries</w:t>
      </w:r>
      <w:r w:rsidR="00B94BD5">
        <w:t xml:space="preserve"> </w:t>
      </w:r>
      <w:r>
        <w:t>at</w:t>
      </w:r>
      <w:r w:rsidR="00B94BD5">
        <w:t xml:space="preserve"> </w:t>
      </w:r>
      <w:r>
        <w:t>the</w:t>
      </w:r>
      <w:r w:rsidR="00B94BD5">
        <w:t xml:space="preserve"> </w:t>
      </w:r>
      <w:r>
        <w:t>CDA</w:t>
      </w:r>
      <w:r w:rsidR="00B94BD5">
        <w:t xml:space="preserve"> </w:t>
      </w:r>
      <w:r>
        <w:t>to</w:t>
      </w:r>
      <w:r w:rsidR="00B94BD5">
        <w:t xml:space="preserve"> </w:t>
      </w:r>
      <w:r>
        <w:t>get</w:t>
      </w:r>
      <w:r w:rsidR="00B94BD5">
        <w:t xml:space="preserve"> </w:t>
      </w:r>
      <w:proofErr w:type="gramStart"/>
      <w:r>
        <w:t>the</w:t>
      </w:r>
      <w:r w:rsidR="00B94BD5">
        <w:t xml:space="preserve"> </w:t>
      </w:r>
      <w:r>
        <w:t>Parkway</w:t>
      </w:r>
      <w:proofErr w:type="gramEnd"/>
      <w:r w:rsidR="00B94BD5">
        <w:t xml:space="preserve"> </w:t>
      </w:r>
      <w:r>
        <w:t>delivery</w:t>
      </w:r>
      <w:r w:rsidR="00B94BD5">
        <w:t xml:space="preserve"> </w:t>
      </w:r>
      <w:r>
        <w:t>credit.</w:t>
      </w:r>
      <w:r w:rsidR="00B94BD5">
        <w:t xml:space="preserve">  </w:t>
      </w:r>
      <w:r>
        <w:t>So,</w:t>
      </w:r>
      <w:r w:rsidR="00B94BD5">
        <w:t xml:space="preserve"> </w:t>
      </w:r>
      <w:r>
        <w:t>Mr.</w:t>
      </w:r>
      <w:r w:rsidR="00B94BD5">
        <w:t xml:space="preserve"> </w:t>
      </w:r>
      <w:r>
        <w:t>Pardy,</w:t>
      </w:r>
      <w:r w:rsidR="00B94BD5">
        <w:t xml:space="preserve"> </w:t>
      </w:r>
      <w:proofErr w:type="gramStart"/>
      <w:r>
        <w:t>to</w:t>
      </w:r>
      <w:proofErr w:type="gramEnd"/>
      <w:r w:rsidR="00B94BD5">
        <w:t xml:space="preserve"> -- </w:t>
      </w:r>
      <w:r>
        <w:t>you</w:t>
      </w:r>
      <w:r w:rsidR="00B94BD5">
        <w:t xml:space="preserve"> </w:t>
      </w:r>
      <w:r>
        <w:t>obviously</w:t>
      </w:r>
      <w:r w:rsidR="00B94BD5">
        <w:t xml:space="preserve"> </w:t>
      </w:r>
      <w:r>
        <w:t>understand</w:t>
      </w:r>
      <w:r w:rsidR="00B94BD5">
        <w:t xml:space="preserve"> </w:t>
      </w:r>
      <w:r>
        <w:t>the</w:t>
      </w:r>
      <w:r w:rsidR="00B94BD5">
        <w:t xml:space="preserve"> </w:t>
      </w:r>
      <w:r>
        <w:t>facility</w:t>
      </w:r>
      <w:r w:rsidR="00B94BD5">
        <w:t xml:space="preserve"> </w:t>
      </w:r>
      <w:r>
        <w:t>side</w:t>
      </w:r>
      <w:r w:rsidR="00B94BD5">
        <w:t xml:space="preserve"> </w:t>
      </w:r>
      <w:r>
        <w:t>of</w:t>
      </w:r>
      <w:r w:rsidR="00B94BD5">
        <w:t xml:space="preserve"> </w:t>
      </w:r>
      <w:r>
        <w:t>this</w:t>
      </w:r>
      <w:r w:rsidR="00B94BD5">
        <w:t xml:space="preserve"> </w:t>
      </w:r>
      <w:r>
        <w:t>in</w:t>
      </w:r>
      <w:r w:rsidR="00B94BD5">
        <w:t xml:space="preserve"> </w:t>
      </w:r>
      <w:r>
        <w:t>a</w:t>
      </w:r>
      <w:r w:rsidR="00B94BD5">
        <w:t xml:space="preserve"> </w:t>
      </w:r>
      <w:r>
        <w:t>way</w:t>
      </w:r>
      <w:r w:rsidR="00B94BD5">
        <w:t xml:space="preserve"> </w:t>
      </w:r>
      <w:r>
        <w:t>that</w:t>
      </w:r>
      <w:r w:rsidR="00B94BD5">
        <w:t xml:space="preserve"> </w:t>
      </w:r>
      <w:r>
        <w:t>is</w:t>
      </w:r>
      <w:r w:rsidR="00B94BD5">
        <w:t xml:space="preserve"> </w:t>
      </w:r>
      <w:r>
        <w:t>helpful</w:t>
      </w:r>
      <w:r w:rsidR="00B94BD5">
        <w:t xml:space="preserve"> </w:t>
      </w:r>
      <w:r>
        <w:t>here.</w:t>
      </w:r>
      <w:r w:rsidR="00B94BD5">
        <w:t xml:space="preserve">  </w:t>
      </w:r>
      <w:r>
        <w:t>If</w:t>
      </w:r>
      <w:r w:rsidR="00B94BD5">
        <w:t xml:space="preserve"> </w:t>
      </w:r>
      <w:r>
        <w:t>the</w:t>
      </w:r>
      <w:r w:rsidR="00B94BD5">
        <w:t xml:space="preserve"> </w:t>
      </w:r>
      <w:r>
        <w:t>customer</w:t>
      </w:r>
      <w:r w:rsidR="00B94BD5">
        <w:t xml:space="preserve"> </w:t>
      </w:r>
      <w:r>
        <w:t>landed</w:t>
      </w:r>
      <w:r w:rsidR="00B94BD5">
        <w:t xml:space="preserve"> </w:t>
      </w:r>
      <w:r>
        <w:t>the</w:t>
      </w:r>
      <w:r w:rsidR="00B94BD5">
        <w:t xml:space="preserve"> </w:t>
      </w:r>
      <w:r>
        <w:t>gas</w:t>
      </w:r>
      <w:r w:rsidR="00B94BD5">
        <w:t xml:space="preserve"> </w:t>
      </w:r>
      <w:r>
        <w:t>at</w:t>
      </w:r>
      <w:r w:rsidR="00B94BD5">
        <w:t xml:space="preserve"> </w:t>
      </w:r>
      <w:r>
        <w:t>the</w:t>
      </w:r>
      <w:r w:rsidR="00B94BD5">
        <w:t xml:space="preserve"> </w:t>
      </w:r>
      <w:r>
        <w:t>CDA,</w:t>
      </w:r>
      <w:r w:rsidR="00B94BD5">
        <w:t xml:space="preserve"> </w:t>
      </w:r>
      <w:proofErr w:type="gramStart"/>
      <w:r>
        <w:t>is</w:t>
      </w:r>
      <w:proofErr w:type="gramEnd"/>
      <w:r w:rsidR="00B94BD5">
        <w:t xml:space="preserve"> </w:t>
      </w:r>
      <w:r>
        <w:t>it</w:t>
      </w:r>
      <w:r w:rsidR="00B94BD5">
        <w:t xml:space="preserve"> </w:t>
      </w:r>
      <w:r>
        <w:t>not</w:t>
      </w:r>
      <w:r w:rsidR="00B94BD5">
        <w:t xml:space="preserve"> </w:t>
      </w:r>
      <w:proofErr w:type="gramStart"/>
      <w:r>
        <w:t>reducing</w:t>
      </w:r>
      <w:proofErr w:type="gramEnd"/>
      <w:r w:rsidR="00B94BD5">
        <w:t xml:space="preserve"> </w:t>
      </w:r>
      <w:r>
        <w:t>the</w:t>
      </w:r>
      <w:r w:rsidR="00B94BD5">
        <w:t xml:space="preserve"> </w:t>
      </w:r>
      <w:r>
        <w:t>needs</w:t>
      </w:r>
      <w:r w:rsidR="00B94BD5">
        <w:t xml:space="preserve"> </w:t>
      </w:r>
      <w:r>
        <w:t>of</w:t>
      </w:r>
      <w:r w:rsidR="00B94BD5">
        <w:t xml:space="preserve"> </w:t>
      </w:r>
      <w:r>
        <w:t>the</w:t>
      </w:r>
      <w:r w:rsidR="00B94BD5">
        <w:t xml:space="preserve"> </w:t>
      </w:r>
      <w:r>
        <w:t>Dawn</w:t>
      </w:r>
      <w:r w:rsidR="00B94BD5">
        <w:t xml:space="preserve"> </w:t>
      </w:r>
      <w:r>
        <w:t>Parkway</w:t>
      </w:r>
      <w:r w:rsidR="00B94BD5">
        <w:t xml:space="preserve"> </w:t>
      </w:r>
      <w:r>
        <w:t>system?</w:t>
      </w:r>
    </w:p>
    <w:p w14:paraId="135B272E" w14:textId="796EEFC8"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No,</w:t>
      </w:r>
      <w:r w:rsidR="00B94BD5">
        <w:t xml:space="preserve"> </w:t>
      </w:r>
      <w:r>
        <w:t>it</w:t>
      </w:r>
      <w:r w:rsidR="00B94BD5">
        <w:t xml:space="preserve"> </w:t>
      </w:r>
      <w:r>
        <w:t>isn't.</w:t>
      </w:r>
      <w:r w:rsidR="00B94BD5">
        <w:t xml:space="preserve">  </w:t>
      </w:r>
      <w:r>
        <w:t>Because</w:t>
      </w:r>
      <w:r w:rsidR="00B94BD5">
        <w:t xml:space="preserve"> </w:t>
      </w:r>
      <w:r>
        <w:t>I</w:t>
      </w:r>
      <w:r w:rsidR="00B94BD5">
        <w:t xml:space="preserve"> </w:t>
      </w:r>
      <w:r>
        <w:t>think</w:t>
      </w:r>
      <w:r w:rsidR="00B94BD5">
        <w:t xml:space="preserve"> -- </w:t>
      </w:r>
      <w:r>
        <w:t>I</w:t>
      </w:r>
      <w:r w:rsidR="00B94BD5">
        <w:t xml:space="preserve"> </w:t>
      </w:r>
      <w:r>
        <w:t>think</w:t>
      </w:r>
      <w:r w:rsidR="00B94BD5">
        <w:t xml:space="preserve"> </w:t>
      </w:r>
      <w:r>
        <w:t>this</w:t>
      </w:r>
      <w:r w:rsidR="00B94BD5">
        <w:t xml:space="preserve"> </w:t>
      </w:r>
      <w:r>
        <w:t>contract</w:t>
      </w:r>
      <w:r w:rsidR="00B94BD5">
        <w:t xml:space="preserve"> </w:t>
      </w:r>
      <w:r>
        <w:t>was</w:t>
      </w:r>
      <w:r w:rsidR="00B94BD5">
        <w:t xml:space="preserve"> </w:t>
      </w:r>
      <w:r>
        <w:t>used</w:t>
      </w:r>
      <w:r w:rsidR="00B94BD5">
        <w:t xml:space="preserve"> </w:t>
      </w:r>
      <w:r>
        <w:t>to</w:t>
      </w:r>
      <w:r w:rsidR="00B94BD5">
        <w:t xml:space="preserve"> </w:t>
      </w:r>
      <w:r>
        <w:t>serve</w:t>
      </w:r>
      <w:r w:rsidR="00B94BD5">
        <w:t xml:space="preserve"> </w:t>
      </w:r>
      <w:r>
        <w:t>a</w:t>
      </w:r>
      <w:r w:rsidR="00B94BD5">
        <w:t xml:space="preserve"> </w:t>
      </w:r>
      <w:r>
        <w:t>shortfall</w:t>
      </w:r>
      <w:r w:rsidR="00B94BD5">
        <w:t xml:space="preserve"> </w:t>
      </w:r>
      <w:r>
        <w:t>position</w:t>
      </w:r>
      <w:r w:rsidR="00B94BD5">
        <w:t xml:space="preserve"> </w:t>
      </w:r>
      <w:r>
        <w:t>which</w:t>
      </w:r>
      <w:r w:rsidR="00B94BD5">
        <w:t xml:space="preserve"> </w:t>
      </w:r>
      <w:r>
        <w:t>wasn't</w:t>
      </w:r>
      <w:r w:rsidR="00B94BD5">
        <w:t xml:space="preserve"> </w:t>
      </w:r>
      <w:r>
        <w:t>being</w:t>
      </w:r>
      <w:r w:rsidR="00B94BD5">
        <w:t xml:space="preserve"> </w:t>
      </w:r>
      <w:r>
        <w:t>served</w:t>
      </w:r>
      <w:r w:rsidR="00B94BD5">
        <w:t xml:space="preserve"> </w:t>
      </w:r>
      <w:r>
        <w:t>by</w:t>
      </w:r>
      <w:r w:rsidR="00B94BD5">
        <w:t xml:space="preserve"> </w:t>
      </w:r>
      <w:r>
        <w:t>the</w:t>
      </w:r>
      <w:r w:rsidR="00B94BD5">
        <w:t xml:space="preserve"> </w:t>
      </w:r>
      <w:r>
        <w:t>Dawn</w:t>
      </w:r>
      <w:r w:rsidR="00B94BD5">
        <w:t xml:space="preserve"> </w:t>
      </w:r>
      <w:r>
        <w:t>Parkway</w:t>
      </w:r>
      <w:r w:rsidR="00B94BD5">
        <w:t xml:space="preserve"> </w:t>
      </w:r>
      <w:r>
        <w:t>system</w:t>
      </w:r>
      <w:r w:rsidR="00B94BD5">
        <w:t xml:space="preserve"> </w:t>
      </w:r>
      <w:r>
        <w:t>so</w:t>
      </w:r>
      <w:r w:rsidR="00B94BD5">
        <w:t xml:space="preserve"> --</w:t>
      </w:r>
    </w:p>
    <w:p w14:paraId="14578B5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No,</w:t>
      </w:r>
      <w:r w:rsidR="00B94BD5">
        <w:t xml:space="preserve"> </w:t>
      </w:r>
      <w:r>
        <w:t>no.</w:t>
      </w:r>
      <w:r w:rsidR="00B94BD5">
        <w:t xml:space="preserve">  </w:t>
      </w:r>
      <w:r>
        <w:t>You</w:t>
      </w:r>
      <w:r w:rsidR="00B94BD5">
        <w:t xml:space="preserve"> </w:t>
      </w:r>
      <w:r>
        <w:t>are</w:t>
      </w:r>
      <w:r w:rsidR="00B94BD5">
        <w:t xml:space="preserve"> </w:t>
      </w:r>
      <w:r>
        <w:t>mixing</w:t>
      </w:r>
      <w:r w:rsidR="00B94BD5">
        <w:t xml:space="preserve"> -- </w:t>
      </w:r>
      <w:r>
        <w:t>you</w:t>
      </w:r>
      <w:r w:rsidR="00B94BD5">
        <w:t xml:space="preserve"> </w:t>
      </w:r>
      <w:r>
        <w:t>are</w:t>
      </w:r>
      <w:r w:rsidR="00B94BD5">
        <w:t xml:space="preserve"> </w:t>
      </w:r>
      <w:r>
        <w:t>mixing</w:t>
      </w:r>
      <w:r w:rsidR="00B94BD5">
        <w:t xml:space="preserve"> </w:t>
      </w:r>
      <w:r>
        <w:t>that</w:t>
      </w:r>
      <w:r w:rsidR="00B94BD5">
        <w:t xml:space="preserve"> </w:t>
      </w:r>
      <w:r>
        <w:t>contract.</w:t>
      </w:r>
      <w:r w:rsidR="00B94BD5">
        <w:t xml:space="preserve">  </w:t>
      </w:r>
      <w:r>
        <w:t>I</w:t>
      </w:r>
      <w:r w:rsidR="00B94BD5">
        <w:t xml:space="preserve"> </w:t>
      </w:r>
      <w:r>
        <w:t>am</w:t>
      </w:r>
      <w:r w:rsidR="00B94BD5">
        <w:t xml:space="preserve"> </w:t>
      </w:r>
      <w:r>
        <w:t>saying</w:t>
      </w:r>
      <w:r w:rsidR="00B94BD5">
        <w:t xml:space="preserve"> </w:t>
      </w:r>
      <w:r>
        <w:t>just</w:t>
      </w:r>
      <w:r w:rsidR="00B94BD5">
        <w:t xml:space="preserve"> </w:t>
      </w:r>
      <w:r>
        <w:t>definitively</w:t>
      </w:r>
      <w:r w:rsidR="00B94BD5">
        <w:t xml:space="preserve"> </w:t>
      </w:r>
      <w:r>
        <w:t>you</w:t>
      </w:r>
      <w:r w:rsidR="00B94BD5">
        <w:t xml:space="preserve"> </w:t>
      </w:r>
      <w:r>
        <w:t>have</w:t>
      </w:r>
      <w:r w:rsidR="00B94BD5">
        <w:t xml:space="preserve"> </w:t>
      </w:r>
      <w:r>
        <w:t>a</w:t>
      </w:r>
      <w:r w:rsidR="00B94BD5">
        <w:t xml:space="preserve"> </w:t>
      </w:r>
      <w:r>
        <w:t>customer</w:t>
      </w:r>
      <w:r w:rsidR="00B94BD5">
        <w:t xml:space="preserve"> </w:t>
      </w:r>
      <w:r>
        <w:t>still</w:t>
      </w:r>
      <w:r w:rsidR="00B94BD5">
        <w:t xml:space="preserve"> </w:t>
      </w:r>
      <w:r>
        <w:t>that</w:t>
      </w:r>
      <w:r w:rsidR="00B94BD5">
        <w:t xml:space="preserve"> </w:t>
      </w:r>
      <w:r>
        <w:t>is</w:t>
      </w:r>
      <w:r w:rsidR="00B94BD5">
        <w:t xml:space="preserve"> </w:t>
      </w:r>
      <w:r>
        <w:t>delivering</w:t>
      </w:r>
      <w:r w:rsidR="00B94BD5">
        <w:t xml:space="preserve"> </w:t>
      </w:r>
      <w:r>
        <w:t>at</w:t>
      </w:r>
      <w:r w:rsidR="00B94BD5">
        <w:t xml:space="preserve"> </w:t>
      </w:r>
      <w:r>
        <w:t>the</w:t>
      </w:r>
      <w:r w:rsidR="00B94BD5">
        <w:t xml:space="preserve"> </w:t>
      </w:r>
      <w:r>
        <w:lastRenderedPageBreak/>
        <w:t>CDA.</w:t>
      </w:r>
      <w:r w:rsidR="00B94BD5">
        <w:t xml:space="preserve">  </w:t>
      </w:r>
      <w:r>
        <w:t>Forget</w:t>
      </w:r>
      <w:r w:rsidR="00B94BD5">
        <w:t xml:space="preserve"> </w:t>
      </w:r>
      <w:r>
        <w:t>about</w:t>
      </w:r>
      <w:r w:rsidR="00B94BD5">
        <w:t xml:space="preserve"> </w:t>
      </w:r>
      <w:r>
        <w:t>your</w:t>
      </w:r>
      <w:r w:rsidR="00B94BD5">
        <w:t xml:space="preserve"> </w:t>
      </w:r>
      <w:r>
        <w:t>supply</w:t>
      </w:r>
      <w:r w:rsidR="00B94BD5">
        <w:t xml:space="preserve"> </w:t>
      </w:r>
      <w:r>
        <w:t>position.</w:t>
      </w:r>
      <w:r w:rsidR="00B94BD5">
        <w:t xml:space="preserve">  </w:t>
      </w:r>
      <w:r>
        <w:t>They</w:t>
      </w:r>
      <w:r w:rsidR="00B94BD5">
        <w:t xml:space="preserve"> </w:t>
      </w:r>
      <w:proofErr w:type="gramStart"/>
      <w:r>
        <w:t>are</w:t>
      </w:r>
      <w:r w:rsidR="00B94BD5">
        <w:t xml:space="preserve"> </w:t>
      </w:r>
      <w:r>
        <w:t>delivering</w:t>
      </w:r>
      <w:proofErr w:type="gramEnd"/>
      <w:r w:rsidR="00B94BD5">
        <w:t xml:space="preserve"> </w:t>
      </w:r>
      <w:r>
        <w:t>their</w:t>
      </w:r>
      <w:r w:rsidR="00B94BD5">
        <w:t xml:space="preserve"> </w:t>
      </w:r>
      <w:r>
        <w:t>direct</w:t>
      </w:r>
      <w:r w:rsidR="00B94BD5">
        <w:t xml:space="preserve"> </w:t>
      </w:r>
      <w:r>
        <w:t>purchase</w:t>
      </w:r>
      <w:r w:rsidR="00B94BD5">
        <w:t xml:space="preserve"> </w:t>
      </w:r>
      <w:r>
        <w:t>needs</w:t>
      </w:r>
      <w:r w:rsidR="00B94BD5">
        <w:t xml:space="preserve"> </w:t>
      </w:r>
      <w:proofErr w:type="gramStart"/>
      <w:r>
        <w:t>at</w:t>
      </w:r>
      <w:proofErr w:type="gramEnd"/>
      <w:r w:rsidR="00B94BD5">
        <w:t xml:space="preserve"> </w:t>
      </w:r>
      <w:proofErr w:type="gramStart"/>
      <w:r>
        <w:t>the</w:t>
      </w:r>
      <w:r w:rsidR="00B94BD5">
        <w:t xml:space="preserve"> </w:t>
      </w:r>
      <w:r>
        <w:t>CDA</w:t>
      </w:r>
      <w:proofErr w:type="gramEnd"/>
      <w:r>
        <w:t>.</w:t>
      </w:r>
      <w:r w:rsidR="00B94BD5">
        <w:t xml:space="preserve">  </w:t>
      </w:r>
      <w:r>
        <w:t>Does</w:t>
      </w:r>
      <w:r w:rsidR="00B94BD5">
        <w:t xml:space="preserve"> </w:t>
      </w:r>
      <w:r>
        <w:t>that</w:t>
      </w:r>
      <w:r w:rsidR="00B94BD5">
        <w:t xml:space="preserve"> </w:t>
      </w:r>
      <w:r>
        <w:t>or</w:t>
      </w:r>
      <w:r w:rsidR="00B94BD5">
        <w:t xml:space="preserve"> </w:t>
      </w:r>
      <w:r>
        <w:t>does</w:t>
      </w:r>
      <w:r w:rsidR="00B94BD5">
        <w:t xml:space="preserve"> </w:t>
      </w:r>
      <w:r>
        <w:t>that</w:t>
      </w:r>
      <w:r w:rsidR="00B94BD5">
        <w:t xml:space="preserve"> </w:t>
      </w:r>
      <w:r>
        <w:t>not</w:t>
      </w:r>
      <w:r w:rsidR="00B94BD5">
        <w:t xml:space="preserve"> </w:t>
      </w:r>
      <w:r>
        <w:t>reduce</w:t>
      </w:r>
      <w:r w:rsidR="00B94BD5">
        <w:t xml:space="preserve"> </w:t>
      </w:r>
      <w:r>
        <w:t>the</w:t>
      </w:r>
      <w:r w:rsidR="00B94BD5">
        <w:t xml:space="preserve"> </w:t>
      </w:r>
      <w:r>
        <w:t>amount</w:t>
      </w:r>
      <w:r w:rsidR="00B94BD5">
        <w:t xml:space="preserve"> </w:t>
      </w:r>
      <w:r>
        <w:t>of</w:t>
      </w:r>
      <w:r w:rsidR="00B94BD5">
        <w:t xml:space="preserve"> </w:t>
      </w:r>
      <w:r>
        <w:t>gas</w:t>
      </w:r>
      <w:r w:rsidR="00B94BD5">
        <w:t xml:space="preserve"> </w:t>
      </w:r>
      <w:r>
        <w:t>on</w:t>
      </w:r>
      <w:r w:rsidR="00B94BD5">
        <w:t xml:space="preserve"> </w:t>
      </w:r>
      <w:r>
        <w:t>the</w:t>
      </w:r>
      <w:r w:rsidR="00B94BD5">
        <w:t xml:space="preserve"> </w:t>
      </w:r>
      <w:r>
        <w:t>Dawn</w:t>
      </w:r>
      <w:r w:rsidR="00B94BD5">
        <w:t xml:space="preserve"> </w:t>
      </w:r>
      <w:r>
        <w:t>Parkway</w:t>
      </w:r>
      <w:r w:rsidR="00B94BD5">
        <w:t xml:space="preserve"> </w:t>
      </w:r>
      <w:r>
        <w:t>system</w:t>
      </w:r>
      <w:r w:rsidR="00B94BD5">
        <w:t xml:space="preserve"> </w:t>
      </w:r>
      <w:r>
        <w:t>relative</w:t>
      </w:r>
      <w:r w:rsidR="00B94BD5">
        <w:t xml:space="preserve"> </w:t>
      </w:r>
      <w:r>
        <w:t>to</w:t>
      </w:r>
      <w:r w:rsidR="00B94BD5">
        <w:t xml:space="preserve"> </w:t>
      </w:r>
      <w:r>
        <w:t>them</w:t>
      </w:r>
      <w:r w:rsidR="00B94BD5">
        <w:t xml:space="preserve"> </w:t>
      </w:r>
      <w:r>
        <w:t>delivering</w:t>
      </w:r>
      <w:r w:rsidR="00B94BD5">
        <w:t xml:space="preserve"> </w:t>
      </w:r>
      <w:r>
        <w:t>at</w:t>
      </w:r>
      <w:r w:rsidR="00B94BD5">
        <w:t xml:space="preserve"> </w:t>
      </w:r>
      <w:r>
        <w:t>Dawn?</w:t>
      </w:r>
    </w:p>
    <w:p w14:paraId="1A2728DA" w14:textId="6B7F7926"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One</w:t>
      </w:r>
      <w:r w:rsidR="00B94BD5">
        <w:t xml:space="preserve"> </w:t>
      </w:r>
      <w:r>
        <w:t>second.</w:t>
      </w:r>
    </w:p>
    <w:p w14:paraId="0063401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If</w:t>
      </w:r>
      <w:r w:rsidR="00B94BD5">
        <w:t xml:space="preserve"> </w:t>
      </w:r>
      <w:r>
        <w:t>we</w:t>
      </w:r>
      <w:r w:rsidR="00B94BD5">
        <w:t xml:space="preserve"> </w:t>
      </w:r>
      <w:r>
        <w:t>could</w:t>
      </w:r>
      <w:r w:rsidR="00B94BD5">
        <w:t xml:space="preserve"> </w:t>
      </w:r>
      <w:r>
        <w:t>just</w:t>
      </w:r>
      <w:r w:rsidR="00B94BD5">
        <w:t xml:space="preserve"> </w:t>
      </w:r>
      <w:r>
        <w:t>have</w:t>
      </w:r>
      <w:r w:rsidR="00B94BD5">
        <w:t xml:space="preserve"> </w:t>
      </w:r>
      <w:r>
        <w:t>a</w:t>
      </w:r>
      <w:r w:rsidR="00B94BD5">
        <w:t xml:space="preserve"> </w:t>
      </w:r>
      <w:r>
        <w:t>moment.</w:t>
      </w:r>
    </w:p>
    <w:p w14:paraId="35F8458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Yes.</w:t>
      </w:r>
      <w:r w:rsidR="00B94BD5">
        <w:t xml:space="preserve">  </w:t>
      </w:r>
      <w:r>
        <w:t>And</w:t>
      </w:r>
      <w:r w:rsidR="00B94BD5">
        <w:t xml:space="preserve"> </w:t>
      </w:r>
      <w:r>
        <w:t>while</w:t>
      </w:r>
      <w:r w:rsidR="00B94BD5">
        <w:t xml:space="preserve"> </w:t>
      </w:r>
      <w:r>
        <w:t>you</w:t>
      </w:r>
      <w:r w:rsidR="00B94BD5">
        <w:t xml:space="preserve"> </w:t>
      </w:r>
      <w:r>
        <w:t>are</w:t>
      </w:r>
      <w:r w:rsidR="00B94BD5">
        <w:t xml:space="preserve"> </w:t>
      </w:r>
      <w:r>
        <w:t>talking</w:t>
      </w:r>
      <w:r w:rsidR="00B94BD5">
        <w:t xml:space="preserve"> </w:t>
      </w:r>
      <w:r>
        <w:t>about</w:t>
      </w:r>
      <w:r w:rsidR="00B94BD5">
        <w:t xml:space="preserve"> </w:t>
      </w:r>
      <w:r>
        <w:t>it</w:t>
      </w:r>
      <w:r w:rsidR="00B94BD5">
        <w:t xml:space="preserve"> -- </w:t>
      </w:r>
      <w:r>
        <w:t>you</w:t>
      </w:r>
      <w:r w:rsidR="00B94BD5">
        <w:t xml:space="preserve"> </w:t>
      </w:r>
      <w:r>
        <w:t>can</w:t>
      </w:r>
      <w:r w:rsidR="00B94BD5">
        <w:t xml:space="preserve"> </w:t>
      </w:r>
      <w:r>
        <w:t>talk</w:t>
      </w:r>
      <w:r w:rsidR="00B94BD5">
        <w:t xml:space="preserve"> </w:t>
      </w:r>
      <w:r>
        <w:t>about</w:t>
      </w:r>
      <w:r w:rsidR="00B94BD5">
        <w:t xml:space="preserve"> </w:t>
      </w:r>
      <w:r>
        <w:t>it,</w:t>
      </w:r>
      <w:r w:rsidR="00B94BD5">
        <w:t xml:space="preserve"> </w:t>
      </w:r>
      <w:r>
        <w:t>then,</w:t>
      </w:r>
      <w:r w:rsidR="00B94BD5">
        <w:t xml:space="preserve"> </w:t>
      </w:r>
      <w:r>
        <w:t>because</w:t>
      </w:r>
      <w:r w:rsidR="00B94BD5">
        <w:t xml:space="preserve"> </w:t>
      </w:r>
      <w:r>
        <w:t>that</w:t>
      </w:r>
      <w:r w:rsidR="00B94BD5">
        <w:t xml:space="preserve"> </w:t>
      </w:r>
      <w:r>
        <w:t>will</w:t>
      </w:r>
      <w:r w:rsidR="00B94BD5">
        <w:t xml:space="preserve"> </w:t>
      </w:r>
      <w:r>
        <w:t>be</w:t>
      </w:r>
      <w:r w:rsidR="00B94BD5">
        <w:t xml:space="preserve"> </w:t>
      </w:r>
      <w:r>
        <w:t>the</w:t>
      </w:r>
      <w:r w:rsidR="00B94BD5">
        <w:t xml:space="preserve"> </w:t>
      </w:r>
      <w:r>
        <w:t>follow</w:t>
      </w:r>
      <w:r w:rsidR="00B94BD5">
        <w:t>-</w:t>
      </w:r>
      <w:r>
        <w:t>up</w:t>
      </w:r>
      <w:r w:rsidR="00B94BD5">
        <w:t xml:space="preserve"> </w:t>
      </w:r>
      <w:r>
        <w:t>question:</w:t>
      </w:r>
      <w:r w:rsidR="00B94BD5">
        <w:t xml:space="preserve">  </w:t>
      </w:r>
      <w:r>
        <w:t>Then</w:t>
      </w:r>
      <w:r w:rsidR="00B94BD5">
        <w:t xml:space="preserve"> </w:t>
      </w:r>
      <w:r>
        <w:t>why</w:t>
      </w:r>
      <w:r w:rsidR="00B94BD5">
        <w:t xml:space="preserve"> </w:t>
      </w:r>
      <w:r>
        <w:t>are</w:t>
      </w:r>
      <w:r w:rsidR="00B94BD5">
        <w:t xml:space="preserve"> </w:t>
      </w:r>
      <w:r>
        <w:t>you</w:t>
      </w:r>
      <w:r w:rsidR="00B94BD5">
        <w:t xml:space="preserve"> </w:t>
      </w:r>
      <w:r>
        <w:t>going</w:t>
      </w:r>
      <w:r w:rsidR="00B94BD5">
        <w:t xml:space="preserve"> </w:t>
      </w:r>
      <w:r>
        <w:t>to</w:t>
      </w:r>
      <w:r w:rsidR="00B94BD5">
        <w:t xml:space="preserve"> </w:t>
      </w:r>
      <w:r>
        <w:t>give</w:t>
      </w:r>
      <w:r w:rsidR="00B94BD5">
        <w:t xml:space="preserve"> </w:t>
      </w:r>
      <w:r>
        <w:t>them</w:t>
      </w:r>
      <w:r w:rsidR="00B94BD5">
        <w:t xml:space="preserve"> </w:t>
      </w:r>
      <w:r>
        <w:t>a</w:t>
      </w:r>
      <w:r w:rsidR="00B94BD5">
        <w:t xml:space="preserve"> </w:t>
      </w:r>
      <w:r>
        <w:t>Parkway</w:t>
      </w:r>
      <w:r w:rsidR="00B94BD5">
        <w:t xml:space="preserve"> </w:t>
      </w:r>
      <w:r>
        <w:t>delivery</w:t>
      </w:r>
      <w:r w:rsidR="00B94BD5">
        <w:t xml:space="preserve"> </w:t>
      </w:r>
      <w:r>
        <w:t>commitment</w:t>
      </w:r>
      <w:r w:rsidR="00B94BD5">
        <w:t xml:space="preserve"> </w:t>
      </w:r>
      <w:r>
        <w:t>incentive</w:t>
      </w:r>
      <w:r w:rsidR="00B94BD5">
        <w:t xml:space="preserve"> </w:t>
      </w:r>
      <w:r>
        <w:t>if</w:t>
      </w:r>
      <w:r w:rsidR="00B94BD5">
        <w:t xml:space="preserve"> </w:t>
      </w:r>
      <w:r>
        <w:t>it</w:t>
      </w:r>
      <w:r w:rsidR="00B94BD5">
        <w:t xml:space="preserve"> </w:t>
      </w:r>
      <w:r>
        <w:t>doesn't</w:t>
      </w:r>
      <w:r w:rsidR="00B94BD5">
        <w:t xml:space="preserve"> </w:t>
      </w:r>
      <w:r>
        <w:t>reduce</w:t>
      </w:r>
      <w:r w:rsidR="00B94BD5">
        <w:t xml:space="preserve"> </w:t>
      </w:r>
      <w:r>
        <w:t>your</w:t>
      </w:r>
      <w:r w:rsidR="00B94BD5">
        <w:t xml:space="preserve"> </w:t>
      </w:r>
      <w:r>
        <w:t>facilities?</w:t>
      </w:r>
    </w:p>
    <w:p w14:paraId="53585237" w14:textId="7D8A1944"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Thank</w:t>
      </w:r>
      <w:r w:rsidR="00B94BD5">
        <w:t xml:space="preserve"> </w:t>
      </w:r>
      <w:r>
        <w:t>you.</w:t>
      </w:r>
      <w:r w:rsidR="00B94BD5">
        <w:t xml:space="preserve">  </w:t>
      </w:r>
      <w:r>
        <w:t>So</w:t>
      </w:r>
      <w:r w:rsidR="00B94BD5">
        <w:t xml:space="preserve"> </w:t>
      </w:r>
      <w:r>
        <w:t>just</w:t>
      </w:r>
      <w:r w:rsidR="00B94BD5">
        <w:t xml:space="preserve"> </w:t>
      </w:r>
      <w:r>
        <w:t>to</w:t>
      </w:r>
      <w:r w:rsidR="00B94BD5">
        <w:t xml:space="preserve"> </w:t>
      </w:r>
      <w:r>
        <w:t>clarify,</w:t>
      </w:r>
      <w:r w:rsidR="00B94BD5">
        <w:t xml:space="preserve"> </w:t>
      </w:r>
      <w:r>
        <w:t>the</w:t>
      </w:r>
      <w:r w:rsidR="00B94BD5">
        <w:t xml:space="preserve"> </w:t>
      </w:r>
      <w:r>
        <w:t>change</w:t>
      </w:r>
      <w:r w:rsidR="00B94BD5">
        <w:t xml:space="preserve"> </w:t>
      </w:r>
      <w:r>
        <w:t>in</w:t>
      </w:r>
      <w:r w:rsidR="00B94BD5">
        <w:t xml:space="preserve"> </w:t>
      </w:r>
      <w:r>
        <w:t>OTS</w:t>
      </w:r>
      <w:r w:rsidR="00B94BD5">
        <w:t xml:space="preserve"> </w:t>
      </w:r>
      <w:r>
        <w:t>volumes</w:t>
      </w:r>
      <w:r w:rsidR="00B94BD5">
        <w:t xml:space="preserve"> </w:t>
      </w:r>
      <w:r>
        <w:t>that</w:t>
      </w:r>
      <w:r w:rsidR="00B94BD5">
        <w:t xml:space="preserve"> </w:t>
      </w:r>
      <w:r>
        <w:t>you</w:t>
      </w:r>
      <w:r w:rsidR="00B94BD5">
        <w:t xml:space="preserve"> </w:t>
      </w:r>
      <w:r>
        <w:t>have</w:t>
      </w:r>
      <w:r w:rsidR="00B94BD5">
        <w:t xml:space="preserve"> </w:t>
      </w:r>
      <w:r>
        <w:t>referred</w:t>
      </w:r>
      <w:r w:rsidR="00B94BD5">
        <w:t xml:space="preserve"> </w:t>
      </w:r>
      <w:r>
        <w:t>to</w:t>
      </w:r>
      <w:r w:rsidR="00B94BD5">
        <w:t xml:space="preserve"> </w:t>
      </w:r>
      <w:r>
        <w:t>moving</w:t>
      </w:r>
      <w:r w:rsidR="00B94BD5">
        <w:t xml:space="preserve"> </w:t>
      </w:r>
      <w:r>
        <w:t>to</w:t>
      </w:r>
      <w:r w:rsidR="00B94BD5">
        <w:t xml:space="preserve"> </w:t>
      </w:r>
      <w:r>
        <w:t>Dawn</w:t>
      </w:r>
      <w:r w:rsidR="00B94BD5">
        <w:t xml:space="preserve"> </w:t>
      </w:r>
      <w:r>
        <w:t>would</w:t>
      </w:r>
      <w:r w:rsidR="00B94BD5">
        <w:t xml:space="preserve"> </w:t>
      </w:r>
      <w:r>
        <w:t>require</w:t>
      </w:r>
      <w:r w:rsidR="00B94BD5">
        <w:t xml:space="preserve"> </w:t>
      </w:r>
      <w:r>
        <w:t>incremental</w:t>
      </w:r>
      <w:r w:rsidR="00B94BD5">
        <w:t xml:space="preserve"> </w:t>
      </w:r>
      <w:r>
        <w:t>Dawn</w:t>
      </w:r>
      <w:r w:rsidR="00B94BD5">
        <w:t xml:space="preserve"> </w:t>
      </w:r>
      <w:r>
        <w:t>Parkway</w:t>
      </w:r>
      <w:r w:rsidR="00B94BD5">
        <w:t xml:space="preserve"> </w:t>
      </w:r>
      <w:r>
        <w:t>capacity</w:t>
      </w:r>
      <w:r w:rsidR="00B94BD5">
        <w:t xml:space="preserve"> </w:t>
      </w:r>
      <w:r>
        <w:t>to</w:t>
      </w:r>
      <w:r w:rsidR="00B94BD5">
        <w:t xml:space="preserve"> </w:t>
      </w:r>
      <w:r>
        <w:t>facilitate</w:t>
      </w:r>
      <w:r w:rsidR="00B94BD5">
        <w:t xml:space="preserve"> </w:t>
      </w:r>
      <w:r>
        <w:t>that</w:t>
      </w:r>
      <w:r w:rsidR="00B94BD5">
        <w:t xml:space="preserve"> </w:t>
      </w:r>
      <w:r>
        <w:t>shift.</w:t>
      </w:r>
      <w:r w:rsidR="00B94BD5">
        <w:t xml:space="preserve">  </w:t>
      </w:r>
      <w:r>
        <w:t>Now,</w:t>
      </w:r>
      <w:r w:rsidR="00B94BD5">
        <w:t xml:space="preserve"> </w:t>
      </w:r>
      <w:r>
        <w:t>not</w:t>
      </w:r>
      <w:r w:rsidR="00B94BD5">
        <w:t xml:space="preserve"> </w:t>
      </w:r>
      <w:r>
        <w:t>to</w:t>
      </w:r>
      <w:r w:rsidR="00B94BD5">
        <w:t xml:space="preserve"> </w:t>
      </w:r>
      <w:r>
        <w:t>be</w:t>
      </w:r>
      <w:r w:rsidR="00B94BD5">
        <w:t xml:space="preserve"> </w:t>
      </w:r>
      <w:r>
        <w:t>confused,</w:t>
      </w:r>
      <w:r w:rsidR="00B94BD5">
        <w:t xml:space="preserve"> </w:t>
      </w:r>
      <w:r>
        <w:t>though,</w:t>
      </w:r>
      <w:r w:rsidR="00B94BD5">
        <w:t xml:space="preserve"> </w:t>
      </w:r>
      <w:r>
        <w:t>with</w:t>
      </w:r>
      <w:r w:rsidR="00B94BD5">
        <w:t xml:space="preserve"> </w:t>
      </w:r>
      <w:r>
        <w:t>the</w:t>
      </w:r>
      <w:r w:rsidR="00B94BD5">
        <w:t xml:space="preserve"> </w:t>
      </w:r>
      <w:r>
        <w:t>incremental</w:t>
      </w:r>
      <w:r w:rsidR="00B94BD5">
        <w:t xml:space="preserve"> </w:t>
      </w:r>
      <w:r>
        <w:t>demand</w:t>
      </w:r>
      <w:r w:rsidR="00B94BD5">
        <w:t xml:space="preserve"> </w:t>
      </w:r>
      <w:r>
        <w:t>increase</w:t>
      </w:r>
      <w:r w:rsidR="00B94BD5">
        <w:t xml:space="preserve"> </w:t>
      </w:r>
      <w:r>
        <w:t>in</w:t>
      </w:r>
      <w:r w:rsidR="00B94BD5">
        <w:t xml:space="preserve"> </w:t>
      </w:r>
      <w:r>
        <w:t>the</w:t>
      </w:r>
      <w:r w:rsidR="00B94BD5">
        <w:t xml:space="preserve"> </w:t>
      </w:r>
      <w:r>
        <w:t>CDA</w:t>
      </w:r>
      <w:r w:rsidR="00B94BD5">
        <w:t xml:space="preserve"> </w:t>
      </w:r>
      <w:r>
        <w:t>that</w:t>
      </w:r>
      <w:r w:rsidR="00B94BD5">
        <w:t xml:space="preserve"> </w:t>
      </w:r>
      <w:r>
        <w:t>is</w:t>
      </w:r>
      <w:r w:rsidR="00B94BD5">
        <w:t xml:space="preserve"> </w:t>
      </w:r>
      <w:r>
        <w:t>being</w:t>
      </w:r>
      <w:r w:rsidR="00B94BD5">
        <w:t xml:space="preserve"> </w:t>
      </w:r>
      <w:r>
        <w:t>met</w:t>
      </w:r>
      <w:r w:rsidR="00B94BD5">
        <w:t xml:space="preserve"> </w:t>
      </w:r>
      <w:r>
        <w:t>by</w:t>
      </w:r>
      <w:r w:rsidR="00B94BD5">
        <w:t xml:space="preserve"> -- </w:t>
      </w:r>
      <w:r>
        <w:t>through</w:t>
      </w:r>
      <w:r w:rsidR="00B94BD5">
        <w:t xml:space="preserve"> -- </w:t>
      </w:r>
      <w:r>
        <w:t>from</w:t>
      </w:r>
      <w:r w:rsidR="00B94BD5">
        <w:t xml:space="preserve"> </w:t>
      </w:r>
      <w:r>
        <w:t>Niagara,</w:t>
      </w:r>
      <w:r w:rsidR="00B94BD5">
        <w:t xml:space="preserve"> </w:t>
      </w:r>
      <w:r>
        <w:t>right.</w:t>
      </w:r>
      <w:r w:rsidR="00B94BD5">
        <w:t xml:space="preserve">  </w:t>
      </w:r>
      <w:proofErr w:type="gramStart"/>
      <w:r>
        <w:t>So</w:t>
      </w:r>
      <w:proofErr w:type="gramEnd"/>
      <w:r w:rsidR="00B94BD5">
        <w:t xml:space="preserve"> </w:t>
      </w:r>
      <w:proofErr w:type="gramStart"/>
      <w:r>
        <w:t>it</w:t>
      </w:r>
      <w:r w:rsidR="00B94BD5">
        <w:t xml:space="preserve"> </w:t>
      </w:r>
      <w:r>
        <w:t>is</w:t>
      </w:r>
      <w:proofErr w:type="gramEnd"/>
      <w:r w:rsidR="00B94BD5">
        <w:t xml:space="preserve"> </w:t>
      </w:r>
      <w:r>
        <w:t>sort</w:t>
      </w:r>
      <w:r w:rsidR="00B94BD5">
        <w:t xml:space="preserve"> </w:t>
      </w:r>
      <w:r>
        <w:t>of</w:t>
      </w:r>
      <w:r w:rsidR="00B94BD5">
        <w:t xml:space="preserve"> </w:t>
      </w:r>
      <w:r>
        <w:t>two</w:t>
      </w:r>
      <w:r w:rsidR="00B94BD5">
        <w:t xml:space="preserve"> </w:t>
      </w:r>
      <w:r>
        <w:t>things</w:t>
      </w:r>
      <w:r w:rsidR="00B94BD5">
        <w:t xml:space="preserve"> </w:t>
      </w:r>
      <w:proofErr w:type="gramStart"/>
      <w:r>
        <w:t>at</w:t>
      </w:r>
      <w:proofErr w:type="gramEnd"/>
      <w:r w:rsidR="00B94BD5">
        <w:t xml:space="preserve"> </w:t>
      </w:r>
      <w:r>
        <w:t>play</w:t>
      </w:r>
      <w:r w:rsidR="00B94BD5">
        <w:t xml:space="preserve"> </w:t>
      </w:r>
      <w:r>
        <w:t>here,</w:t>
      </w:r>
      <w:r w:rsidR="00B94BD5">
        <w:t xml:space="preserve"> </w:t>
      </w:r>
      <w:r>
        <w:t>if</w:t>
      </w:r>
      <w:r w:rsidR="00B94BD5">
        <w:t xml:space="preserve"> </w:t>
      </w:r>
      <w:r>
        <w:t>that</w:t>
      </w:r>
      <w:r w:rsidR="00B94BD5">
        <w:t xml:space="preserve"> </w:t>
      </w:r>
      <w:r>
        <w:t>makes</w:t>
      </w:r>
      <w:r w:rsidR="00B94BD5">
        <w:t xml:space="preserve"> </w:t>
      </w:r>
      <w:r>
        <w:t>sense.</w:t>
      </w:r>
    </w:p>
    <w:p w14:paraId="0A1D665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It</w:t>
      </w:r>
      <w:r w:rsidR="00B94BD5">
        <w:t xml:space="preserve"> </w:t>
      </w:r>
      <w:r>
        <w:t>does,</w:t>
      </w:r>
      <w:r w:rsidR="00B94BD5">
        <w:t xml:space="preserve"> </w:t>
      </w:r>
      <w:r>
        <w:t>Mr.</w:t>
      </w:r>
      <w:r w:rsidR="00B94BD5">
        <w:t xml:space="preserve"> </w:t>
      </w:r>
      <w:r>
        <w:t>Dantzer,</w:t>
      </w:r>
      <w:r w:rsidR="00B94BD5">
        <w:t xml:space="preserve"> </w:t>
      </w:r>
      <w:r>
        <w:t>and</w:t>
      </w:r>
      <w:r w:rsidR="00B94BD5">
        <w:t xml:space="preserve"> </w:t>
      </w:r>
      <w:r>
        <w:t>thank</w:t>
      </w:r>
      <w:r w:rsidR="00B94BD5">
        <w:t xml:space="preserve"> </w:t>
      </w:r>
      <w:r>
        <w:t>you</w:t>
      </w:r>
      <w:r w:rsidR="00B94BD5">
        <w:t xml:space="preserve"> </w:t>
      </w:r>
      <w:r>
        <w:t>for</w:t>
      </w:r>
      <w:r w:rsidR="00B94BD5">
        <w:t xml:space="preserve"> </w:t>
      </w:r>
      <w:r>
        <w:t>the</w:t>
      </w:r>
      <w:r w:rsidR="00B94BD5">
        <w:t xml:space="preserve"> </w:t>
      </w:r>
      <w:r>
        <w:t>clarification</w:t>
      </w:r>
      <w:r w:rsidR="00B94BD5">
        <w:t xml:space="preserve"> </w:t>
      </w:r>
      <w:r>
        <w:t>of</w:t>
      </w:r>
      <w:r w:rsidR="00B94BD5">
        <w:t xml:space="preserve"> </w:t>
      </w:r>
      <w:r>
        <w:t>your</w:t>
      </w:r>
      <w:r w:rsidR="00B94BD5">
        <w:t xml:space="preserve"> </w:t>
      </w:r>
      <w:r>
        <w:t>position.</w:t>
      </w:r>
      <w:r w:rsidR="00B94BD5">
        <w:t xml:space="preserve">  </w:t>
      </w:r>
      <w:r>
        <w:t>So</w:t>
      </w:r>
      <w:r w:rsidR="00B94BD5">
        <w:t xml:space="preserve"> </w:t>
      </w:r>
      <w:r>
        <w:t>why</w:t>
      </w:r>
      <w:r w:rsidR="00B94BD5">
        <w:t xml:space="preserve"> </w:t>
      </w:r>
      <w:r>
        <w:t>don't</w:t>
      </w:r>
      <w:r w:rsidR="00B94BD5">
        <w:t xml:space="preserve"> </w:t>
      </w:r>
      <w:r>
        <w:t>we</w:t>
      </w:r>
      <w:r w:rsidR="00B94BD5">
        <w:t xml:space="preserve"> </w:t>
      </w:r>
      <w:r>
        <w:t>do</w:t>
      </w:r>
      <w:r w:rsidR="00B94BD5">
        <w:t xml:space="preserve"> </w:t>
      </w:r>
      <w:r>
        <w:t>it</w:t>
      </w:r>
      <w:r w:rsidR="00B94BD5">
        <w:t xml:space="preserve"> </w:t>
      </w:r>
      <w:r>
        <w:t>this</w:t>
      </w:r>
      <w:r w:rsidR="00B94BD5">
        <w:t xml:space="preserve"> </w:t>
      </w:r>
      <w:r>
        <w:t>way:</w:t>
      </w:r>
      <w:r w:rsidR="00B94BD5">
        <w:t xml:space="preserve">  </w:t>
      </w:r>
      <w:r>
        <w:t>Let's</w:t>
      </w:r>
      <w:r w:rsidR="00B94BD5">
        <w:t xml:space="preserve"> </w:t>
      </w:r>
      <w:r>
        <w:t>forget</w:t>
      </w:r>
      <w:r w:rsidR="00B94BD5">
        <w:t xml:space="preserve"> </w:t>
      </w:r>
      <w:r>
        <w:t>about</w:t>
      </w:r>
      <w:r w:rsidR="00B94BD5">
        <w:t xml:space="preserve"> </w:t>
      </w:r>
      <w:r>
        <w:t>the</w:t>
      </w:r>
      <w:r w:rsidR="00B94BD5">
        <w:t xml:space="preserve"> -- </w:t>
      </w:r>
      <w:r>
        <w:t>how</w:t>
      </w:r>
      <w:r w:rsidR="00B94BD5">
        <w:t xml:space="preserve"> -- </w:t>
      </w:r>
      <w:r>
        <w:t>well,</w:t>
      </w:r>
      <w:r w:rsidR="00B94BD5">
        <w:t xml:space="preserve"> </w:t>
      </w:r>
      <w:r>
        <w:t>I</w:t>
      </w:r>
      <w:r w:rsidR="00B94BD5">
        <w:t xml:space="preserve"> </w:t>
      </w:r>
      <w:r>
        <w:t>shouldn't</w:t>
      </w:r>
      <w:r w:rsidR="00B94BD5">
        <w:t xml:space="preserve"> </w:t>
      </w:r>
      <w:r>
        <w:t>say,</w:t>
      </w:r>
      <w:r w:rsidR="00B94BD5">
        <w:t xml:space="preserve"> </w:t>
      </w:r>
      <w:r>
        <w:t>"let's</w:t>
      </w:r>
      <w:r w:rsidR="00B94BD5">
        <w:t xml:space="preserve"> </w:t>
      </w:r>
      <w:r>
        <w:t>forget."</w:t>
      </w:r>
      <w:r w:rsidR="00B94BD5">
        <w:t xml:space="preserve">  </w:t>
      </w:r>
      <w:r>
        <w:t>What</w:t>
      </w:r>
      <w:r w:rsidR="00B94BD5">
        <w:t xml:space="preserve"> </w:t>
      </w:r>
      <w:r>
        <w:t>I</w:t>
      </w:r>
      <w:r w:rsidR="00B94BD5">
        <w:t xml:space="preserve"> </w:t>
      </w:r>
      <w:r>
        <w:t>would</w:t>
      </w:r>
      <w:r w:rsidR="00B94BD5">
        <w:t xml:space="preserve"> </w:t>
      </w:r>
      <w:r>
        <w:t>like</w:t>
      </w:r>
      <w:r w:rsidR="00B94BD5">
        <w:t xml:space="preserve"> </w:t>
      </w:r>
      <w:r>
        <w:t>you</w:t>
      </w:r>
      <w:r w:rsidR="00B94BD5">
        <w:t xml:space="preserve"> </w:t>
      </w:r>
      <w:r>
        <w:t>to</w:t>
      </w:r>
      <w:r w:rsidR="00B94BD5">
        <w:t xml:space="preserve"> </w:t>
      </w:r>
      <w:r>
        <w:t>do</w:t>
      </w:r>
      <w:r w:rsidR="00B94BD5">
        <w:t xml:space="preserve"> </w:t>
      </w:r>
      <w:r>
        <w:t>by</w:t>
      </w:r>
      <w:r w:rsidR="00B94BD5">
        <w:t xml:space="preserve"> </w:t>
      </w:r>
      <w:r>
        <w:t>way</w:t>
      </w:r>
      <w:r w:rsidR="00B94BD5">
        <w:t xml:space="preserve"> </w:t>
      </w:r>
      <w:r>
        <w:t>of</w:t>
      </w:r>
      <w:r w:rsidR="00B94BD5">
        <w:t xml:space="preserve"> </w:t>
      </w:r>
      <w:r>
        <w:t>undertaking</w:t>
      </w:r>
      <w:r w:rsidR="00B94BD5">
        <w:t xml:space="preserve"> </w:t>
      </w:r>
      <w:r>
        <w:t>is</w:t>
      </w:r>
      <w:r w:rsidR="00B94BD5">
        <w:t xml:space="preserve"> </w:t>
      </w:r>
      <w:r>
        <w:t>you</w:t>
      </w:r>
      <w:r w:rsidR="00B94BD5">
        <w:t xml:space="preserve"> </w:t>
      </w:r>
      <w:r>
        <w:t>have</w:t>
      </w:r>
      <w:r w:rsidR="00B94BD5">
        <w:t xml:space="preserve"> </w:t>
      </w:r>
      <w:r>
        <w:t>a</w:t>
      </w:r>
      <w:r w:rsidR="00B94BD5">
        <w:t xml:space="preserve"> </w:t>
      </w:r>
      <w:r>
        <w:t>shortfall</w:t>
      </w:r>
      <w:r w:rsidR="00B94BD5">
        <w:t xml:space="preserve"> </w:t>
      </w:r>
      <w:r>
        <w:t>that</w:t>
      </w:r>
      <w:r w:rsidR="00B94BD5">
        <w:t xml:space="preserve"> </w:t>
      </w:r>
      <w:r>
        <w:t>was</w:t>
      </w:r>
      <w:r w:rsidR="00B94BD5">
        <w:t xml:space="preserve"> </w:t>
      </w:r>
      <w:r>
        <w:t>defined</w:t>
      </w:r>
      <w:r w:rsidR="00B94BD5">
        <w:t xml:space="preserve"> -- </w:t>
      </w:r>
      <w:r>
        <w:t>I</w:t>
      </w:r>
      <w:r w:rsidR="00B94BD5">
        <w:t xml:space="preserve"> </w:t>
      </w:r>
      <w:r>
        <w:t>am</w:t>
      </w:r>
      <w:r w:rsidR="00B94BD5">
        <w:t xml:space="preserve"> </w:t>
      </w:r>
      <w:r>
        <w:t>just</w:t>
      </w:r>
      <w:r w:rsidR="00B94BD5">
        <w:t xml:space="preserve"> </w:t>
      </w:r>
      <w:r>
        <w:t>going</w:t>
      </w:r>
      <w:r w:rsidR="00B94BD5">
        <w:t xml:space="preserve"> </w:t>
      </w:r>
      <w:r>
        <w:t>to</w:t>
      </w:r>
      <w:r w:rsidR="00B94BD5">
        <w:t xml:space="preserve"> -- </w:t>
      </w:r>
      <w:r>
        <w:t>well,</w:t>
      </w:r>
      <w:r w:rsidR="00B94BD5">
        <w:t xml:space="preserve"> </w:t>
      </w:r>
      <w:r>
        <w:t>the</w:t>
      </w:r>
      <w:r w:rsidR="00B94BD5">
        <w:t xml:space="preserve"> </w:t>
      </w:r>
      <w:r>
        <w:t>third</w:t>
      </w:r>
      <w:r w:rsidR="00B94BD5">
        <w:t>-</w:t>
      </w:r>
      <w:r>
        <w:t>party</w:t>
      </w:r>
      <w:r w:rsidR="00B94BD5">
        <w:t xml:space="preserve"> </w:t>
      </w:r>
      <w:r>
        <w:t>assignment</w:t>
      </w:r>
      <w:r w:rsidR="00B94BD5">
        <w:t xml:space="preserve"> </w:t>
      </w:r>
      <w:r>
        <w:t>numbers</w:t>
      </w:r>
      <w:r w:rsidR="00B94BD5">
        <w:t xml:space="preserve"> </w:t>
      </w:r>
      <w:proofErr w:type="gramStart"/>
      <w:r>
        <w:t>is</w:t>
      </w:r>
      <w:proofErr w:type="gramEnd"/>
      <w:r w:rsidR="00B94BD5">
        <w:t xml:space="preserve"> </w:t>
      </w:r>
      <w:r>
        <w:t>in</w:t>
      </w:r>
      <w:r w:rsidR="00B94BD5">
        <w:t xml:space="preserve"> </w:t>
      </w:r>
      <w:r>
        <w:t>front</w:t>
      </w:r>
      <w:r w:rsidR="00B94BD5">
        <w:t xml:space="preserve"> </w:t>
      </w:r>
      <w:r>
        <w:t>of</w:t>
      </w:r>
      <w:r w:rsidR="00B94BD5">
        <w:t xml:space="preserve"> </w:t>
      </w:r>
      <w:r>
        <w:t>me,</w:t>
      </w:r>
      <w:r w:rsidR="00B94BD5">
        <w:t xml:space="preserve"> </w:t>
      </w:r>
      <w:r>
        <w:t>but</w:t>
      </w:r>
      <w:r w:rsidR="00B94BD5">
        <w:t xml:space="preserve"> </w:t>
      </w:r>
      <w:r>
        <w:t>I</w:t>
      </w:r>
      <w:r w:rsidR="00B94BD5">
        <w:t xml:space="preserve"> </w:t>
      </w:r>
      <w:r>
        <w:t>am</w:t>
      </w:r>
      <w:r w:rsidR="00B94BD5">
        <w:t xml:space="preserve"> </w:t>
      </w:r>
      <w:r>
        <w:t>just</w:t>
      </w:r>
      <w:r w:rsidR="00B94BD5">
        <w:t xml:space="preserve"> -- </w:t>
      </w:r>
      <w:r>
        <w:t>I</w:t>
      </w:r>
      <w:r w:rsidR="00B94BD5">
        <w:t xml:space="preserve"> </w:t>
      </w:r>
      <w:r>
        <w:t>am</w:t>
      </w:r>
      <w:r w:rsidR="00B94BD5">
        <w:t xml:space="preserve"> </w:t>
      </w:r>
      <w:r>
        <w:t>going</w:t>
      </w:r>
      <w:r w:rsidR="00B94BD5">
        <w:t xml:space="preserve"> </w:t>
      </w:r>
      <w:r>
        <w:t>to</w:t>
      </w:r>
      <w:r w:rsidR="00B94BD5">
        <w:t xml:space="preserve"> </w:t>
      </w:r>
      <w:r>
        <w:t>keep</w:t>
      </w:r>
      <w:r w:rsidR="00B94BD5">
        <w:t xml:space="preserve"> </w:t>
      </w:r>
      <w:r>
        <w:t>out</w:t>
      </w:r>
      <w:r w:rsidR="00B94BD5">
        <w:t xml:space="preserve"> </w:t>
      </w:r>
      <w:r>
        <w:t>of</w:t>
      </w:r>
      <w:r w:rsidR="00B94BD5">
        <w:t xml:space="preserve"> </w:t>
      </w:r>
      <w:r>
        <w:lastRenderedPageBreak/>
        <w:t>that</w:t>
      </w:r>
      <w:r w:rsidR="00B94BD5">
        <w:t xml:space="preserve"> </w:t>
      </w:r>
      <w:r>
        <w:t>third</w:t>
      </w:r>
      <w:r w:rsidR="00B94BD5">
        <w:t>-</w:t>
      </w:r>
      <w:r>
        <w:t>party</w:t>
      </w:r>
      <w:r w:rsidR="00B94BD5">
        <w:t xml:space="preserve"> </w:t>
      </w:r>
      <w:r>
        <w:t>assignment.</w:t>
      </w:r>
    </w:p>
    <w:p w14:paraId="14037BF8" w14:textId="109047C1"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If</w:t>
      </w:r>
      <w:r w:rsidR="00B94BD5">
        <w:t xml:space="preserve"> </w:t>
      </w:r>
      <w:r>
        <w:t>your</w:t>
      </w:r>
      <w:r w:rsidR="00B94BD5">
        <w:t xml:space="preserve"> </w:t>
      </w:r>
      <w:r>
        <w:t>additional</w:t>
      </w:r>
      <w:r w:rsidR="00B94BD5">
        <w:t xml:space="preserve"> </w:t>
      </w:r>
      <w:r>
        <w:t>shortfall</w:t>
      </w:r>
      <w:r w:rsidR="00B94BD5">
        <w:t xml:space="preserve"> </w:t>
      </w:r>
      <w:r>
        <w:t>that</w:t>
      </w:r>
      <w:r w:rsidR="00B94BD5">
        <w:t xml:space="preserve"> </w:t>
      </w:r>
      <w:r>
        <w:t>is</w:t>
      </w:r>
      <w:r w:rsidR="00B94BD5">
        <w:t xml:space="preserve"> </w:t>
      </w:r>
      <w:r>
        <w:t>on</w:t>
      </w:r>
      <w:r w:rsidR="00B94BD5">
        <w:t xml:space="preserve"> </w:t>
      </w:r>
      <w:r>
        <w:t>the</w:t>
      </w:r>
      <w:r w:rsidR="00B94BD5">
        <w:t xml:space="preserve"> </w:t>
      </w:r>
      <w:r>
        <w:t>record</w:t>
      </w:r>
      <w:r w:rsidR="00B94BD5">
        <w:t xml:space="preserve"> </w:t>
      </w:r>
      <w:r>
        <w:t>was</w:t>
      </w:r>
      <w:r w:rsidR="00B94BD5">
        <w:t xml:space="preserve"> </w:t>
      </w:r>
      <w:r>
        <w:t>met</w:t>
      </w:r>
      <w:r w:rsidR="00B94BD5">
        <w:t xml:space="preserve"> </w:t>
      </w:r>
      <w:r>
        <w:t>by</w:t>
      </w:r>
      <w:r w:rsidR="00B94BD5">
        <w:t xml:space="preserve"> </w:t>
      </w:r>
      <w:r>
        <w:t>a</w:t>
      </w:r>
      <w:r w:rsidR="00B94BD5">
        <w:t xml:space="preserve"> </w:t>
      </w:r>
      <w:r>
        <w:t>full</w:t>
      </w:r>
      <w:r w:rsidR="00B94BD5">
        <w:t xml:space="preserve"> </w:t>
      </w:r>
      <w:r>
        <w:t>contract</w:t>
      </w:r>
      <w:r w:rsidR="00B94BD5">
        <w:t xml:space="preserve"> </w:t>
      </w:r>
      <w:r>
        <w:t>from</w:t>
      </w:r>
      <w:r w:rsidR="00B94BD5">
        <w:t xml:space="preserve"> </w:t>
      </w:r>
      <w:r>
        <w:t>Enbridge</w:t>
      </w:r>
      <w:r w:rsidR="00B94BD5">
        <w:t xml:space="preserve"> </w:t>
      </w:r>
      <w:r>
        <w:t>to</w:t>
      </w:r>
      <w:r w:rsidR="00B94BD5">
        <w:t xml:space="preserve"> </w:t>
      </w:r>
      <w:r>
        <w:t>the</w:t>
      </w:r>
      <w:r w:rsidR="00B94BD5">
        <w:t xml:space="preserve"> </w:t>
      </w:r>
      <w:r>
        <w:t>CDA,</w:t>
      </w:r>
      <w:r w:rsidR="00B94BD5">
        <w:t xml:space="preserve"> </w:t>
      </w:r>
      <w:r>
        <w:t>show</w:t>
      </w:r>
      <w:r w:rsidR="00B94BD5">
        <w:t xml:space="preserve"> </w:t>
      </w:r>
      <w:r>
        <w:t>us</w:t>
      </w:r>
      <w:r w:rsidR="00B94BD5">
        <w:t xml:space="preserve"> </w:t>
      </w:r>
      <w:r>
        <w:t>the</w:t>
      </w:r>
      <w:r w:rsidR="00B94BD5">
        <w:t xml:space="preserve"> </w:t>
      </w:r>
      <w:r>
        <w:t>schematic</w:t>
      </w:r>
      <w:r w:rsidR="00B94BD5">
        <w:t xml:space="preserve"> </w:t>
      </w:r>
      <w:r>
        <w:t>that</w:t>
      </w:r>
      <w:r w:rsidR="00B94BD5">
        <w:t xml:space="preserve"> </w:t>
      </w:r>
      <w:r>
        <w:t>would</w:t>
      </w:r>
      <w:r w:rsidR="00B94BD5">
        <w:t xml:space="preserve"> </w:t>
      </w:r>
      <w:r>
        <w:t>result</w:t>
      </w:r>
      <w:r w:rsidR="00B94BD5">
        <w:t xml:space="preserve"> </w:t>
      </w:r>
      <w:r>
        <w:t>as</w:t>
      </w:r>
      <w:r w:rsidR="00B94BD5">
        <w:t xml:space="preserve"> -- </w:t>
      </w:r>
      <w:r>
        <w:t>in</w:t>
      </w:r>
      <w:r w:rsidR="00B94BD5">
        <w:t xml:space="preserve"> </w:t>
      </w:r>
      <w:r>
        <w:t>meeting</w:t>
      </w:r>
      <w:r w:rsidR="00B94BD5">
        <w:t xml:space="preserve"> </w:t>
      </w:r>
      <w:r>
        <w:t>your</w:t>
      </w:r>
      <w:r w:rsidR="00B94BD5">
        <w:t xml:space="preserve"> </w:t>
      </w:r>
      <w:r>
        <w:t>shortfall</w:t>
      </w:r>
      <w:r w:rsidR="00B94BD5">
        <w:t xml:space="preserve"> </w:t>
      </w:r>
      <w:r>
        <w:t>that</w:t>
      </w:r>
      <w:r w:rsidR="00B94BD5">
        <w:t xml:space="preserve"> </w:t>
      </w:r>
      <w:r>
        <w:t>way,</w:t>
      </w:r>
      <w:r w:rsidR="00B94BD5">
        <w:t xml:space="preserve"> </w:t>
      </w:r>
      <w:r>
        <w:t>and</w:t>
      </w:r>
      <w:r w:rsidR="00B94BD5">
        <w:t xml:space="preserve"> </w:t>
      </w:r>
      <w:r>
        <w:t>then</w:t>
      </w:r>
      <w:r w:rsidR="00B94BD5">
        <w:t xml:space="preserve"> </w:t>
      </w:r>
      <w:r>
        <w:t>show</w:t>
      </w:r>
      <w:r w:rsidR="00B94BD5">
        <w:t xml:space="preserve"> </w:t>
      </w:r>
      <w:r>
        <w:t>us</w:t>
      </w:r>
      <w:r w:rsidR="00B94BD5">
        <w:t xml:space="preserve"> </w:t>
      </w:r>
      <w:r>
        <w:t>this</w:t>
      </w:r>
      <w:r w:rsidR="00B94BD5">
        <w:t xml:space="preserve"> </w:t>
      </w:r>
      <w:r>
        <w:t>shortfall</w:t>
      </w:r>
      <w:r w:rsidR="00B94BD5">
        <w:t xml:space="preserve"> </w:t>
      </w:r>
      <w:r>
        <w:t>being</w:t>
      </w:r>
      <w:r w:rsidR="00B94BD5">
        <w:t xml:space="preserve"> </w:t>
      </w:r>
      <w:r>
        <w:t>met</w:t>
      </w:r>
      <w:r w:rsidR="00B94BD5">
        <w:t xml:space="preserve"> </w:t>
      </w:r>
      <w:r>
        <w:t>the</w:t>
      </w:r>
      <w:r w:rsidR="00B94BD5">
        <w:t xml:space="preserve"> </w:t>
      </w:r>
      <w:r>
        <w:t>way</w:t>
      </w:r>
      <w:r w:rsidR="00B94BD5">
        <w:t xml:space="preserve"> </w:t>
      </w:r>
      <w:r>
        <w:t>you</w:t>
      </w:r>
      <w:r w:rsidR="00B94BD5">
        <w:t xml:space="preserve"> </w:t>
      </w:r>
      <w:r>
        <w:t>propose</w:t>
      </w:r>
      <w:r w:rsidR="00B94BD5">
        <w:t xml:space="preserve"> </w:t>
      </w:r>
      <w:r>
        <w:t>it</w:t>
      </w:r>
      <w:r w:rsidR="00B94BD5">
        <w:t xml:space="preserve"> </w:t>
      </w:r>
      <w:r>
        <w:t>and</w:t>
      </w:r>
      <w:r w:rsidR="00B94BD5">
        <w:t xml:space="preserve"> </w:t>
      </w:r>
      <w:r>
        <w:t>the</w:t>
      </w:r>
      <w:r w:rsidR="00B94BD5">
        <w:t xml:space="preserve"> </w:t>
      </w:r>
      <w:r>
        <w:t>impact</w:t>
      </w:r>
      <w:r w:rsidR="00B94BD5">
        <w:t xml:space="preserve"> </w:t>
      </w:r>
      <w:r>
        <w:t>on</w:t>
      </w:r>
      <w:r w:rsidR="00B94BD5">
        <w:t xml:space="preserve"> </w:t>
      </w:r>
      <w:r>
        <w:t>the</w:t>
      </w:r>
      <w:r w:rsidR="00B94BD5">
        <w:t xml:space="preserve"> </w:t>
      </w:r>
      <w:r>
        <w:t>Dawn</w:t>
      </w:r>
      <w:r w:rsidR="00B94BD5">
        <w:t xml:space="preserve"> </w:t>
      </w:r>
      <w:r>
        <w:t>Parkway</w:t>
      </w:r>
      <w:r w:rsidR="00B94BD5">
        <w:t xml:space="preserve"> </w:t>
      </w:r>
      <w:r>
        <w:t>system</w:t>
      </w:r>
      <w:r w:rsidR="00B94BD5">
        <w:t xml:space="preserve"> </w:t>
      </w:r>
      <w:r>
        <w:t>through</w:t>
      </w:r>
      <w:r w:rsidR="00B94BD5">
        <w:t xml:space="preserve"> </w:t>
      </w:r>
      <w:r>
        <w:t>the</w:t>
      </w:r>
      <w:r w:rsidR="00B94BD5">
        <w:t xml:space="preserve"> </w:t>
      </w:r>
      <w:r>
        <w:t>schematic.</w:t>
      </w:r>
      <w:r w:rsidR="00B94BD5">
        <w:t xml:space="preserve">  </w:t>
      </w:r>
      <w:proofErr w:type="gramStart"/>
      <w:r>
        <w:t>So</w:t>
      </w:r>
      <w:proofErr w:type="gramEnd"/>
      <w:r w:rsidR="00B94BD5">
        <w:t xml:space="preserve"> </w:t>
      </w:r>
      <w:r>
        <w:t>it</w:t>
      </w:r>
      <w:r w:rsidR="00B94BD5">
        <w:t xml:space="preserve"> </w:t>
      </w:r>
      <w:r>
        <w:t>should</w:t>
      </w:r>
      <w:r w:rsidR="00B94BD5">
        <w:t xml:space="preserve"> </w:t>
      </w:r>
      <w:r>
        <w:t>change</w:t>
      </w:r>
      <w:r w:rsidR="00B94BD5">
        <w:t xml:space="preserve"> </w:t>
      </w:r>
      <w:r>
        <w:t>your</w:t>
      </w:r>
      <w:r w:rsidR="00B94BD5">
        <w:t xml:space="preserve"> </w:t>
      </w:r>
      <w:r>
        <w:t>flows,</w:t>
      </w:r>
      <w:r w:rsidR="00B94BD5">
        <w:t xml:space="preserve"> </w:t>
      </w:r>
      <w:r>
        <w:t>as</w:t>
      </w:r>
      <w:r w:rsidR="00B94BD5">
        <w:t xml:space="preserve"> </w:t>
      </w:r>
      <w:r>
        <w:t>you</w:t>
      </w:r>
      <w:r w:rsidR="00B94BD5">
        <w:t xml:space="preserve"> </w:t>
      </w:r>
      <w:r>
        <w:t>just</w:t>
      </w:r>
      <w:r w:rsidR="00B94BD5">
        <w:t xml:space="preserve"> </w:t>
      </w:r>
      <w:r>
        <w:t>related.</w:t>
      </w:r>
    </w:p>
    <w:p w14:paraId="6FA159D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Yeah,</w:t>
      </w:r>
      <w:r w:rsidR="00B94BD5">
        <w:t xml:space="preserve"> </w:t>
      </w:r>
      <w:r>
        <w:t>and</w:t>
      </w:r>
      <w:r w:rsidR="00B94BD5">
        <w:t xml:space="preserve"> </w:t>
      </w:r>
      <w:r>
        <w:t>I</w:t>
      </w:r>
      <w:r w:rsidR="00B94BD5">
        <w:t xml:space="preserve"> </w:t>
      </w:r>
      <w:r>
        <w:t>would</w:t>
      </w:r>
      <w:r w:rsidR="00B94BD5">
        <w:t xml:space="preserve"> -- </w:t>
      </w:r>
      <w:r>
        <w:t>I</w:t>
      </w:r>
      <w:r w:rsidR="00B94BD5">
        <w:t xml:space="preserve"> </w:t>
      </w:r>
      <w:r>
        <w:t>would</w:t>
      </w:r>
      <w:r w:rsidR="00B94BD5">
        <w:t xml:space="preserve"> </w:t>
      </w:r>
      <w:r>
        <w:t>just</w:t>
      </w:r>
      <w:r w:rsidR="00B94BD5">
        <w:t xml:space="preserve"> </w:t>
      </w:r>
      <w:r>
        <w:t>add</w:t>
      </w:r>
      <w:r w:rsidR="00B94BD5">
        <w:t xml:space="preserve"> </w:t>
      </w:r>
      <w:r>
        <w:t>to</w:t>
      </w:r>
      <w:r w:rsidR="00B94BD5">
        <w:t xml:space="preserve"> </w:t>
      </w:r>
      <w:r>
        <w:t>it.</w:t>
      </w:r>
      <w:r w:rsidR="00B94BD5">
        <w:t xml:space="preserve">  </w:t>
      </w:r>
      <w:r>
        <w:t>It</w:t>
      </w:r>
      <w:r w:rsidR="00B94BD5">
        <w:t xml:space="preserve"> </w:t>
      </w:r>
      <w:r>
        <w:t>is</w:t>
      </w:r>
      <w:r w:rsidR="00B94BD5">
        <w:t xml:space="preserve"> </w:t>
      </w:r>
      <w:r>
        <w:t>relatively</w:t>
      </w:r>
      <w:r w:rsidR="00B94BD5">
        <w:t xml:space="preserve"> </w:t>
      </w:r>
      <w:r>
        <w:t>minor</w:t>
      </w:r>
      <w:r w:rsidR="00B94BD5">
        <w:t xml:space="preserve"> </w:t>
      </w:r>
      <w:r>
        <w:t>in</w:t>
      </w:r>
      <w:r w:rsidR="00B94BD5">
        <w:t xml:space="preserve"> </w:t>
      </w:r>
      <w:r>
        <w:t>the</w:t>
      </w:r>
      <w:r w:rsidR="00B94BD5">
        <w:t xml:space="preserve"> </w:t>
      </w:r>
      <w:r>
        <w:t>grand</w:t>
      </w:r>
      <w:r w:rsidR="00B94BD5">
        <w:t xml:space="preserve"> </w:t>
      </w:r>
      <w:r>
        <w:t>scheme,</w:t>
      </w:r>
      <w:r w:rsidR="00B94BD5">
        <w:t xml:space="preserve"> </w:t>
      </w:r>
      <w:r>
        <w:t>you</w:t>
      </w:r>
      <w:r w:rsidR="00B94BD5">
        <w:t xml:space="preserve"> </w:t>
      </w:r>
      <w:r>
        <w:t>know,</w:t>
      </w:r>
      <w:r w:rsidR="00B94BD5">
        <w:t xml:space="preserve"> </w:t>
      </w:r>
      <w:r>
        <w:t>in</w:t>
      </w:r>
      <w:r w:rsidR="00B94BD5">
        <w:t xml:space="preserve"> </w:t>
      </w:r>
      <w:r>
        <w:t>the</w:t>
      </w:r>
      <w:r w:rsidR="00B94BD5">
        <w:t xml:space="preserve"> </w:t>
      </w:r>
      <w:r>
        <w:t>neighbourhood</w:t>
      </w:r>
      <w:r w:rsidR="00B94BD5">
        <w:t xml:space="preserve"> </w:t>
      </w:r>
      <w:r>
        <w:t>of</w:t>
      </w:r>
      <w:r w:rsidR="00B94BD5">
        <w:t xml:space="preserve"> </w:t>
      </w:r>
      <w:r>
        <w:t>10,</w:t>
      </w:r>
      <w:r w:rsidR="00B94BD5">
        <w:t xml:space="preserve"> </w:t>
      </w:r>
      <w:r>
        <w:t>12</w:t>
      </w:r>
      <w:r w:rsidR="00B94BD5">
        <w:t xml:space="preserve"> </w:t>
      </w:r>
      <w:r>
        <w:t>PJs,</w:t>
      </w:r>
      <w:r w:rsidR="00B94BD5">
        <w:t xml:space="preserve"> </w:t>
      </w:r>
      <w:r>
        <w:t>something</w:t>
      </w:r>
      <w:r w:rsidR="00B94BD5">
        <w:t xml:space="preserve"> </w:t>
      </w:r>
      <w:r>
        <w:t>like</w:t>
      </w:r>
      <w:r w:rsidR="00B94BD5">
        <w:t xml:space="preserve"> </w:t>
      </w:r>
      <w:r>
        <w:t>that,</w:t>
      </w:r>
      <w:r w:rsidR="00B94BD5">
        <w:t xml:space="preserve"> </w:t>
      </w:r>
      <w:r>
        <w:t>in</w:t>
      </w:r>
      <w:r w:rsidR="00B94BD5">
        <w:t xml:space="preserve"> </w:t>
      </w:r>
      <w:r>
        <w:t>terms</w:t>
      </w:r>
      <w:r w:rsidR="00B94BD5">
        <w:t xml:space="preserve"> </w:t>
      </w:r>
      <w:r>
        <w:t>of</w:t>
      </w:r>
      <w:r w:rsidR="00B94BD5">
        <w:t xml:space="preserve"> </w:t>
      </w:r>
      <w:r>
        <w:t>the</w:t>
      </w:r>
      <w:r w:rsidR="00B94BD5">
        <w:t xml:space="preserve"> </w:t>
      </w:r>
      <w:r>
        <w:t>OTS</w:t>
      </w:r>
      <w:r w:rsidR="00B94BD5">
        <w:t xml:space="preserve"> </w:t>
      </w:r>
      <w:r>
        <w:t>shift</w:t>
      </w:r>
      <w:r w:rsidR="00B94BD5">
        <w:t xml:space="preserve"> </w:t>
      </w:r>
      <w:r>
        <w:t>to</w:t>
      </w:r>
      <w:r w:rsidR="00B94BD5">
        <w:t xml:space="preserve"> </w:t>
      </w:r>
      <w:r>
        <w:t>Dawn.</w:t>
      </w:r>
    </w:p>
    <w:p w14:paraId="4C48191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Yeah.</w:t>
      </w:r>
      <w:r w:rsidR="00B94BD5">
        <w:t xml:space="preserve">  </w:t>
      </w:r>
      <w:r>
        <w:t>I</w:t>
      </w:r>
      <w:r w:rsidR="00B94BD5">
        <w:t xml:space="preserve"> </w:t>
      </w:r>
      <w:r>
        <w:t>am</w:t>
      </w:r>
      <w:r w:rsidR="00B94BD5">
        <w:t xml:space="preserve"> </w:t>
      </w:r>
      <w:r>
        <w:t>taking</w:t>
      </w:r>
      <w:r w:rsidR="00B94BD5">
        <w:t xml:space="preserve"> </w:t>
      </w:r>
      <w:r>
        <w:t>it</w:t>
      </w:r>
      <w:r w:rsidR="00B94BD5">
        <w:t xml:space="preserve"> </w:t>
      </w:r>
      <w:r>
        <w:t>a</w:t>
      </w:r>
      <w:r w:rsidR="00B94BD5">
        <w:t xml:space="preserve"> </w:t>
      </w:r>
      <w:r>
        <w:t>different</w:t>
      </w:r>
      <w:r w:rsidR="00B94BD5">
        <w:t xml:space="preserve"> </w:t>
      </w:r>
      <w:r>
        <w:t>way,</w:t>
      </w:r>
      <w:r w:rsidR="00B94BD5">
        <w:t xml:space="preserve"> </w:t>
      </w:r>
      <w:r>
        <w:t>Mr.</w:t>
      </w:r>
      <w:r w:rsidR="00B94BD5">
        <w:t xml:space="preserve"> </w:t>
      </w:r>
      <w:r>
        <w:t>Dantzer.</w:t>
      </w:r>
      <w:r w:rsidR="00B94BD5">
        <w:t xml:space="preserve">  </w:t>
      </w:r>
      <w:r>
        <w:t>To</w:t>
      </w:r>
      <w:r w:rsidR="00B94BD5">
        <w:t xml:space="preserve"> </w:t>
      </w:r>
      <w:r>
        <w:t>make</w:t>
      </w:r>
      <w:r w:rsidR="00B94BD5">
        <w:t xml:space="preserve"> </w:t>
      </w:r>
      <w:r>
        <w:t>sure</w:t>
      </w:r>
      <w:r w:rsidR="00B94BD5">
        <w:t xml:space="preserve"> </w:t>
      </w:r>
      <w:r>
        <w:t>we</w:t>
      </w:r>
      <w:r w:rsidR="00B94BD5">
        <w:t xml:space="preserve"> </w:t>
      </w:r>
      <w:r>
        <w:t>get</w:t>
      </w:r>
      <w:r w:rsidR="00B94BD5">
        <w:t xml:space="preserve"> </w:t>
      </w:r>
      <w:r>
        <w:t>some</w:t>
      </w:r>
      <w:r w:rsidR="00B94BD5">
        <w:t xml:space="preserve"> </w:t>
      </w:r>
      <w:r>
        <w:t>clarity</w:t>
      </w:r>
      <w:r w:rsidR="00B94BD5">
        <w:t xml:space="preserve"> </w:t>
      </w:r>
      <w:r>
        <w:t>for</w:t>
      </w:r>
      <w:r w:rsidR="00B94BD5">
        <w:t xml:space="preserve"> </w:t>
      </w:r>
      <w:r>
        <w:t>the</w:t>
      </w:r>
      <w:r w:rsidR="00B94BD5">
        <w:t xml:space="preserve"> </w:t>
      </w:r>
      <w:r>
        <w:t>Board</w:t>
      </w:r>
      <w:r w:rsidR="00B94BD5">
        <w:t xml:space="preserve"> </w:t>
      </w:r>
      <w:r>
        <w:t>here</w:t>
      </w:r>
      <w:r w:rsidR="00B94BD5">
        <w:t xml:space="preserve"> </w:t>
      </w:r>
      <w:r>
        <w:t>is</w:t>
      </w:r>
      <w:r w:rsidR="00B94BD5">
        <w:t xml:space="preserve"> </w:t>
      </w:r>
      <w:r>
        <w:t>take</w:t>
      </w:r>
      <w:r w:rsidR="00B94BD5">
        <w:t xml:space="preserve"> </w:t>
      </w:r>
      <w:r>
        <w:t>the</w:t>
      </w:r>
      <w:r w:rsidR="00B94BD5">
        <w:t xml:space="preserve"> </w:t>
      </w:r>
      <w:r>
        <w:t>full</w:t>
      </w:r>
      <w:r w:rsidR="00B94BD5">
        <w:t xml:space="preserve"> </w:t>
      </w:r>
      <w:r>
        <w:t>demand</w:t>
      </w:r>
      <w:r w:rsidR="00B94BD5">
        <w:t xml:space="preserve"> </w:t>
      </w:r>
      <w:r>
        <w:t>shortfall</w:t>
      </w:r>
      <w:r w:rsidR="00B94BD5">
        <w:t xml:space="preserve"> </w:t>
      </w:r>
      <w:r>
        <w:t>that</w:t>
      </w:r>
      <w:r w:rsidR="00B94BD5">
        <w:t xml:space="preserve"> </w:t>
      </w:r>
      <w:r>
        <w:t>you</w:t>
      </w:r>
      <w:r w:rsidR="00B94BD5">
        <w:t xml:space="preserve"> </w:t>
      </w:r>
      <w:r>
        <w:t>have</w:t>
      </w:r>
      <w:r w:rsidR="00B94BD5">
        <w:t xml:space="preserve"> </w:t>
      </w:r>
      <w:r>
        <w:t>for</w:t>
      </w:r>
      <w:r w:rsidR="00B94BD5">
        <w:t xml:space="preserve"> </w:t>
      </w:r>
      <w:r>
        <w:t>'24/'25</w:t>
      </w:r>
      <w:r w:rsidR="00B94BD5">
        <w:t xml:space="preserve"> </w:t>
      </w:r>
      <w:r>
        <w:t>that</w:t>
      </w:r>
      <w:r w:rsidR="00B94BD5">
        <w:t xml:space="preserve"> </w:t>
      </w:r>
      <w:r>
        <w:t>you</w:t>
      </w:r>
      <w:r w:rsidR="00B94BD5">
        <w:t xml:space="preserve"> </w:t>
      </w:r>
      <w:r>
        <w:t>are</w:t>
      </w:r>
      <w:r w:rsidR="00B94BD5">
        <w:t xml:space="preserve"> </w:t>
      </w:r>
      <w:r>
        <w:t>trying</w:t>
      </w:r>
      <w:r w:rsidR="00B94BD5">
        <w:t xml:space="preserve"> -- </w:t>
      </w:r>
      <w:r>
        <w:t>that</w:t>
      </w:r>
      <w:r w:rsidR="00B94BD5">
        <w:t xml:space="preserve"> </w:t>
      </w:r>
      <w:r>
        <w:t>you</w:t>
      </w:r>
      <w:r w:rsidR="00B94BD5">
        <w:t xml:space="preserve"> </w:t>
      </w:r>
      <w:r>
        <w:t>are</w:t>
      </w:r>
      <w:r w:rsidR="00B94BD5">
        <w:t xml:space="preserve"> </w:t>
      </w:r>
      <w:r>
        <w:t>meeting</w:t>
      </w:r>
      <w:r w:rsidR="00B94BD5">
        <w:t xml:space="preserve"> </w:t>
      </w:r>
      <w:r>
        <w:t>through</w:t>
      </w:r>
      <w:r w:rsidR="00B94BD5">
        <w:t xml:space="preserve"> </w:t>
      </w:r>
      <w:r>
        <w:t>this</w:t>
      </w:r>
      <w:r w:rsidR="00B94BD5">
        <w:t xml:space="preserve"> </w:t>
      </w:r>
      <w:r>
        <w:t>assignment,</w:t>
      </w:r>
      <w:r w:rsidR="00B94BD5">
        <w:t xml:space="preserve"> </w:t>
      </w:r>
      <w:r>
        <w:t>in</w:t>
      </w:r>
      <w:r w:rsidR="00B94BD5">
        <w:t xml:space="preserve"> </w:t>
      </w:r>
      <w:r>
        <w:t>one</w:t>
      </w:r>
      <w:r w:rsidR="00B94BD5">
        <w:t xml:space="preserve"> </w:t>
      </w:r>
      <w:r>
        <w:t>scenario,</w:t>
      </w:r>
      <w:r w:rsidR="00B94BD5">
        <w:t xml:space="preserve"> </w:t>
      </w:r>
      <w:r>
        <w:t>using</w:t>
      </w:r>
      <w:r w:rsidR="00B94BD5">
        <w:t xml:space="preserve"> </w:t>
      </w:r>
      <w:r>
        <w:t>Empress</w:t>
      </w:r>
      <w:r w:rsidR="00B94BD5">
        <w:t xml:space="preserve"> </w:t>
      </w:r>
      <w:r>
        <w:t>to</w:t>
      </w:r>
      <w:r w:rsidR="00B94BD5">
        <w:t xml:space="preserve"> </w:t>
      </w:r>
      <w:r>
        <w:t>CDA</w:t>
      </w:r>
      <w:r w:rsidR="00B94BD5">
        <w:t xml:space="preserve"> </w:t>
      </w:r>
      <w:r>
        <w:t>capacity,</w:t>
      </w:r>
      <w:r w:rsidR="00B94BD5">
        <w:t xml:space="preserve"> </w:t>
      </w:r>
      <w:r>
        <w:t>show</w:t>
      </w:r>
      <w:r w:rsidR="00B94BD5">
        <w:t xml:space="preserve"> </w:t>
      </w:r>
      <w:r>
        <w:t>us</w:t>
      </w:r>
      <w:r w:rsidR="00B94BD5">
        <w:t xml:space="preserve"> </w:t>
      </w:r>
      <w:r>
        <w:t>what</w:t>
      </w:r>
      <w:r w:rsidR="00B94BD5">
        <w:t xml:space="preserve"> </w:t>
      </w:r>
      <w:r>
        <w:t>the</w:t>
      </w:r>
      <w:r w:rsidR="00B94BD5">
        <w:t xml:space="preserve"> </w:t>
      </w:r>
      <w:r>
        <w:t>Dawn</w:t>
      </w:r>
      <w:r w:rsidR="00B94BD5">
        <w:t xml:space="preserve"> </w:t>
      </w:r>
      <w:r>
        <w:t>Parkway</w:t>
      </w:r>
      <w:r w:rsidR="00B94BD5">
        <w:t xml:space="preserve"> </w:t>
      </w:r>
      <w:r>
        <w:t>schematic</w:t>
      </w:r>
      <w:r w:rsidR="00B94BD5">
        <w:t xml:space="preserve"> </w:t>
      </w:r>
      <w:r>
        <w:t>flows</w:t>
      </w:r>
      <w:r w:rsidR="00B94BD5">
        <w:t xml:space="preserve"> </w:t>
      </w:r>
      <w:r>
        <w:t>come</w:t>
      </w:r>
      <w:r w:rsidR="00B94BD5">
        <w:t xml:space="preserve"> </w:t>
      </w:r>
      <w:r>
        <w:t>out,</w:t>
      </w:r>
      <w:r w:rsidR="00B94BD5">
        <w:t xml:space="preserve"> </w:t>
      </w:r>
      <w:r>
        <w:t>similar</w:t>
      </w:r>
      <w:r w:rsidR="00B94BD5">
        <w:t xml:space="preserve"> </w:t>
      </w:r>
      <w:r>
        <w:t>to</w:t>
      </w:r>
      <w:r w:rsidR="00B94BD5">
        <w:t xml:space="preserve"> </w:t>
      </w:r>
      <w:r>
        <w:t>the</w:t>
      </w:r>
      <w:r w:rsidR="00B94BD5">
        <w:t xml:space="preserve"> </w:t>
      </w:r>
      <w:r>
        <w:t>attachment</w:t>
      </w:r>
      <w:r w:rsidR="00B94BD5">
        <w:t xml:space="preserve"> </w:t>
      </w:r>
      <w:r>
        <w:t>1</w:t>
      </w:r>
      <w:r w:rsidR="00B94BD5">
        <w:t xml:space="preserve"> </w:t>
      </w:r>
      <w:r>
        <w:t>here</w:t>
      </w:r>
      <w:r w:rsidR="00B94BD5">
        <w:t xml:space="preserve"> </w:t>
      </w:r>
      <w:r>
        <w:t>in</w:t>
      </w:r>
      <w:r w:rsidR="00B94BD5">
        <w:t xml:space="preserve"> </w:t>
      </w:r>
      <w:r>
        <w:t>FRPO</w:t>
      </w:r>
      <w:r w:rsidR="00B94BD5">
        <w:t>-</w:t>
      </w:r>
      <w:r>
        <w:t>17,</w:t>
      </w:r>
      <w:r w:rsidR="00B94BD5">
        <w:t xml:space="preserve"> </w:t>
      </w:r>
      <w:r>
        <w:t>and</w:t>
      </w:r>
      <w:r w:rsidR="00B94BD5">
        <w:t xml:space="preserve"> </w:t>
      </w:r>
      <w:r>
        <w:t>then</w:t>
      </w:r>
      <w:r w:rsidR="00B94BD5">
        <w:t xml:space="preserve"> </w:t>
      </w:r>
      <w:r>
        <w:t>do</w:t>
      </w:r>
      <w:r w:rsidR="00B94BD5">
        <w:t xml:space="preserve"> </w:t>
      </w:r>
      <w:r>
        <w:t>a</w:t>
      </w:r>
      <w:r w:rsidR="00B94BD5">
        <w:t xml:space="preserve"> </w:t>
      </w:r>
      <w:r>
        <w:t>second</w:t>
      </w:r>
      <w:r w:rsidR="00B94BD5">
        <w:t xml:space="preserve"> </w:t>
      </w:r>
      <w:r>
        <w:t>one</w:t>
      </w:r>
      <w:r w:rsidR="00B94BD5">
        <w:t xml:space="preserve"> </w:t>
      </w:r>
      <w:r>
        <w:t>showing</w:t>
      </w:r>
      <w:r w:rsidR="00B94BD5">
        <w:t xml:space="preserve"> </w:t>
      </w:r>
      <w:r>
        <w:t>how</w:t>
      </w:r>
      <w:r w:rsidR="00B94BD5">
        <w:t xml:space="preserve"> -- </w:t>
      </w:r>
      <w:r>
        <w:t>what</w:t>
      </w:r>
      <w:r w:rsidR="00B94BD5">
        <w:t xml:space="preserve"> </w:t>
      </w:r>
      <w:r>
        <w:t>numbers</w:t>
      </w:r>
      <w:r w:rsidR="00B94BD5">
        <w:t xml:space="preserve"> </w:t>
      </w:r>
      <w:r>
        <w:t>you</w:t>
      </w:r>
      <w:r w:rsidR="00B94BD5">
        <w:t xml:space="preserve"> </w:t>
      </w:r>
      <w:r>
        <w:t>get</w:t>
      </w:r>
      <w:r w:rsidR="00B94BD5">
        <w:t xml:space="preserve"> </w:t>
      </w:r>
      <w:r>
        <w:t>when</w:t>
      </w:r>
      <w:r w:rsidR="00B94BD5">
        <w:t xml:space="preserve"> </w:t>
      </w:r>
      <w:r>
        <w:t>you</w:t>
      </w:r>
      <w:r w:rsidR="00B94BD5">
        <w:t xml:space="preserve"> </w:t>
      </w:r>
      <w:r>
        <w:t>do</w:t>
      </w:r>
      <w:r w:rsidR="00B94BD5">
        <w:t xml:space="preserve"> </w:t>
      </w:r>
      <w:r>
        <w:t>the</w:t>
      </w:r>
      <w:r w:rsidR="00B94BD5">
        <w:t xml:space="preserve"> </w:t>
      </w:r>
      <w:r>
        <w:t>assignment</w:t>
      </w:r>
      <w:r w:rsidR="00B94BD5">
        <w:t xml:space="preserve"> </w:t>
      </w:r>
      <w:r>
        <w:t>as</w:t>
      </w:r>
      <w:r w:rsidR="00B94BD5">
        <w:t xml:space="preserve"> </w:t>
      </w:r>
      <w:r>
        <w:t>you</w:t>
      </w:r>
      <w:r w:rsidR="00B94BD5">
        <w:t xml:space="preserve"> </w:t>
      </w:r>
      <w:r>
        <w:t>have</w:t>
      </w:r>
      <w:r w:rsidR="00B94BD5">
        <w:t xml:space="preserve"> </w:t>
      </w:r>
      <w:r>
        <w:t>of</w:t>
      </w:r>
      <w:r w:rsidR="00B94BD5">
        <w:t xml:space="preserve"> </w:t>
      </w:r>
      <w:r>
        <w:t>121,142</w:t>
      </w:r>
      <w:r w:rsidR="00B94BD5">
        <w:t xml:space="preserve"> </w:t>
      </w:r>
      <w:r>
        <w:t>to</w:t>
      </w:r>
      <w:r w:rsidR="00B94BD5">
        <w:t xml:space="preserve"> </w:t>
      </w:r>
      <w:r>
        <w:t>meet</w:t>
      </w:r>
      <w:r w:rsidR="00B94BD5">
        <w:t xml:space="preserve"> </w:t>
      </w:r>
      <w:r>
        <w:t>that</w:t>
      </w:r>
      <w:r w:rsidR="00B94BD5">
        <w:t xml:space="preserve"> </w:t>
      </w:r>
      <w:r>
        <w:t>obligation.</w:t>
      </w:r>
    </w:p>
    <w:p w14:paraId="1FAC401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I</w:t>
      </w:r>
      <w:r w:rsidR="00B94BD5">
        <w:t xml:space="preserve"> </w:t>
      </w:r>
      <w:r>
        <w:t>think</w:t>
      </w:r>
      <w:r w:rsidR="00B94BD5">
        <w:t xml:space="preserve"> </w:t>
      </w:r>
      <w:r>
        <w:t>that</w:t>
      </w:r>
      <w:r w:rsidR="00B94BD5">
        <w:t xml:space="preserve"> </w:t>
      </w:r>
      <w:r>
        <w:t>is</w:t>
      </w:r>
      <w:r w:rsidR="00B94BD5">
        <w:t xml:space="preserve"> </w:t>
      </w:r>
      <w:r>
        <w:t>what</w:t>
      </w:r>
      <w:r w:rsidR="00B94BD5">
        <w:t xml:space="preserve"> </w:t>
      </w:r>
      <w:r>
        <w:t>it</w:t>
      </w:r>
      <w:r w:rsidR="00B94BD5">
        <w:t xml:space="preserve"> </w:t>
      </w:r>
      <w:r>
        <w:t>shows</w:t>
      </w:r>
      <w:r w:rsidR="00B94BD5">
        <w:t xml:space="preserve"> </w:t>
      </w:r>
      <w:r>
        <w:t>today.</w:t>
      </w:r>
      <w:r w:rsidR="00B94BD5">
        <w:t xml:space="preserve">  </w:t>
      </w:r>
      <w:r>
        <w:t>I</w:t>
      </w:r>
      <w:r w:rsidR="00B94BD5">
        <w:t xml:space="preserve"> </w:t>
      </w:r>
      <w:r>
        <w:t>think</w:t>
      </w:r>
      <w:r w:rsidR="00B94BD5">
        <w:t xml:space="preserve"> </w:t>
      </w:r>
      <w:r>
        <w:t>we</w:t>
      </w:r>
      <w:r w:rsidR="00B94BD5">
        <w:t xml:space="preserve"> </w:t>
      </w:r>
      <w:r>
        <w:t>are</w:t>
      </w:r>
      <w:r w:rsidR="00B94BD5">
        <w:t xml:space="preserve"> </w:t>
      </w:r>
      <w:r>
        <w:t>saying</w:t>
      </w:r>
      <w:r w:rsidR="00B94BD5">
        <w:t xml:space="preserve"> </w:t>
      </w:r>
      <w:r>
        <w:t>with</w:t>
      </w:r>
      <w:r w:rsidR="00B94BD5">
        <w:t xml:space="preserve"> </w:t>
      </w:r>
      <w:r>
        <w:t>the</w:t>
      </w:r>
      <w:r w:rsidR="00B94BD5">
        <w:t xml:space="preserve"> </w:t>
      </w:r>
      <w:r>
        <w:t>assignment,</w:t>
      </w:r>
      <w:r w:rsidR="00B94BD5">
        <w:t xml:space="preserve"> </w:t>
      </w:r>
      <w:r>
        <w:t>there</w:t>
      </w:r>
      <w:r w:rsidR="00B94BD5">
        <w:t xml:space="preserve"> </w:t>
      </w:r>
      <w:r>
        <w:t>is</w:t>
      </w:r>
      <w:r w:rsidR="00B94BD5">
        <w:t xml:space="preserve"> </w:t>
      </w:r>
      <w:r>
        <w:t>no</w:t>
      </w:r>
      <w:r w:rsidR="00B94BD5">
        <w:t xml:space="preserve"> </w:t>
      </w:r>
      <w:r>
        <w:t>impact</w:t>
      </w:r>
      <w:r w:rsidR="00B94BD5">
        <w:t xml:space="preserve"> </w:t>
      </w:r>
      <w:r>
        <w:t>on</w:t>
      </w:r>
      <w:r w:rsidR="00B94BD5">
        <w:t xml:space="preserve"> </w:t>
      </w:r>
      <w:r>
        <w:t>the</w:t>
      </w:r>
      <w:r w:rsidR="00B94BD5">
        <w:t xml:space="preserve"> </w:t>
      </w:r>
      <w:r>
        <w:t>Dawn</w:t>
      </w:r>
      <w:r w:rsidR="00B94BD5">
        <w:t xml:space="preserve"> </w:t>
      </w:r>
      <w:r>
        <w:t>Parkway</w:t>
      </w:r>
      <w:r w:rsidR="00B94BD5">
        <w:t xml:space="preserve"> </w:t>
      </w:r>
      <w:r>
        <w:t>system</w:t>
      </w:r>
      <w:r w:rsidR="00B94BD5">
        <w:t xml:space="preserve"> </w:t>
      </w:r>
      <w:r>
        <w:t>because</w:t>
      </w:r>
      <w:r w:rsidR="00B94BD5">
        <w:t xml:space="preserve"> </w:t>
      </w:r>
      <w:r>
        <w:t>it</w:t>
      </w:r>
      <w:r w:rsidR="00B94BD5">
        <w:t xml:space="preserve"> </w:t>
      </w:r>
      <w:r>
        <w:lastRenderedPageBreak/>
        <w:t>doesn't</w:t>
      </w:r>
      <w:r w:rsidR="00B94BD5">
        <w:t xml:space="preserve"> </w:t>
      </w:r>
      <w:r>
        <w:t>flow.</w:t>
      </w:r>
    </w:p>
    <w:p w14:paraId="6A9A24A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That</w:t>
      </w:r>
      <w:r w:rsidR="00B94BD5">
        <w:t xml:space="preserve"> </w:t>
      </w:r>
      <w:r>
        <w:t>is</w:t>
      </w:r>
      <w:r w:rsidR="00B94BD5">
        <w:t xml:space="preserve"> </w:t>
      </w:r>
      <w:r>
        <w:t>what</w:t>
      </w:r>
      <w:r w:rsidR="00B94BD5">
        <w:t xml:space="preserve"> </w:t>
      </w:r>
      <w:r>
        <w:t>you</w:t>
      </w:r>
      <w:r w:rsidR="00B94BD5">
        <w:t xml:space="preserve"> </w:t>
      </w:r>
      <w:r>
        <w:t>are</w:t>
      </w:r>
      <w:r w:rsidR="00B94BD5">
        <w:t xml:space="preserve"> </w:t>
      </w:r>
      <w:r>
        <w:t>saying,</w:t>
      </w:r>
      <w:r w:rsidR="00B94BD5">
        <w:t xml:space="preserve"> </w:t>
      </w:r>
      <w:r>
        <w:t>Mr.</w:t>
      </w:r>
      <w:r w:rsidR="00B94BD5">
        <w:t xml:space="preserve"> </w:t>
      </w:r>
      <w:r>
        <w:t>Pardy,</w:t>
      </w:r>
      <w:r w:rsidR="00B94BD5">
        <w:t xml:space="preserve"> </w:t>
      </w:r>
      <w:r>
        <w:t>and</w:t>
      </w:r>
      <w:r w:rsidR="00B94BD5">
        <w:t xml:space="preserve"> </w:t>
      </w:r>
      <w:r>
        <w:t>I</w:t>
      </w:r>
      <w:r w:rsidR="00B94BD5">
        <w:t xml:space="preserve"> </w:t>
      </w:r>
      <w:r>
        <w:t>will</w:t>
      </w:r>
      <w:r w:rsidR="00B94BD5">
        <w:t xml:space="preserve"> </w:t>
      </w:r>
      <w:r>
        <w:t>accept</w:t>
      </w:r>
      <w:r w:rsidR="00B94BD5">
        <w:t xml:space="preserve"> </w:t>
      </w:r>
      <w:r>
        <w:t>that</w:t>
      </w:r>
      <w:r w:rsidR="00B94BD5">
        <w:t xml:space="preserve"> </w:t>
      </w:r>
      <w:r>
        <w:t>when</w:t>
      </w:r>
      <w:r w:rsidR="00B94BD5">
        <w:t xml:space="preserve"> </w:t>
      </w:r>
      <w:r>
        <w:t>I</w:t>
      </w:r>
      <w:r w:rsidR="00B94BD5">
        <w:t xml:space="preserve"> </w:t>
      </w:r>
      <w:r>
        <w:t>see</w:t>
      </w:r>
      <w:r w:rsidR="00B94BD5">
        <w:t xml:space="preserve"> </w:t>
      </w:r>
      <w:r>
        <w:t>the</w:t>
      </w:r>
      <w:r w:rsidR="00B94BD5">
        <w:t xml:space="preserve"> </w:t>
      </w:r>
      <w:r>
        <w:t>numbers.</w:t>
      </w:r>
      <w:r w:rsidR="00B94BD5">
        <w:t xml:space="preserve">  </w:t>
      </w:r>
      <w:r>
        <w:t>But</w:t>
      </w:r>
      <w:r w:rsidR="00B94BD5">
        <w:t xml:space="preserve"> </w:t>
      </w:r>
      <w:r>
        <w:t>what</w:t>
      </w:r>
      <w:r w:rsidR="00B94BD5">
        <w:t xml:space="preserve"> </w:t>
      </w:r>
      <w:r>
        <w:t>I</w:t>
      </w:r>
      <w:r w:rsidR="00B94BD5">
        <w:t xml:space="preserve"> </w:t>
      </w:r>
      <w:r>
        <w:t>am</w:t>
      </w:r>
      <w:r w:rsidR="00B94BD5">
        <w:t xml:space="preserve"> </w:t>
      </w:r>
      <w:r>
        <w:t>saying</w:t>
      </w:r>
      <w:r w:rsidR="00B94BD5">
        <w:t xml:space="preserve"> </w:t>
      </w:r>
      <w:r>
        <w:t>is</w:t>
      </w:r>
      <w:r w:rsidR="00B94BD5">
        <w:t xml:space="preserve"> </w:t>
      </w:r>
      <w:r>
        <w:t>the</w:t>
      </w:r>
      <w:r w:rsidR="00B94BD5">
        <w:t xml:space="preserve"> </w:t>
      </w:r>
      <w:r>
        <w:t>first</w:t>
      </w:r>
      <w:r w:rsidR="00B94BD5">
        <w:t xml:space="preserve"> </w:t>
      </w:r>
      <w:r>
        <w:t>scenario</w:t>
      </w:r>
      <w:r w:rsidR="00B94BD5">
        <w:t xml:space="preserve"> </w:t>
      </w:r>
      <w:r>
        <w:t>that</w:t>
      </w:r>
      <w:r w:rsidR="00B94BD5">
        <w:t xml:space="preserve"> </w:t>
      </w:r>
      <w:r>
        <w:t>I</w:t>
      </w:r>
      <w:r w:rsidR="00B94BD5">
        <w:t xml:space="preserve"> </w:t>
      </w:r>
      <w:r>
        <w:t>provided</w:t>
      </w:r>
      <w:r w:rsidR="00B94BD5">
        <w:t xml:space="preserve"> -- </w:t>
      </w:r>
      <w:r>
        <w:t>is</w:t>
      </w:r>
      <w:r w:rsidR="00B94BD5">
        <w:t xml:space="preserve"> </w:t>
      </w:r>
      <w:r>
        <w:t>if</w:t>
      </w:r>
      <w:r w:rsidR="00B94BD5">
        <w:t xml:space="preserve"> </w:t>
      </w:r>
      <w:r>
        <w:t>you</w:t>
      </w:r>
      <w:r w:rsidR="00B94BD5">
        <w:t xml:space="preserve"> </w:t>
      </w:r>
      <w:r>
        <w:t>had</w:t>
      </w:r>
      <w:r w:rsidR="00B94BD5">
        <w:t xml:space="preserve"> </w:t>
      </w:r>
      <w:r>
        <w:t>met</w:t>
      </w:r>
      <w:r w:rsidR="00B94BD5">
        <w:t xml:space="preserve"> </w:t>
      </w:r>
      <w:r>
        <w:t>that</w:t>
      </w:r>
      <w:r w:rsidR="00B94BD5">
        <w:t xml:space="preserve"> </w:t>
      </w:r>
      <w:r>
        <w:t>entire</w:t>
      </w:r>
      <w:r w:rsidR="00B94BD5">
        <w:t xml:space="preserve"> </w:t>
      </w:r>
      <w:r>
        <w:t>shortfall</w:t>
      </w:r>
      <w:r w:rsidR="00B94BD5">
        <w:t xml:space="preserve"> </w:t>
      </w:r>
      <w:r>
        <w:t>with</w:t>
      </w:r>
      <w:r w:rsidR="00B94BD5">
        <w:t xml:space="preserve"> </w:t>
      </w:r>
      <w:proofErr w:type="gramStart"/>
      <w:r>
        <w:t>a</w:t>
      </w:r>
      <w:proofErr w:type="gramEnd"/>
      <w:r w:rsidR="00B94BD5">
        <w:t xml:space="preserve"> </w:t>
      </w:r>
      <w:r>
        <w:t>Empress</w:t>
      </w:r>
      <w:r w:rsidR="00B94BD5">
        <w:t xml:space="preserve"> </w:t>
      </w:r>
      <w:r>
        <w:t>to</w:t>
      </w:r>
      <w:r w:rsidR="00B94BD5">
        <w:t xml:space="preserve"> </w:t>
      </w:r>
      <w:r>
        <w:t>CDA</w:t>
      </w:r>
      <w:r w:rsidR="00B94BD5">
        <w:t xml:space="preserve"> </w:t>
      </w:r>
      <w:r>
        <w:t>contract?</w:t>
      </w:r>
    </w:p>
    <w:p w14:paraId="4038B73C" w14:textId="24EB1BE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Which</w:t>
      </w:r>
      <w:r w:rsidR="00B94BD5">
        <w:t xml:space="preserve"> </w:t>
      </w:r>
      <w:r>
        <w:t>would</w:t>
      </w:r>
      <w:r w:rsidR="00B94BD5">
        <w:t xml:space="preserve"> </w:t>
      </w:r>
      <w:r>
        <w:t>have</w:t>
      </w:r>
      <w:r w:rsidR="00B94BD5">
        <w:t xml:space="preserve"> </w:t>
      </w:r>
      <w:r>
        <w:t>no</w:t>
      </w:r>
      <w:r w:rsidR="00B94BD5">
        <w:t xml:space="preserve"> </w:t>
      </w:r>
      <w:r>
        <w:t>impact</w:t>
      </w:r>
      <w:r w:rsidR="00B94BD5">
        <w:t xml:space="preserve"> </w:t>
      </w:r>
      <w:r>
        <w:t>on</w:t>
      </w:r>
      <w:r w:rsidR="00B94BD5">
        <w:t xml:space="preserve"> </w:t>
      </w:r>
      <w:r>
        <w:t>the</w:t>
      </w:r>
      <w:r w:rsidR="00B94BD5">
        <w:t xml:space="preserve"> </w:t>
      </w:r>
      <w:r>
        <w:t>Dawn</w:t>
      </w:r>
      <w:r w:rsidR="00B94BD5">
        <w:t xml:space="preserve"> </w:t>
      </w:r>
      <w:r>
        <w:t>Parkway</w:t>
      </w:r>
      <w:r w:rsidR="00B94BD5">
        <w:t xml:space="preserve"> </w:t>
      </w:r>
      <w:r>
        <w:t>system.</w:t>
      </w:r>
      <w:r w:rsidR="00B94BD5">
        <w:t xml:space="preserve">  </w:t>
      </w:r>
      <w:r>
        <w:t>Or</w:t>
      </w:r>
      <w:r w:rsidR="00B94BD5">
        <w:t xml:space="preserve"> </w:t>
      </w:r>
      <w:r>
        <w:t>if</w:t>
      </w:r>
      <w:r w:rsidR="00B94BD5">
        <w:t xml:space="preserve"> </w:t>
      </w:r>
      <w:r>
        <w:t>we</w:t>
      </w:r>
      <w:r w:rsidR="00B94BD5">
        <w:t xml:space="preserve"> </w:t>
      </w:r>
      <w:r>
        <w:t>are</w:t>
      </w:r>
      <w:r w:rsidR="00B94BD5">
        <w:t xml:space="preserve"> </w:t>
      </w:r>
      <w:r>
        <w:t>meeting</w:t>
      </w:r>
      <w:r w:rsidR="00B94BD5">
        <w:t xml:space="preserve"> </w:t>
      </w:r>
      <w:r>
        <w:t>it</w:t>
      </w:r>
      <w:r w:rsidR="00B94BD5">
        <w:t xml:space="preserve"> </w:t>
      </w:r>
      <w:r>
        <w:t>through</w:t>
      </w:r>
      <w:r w:rsidR="00B94BD5">
        <w:t xml:space="preserve"> </w:t>
      </w:r>
      <w:r>
        <w:t>a</w:t>
      </w:r>
      <w:r w:rsidR="00B94BD5">
        <w:t xml:space="preserve"> </w:t>
      </w:r>
      <w:r>
        <w:t>TransCanada</w:t>
      </w:r>
      <w:r w:rsidR="00B94BD5">
        <w:t xml:space="preserve"> </w:t>
      </w:r>
      <w:r>
        <w:t>contract</w:t>
      </w:r>
      <w:r w:rsidR="00B94BD5">
        <w:t xml:space="preserve"> </w:t>
      </w:r>
      <w:r>
        <w:t>that</w:t>
      </w:r>
      <w:r w:rsidR="00B94BD5">
        <w:t xml:space="preserve"> </w:t>
      </w:r>
      <w:r>
        <w:t>is</w:t>
      </w:r>
      <w:r w:rsidR="00B94BD5">
        <w:t xml:space="preserve"> </w:t>
      </w:r>
      <w:r>
        <w:t>delivering</w:t>
      </w:r>
      <w:r w:rsidR="00B94BD5">
        <w:t xml:space="preserve"> </w:t>
      </w:r>
      <w:r>
        <w:t>to</w:t>
      </w:r>
      <w:r w:rsidR="00B94BD5">
        <w:t xml:space="preserve"> </w:t>
      </w:r>
      <w:proofErr w:type="gramStart"/>
      <w:r>
        <w:t>the</w:t>
      </w:r>
      <w:r w:rsidR="00B94BD5">
        <w:t xml:space="preserve"> </w:t>
      </w:r>
      <w:r>
        <w:t>CDA</w:t>
      </w:r>
      <w:proofErr w:type="gramEnd"/>
      <w:r>
        <w:t>,</w:t>
      </w:r>
      <w:r w:rsidR="00B94BD5">
        <w:t xml:space="preserve"> </w:t>
      </w:r>
      <w:proofErr w:type="gramStart"/>
      <w:r>
        <w:t>also</w:t>
      </w:r>
      <w:proofErr w:type="gramEnd"/>
      <w:r w:rsidR="00B94BD5">
        <w:t xml:space="preserve"> </w:t>
      </w:r>
      <w:r>
        <w:t>has</w:t>
      </w:r>
      <w:r w:rsidR="00B94BD5">
        <w:t xml:space="preserve"> </w:t>
      </w:r>
      <w:r>
        <w:t>no</w:t>
      </w:r>
      <w:r w:rsidR="00B94BD5">
        <w:t xml:space="preserve"> </w:t>
      </w:r>
      <w:r>
        <w:t>impact.</w:t>
      </w:r>
      <w:r w:rsidR="00B94BD5">
        <w:t xml:space="preserve">  </w:t>
      </w:r>
      <w:proofErr w:type="gramStart"/>
      <w:r>
        <w:t>So</w:t>
      </w:r>
      <w:proofErr w:type="gramEnd"/>
      <w:r w:rsidR="00B94BD5">
        <w:t xml:space="preserve"> </w:t>
      </w:r>
      <w:r>
        <w:t>I</w:t>
      </w:r>
      <w:r w:rsidR="00B94BD5">
        <w:t xml:space="preserve"> </w:t>
      </w:r>
      <w:r>
        <w:t>think</w:t>
      </w:r>
      <w:r w:rsidR="00B94BD5">
        <w:t xml:space="preserve"> </w:t>
      </w:r>
      <w:r>
        <w:t>that</w:t>
      </w:r>
      <w:r w:rsidR="00B94BD5">
        <w:t xml:space="preserve"> </w:t>
      </w:r>
      <w:r>
        <w:t>is</w:t>
      </w:r>
      <w:r w:rsidR="00B94BD5">
        <w:t xml:space="preserve"> </w:t>
      </w:r>
      <w:r>
        <w:t>what</w:t>
      </w:r>
      <w:r w:rsidR="00B94BD5">
        <w:t xml:space="preserve"> </w:t>
      </w:r>
      <w:r>
        <w:t>we</w:t>
      </w:r>
      <w:r w:rsidR="00B94BD5">
        <w:t xml:space="preserve"> </w:t>
      </w:r>
      <w:r>
        <w:t>are</w:t>
      </w:r>
      <w:r w:rsidR="00B94BD5">
        <w:t xml:space="preserve"> </w:t>
      </w:r>
      <w:r>
        <w:t>struggling</w:t>
      </w:r>
      <w:r w:rsidR="00B94BD5">
        <w:t xml:space="preserve"> </w:t>
      </w:r>
      <w:proofErr w:type="gramStart"/>
      <w:r>
        <w:t>with</w:t>
      </w:r>
      <w:r w:rsidR="00B94BD5">
        <w:t xml:space="preserve"> </w:t>
      </w:r>
      <w:r>
        <w:t>is</w:t>
      </w:r>
      <w:proofErr w:type="gramEnd"/>
      <w:r w:rsidR="00B94BD5">
        <w:t xml:space="preserve"> --</w:t>
      </w:r>
    </w:p>
    <w:p w14:paraId="04CB20F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Do</w:t>
      </w:r>
      <w:r w:rsidR="00B94BD5">
        <w:t xml:space="preserve"> </w:t>
      </w:r>
      <w:r>
        <w:t>you</w:t>
      </w:r>
      <w:r w:rsidR="00B94BD5">
        <w:t xml:space="preserve"> </w:t>
      </w:r>
      <w:r>
        <w:t>mean</w:t>
      </w:r>
      <w:r w:rsidR="00B94BD5">
        <w:t xml:space="preserve"> </w:t>
      </w:r>
      <w:r>
        <w:t>Dawn</w:t>
      </w:r>
      <w:r w:rsidR="00B94BD5">
        <w:t xml:space="preserve"> </w:t>
      </w:r>
      <w:r>
        <w:t>to</w:t>
      </w:r>
      <w:r w:rsidR="00B94BD5">
        <w:t xml:space="preserve"> </w:t>
      </w:r>
      <w:r>
        <w:t>the</w:t>
      </w:r>
      <w:r w:rsidR="00B94BD5">
        <w:t xml:space="preserve"> </w:t>
      </w:r>
      <w:r>
        <w:t>CDA,</w:t>
      </w:r>
      <w:r w:rsidR="00B94BD5">
        <w:t xml:space="preserve"> </w:t>
      </w:r>
      <w:r>
        <w:t>not</w:t>
      </w:r>
      <w:r w:rsidR="00B94BD5">
        <w:t xml:space="preserve"> </w:t>
      </w:r>
      <w:r>
        <w:t>Empress?</w:t>
      </w:r>
      <w:r w:rsidR="00B94BD5">
        <w:t xml:space="preserve">  </w:t>
      </w:r>
      <w:r>
        <w:t>Is</w:t>
      </w:r>
      <w:r w:rsidR="00B94BD5">
        <w:t xml:space="preserve"> </w:t>
      </w:r>
      <w:r>
        <w:t>that</w:t>
      </w:r>
      <w:r w:rsidR="00B94BD5">
        <w:t xml:space="preserve"> </w:t>
      </w:r>
      <w:r>
        <w:t>...</w:t>
      </w:r>
    </w:p>
    <w:p w14:paraId="52567741" w14:textId="367D6CFE"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No.</w:t>
      </w:r>
      <w:r w:rsidR="00B94BD5">
        <w:t xml:space="preserve">  </w:t>
      </w:r>
      <w:r>
        <w:t>I</w:t>
      </w:r>
      <w:r w:rsidR="00B94BD5">
        <w:t xml:space="preserve"> </w:t>
      </w:r>
      <w:r>
        <w:t>am</w:t>
      </w:r>
      <w:r w:rsidR="00B94BD5">
        <w:t xml:space="preserve"> </w:t>
      </w:r>
      <w:r>
        <w:t>saying</w:t>
      </w:r>
      <w:r w:rsidR="00B94BD5">
        <w:t xml:space="preserve"> </w:t>
      </w:r>
      <w:r>
        <w:t>from</w:t>
      </w:r>
      <w:r w:rsidR="00B94BD5">
        <w:t xml:space="preserve"> </w:t>
      </w:r>
      <w:r>
        <w:t>Empress</w:t>
      </w:r>
      <w:r w:rsidR="00B94BD5">
        <w:t xml:space="preserve"> </w:t>
      </w:r>
      <w:r>
        <w:t>to</w:t>
      </w:r>
      <w:r w:rsidR="00B94BD5">
        <w:t xml:space="preserve"> </w:t>
      </w:r>
      <w:r>
        <w:t>CDA</w:t>
      </w:r>
      <w:r w:rsidR="00B94BD5">
        <w:t xml:space="preserve"> </w:t>
      </w:r>
      <w:r>
        <w:t>if</w:t>
      </w:r>
      <w:r w:rsidR="00B94BD5">
        <w:t xml:space="preserve"> --</w:t>
      </w:r>
    </w:p>
    <w:p w14:paraId="5C21583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But</w:t>
      </w:r>
      <w:r w:rsidR="00B94BD5">
        <w:t xml:space="preserve"> </w:t>
      </w:r>
      <w:r>
        <w:t>in</w:t>
      </w:r>
      <w:r w:rsidR="00B94BD5">
        <w:t xml:space="preserve"> </w:t>
      </w:r>
      <w:r>
        <w:t>either</w:t>
      </w:r>
      <w:r w:rsidR="00B94BD5">
        <w:t xml:space="preserve"> </w:t>
      </w:r>
      <w:r>
        <w:t>case,</w:t>
      </w:r>
      <w:r w:rsidR="00B94BD5">
        <w:t xml:space="preserve"> </w:t>
      </w:r>
      <w:r>
        <w:t>the</w:t>
      </w:r>
      <w:r w:rsidR="00B94BD5">
        <w:t xml:space="preserve"> </w:t>
      </w:r>
      <w:r>
        <w:t>gas</w:t>
      </w:r>
      <w:r w:rsidR="00B94BD5">
        <w:t xml:space="preserve"> </w:t>
      </w:r>
      <w:r>
        <w:t>is</w:t>
      </w:r>
      <w:r w:rsidR="00B94BD5">
        <w:t xml:space="preserve"> </w:t>
      </w:r>
      <w:r>
        <w:t>arriving</w:t>
      </w:r>
      <w:r w:rsidR="00B94BD5">
        <w:t xml:space="preserve"> </w:t>
      </w:r>
      <w:r>
        <w:t>in</w:t>
      </w:r>
      <w:r w:rsidR="00B94BD5">
        <w:t xml:space="preserve"> </w:t>
      </w:r>
      <w:r>
        <w:t>the</w:t>
      </w:r>
      <w:r w:rsidR="00B94BD5">
        <w:t xml:space="preserve"> </w:t>
      </w:r>
      <w:r>
        <w:t>CDA</w:t>
      </w:r>
      <w:r w:rsidR="00B94BD5">
        <w:t xml:space="preserve"> </w:t>
      </w:r>
      <w:r>
        <w:t>and</w:t>
      </w:r>
      <w:r w:rsidR="00B94BD5">
        <w:t xml:space="preserve"> </w:t>
      </w:r>
      <w:proofErr w:type="gramStart"/>
      <w:r>
        <w:t>not</w:t>
      </w:r>
      <w:proofErr w:type="gramEnd"/>
      <w:r w:rsidR="00B94BD5">
        <w:t xml:space="preserve"> </w:t>
      </w:r>
      <w:r>
        <w:t>travelling</w:t>
      </w:r>
      <w:r w:rsidR="00B94BD5">
        <w:t xml:space="preserve"> </w:t>
      </w:r>
      <w:r>
        <w:t>on</w:t>
      </w:r>
      <w:r w:rsidR="00B94BD5">
        <w:t xml:space="preserve"> </w:t>
      </w:r>
      <w:r>
        <w:t>Dawn</w:t>
      </w:r>
      <w:r w:rsidR="00B94BD5">
        <w:t xml:space="preserve"> </w:t>
      </w:r>
      <w:r>
        <w:t>Parkway</w:t>
      </w:r>
      <w:r w:rsidR="00B94BD5">
        <w:t xml:space="preserve"> </w:t>
      </w:r>
      <w:r>
        <w:t>system?</w:t>
      </w:r>
    </w:p>
    <w:p w14:paraId="5544D298" w14:textId="7FBBA120"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It</w:t>
      </w:r>
      <w:r w:rsidR="00B94BD5">
        <w:t xml:space="preserve"> </w:t>
      </w:r>
      <w:r>
        <w:t>sounds</w:t>
      </w:r>
      <w:r w:rsidR="00B94BD5">
        <w:t xml:space="preserve"> </w:t>
      </w:r>
      <w:r>
        <w:t>like,</w:t>
      </w:r>
      <w:r w:rsidR="00B94BD5">
        <w:t xml:space="preserve"> </w:t>
      </w:r>
      <w:r>
        <w:t>Dwayne,</w:t>
      </w:r>
      <w:r w:rsidR="00B94BD5">
        <w:t xml:space="preserve"> </w:t>
      </w:r>
      <w:r>
        <w:t>we</w:t>
      </w:r>
      <w:r w:rsidR="00B94BD5">
        <w:t xml:space="preserve"> </w:t>
      </w:r>
      <w:r>
        <w:t>could</w:t>
      </w:r>
      <w:r w:rsidR="00B94BD5">
        <w:t xml:space="preserve"> </w:t>
      </w:r>
      <w:r>
        <w:t>answer</w:t>
      </w:r>
      <w:r w:rsidR="00B94BD5">
        <w:t xml:space="preserve"> </w:t>
      </w:r>
      <w:r>
        <w:t>the</w:t>
      </w:r>
      <w:r w:rsidR="00B94BD5">
        <w:t xml:space="preserve"> </w:t>
      </w:r>
      <w:r>
        <w:t>undertaking,</w:t>
      </w:r>
      <w:r w:rsidR="00B94BD5">
        <w:t xml:space="preserve"> </w:t>
      </w:r>
      <w:r>
        <w:t>but</w:t>
      </w:r>
      <w:r w:rsidR="00B94BD5">
        <w:t xml:space="preserve"> </w:t>
      </w:r>
      <w:r>
        <w:t>we</w:t>
      </w:r>
      <w:r w:rsidR="00B94BD5">
        <w:t xml:space="preserve"> </w:t>
      </w:r>
      <w:r>
        <w:t>are</w:t>
      </w:r>
      <w:r w:rsidR="00B94BD5">
        <w:t xml:space="preserve"> </w:t>
      </w:r>
      <w:r>
        <w:t>not</w:t>
      </w:r>
      <w:r w:rsidR="00B94BD5">
        <w:t xml:space="preserve"> </w:t>
      </w:r>
      <w:r>
        <w:t>going</w:t>
      </w:r>
      <w:r w:rsidR="00B94BD5">
        <w:t xml:space="preserve"> </w:t>
      </w:r>
      <w:r>
        <w:t>to</w:t>
      </w:r>
      <w:r w:rsidR="00B94BD5">
        <w:t xml:space="preserve"> </w:t>
      </w:r>
      <w:r>
        <w:t>give</w:t>
      </w:r>
      <w:r w:rsidR="00B94BD5">
        <w:t xml:space="preserve"> </w:t>
      </w:r>
      <w:r>
        <w:t>the</w:t>
      </w:r>
      <w:r w:rsidR="00B94BD5">
        <w:t xml:space="preserve"> </w:t>
      </w:r>
      <w:r>
        <w:t>answer</w:t>
      </w:r>
      <w:r w:rsidR="00B94BD5">
        <w:t xml:space="preserve"> </w:t>
      </w:r>
      <w:r>
        <w:t>you</w:t>
      </w:r>
      <w:r w:rsidR="00B94BD5">
        <w:t xml:space="preserve"> </w:t>
      </w:r>
      <w:r>
        <w:t>are</w:t>
      </w:r>
      <w:r w:rsidR="00B94BD5">
        <w:t xml:space="preserve"> </w:t>
      </w:r>
      <w:r>
        <w:t>expecting.</w:t>
      </w:r>
      <w:r w:rsidR="00B94BD5">
        <w:t xml:space="preserve">  </w:t>
      </w:r>
      <w:r>
        <w:t>You</w:t>
      </w:r>
      <w:r w:rsidR="00B94BD5">
        <w:t xml:space="preserve"> </w:t>
      </w:r>
      <w:r>
        <w:t>are</w:t>
      </w:r>
      <w:r w:rsidR="00B94BD5">
        <w:t xml:space="preserve"> </w:t>
      </w:r>
      <w:r>
        <w:t>going</w:t>
      </w:r>
      <w:r w:rsidR="00B94BD5">
        <w:t xml:space="preserve"> </w:t>
      </w:r>
      <w:r>
        <w:t>to</w:t>
      </w:r>
      <w:r w:rsidR="00B94BD5">
        <w:t xml:space="preserve"> </w:t>
      </w:r>
      <w:r>
        <w:t>see</w:t>
      </w:r>
      <w:r w:rsidR="00B94BD5">
        <w:t xml:space="preserve"> </w:t>
      </w:r>
      <w:r>
        <w:t>two</w:t>
      </w:r>
      <w:r w:rsidR="00B94BD5">
        <w:t xml:space="preserve"> </w:t>
      </w:r>
      <w:r>
        <w:t>versions</w:t>
      </w:r>
      <w:r w:rsidR="00B94BD5">
        <w:t xml:space="preserve"> </w:t>
      </w:r>
      <w:r>
        <w:t>of</w:t>
      </w:r>
      <w:r w:rsidR="00B94BD5">
        <w:t xml:space="preserve"> </w:t>
      </w:r>
      <w:r>
        <w:t>the</w:t>
      </w:r>
      <w:r w:rsidR="00B94BD5">
        <w:t xml:space="preserve"> </w:t>
      </w:r>
      <w:r>
        <w:t>same</w:t>
      </w:r>
      <w:r w:rsidR="00B94BD5">
        <w:t xml:space="preserve"> -- </w:t>
      </w:r>
      <w:r>
        <w:t>you</w:t>
      </w:r>
      <w:r w:rsidR="00B94BD5">
        <w:t xml:space="preserve"> </w:t>
      </w:r>
      <w:r>
        <w:t>are</w:t>
      </w:r>
      <w:r w:rsidR="00B94BD5">
        <w:t xml:space="preserve"> </w:t>
      </w:r>
      <w:r>
        <w:t>going</w:t>
      </w:r>
      <w:r w:rsidR="00B94BD5">
        <w:t xml:space="preserve"> </w:t>
      </w:r>
      <w:r>
        <w:t>to</w:t>
      </w:r>
      <w:r w:rsidR="00B94BD5">
        <w:t xml:space="preserve"> </w:t>
      </w:r>
      <w:r>
        <w:t>see</w:t>
      </w:r>
      <w:r w:rsidR="00B94BD5">
        <w:t xml:space="preserve"> </w:t>
      </w:r>
      <w:r>
        <w:t>the</w:t>
      </w:r>
      <w:r w:rsidR="00B94BD5">
        <w:t xml:space="preserve"> </w:t>
      </w:r>
      <w:r>
        <w:t>same</w:t>
      </w:r>
      <w:r w:rsidR="00B94BD5">
        <w:t xml:space="preserve"> </w:t>
      </w:r>
      <w:r>
        <w:t>schematic</w:t>
      </w:r>
      <w:r w:rsidR="00B94BD5">
        <w:t xml:space="preserve"> </w:t>
      </w:r>
      <w:r>
        <w:t>twice,</w:t>
      </w:r>
      <w:r w:rsidR="00B94BD5">
        <w:t xml:space="preserve"> </w:t>
      </w:r>
      <w:r>
        <w:t>is</w:t>
      </w:r>
      <w:r w:rsidR="00B94BD5">
        <w:t xml:space="preserve"> </w:t>
      </w:r>
      <w:r>
        <w:t>what</w:t>
      </w:r>
      <w:r w:rsidR="00B94BD5">
        <w:t xml:space="preserve"> </w:t>
      </w:r>
      <w:r>
        <w:t>I</w:t>
      </w:r>
      <w:r w:rsidR="00B94BD5">
        <w:t xml:space="preserve"> </w:t>
      </w:r>
      <w:r>
        <w:t>think</w:t>
      </w:r>
      <w:r w:rsidR="00B94BD5">
        <w:t xml:space="preserve"> </w:t>
      </w:r>
      <w:r>
        <w:t>the</w:t>
      </w:r>
      <w:r w:rsidR="00B94BD5">
        <w:t xml:space="preserve"> </w:t>
      </w:r>
      <w:r>
        <w:t>witnesses</w:t>
      </w:r>
      <w:r w:rsidR="00B94BD5">
        <w:t xml:space="preserve"> </w:t>
      </w:r>
      <w:r>
        <w:t>are</w:t>
      </w:r>
      <w:r w:rsidR="00B94BD5">
        <w:t xml:space="preserve"> </w:t>
      </w:r>
      <w:r>
        <w:t>saying,</w:t>
      </w:r>
      <w:r w:rsidR="00B94BD5">
        <w:t xml:space="preserve"> </w:t>
      </w:r>
      <w:r>
        <w:t>in</w:t>
      </w:r>
      <w:r w:rsidR="00B94BD5">
        <w:t xml:space="preserve"> </w:t>
      </w:r>
      <w:r>
        <w:t>that</w:t>
      </w:r>
      <w:r w:rsidR="00B94BD5">
        <w:t xml:space="preserve"> </w:t>
      </w:r>
      <w:r>
        <w:t>there</w:t>
      </w:r>
      <w:r w:rsidR="00B94BD5">
        <w:t xml:space="preserve"> </w:t>
      </w:r>
      <w:r>
        <w:t>is</w:t>
      </w:r>
      <w:r w:rsidR="00B94BD5">
        <w:t xml:space="preserve"> </w:t>
      </w:r>
      <w:r>
        <w:t>no</w:t>
      </w:r>
      <w:r w:rsidR="00B94BD5">
        <w:t xml:space="preserve"> </w:t>
      </w:r>
      <w:r>
        <w:t>impact</w:t>
      </w:r>
      <w:r w:rsidR="00B94BD5">
        <w:t xml:space="preserve"> </w:t>
      </w:r>
      <w:r>
        <w:t>on</w:t>
      </w:r>
      <w:r w:rsidR="00B94BD5">
        <w:t xml:space="preserve"> </w:t>
      </w:r>
      <w:r>
        <w:t>the</w:t>
      </w:r>
      <w:r w:rsidR="00B94BD5">
        <w:t xml:space="preserve"> </w:t>
      </w:r>
      <w:r>
        <w:t>schematic</w:t>
      </w:r>
      <w:r w:rsidR="00B94BD5">
        <w:t xml:space="preserve"> </w:t>
      </w:r>
      <w:r>
        <w:t>whether</w:t>
      </w:r>
      <w:r w:rsidR="00B94BD5">
        <w:t xml:space="preserve"> </w:t>
      </w:r>
      <w:r>
        <w:t>the</w:t>
      </w:r>
      <w:r w:rsidR="00B94BD5">
        <w:t xml:space="preserve"> </w:t>
      </w:r>
      <w:r>
        <w:t>shortfall</w:t>
      </w:r>
      <w:r w:rsidR="00B94BD5">
        <w:t xml:space="preserve"> </w:t>
      </w:r>
      <w:r>
        <w:t>is</w:t>
      </w:r>
      <w:r w:rsidR="00B94BD5">
        <w:t xml:space="preserve"> </w:t>
      </w:r>
      <w:r>
        <w:t>met</w:t>
      </w:r>
      <w:r w:rsidR="00B94BD5">
        <w:t xml:space="preserve"> </w:t>
      </w:r>
      <w:r>
        <w:t>Empress</w:t>
      </w:r>
      <w:r w:rsidR="00B94BD5">
        <w:t xml:space="preserve"> </w:t>
      </w:r>
      <w:r>
        <w:t>to</w:t>
      </w:r>
      <w:r w:rsidR="00B94BD5">
        <w:t xml:space="preserve"> </w:t>
      </w:r>
      <w:r>
        <w:t>CDA</w:t>
      </w:r>
      <w:r w:rsidR="00B94BD5">
        <w:t xml:space="preserve"> </w:t>
      </w:r>
      <w:r>
        <w:t>or</w:t>
      </w:r>
      <w:r w:rsidR="00B94BD5">
        <w:t xml:space="preserve"> </w:t>
      </w:r>
      <w:r>
        <w:t>the</w:t>
      </w:r>
      <w:r w:rsidR="00B94BD5">
        <w:t xml:space="preserve"> </w:t>
      </w:r>
      <w:r>
        <w:t>Niagara</w:t>
      </w:r>
      <w:r w:rsidR="00B94BD5">
        <w:t xml:space="preserve"> </w:t>
      </w:r>
      <w:r>
        <w:t>to</w:t>
      </w:r>
      <w:r w:rsidR="00B94BD5">
        <w:t xml:space="preserve"> </w:t>
      </w:r>
      <w:r>
        <w:t>CDA</w:t>
      </w:r>
      <w:r w:rsidR="00B94BD5">
        <w:t xml:space="preserve"> </w:t>
      </w:r>
      <w:r>
        <w:t>assignment.</w:t>
      </w:r>
      <w:r w:rsidR="00B94BD5">
        <w:t xml:space="preserve">  </w:t>
      </w:r>
      <w:r>
        <w:t>I</w:t>
      </w:r>
      <w:r w:rsidR="00B94BD5">
        <w:t xml:space="preserve"> </w:t>
      </w:r>
      <w:r>
        <w:t>mean,</w:t>
      </w:r>
      <w:r w:rsidR="00B94BD5">
        <w:t xml:space="preserve"> </w:t>
      </w:r>
      <w:r>
        <w:t>again,</w:t>
      </w:r>
      <w:r w:rsidR="00B94BD5">
        <w:t xml:space="preserve"> </w:t>
      </w:r>
      <w:r>
        <w:t>I</w:t>
      </w:r>
      <w:r w:rsidR="00B94BD5">
        <w:t xml:space="preserve"> </w:t>
      </w:r>
      <w:r>
        <w:t>recognize</w:t>
      </w:r>
      <w:r w:rsidR="00B94BD5">
        <w:t xml:space="preserve"> </w:t>
      </w:r>
      <w:proofErr w:type="gramStart"/>
      <w:r>
        <w:t>that</w:t>
      </w:r>
      <w:proofErr w:type="gramEnd"/>
      <w:r w:rsidR="00B94BD5">
        <w:t xml:space="preserve"> </w:t>
      </w:r>
      <w:r>
        <w:t>is</w:t>
      </w:r>
      <w:r w:rsidR="00B94BD5">
        <w:t xml:space="preserve"> </w:t>
      </w:r>
      <w:r>
        <w:t>not</w:t>
      </w:r>
      <w:r w:rsidR="00B94BD5">
        <w:t xml:space="preserve"> </w:t>
      </w:r>
      <w:r>
        <w:t>what</w:t>
      </w:r>
      <w:r w:rsidR="00B94BD5">
        <w:t xml:space="preserve"> </w:t>
      </w:r>
      <w:r>
        <w:t>you</w:t>
      </w:r>
      <w:r w:rsidR="00B94BD5">
        <w:t xml:space="preserve"> </w:t>
      </w:r>
      <w:r>
        <w:t>are</w:t>
      </w:r>
      <w:r w:rsidR="00B94BD5">
        <w:t xml:space="preserve"> </w:t>
      </w:r>
      <w:r>
        <w:t>expecting</w:t>
      </w:r>
      <w:r w:rsidR="00B94BD5">
        <w:t xml:space="preserve"> </w:t>
      </w:r>
      <w:r>
        <w:t>to</w:t>
      </w:r>
      <w:r w:rsidR="00B94BD5">
        <w:t xml:space="preserve"> </w:t>
      </w:r>
      <w:r>
        <w:t>see,</w:t>
      </w:r>
      <w:r w:rsidR="00B94BD5">
        <w:t xml:space="preserve"> </w:t>
      </w:r>
      <w:r>
        <w:t>but</w:t>
      </w:r>
      <w:r w:rsidR="00B94BD5">
        <w:t xml:space="preserve"> </w:t>
      </w:r>
      <w:r>
        <w:t>that</w:t>
      </w:r>
      <w:r w:rsidR="00B94BD5">
        <w:t xml:space="preserve"> </w:t>
      </w:r>
      <w:r>
        <w:t>is</w:t>
      </w:r>
      <w:r w:rsidR="00B94BD5">
        <w:t xml:space="preserve"> </w:t>
      </w:r>
      <w:r>
        <w:t>what</w:t>
      </w:r>
      <w:r w:rsidR="00B94BD5">
        <w:t xml:space="preserve"> </w:t>
      </w:r>
      <w:r>
        <w:t>the</w:t>
      </w:r>
      <w:r w:rsidR="00B94BD5">
        <w:t xml:space="preserve"> </w:t>
      </w:r>
      <w:r>
        <w:t>witnesses</w:t>
      </w:r>
      <w:r w:rsidR="00B94BD5">
        <w:t xml:space="preserve"> </w:t>
      </w:r>
      <w:r>
        <w:t>say</w:t>
      </w:r>
      <w:r w:rsidR="00B94BD5">
        <w:t xml:space="preserve"> </w:t>
      </w:r>
      <w:r>
        <w:t>you</w:t>
      </w:r>
      <w:r w:rsidR="00B94BD5">
        <w:t xml:space="preserve"> </w:t>
      </w:r>
      <w:r>
        <w:t>will</w:t>
      </w:r>
      <w:r w:rsidR="00B94BD5">
        <w:t xml:space="preserve"> </w:t>
      </w:r>
      <w:r>
        <w:t>see.</w:t>
      </w:r>
      <w:r w:rsidR="00B94BD5">
        <w:t xml:space="preserve">  </w:t>
      </w:r>
      <w:proofErr w:type="gramStart"/>
      <w:r>
        <w:t>So</w:t>
      </w:r>
      <w:proofErr w:type="gramEnd"/>
      <w:r w:rsidR="00B94BD5">
        <w:t xml:space="preserve"> </w:t>
      </w:r>
      <w:r>
        <w:lastRenderedPageBreak/>
        <w:t>I</w:t>
      </w:r>
      <w:r w:rsidR="00B94BD5">
        <w:t xml:space="preserve"> </w:t>
      </w:r>
      <w:r>
        <w:t>don't</w:t>
      </w:r>
      <w:r w:rsidR="00B94BD5">
        <w:t xml:space="preserve"> </w:t>
      </w:r>
      <w:r>
        <w:t>know</w:t>
      </w:r>
      <w:r w:rsidR="00B94BD5">
        <w:t xml:space="preserve"> </w:t>
      </w:r>
      <w:r>
        <w:t>whether</w:t>
      </w:r>
      <w:r w:rsidR="00B94BD5">
        <w:t xml:space="preserve"> </w:t>
      </w:r>
      <w:r>
        <w:t>the</w:t>
      </w:r>
      <w:r w:rsidR="00B94BD5">
        <w:t xml:space="preserve"> </w:t>
      </w:r>
      <w:r>
        <w:t>undertaking</w:t>
      </w:r>
      <w:r w:rsidR="00B94BD5">
        <w:t xml:space="preserve"> </w:t>
      </w:r>
      <w:r>
        <w:t>response</w:t>
      </w:r>
      <w:r w:rsidR="00B94BD5">
        <w:t xml:space="preserve"> </w:t>
      </w:r>
      <w:r>
        <w:t>is</w:t>
      </w:r>
      <w:r w:rsidR="00B94BD5">
        <w:t xml:space="preserve"> </w:t>
      </w:r>
      <w:r>
        <w:t>going</w:t>
      </w:r>
      <w:r w:rsidR="00B94BD5">
        <w:t xml:space="preserve"> </w:t>
      </w:r>
      <w:r>
        <w:t>to</w:t>
      </w:r>
      <w:r w:rsidR="00B94BD5">
        <w:t xml:space="preserve"> </w:t>
      </w:r>
      <w:r>
        <w:t>be</w:t>
      </w:r>
      <w:r w:rsidR="00B94BD5">
        <w:t xml:space="preserve"> </w:t>
      </w:r>
      <w:r>
        <w:t>helpful</w:t>
      </w:r>
      <w:r w:rsidR="00B94BD5">
        <w:t xml:space="preserve"> </w:t>
      </w:r>
      <w:r>
        <w:t>to</w:t>
      </w:r>
      <w:r w:rsidR="00B94BD5">
        <w:t xml:space="preserve"> </w:t>
      </w:r>
      <w:r>
        <w:t>you.</w:t>
      </w:r>
    </w:p>
    <w:p w14:paraId="31162ED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rsidRPr="00B94BD5">
        <w:rPr>
          <w:lang w:val="fr-FR"/>
        </w:rPr>
        <w:t>D.</w:t>
      </w:r>
      <w:r w:rsidR="00B94BD5">
        <w:rPr>
          <w:lang w:val="fr-FR"/>
        </w:rPr>
        <w:t xml:space="preserve"> </w:t>
      </w:r>
      <w:proofErr w:type="gramStart"/>
      <w:r w:rsidRPr="00B94BD5">
        <w:rPr>
          <w:lang w:val="fr-FR"/>
        </w:rPr>
        <w:t>QUINN:</w:t>
      </w:r>
      <w:proofErr w:type="gramEnd"/>
      <w:r w:rsidR="00B94BD5">
        <w:rPr>
          <w:lang w:val="fr-FR"/>
        </w:rPr>
        <w:t xml:space="preserve">  </w:t>
      </w:r>
      <w:r w:rsidRPr="00B94BD5">
        <w:rPr>
          <w:lang w:val="fr-FR"/>
        </w:rPr>
        <w:t>It</w:t>
      </w:r>
      <w:r w:rsidR="00B94BD5">
        <w:rPr>
          <w:lang w:val="fr-FR"/>
        </w:rPr>
        <w:t xml:space="preserve"> </w:t>
      </w:r>
      <w:r w:rsidRPr="00B94BD5">
        <w:rPr>
          <w:lang w:val="fr-FR"/>
        </w:rPr>
        <w:t>perplexes</w:t>
      </w:r>
      <w:r w:rsidR="00B94BD5">
        <w:rPr>
          <w:lang w:val="fr-FR"/>
        </w:rPr>
        <w:t xml:space="preserve"> </w:t>
      </w:r>
      <w:r w:rsidRPr="00B94BD5">
        <w:rPr>
          <w:lang w:val="fr-FR"/>
        </w:rPr>
        <w:t>me.</w:t>
      </w:r>
      <w:r w:rsidR="00B94BD5">
        <w:rPr>
          <w:lang w:val="fr-FR"/>
        </w:rPr>
        <w:t xml:space="preserve">  </w:t>
      </w:r>
      <w:r>
        <w:t>And</w:t>
      </w:r>
      <w:r w:rsidR="00B94BD5">
        <w:t xml:space="preserve"> </w:t>
      </w:r>
      <w:r>
        <w:t>that</w:t>
      </w:r>
      <w:r w:rsidR="00B94BD5">
        <w:t xml:space="preserve"> </w:t>
      </w:r>
      <w:r>
        <w:t>is</w:t>
      </w:r>
      <w:r w:rsidR="00B94BD5">
        <w:t xml:space="preserve"> -- </w:t>
      </w:r>
      <w:r>
        <w:t>I</w:t>
      </w:r>
      <w:r w:rsidR="00B94BD5">
        <w:t xml:space="preserve"> </w:t>
      </w:r>
      <w:r>
        <w:t>am</w:t>
      </w:r>
      <w:r w:rsidR="00B94BD5">
        <w:t xml:space="preserve"> </w:t>
      </w:r>
      <w:r>
        <w:t>going</w:t>
      </w:r>
      <w:r w:rsidR="00B94BD5">
        <w:t xml:space="preserve"> </w:t>
      </w:r>
      <w:r>
        <w:t>to</w:t>
      </w:r>
      <w:r w:rsidR="00B94BD5">
        <w:t xml:space="preserve"> </w:t>
      </w:r>
      <w:r>
        <w:t>change</w:t>
      </w:r>
      <w:r w:rsidR="00B94BD5">
        <w:t xml:space="preserve"> </w:t>
      </w:r>
      <w:r>
        <w:t>just</w:t>
      </w:r>
      <w:r w:rsidR="00B94BD5">
        <w:t xml:space="preserve"> </w:t>
      </w:r>
      <w:r>
        <w:t>again.</w:t>
      </w:r>
      <w:r w:rsidR="00B94BD5">
        <w:t xml:space="preserve">  </w:t>
      </w:r>
      <w:r>
        <w:t>If</w:t>
      </w:r>
      <w:r w:rsidR="00B94BD5">
        <w:t xml:space="preserve"> </w:t>
      </w:r>
      <w:r>
        <w:t>you</w:t>
      </w:r>
      <w:r w:rsidR="00B94BD5">
        <w:t xml:space="preserve"> </w:t>
      </w:r>
      <w:r>
        <w:t>have</w:t>
      </w:r>
      <w:r w:rsidR="00B94BD5">
        <w:t xml:space="preserve"> </w:t>
      </w:r>
      <w:r>
        <w:t>got</w:t>
      </w:r>
      <w:r w:rsidR="00B94BD5">
        <w:t xml:space="preserve"> </w:t>
      </w:r>
      <w:r>
        <w:t>a</w:t>
      </w:r>
      <w:r w:rsidR="00B94BD5">
        <w:t xml:space="preserve"> </w:t>
      </w:r>
      <w:r>
        <w:t>customer</w:t>
      </w:r>
      <w:r w:rsidR="00B94BD5">
        <w:t xml:space="preserve"> </w:t>
      </w:r>
      <w:r>
        <w:t>who</w:t>
      </w:r>
      <w:r w:rsidR="00B94BD5">
        <w:t xml:space="preserve"> </w:t>
      </w:r>
      <w:r>
        <w:t>has</w:t>
      </w:r>
      <w:r w:rsidR="00B94BD5">
        <w:t xml:space="preserve"> </w:t>
      </w:r>
      <w:r>
        <w:t>a</w:t>
      </w:r>
      <w:r w:rsidR="00B94BD5">
        <w:t xml:space="preserve"> </w:t>
      </w:r>
      <w:r>
        <w:t>10</w:t>
      </w:r>
      <w:r w:rsidR="00B94BD5">
        <w:t xml:space="preserve"> </w:t>
      </w:r>
      <w:r>
        <w:t>TJ</w:t>
      </w:r>
      <w:r w:rsidR="00B94BD5">
        <w:t xml:space="preserve"> </w:t>
      </w:r>
      <w:r>
        <w:t>OTS</w:t>
      </w:r>
      <w:r w:rsidR="00B94BD5">
        <w:t xml:space="preserve"> </w:t>
      </w:r>
      <w:r>
        <w:t>contract</w:t>
      </w:r>
      <w:r w:rsidR="00B94BD5">
        <w:t xml:space="preserve"> </w:t>
      </w:r>
      <w:r>
        <w:t>delivering</w:t>
      </w:r>
      <w:r w:rsidR="00B94BD5">
        <w:t xml:space="preserve"> </w:t>
      </w:r>
      <w:r>
        <w:t>the</w:t>
      </w:r>
      <w:r w:rsidR="00B94BD5">
        <w:t xml:space="preserve"> </w:t>
      </w:r>
      <w:r>
        <w:t>CDA,</w:t>
      </w:r>
      <w:r w:rsidR="00B94BD5">
        <w:t xml:space="preserve"> </w:t>
      </w:r>
      <w:r>
        <w:t>and</w:t>
      </w:r>
      <w:r w:rsidR="00B94BD5">
        <w:t xml:space="preserve"> </w:t>
      </w:r>
      <w:r>
        <w:t>you</w:t>
      </w:r>
      <w:r w:rsidR="00B94BD5">
        <w:t xml:space="preserve"> </w:t>
      </w:r>
      <w:r>
        <w:t>move</w:t>
      </w:r>
      <w:r w:rsidR="00B94BD5">
        <w:t xml:space="preserve"> </w:t>
      </w:r>
      <w:r>
        <w:t>them</w:t>
      </w:r>
      <w:r w:rsidR="00B94BD5">
        <w:t xml:space="preserve"> </w:t>
      </w:r>
      <w:r>
        <w:t>to</w:t>
      </w:r>
      <w:r w:rsidR="00B94BD5">
        <w:t xml:space="preserve"> </w:t>
      </w:r>
      <w:r>
        <w:t>Dawn</w:t>
      </w:r>
      <w:r w:rsidR="00B94BD5">
        <w:t xml:space="preserve"> </w:t>
      </w:r>
      <w:r>
        <w:t>instead,</w:t>
      </w:r>
      <w:r w:rsidR="00B94BD5">
        <w:t xml:space="preserve"> </w:t>
      </w:r>
      <w:r>
        <w:t>does</w:t>
      </w:r>
      <w:r w:rsidR="00B94BD5">
        <w:t xml:space="preserve"> </w:t>
      </w:r>
      <w:r>
        <w:t>that</w:t>
      </w:r>
      <w:r w:rsidR="00B94BD5">
        <w:t xml:space="preserve"> </w:t>
      </w:r>
      <w:r>
        <w:t>not</w:t>
      </w:r>
      <w:r w:rsidR="00B94BD5">
        <w:t xml:space="preserve"> </w:t>
      </w:r>
      <w:r>
        <w:t>increase</w:t>
      </w:r>
      <w:r w:rsidR="00B94BD5">
        <w:t xml:space="preserve"> -- </w:t>
      </w:r>
      <w:r>
        <w:t>I</w:t>
      </w:r>
      <w:r w:rsidR="00B94BD5">
        <w:t xml:space="preserve"> </w:t>
      </w:r>
      <w:r>
        <w:t>think</w:t>
      </w:r>
      <w:r w:rsidR="00B94BD5">
        <w:t xml:space="preserve"> </w:t>
      </w:r>
      <w:r>
        <w:t>I</w:t>
      </w:r>
      <w:r w:rsidR="00B94BD5">
        <w:t xml:space="preserve"> </w:t>
      </w:r>
      <w:r>
        <w:t>heard</w:t>
      </w:r>
      <w:r w:rsidR="00B94BD5">
        <w:t xml:space="preserve"> </w:t>
      </w:r>
      <w:r>
        <w:t>you</w:t>
      </w:r>
      <w:r w:rsidR="00B94BD5">
        <w:t xml:space="preserve"> </w:t>
      </w:r>
      <w:r>
        <w:t>say</w:t>
      </w:r>
      <w:r w:rsidR="00B94BD5">
        <w:t xml:space="preserve"> </w:t>
      </w:r>
      <w:r>
        <w:t>before</w:t>
      </w:r>
      <w:r w:rsidR="00B94BD5">
        <w:t xml:space="preserve"> </w:t>
      </w:r>
      <w:r>
        <w:t>it</w:t>
      </w:r>
      <w:r w:rsidR="00B94BD5">
        <w:t xml:space="preserve"> </w:t>
      </w:r>
      <w:r>
        <w:t>does</w:t>
      </w:r>
      <w:r w:rsidR="00B94BD5">
        <w:t xml:space="preserve"> </w:t>
      </w:r>
      <w:r>
        <w:t>increase</w:t>
      </w:r>
      <w:r w:rsidR="00B94BD5">
        <w:t xml:space="preserve"> </w:t>
      </w:r>
      <w:r>
        <w:t>your</w:t>
      </w:r>
      <w:r w:rsidR="00B94BD5">
        <w:t xml:space="preserve"> </w:t>
      </w:r>
      <w:r>
        <w:t>Dawn</w:t>
      </w:r>
      <w:r w:rsidR="00B94BD5">
        <w:t xml:space="preserve"> </w:t>
      </w:r>
      <w:r>
        <w:t>to</w:t>
      </w:r>
      <w:r w:rsidR="00B94BD5">
        <w:t xml:space="preserve"> </w:t>
      </w:r>
      <w:r>
        <w:t>Parkway</w:t>
      </w:r>
      <w:r w:rsidR="00B94BD5">
        <w:t xml:space="preserve"> </w:t>
      </w:r>
      <w:r>
        <w:t>demand</w:t>
      </w:r>
      <w:r w:rsidR="00B94BD5">
        <w:t xml:space="preserve"> </w:t>
      </w:r>
      <w:r>
        <w:t>in</w:t>
      </w:r>
      <w:r w:rsidR="00B94BD5">
        <w:t xml:space="preserve"> </w:t>
      </w:r>
      <w:r>
        <w:t>a</w:t>
      </w:r>
      <w:r w:rsidR="00B94BD5">
        <w:t xml:space="preserve"> </w:t>
      </w:r>
      <w:r>
        <w:t>way</w:t>
      </w:r>
      <w:r w:rsidR="00B94BD5">
        <w:t xml:space="preserve"> </w:t>
      </w:r>
      <w:r>
        <w:t>that</w:t>
      </w:r>
      <w:r w:rsidR="00B94BD5">
        <w:t xml:space="preserve"> </w:t>
      </w:r>
      <w:r>
        <w:t>has</w:t>
      </w:r>
      <w:r w:rsidR="00B94BD5">
        <w:t xml:space="preserve"> </w:t>
      </w:r>
      <w:r>
        <w:t>to</w:t>
      </w:r>
      <w:r w:rsidR="00B94BD5">
        <w:t xml:space="preserve"> </w:t>
      </w:r>
      <w:r>
        <w:t>be</w:t>
      </w:r>
      <w:r w:rsidR="00B94BD5">
        <w:t xml:space="preserve"> </w:t>
      </w:r>
      <w:r>
        <w:t>met</w:t>
      </w:r>
      <w:r w:rsidR="00B94BD5">
        <w:t xml:space="preserve"> </w:t>
      </w:r>
      <w:r>
        <w:t>by</w:t>
      </w:r>
      <w:r w:rsidR="00B94BD5">
        <w:t xml:space="preserve"> </w:t>
      </w:r>
      <w:r>
        <w:t>the</w:t>
      </w:r>
      <w:r w:rsidR="00B94BD5">
        <w:t xml:space="preserve"> </w:t>
      </w:r>
      <w:r>
        <w:t>system.</w:t>
      </w:r>
    </w:p>
    <w:p w14:paraId="55B8ACE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I</w:t>
      </w:r>
      <w:r w:rsidR="00B94BD5">
        <w:t xml:space="preserve"> </w:t>
      </w:r>
      <w:r>
        <w:t>would</w:t>
      </w:r>
      <w:r w:rsidR="00B94BD5">
        <w:t xml:space="preserve"> </w:t>
      </w:r>
      <w:r>
        <w:t>agree</w:t>
      </w:r>
      <w:r w:rsidR="00B94BD5">
        <w:t xml:space="preserve"> </w:t>
      </w:r>
      <w:r>
        <w:t>with</w:t>
      </w:r>
      <w:r w:rsidR="00B94BD5">
        <w:t xml:space="preserve"> </w:t>
      </w:r>
      <w:r>
        <w:t>that.</w:t>
      </w:r>
    </w:p>
    <w:p w14:paraId="1B2832F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p>
    <w:p w14:paraId="2324D7D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proofErr w:type="gramStart"/>
      <w:r>
        <w:t>So</w:t>
      </w:r>
      <w:proofErr w:type="gramEnd"/>
      <w:r w:rsidR="00B94BD5">
        <w:t xml:space="preserve"> </w:t>
      </w:r>
      <w:r>
        <w:t>the</w:t>
      </w:r>
      <w:r w:rsidR="00B94BD5">
        <w:t xml:space="preserve"> </w:t>
      </w:r>
      <w:r>
        <w:t>OTS</w:t>
      </w:r>
      <w:r w:rsidR="00B94BD5">
        <w:t xml:space="preserve"> </w:t>
      </w:r>
      <w:r>
        <w:t>shift,</w:t>
      </w:r>
      <w:r w:rsidR="00B94BD5">
        <w:t xml:space="preserve"> </w:t>
      </w:r>
      <w:r>
        <w:t>that</w:t>
      </w:r>
      <w:r w:rsidR="00B94BD5">
        <w:t xml:space="preserve"> </w:t>
      </w:r>
      <w:r>
        <w:t>does</w:t>
      </w:r>
      <w:r w:rsidR="00B94BD5">
        <w:t xml:space="preserve"> </w:t>
      </w:r>
      <w:r>
        <w:t>create</w:t>
      </w:r>
      <w:r w:rsidR="00B94BD5">
        <w:t xml:space="preserve"> </w:t>
      </w:r>
      <w:r>
        <w:t>a</w:t>
      </w:r>
      <w:r w:rsidR="00B94BD5">
        <w:t xml:space="preserve"> </w:t>
      </w:r>
      <w:r>
        <w:t>difference</w:t>
      </w:r>
      <w:r w:rsidR="00B94BD5">
        <w:t xml:space="preserve"> </w:t>
      </w:r>
      <w:r>
        <w:t>on</w:t>
      </w:r>
      <w:r w:rsidR="00B94BD5">
        <w:t xml:space="preserve"> </w:t>
      </w:r>
      <w:r>
        <w:t>the</w:t>
      </w:r>
      <w:r w:rsidR="00B94BD5">
        <w:t xml:space="preserve"> </w:t>
      </w:r>
      <w:r>
        <w:t>Dawn</w:t>
      </w:r>
      <w:r w:rsidR="00B94BD5">
        <w:t xml:space="preserve"> </w:t>
      </w:r>
      <w:r>
        <w:t>Parkway</w:t>
      </w:r>
      <w:r w:rsidR="00B94BD5">
        <w:t xml:space="preserve"> </w:t>
      </w:r>
      <w:r>
        <w:t>system.</w:t>
      </w:r>
      <w:r w:rsidR="00B94BD5">
        <w:t xml:space="preserve">  </w:t>
      </w:r>
      <w:r>
        <w:t>What</w:t>
      </w:r>
      <w:r w:rsidR="00B94BD5">
        <w:t xml:space="preserve"> </w:t>
      </w:r>
      <w:r>
        <w:t>we</w:t>
      </w:r>
      <w:r w:rsidR="00B94BD5">
        <w:t xml:space="preserve"> </w:t>
      </w:r>
      <w:r>
        <w:t>are</w:t>
      </w:r>
      <w:r w:rsidR="00B94BD5">
        <w:t xml:space="preserve"> </w:t>
      </w:r>
      <w:r>
        <w:t>saying</w:t>
      </w:r>
      <w:r w:rsidR="00B94BD5">
        <w:t xml:space="preserve"> </w:t>
      </w:r>
      <w:r>
        <w:t>is</w:t>
      </w:r>
      <w:r w:rsidR="00B94BD5">
        <w:t xml:space="preserve"> </w:t>
      </w:r>
      <w:proofErr w:type="gramStart"/>
      <w:r>
        <w:t>that</w:t>
      </w:r>
      <w:proofErr w:type="gramEnd"/>
      <w:r w:rsidR="00B94BD5">
        <w:t xml:space="preserve"> </w:t>
      </w:r>
      <w:r>
        <w:t>is</w:t>
      </w:r>
      <w:r w:rsidR="00B94BD5">
        <w:t xml:space="preserve"> </w:t>
      </w:r>
      <w:r>
        <w:t>separate</w:t>
      </w:r>
      <w:r w:rsidR="00B94BD5">
        <w:t xml:space="preserve"> </w:t>
      </w:r>
      <w:r>
        <w:t>from</w:t>
      </w:r>
      <w:r w:rsidR="00B94BD5">
        <w:t xml:space="preserve"> </w:t>
      </w:r>
      <w:r>
        <w:t>the</w:t>
      </w:r>
      <w:r w:rsidR="00B94BD5">
        <w:t xml:space="preserve"> </w:t>
      </w:r>
      <w:proofErr w:type="gramStart"/>
      <w:r>
        <w:t>third</w:t>
      </w:r>
      <w:r w:rsidR="00B94BD5">
        <w:t xml:space="preserve"> </w:t>
      </w:r>
      <w:r>
        <w:t>party</w:t>
      </w:r>
      <w:proofErr w:type="gramEnd"/>
      <w:r w:rsidR="00B94BD5">
        <w:t xml:space="preserve"> </w:t>
      </w:r>
      <w:r>
        <w:t>assignment</w:t>
      </w:r>
      <w:r w:rsidR="00B94BD5">
        <w:t xml:space="preserve"> </w:t>
      </w:r>
      <w:r>
        <w:t>and</w:t>
      </w:r>
      <w:r w:rsidR="00B94BD5">
        <w:t xml:space="preserve"> </w:t>
      </w:r>
      <w:r>
        <w:t>the</w:t>
      </w:r>
      <w:r w:rsidR="00B94BD5">
        <w:t xml:space="preserve"> </w:t>
      </w:r>
      <w:r>
        <w:t>way</w:t>
      </w:r>
      <w:r w:rsidR="00B94BD5">
        <w:t xml:space="preserve"> -- </w:t>
      </w:r>
      <w:r>
        <w:t>whether</w:t>
      </w:r>
      <w:r w:rsidR="00B94BD5">
        <w:t xml:space="preserve"> </w:t>
      </w:r>
      <w:r>
        <w:t>that</w:t>
      </w:r>
      <w:r w:rsidR="00B94BD5">
        <w:t xml:space="preserve"> </w:t>
      </w:r>
      <w:r>
        <w:t>is</w:t>
      </w:r>
      <w:r w:rsidR="00B94BD5">
        <w:t xml:space="preserve"> </w:t>
      </w:r>
      <w:r>
        <w:t>being</w:t>
      </w:r>
      <w:r w:rsidR="00B94BD5">
        <w:t xml:space="preserve"> </w:t>
      </w:r>
      <w:r>
        <w:t>served</w:t>
      </w:r>
      <w:r w:rsidR="00B94BD5">
        <w:t xml:space="preserve"> </w:t>
      </w:r>
      <w:r>
        <w:t>through</w:t>
      </w:r>
      <w:r w:rsidR="00B94BD5">
        <w:t xml:space="preserve"> </w:t>
      </w:r>
      <w:r>
        <w:t>Empress</w:t>
      </w:r>
      <w:r w:rsidR="00B94BD5">
        <w:t xml:space="preserve"> </w:t>
      </w:r>
      <w:r>
        <w:t>to</w:t>
      </w:r>
      <w:r w:rsidR="00B94BD5">
        <w:t xml:space="preserve"> </w:t>
      </w:r>
      <w:r>
        <w:t>CDA</w:t>
      </w:r>
      <w:r w:rsidR="00B94BD5">
        <w:t xml:space="preserve"> </w:t>
      </w:r>
      <w:r>
        <w:t>or</w:t>
      </w:r>
      <w:r w:rsidR="00B94BD5">
        <w:t xml:space="preserve"> </w:t>
      </w:r>
      <w:r>
        <w:t>Niagara</w:t>
      </w:r>
      <w:r w:rsidR="00B94BD5">
        <w:t xml:space="preserve"> </w:t>
      </w:r>
      <w:r>
        <w:t>to</w:t>
      </w:r>
      <w:r w:rsidR="00B94BD5">
        <w:t xml:space="preserve"> </w:t>
      </w:r>
      <w:r>
        <w:t>CDA,</w:t>
      </w:r>
      <w:r w:rsidR="00B94BD5">
        <w:t xml:space="preserve"> </w:t>
      </w:r>
      <w:r>
        <w:t>that</w:t>
      </w:r>
      <w:r w:rsidR="00B94BD5">
        <w:t xml:space="preserve"> </w:t>
      </w:r>
      <w:r>
        <w:t>gas</w:t>
      </w:r>
      <w:r w:rsidR="00B94BD5">
        <w:t xml:space="preserve"> </w:t>
      </w:r>
      <w:r>
        <w:t>is</w:t>
      </w:r>
      <w:r w:rsidR="00B94BD5">
        <w:t xml:space="preserve"> </w:t>
      </w:r>
      <w:r>
        <w:t>just</w:t>
      </w:r>
      <w:r w:rsidR="00B94BD5">
        <w:t xml:space="preserve"> </w:t>
      </w:r>
      <w:r>
        <w:t>arriving</w:t>
      </w:r>
      <w:r w:rsidR="00B94BD5">
        <w:t xml:space="preserve"> </w:t>
      </w:r>
      <w:r>
        <w:t>in</w:t>
      </w:r>
      <w:r w:rsidR="00B94BD5">
        <w:t xml:space="preserve"> </w:t>
      </w:r>
      <w:r>
        <w:t>the</w:t>
      </w:r>
      <w:r w:rsidR="00B94BD5">
        <w:t xml:space="preserve"> </w:t>
      </w:r>
      <w:r>
        <w:t>CDA.</w:t>
      </w:r>
      <w:r w:rsidR="00B94BD5">
        <w:t xml:space="preserve">  </w:t>
      </w:r>
      <w:r>
        <w:t>I</w:t>
      </w:r>
      <w:r w:rsidR="00B94BD5">
        <w:t xml:space="preserve"> </w:t>
      </w:r>
      <w:r>
        <w:t>think</w:t>
      </w:r>
      <w:r w:rsidR="00B94BD5">
        <w:t xml:space="preserve"> </w:t>
      </w:r>
      <w:r>
        <w:t>there</w:t>
      </w:r>
      <w:r w:rsidR="00B94BD5">
        <w:t xml:space="preserve"> </w:t>
      </w:r>
      <w:r>
        <w:t>is</w:t>
      </w:r>
      <w:r w:rsidR="00B94BD5">
        <w:t xml:space="preserve"> -- </w:t>
      </w:r>
      <w:r>
        <w:t>we</w:t>
      </w:r>
      <w:r w:rsidR="00B94BD5">
        <w:t xml:space="preserve"> </w:t>
      </w:r>
      <w:r>
        <w:t>are</w:t>
      </w:r>
      <w:r w:rsidR="00B94BD5">
        <w:t xml:space="preserve"> </w:t>
      </w:r>
      <w:r>
        <w:t>talking</w:t>
      </w:r>
      <w:r w:rsidR="00B94BD5">
        <w:t xml:space="preserve"> </w:t>
      </w:r>
      <w:r>
        <w:t>about</w:t>
      </w:r>
      <w:r w:rsidR="00B94BD5">
        <w:t xml:space="preserve"> </w:t>
      </w:r>
      <w:r>
        <w:t>two</w:t>
      </w:r>
      <w:r w:rsidR="00B94BD5">
        <w:t xml:space="preserve"> </w:t>
      </w:r>
      <w:r>
        <w:t>different</w:t>
      </w:r>
      <w:r w:rsidR="00B94BD5">
        <w:t xml:space="preserve"> </w:t>
      </w:r>
      <w:r>
        <w:t>things</w:t>
      </w:r>
      <w:r w:rsidR="00B94BD5">
        <w:t xml:space="preserve"> </w:t>
      </w:r>
      <w:r>
        <w:t>here</w:t>
      </w:r>
      <w:r w:rsidR="00B94BD5">
        <w:t xml:space="preserve"> </w:t>
      </w:r>
      <w:r>
        <w:t>that</w:t>
      </w:r>
      <w:r w:rsidR="00B94BD5">
        <w:t xml:space="preserve"> </w:t>
      </w:r>
      <w:r>
        <w:t>are</w:t>
      </w:r>
      <w:r w:rsidR="00B94BD5">
        <w:t xml:space="preserve"> </w:t>
      </w:r>
      <w:r>
        <w:t>being</w:t>
      </w:r>
      <w:r w:rsidR="00B94BD5">
        <w:t xml:space="preserve"> </w:t>
      </w:r>
      <w:proofErr w:type="gramStart"/>
      <w:r>
        <w:t>mixed</w:t>
      </w:r>
      <w:r w:rsidR="00B94BD5">
        <w:t xml:space="preserve"> </w:t>
      </w:r>
      <w:r>
        <w:t>together</w:t>
      </w:r>
      <w:proofErr w:type="gramEnd"/>
      <w:r>
        <w:t>.</w:t>
      </w:r>
      <w:r w:rsidR="00B94BD5">
        <w:t xml:space="preserve">  </w:t>
      </w:r>
      <w:r>
        <w:t>I</w:t>
      </w:r>
      <w:r w:rsidR="00B94BD5">
        <w:t xml:space="preserve"> </w:t>
      </w:r>
      <w:r>
        <w:t>think</w:t>
      </w:r>
      <w:r w:rsidR="00B94BD5">
        <w:t xml:space="preserve"> </w:t>
      </w:r>
      <w:r>
        <w:t>that</w:t>
      </w:r>
      <w:r w:rsidR="00B94BD5">
        <w:t xml:space="preserve"> </w:t>
      </w:r>
      <w:r>
        <w:t>is</w:t>
      </w:r>
      <w:r w:rsidR="00B94BD5">
        <w:t xml:space="preserve"> </w:t>
      </w:r>
      <w:r>
        <w:t>where</w:t>
      </w:r>
      <w:r w:rsidR="00B94BD5">
        <w:t xml:space="preserve"> </w:t>
      </w:r>
      <w:r>
        <w:t>we</w:t>
      </w:r>
      <w:r w:rsidR="00B94BD5">
        <w:t xml:space="preserve"> </w:t>
      </w:r>
      <w:r>
        <w:t>are</w:t>
      </w:r>
      <w:r w:rsidR="00B94BD5">
        <w:t xml:space="preserve"> </w:t>
      </w:r>
      <w:r>
        <w:t>struggling</w:t>
      </w:r>
      <w:r w:rsidR="00B94BD5">
        <w:t xml:space="preserve"> </w:t>
      </w:r>
      <w:r>
        <w:t>with</w:t>
      </w:r>
      <w:r w:rsidR="00B94BD5">
        <w:t xml:space="preserve"> </w:t>
      </w:r>
      <w:r>
        <w:t>the</w:t>
      </w:r>
      <w:r w:rsidR="00B94BD5">
        <w:t xml:space="preserve"> </w:t>
      </w:r>
      <w:r>
        <w:t>question.</w:t>
      </w:r>
    </w:p>
    <w:p w14:paraId="074A0AE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Well,</w:t>
      </w:r>
      <w:r w:rsidR="00B94BD5">
        <w:t xml:space="preserve"> </w:t>
      </w:r>
      <w:r>
        <w:t>I</w:t>
      </w:r>
      <w:r w:rsidR="00B94BD5">
        <w:t xml:space="preserve"> </w:t>
      </w:r>
      <w:r>
        <w:t>am</w:t>
      </w:r>
      <w:r w:rsidR="00B94BD5">
        <w:t xml:space="preserve"> </w:t>
      </w:r>
      <w:r>
        <w:t>sorry.</w:t>
      </w:r>
      <w:r w:rsidR="00B94BD5">
        <w:t xml:space="preserve">  </w:t>
      </w:r>
      <w:r>
        <w:t>I</w:t>
      </w:r>
      <w:r w:rsidR="00B94BD5">
        <w:t xml:space="preserve"> </w:t>
      </w:r>
      <w:r>
        <w:t>was</w:t>
      </w:r>
      <w:r w:rsidR="00B94BD5">
        <w:t xml:space="preserve"> </w:t>
      </w:r>
      <w:r>
        <w:t>led</w:t>
      </w:r>
      <w:r w:rsidR="00B94BD5">
        <w:t xml:space="preserve"> </w:t>
      </w:r>
      <w:r>
        <w:t>in</w:t>
      </w:r>
      <w:r w:rsidR="00B94BD5">
        <w:t xml:space="preserve"> </w:t>
      </w:r>
      <w:r>
        <w:t>that</w:t>
      </w:r>
      <w:r w:rsidR="00B94BD5">
        <w:t xml:space="preserve"> </w:t>
      </w:r>
      <w:r>
        <w:t>direction,</w:t>
      </w:r>
      <w:r w:rsidR="00B94BD5">
        <w:t xml:space="preserve"> </w:t>
      </w:r>
      <w:r>
        <w:t>and</w:t>
      </w:r>
      <w:r w:rsidR="00B94BD5">
        <w:t xml:space="preserve"> </w:t>
      </w:r>
      <w:r>
        <w:t>I</w:t>
      </w:r>
      <w:r w:rsidR="00B94BD5">
        <w:t xml:space="preserve"> </w:t>
      </w:r>
      <w:r>
        <w:t>guess</w:t>
      </w:r>
      <w:r w:rsidR="00B94BD5">
        <w:t xml:space="preserve"> </w:t>
      </w:r>
      <w:r>
        <w:t>I</w:t>
      </w:r>
      <w:r w:rsidR="00B94BD5">
        <w:t xml:space="preserve"> </w:t>
      </w:r>
      <w:r>
        <w:t>pursued</w:t>
      </w:r>
      <w:r w:rsidR="00B94BD5">
        <w:t xml:space="preserve"> </w:t>
      </w:r>
      <w:r>
        <w:t>it</w:t>
      </w:r>
      <w:r w:rsidR="00B94BD5">
        <w:t xml:space="preserve"> </w:t>
      </w:r>
      <w:r>
        <w:t>because</w:t>
      </w:r>
      <w:r w:rsidR="00B94BD5">
        <w:t xml:space="preserve"> </w:t>
      </w:r>
      <w:r>
        <w:t>I</w:t>
      </w:r>
      <w:r w:rsidR="00B94BD5">
        <w:t xml:space="preserve"> </w:t>
      </w:r>
      <w:r>
        <w:t>was</w:t>
      </w:r>
      <w:r w:rsidR="00B94BD5">
        <w:t xml:space="preserve"> </w:t>
      </w:r>
      <w:r>
        <w:t>wanting</w:t>
      </w:r>
      <w:r w:rsidR="00B94BD5">
        <w:t xml:space="preserve"> </w:t>
      </w:r>
      <w:r>
        <w:t>to</w:t>
      </w:r>
      <w:r w:rsidR="00B94BD5">
        <w:t xml:space="preserve"> </w:t>
      </w:r>
      <w:r>
        <w:t>follow</w:t>
      </w:r>
      <w:r w:rsidR="00B94BD5">
        <w:t xml:space="preserve"> </w:t>
      </w:r>
      <w:r>
        <w:t>up</w:t>
      </w:r>
      <w:r w:rsidR="00B94BD5">
        <w:t xml:space="preserve"> </w:t>
      </w:r>
      <w:r>
        <w:t>and</w:t>
      </w:r>
      <w:r w:rsidR="00B94BD5">
        <w:t xml:space="preserve"> </w:t>
      </w:r>
      <w:r>
        <w:t>get</w:t>
      </w:r>
      <w:r w:rsidR="00B94BD5">
        <w:t xml:space="preserve"> </w:t>
      </w:r>
      <w:r>
        <w:t>understanding</w:t>
      </w:r>
      <w:r w:rsidR="00B94BD5">
        <w:t xml:space="preserve"> </w:t>
      </w:r>
      <w:r>
        <w:t>in</w:t>
      </w:r>
      <w:r w:rsidR="00B94BD5">
        <w:t xml:space="preserve"> </w:t>
      </w:r>
      <w:r>
        <w:t>this</w:t>
      </w:r>
      <w:r w:rsidR="00B94BD5">
        <w:t xml:space="preserve"> </w:t>
      </w:r>
      <w:r>
        <w:t>aspect.</w:t>
      </w:r>
    </w:p>
    <w:p w14:paraId="6F1A866B"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In</w:t>
      </w:r>
      <w:r w:rsidR="00B94BD5">
        <w:t xml:space="preserve"> </w:t>
      </w:r>
      <w:r>
        <w:t>the</w:t>
      </w:r>
      <w:r w:rsidR="00B94BD5">
        <w:t xml:space="preserve"> </w:t>
      </w:r>
      <w:r>
        <w:t>system</w:t>
      </w:r>
      <w:r w:rsidR="00B94BD5">
        <w:t xml:space="preserve"> </w:t>
      </w:r>
      <w:r>
        <w:t>reliability</w:t>
      </w:r>
      <w:r w:rsidR="00B94BD5">
        <w:t xml:space="preserve"> </w:t>
      </w:r>
      <w:r>
        <w:t>proceeding</w:t>
      </w:r>
      <w:r w:rsidR="00B94BD5">
        <w:t xml:space="preserve"> </w:t>
      </w:r>
      <w:r>
        <w:t>of</w:t>
      </w:r>
      <w:r w:rsidR="00B94BD5">
        <w:t xml:space="preserve"> </w:t>
      </w:r>
      <w:r>
        <w:t>2012,</w:t>
      </w:r>
      <w:r w:rsidR="00B94BD5">
        <w:t xml:space="preserve"> </w:t>
      </w:r>
      <w:r>
        <w:t>I</w:t>
      </w:r>
      <w:r w:rsidR="00B94BD5">
        <w:t xml:space="preserve"> </w:t>
      </w:r>
      <w:r>
        <w:t>believe</w:t>
      </w:r>
      <w:r w:rsidR="00B94BD5">
        <w:t xml:space="preserve"> </w:t>
      </w:r>
      <w:r>
        <w:t>it</w:t>
      </w:r>
      <w:r w:rsidR="00B94BD5">
        <w:t xml:space="preserve"> </w:t>
      </w:r>
      <w:r>
        <w:t>was,</w:t>
      </w:r>
      <w:r w:rsidR="00B94BD5">
        <w:t xml:space="preserve"> </w:t>
      </w:r>
      <w:r>
        <w:t>Enbridge</w:t>
      </w:r>
      <w:r w:rsidR="00B94BD5">
        <w:t xml:space="preserve"> </w:t>
      </w:r>
      <w:r>
        <w:t>required</w:t>
      </w:r>
      <w:r w:rsidR="00B94BD5">
        <w:t xml:space="preserve"> </w:t>
      </w:r>
      <w:r>
        <w:t>customers</w:t>
      </w:r>
      <w:r w:rsidR="00B94BD5">
        <w:t xml:space="preserve"> </w:t>
      </w:r>
      <w:r>
        <w:t>to</w:t>
      </w:r>
      <w:r w:rsidR="00B94BD5">
        <w:t xml:space="preserve"> </w:t>
      </w:r>
      <w:r>
        <w:t>show</w:t>
      </w:r>
      <w:r w:rsidR="00B94BD5">
        <w:t xml:space="preserve"> </w:t>
      </w:r>
      <w:r>
        <w:t>that</w:t>
      </w:r>
      <w:r w:rsidR="00B94BD5">
        <w:t xml:space="preserve"> </w:t>
      </w:r>
      <w:r>
        <w:t>they</w:t>
      </w:r>
      <w:r w:rsidR="00B94BD5">
        <w:t xml:space="preserve"> </w:t>
      </w:r>
      <w:r>
        <w:t>had</w:t>
      </w:r>
      <w:r w:rsidR="00B94BD5">
        <w:t xml:space="preserve"> </w:t>
      </w:r>
      <w:r>
        <w:t>firm</w:t>
      </w:r>
      <w:r w:rsidR="00B94BD5">
        <w:t xml:space="preserve"> </w:t>
      </w:r>
      <w:r>
        <w:t>transportation</w:t>
      </w:r>
      <w:r w:rsidR="00B94BD5">
        <w:t xml:space="preserve"> </w:t>
      </w:r>
      <w:r>
        <w:t>to</w:t>
      </w:r>
      <w:r w:rsidR="00B94BD5">
        <w:t xml:space="preserve"> </w:t>
      </w:r>
      <w:r>
        <w:t>meet</w:t>
      </w:r>
      <w:r w:rsidR="00B94BD5">
        <w:t xml:space="preserve"> </w:t>
      </w:r>
      <w:r>
        <w:t>their</w:t>
      </w:r>
      <w:r w:rsidR="00B94BD5">
        <w:t xml:space="preserve"> </w:t>
      </w:r>
      <w:r>
        <w:t>delivery</w:t>
      </w:r>
      <w:r w:rsidR="00B94BD5">
        <w:t xml:space="preserve"> </w:t>
      </w:r>
      <w:r>
        <w:t>obligations</w:t>
      </w:r>
      <w:r w:rsidR="00B94BD5">
        <w:t xml:space="preserve"> </w:t>
      </w:r>
      <w:r>
        <w:t>to</w:t>
      </w:r>
      <w:r w:rsidR="00B94BD5">
        <w:t xml:space="preserve"> </w:t>
      </w:r>
      <w:r>
        <w:t>the</w:t>
      </w:r>
      <w:r w:rsidR="00B94BD5">
        <w:t xml:space="preserve"> </w:t>
      </w:r>
      <w:r>
        <w:t>CDA.</w:t>
      </w:r>
      <w:r w:rsidR="00B94BD5">
        <w:t xml:space="preserve">  </w:t>
      </w:r>
      <w:r>
        <w:t>Can</w:t>
      </w:r>
      <w:r w:rsidR="00B94BD5">
        <w:t xml:space="preserve"> </w:t>
      </w:r>
      <w:r>
        <w:t>anyone</w:t>
      </w:r>
      <w:r w:rsidR="00B94BD5">
        <w:t xml:space="preserve"> </w:t>
      </w:r>
      <w:r>
        <w:t>confirm</w:t>
      </w:r>
      <w:r w:rsidR="00B94BD5">
        <w:t xml:space="preserve"> </w:t>
      </w:r>
      <w:r>
        <w:lastRenderedPageBreak/>
        <w:t>that?</w:t>
      </w:r>
    </w:p>
    <w:p w14:paraId="0C0144B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That</w:t>
      </w:r>
      <w:r w:rsidR="00B94BD5">
        <w:t xml:space="preserve"> </w:t>
      </w:r>
      <w:r>
        <w:t>certainly</w:t>
      </w:r>
      <w:r w:rsidR="00B94BD5">
        <w:t xml:space="preserve"> -- </w:t>
      </w:r>
      <w:r>
        <w:t>when</w:t>
      </w:r>
      <w:r w:rsidR="00B94BD5">
        <w:t xml:space="preserve"> </w:t>
      </w:r>
      <w:r>
        <w:t>you</w:t>
      </w:r>
      <w:r w:rsidR="00B94BD5">
        <w:t xml:space="preserve"> </w:t>
      </w:r>
      <w:r>
        <w:t>are</w:t>
      </w:r>
      <w:r w:rsidR="00B94BD5">
        <w:t xml:space="preserve"> </w:t>
      </w:r>
      <w:r>
        <w:t>speaking</w:t>
      </w:r>
      <w:r w:rsidR="00B94BD5">
        <w:t xml:space="preserve"> </w:t>
      </w:r>
      <w:r>
        <w:t>about</w:t>
      </w:r>
      <w:r w:rsidR="00B94BD5">
        <w:t xml:space="preserve"> </w:t>
      </w:r>
      <w:r>
        <w:t>Enbridge,</w:t>
      </w:r>
      <w:r w:rsidR="00B94BD5">
        <w:t xml:space="preserve"> </w:t>
      </w:r>
      <w:r>
        <w:t>you</w:t>
      </w:r>
      <w:r w:rsidR="00B94BD5">
        <w:t xml:space="preserve"> </w:t>
      </w:r>
      <w:r>
        <w:t>are</w:t>
      </w:r>
      <w:r w:rsidR="00B94BD5">
        <w:t xml:space="preserve"> </w:t>
      </w:r>
      <w:r>
        <w:t>speaking</w:t>
      </w:r>
      <w:r w:rsidR="00B94BD5">
        <w:t xml:space="preserve"> </w:t>
      </w:r>
      <w:r>
        <w:t>about</w:t>
      </w:r>
      <w:r w:rsidR="00B94BD5">
        <w:t xml:space="preserve"> </w:t>
      </w:r>
      <w:r>
        <w:t>Enbridge</w:t>
      </w:r>
      <w:r w:rsidR="00B94BD5">
        <w:t xml:space="preserve"> </w:t>
      </w:r>
      <w:r>
        <w:t>Gas</w:t>
      </w:r>
      <w:r w:rsidR="00B94BD5">
        <w:t xml:space="preserve"> </w:t>
      </w:r>
      <w:r>
        <w:t>Distribution?</w:t>
      </w:r>
    </w:p>
    <w:p w14:paraId="5F6DFA1F" w14:textId="67A3A51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Yes.</w:t>
      </w:r>
    </w:p>
    <w:p w14:paraId="2F39983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That</w:t>
      </w:r>
      <w:r w:rsidR="00B94BD5">
        <w:t xml:space="preserve"> </w:t>
      </w:r>
      <w:r>
        <w:t>fits</w:t>
      </w:r>
      <w:r w:rsidR="00B94BD5">
        <w:t xml:space="preserve"> </w:t>
      </w:r>
      <w:r>
        <w:t>with</w:t>
      </w:r>
      <w:r w:rsidR="00B94BD5">
        <w:t xml:space="preserve"> </w:t>
      </w:r>
      <w:r>
        <w:t>my</w:t>
      </w:r>
      <w:r w:rsidR="00B94BD5">
        <w:t xml:space="preserve"> </w:t>
      </w:r>
      <w:r>
        <w:t>recollection,</w:t>
      </w:r>
      <w:r w:rsidR="00B94BD5">
        <w:t xml:space="preserve"> </w:t>
      </w:r>
      <w:r>
        <w:t>Dwayne.</w:t>
      </w:r>
      <w:r w:rsidR="00B94BD5">
        <w:t xml:space="preserve">  </w:t>
      </w:r>
      <w:r>
        <w:t>I</w:t>
      </w:r>
      <w:r w:rsidR="00B94BD5">
        <w:t xml:space="preserve"> </w:t>
      </w:r>
      <w:r>
        <w:t>mean,</w:t>
      </w:r>
      <w:r w:rsidR="00B94BD5">
        <w:t xml:space="preserve"> </w:t>
      </w:r>
      <w:r>
        <w:t>it</w:t>
      </w:r>
      <w:r w:rsidR="00B94BD5">
        <w:t xml:space="preserve"> -- </w:t>
      </w:r>
      <w:r>
        <w:t>for</w:t>
      </w:r>
      <w:r w:rsidR="00B94BD5">
        <w:t xml:space="preserve"> </w:t>
      </w:r>
      <w:r>
        <w:t>the</w:t>
      </w:r>
      <w:r w:rsidR="00B94BD5">
        <w:t xml:space="preserve"> </w:t>
      </w:r>
      <w:r>
        <w:t>sake</w:t>
      </w:r>
      <w:r w:rsidR="00B94BD5">
        <w:t xml:space="preserve"> </w:t>
      </w:r>
      <w:r>
        <w:t>of</w:t>
      </w:r>
      <w:r w:rsidR="00B94BD5">
        <w:t xml:space="preserve"> </w:t>
      </w:r>
      <w:r>
        <w:t>discussion,</w:t>
      </w:r>
      <w:r w:rsidR="00B94BD5">
        <w:t xml:space="preserve"> </w:t>
      </w:r>
      <w:r>
        <w:t>I</w:t>
      </w:r>
      <w:r w:rsidR="00B94BD5">
        <w:t xml:space="preserve"> </w:t>
      </w:r>
      <w:r>
        <w:t>think</w:t>
      </w:r>
      <w:r w:rsidR="00B94BD5">
        <w:t xml:space="preserve"> </w:t>
      </w:r>
      <w:r>
        <w:t>we</w:t>
      </w:r>
      <w:r w:rsidR="00B94BD5">
        <w:t xml:space="preserve"> </w:t>
      </w:r>
      <w:r>
        <w:t>can</w:t>
      </w:r>
      <w:r w:rsidR="00B94BD5">
        <w:t xml:space="preserve"> </w:t>
      </w:r>
      <w:r>
        <w:t>accept</w:t>
      </w:r>
      <w:r w:rsidR="00B94BD5">
        <w:t xml:space="preserve"> </w:t>
      </w:r>
      <w:r>
        <w:t>that.</w:t>
      </w:r>
    </w:p>
    <w:p w14:paraId="62CAE03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when</w:t>
      </w:r>
      <w:r w:rsidR="00B94BD5">
        <w:t xml:space="preserve"> </w:t>
      </w:r>
      <w:r>
        <w:t>you</w:t>
      </w:r>
      <w:r w:rsidR="00B94BD5">
        <w:t xml:space="preserve"> </w:t>
      </w:r>
      <w:r>
        <w:t>enter</w:t>
      </w:r>
      <w:r w:rsidR="00B94BD5">
        <w:t xml:space="preserve"> </w:t>
      </w:r>
      <w:r>
        <w:t>in</w:t>
      </w:r>
      <w:r w:rsidR="00B94BD5">
        <w:t xml:space="preserve"> </w:t>
      </w:r>
      <w:r>
        <w:t>the</w:t>
      </w:r>
      <w:r w:rsidR="00B94BD5">
        <w:t xml:space="preserve"> </w:t>
      </w:r>
      <w:proofErr w:type="gramStart"/>
      <w:r>
        <w:t>third</w:t>
      </w:r>
      <w:r w:rsidR="00B94BD5">
        <w:t xml:space="preserve"> </w:t>
      </w:r>
      <w:r>
        <w:t>party</w:t>
      </w:r>
      <w:proofErr w:type="gramEnd"/>
      <w:r w:rsidR="00B94BD5">
        <w:t xml:space="preserve"> </w:t>
      </w:r>
      <w:r>
        <w:t>contract,</w:t>
      </w:r>
      <w:r w:rsidR="00B94BD5">
        <w:t xml:space="preserve"> </w:t>
      </w:r>
      <w:r>
        <w:t>do</w:t>
      </w:r>
      <w:r w:rsidR="00B94BD5">
        <w:t xml:space="preserve"> </w:t>
      </w:r>
      <w:r>
        <w:t>you</w:t>
      </w:r>
      <w:r w:rsidR="00B94BD5">
        <w:t xml:space="preserve"> </w:t>
      </w:r>
      <w:r>
        <w:t>check</w:t>
      </w:r>
      <w:r w:rsidR="00B94BD5">
        <w:t xml:space="preserve"> </w:t>
      </w:r>
      <w:r>
        <w:t>to</w:t>
      </w:r>
      <w:r w:rsidR="00B94BD5">
        <w:t xml:space="preserve"> </w:t>
      </w:r>
      <w:r>
        <w:t>make</w:t>
      </w:r>
      <w:r w:rsidR="00B94BD5">
        <w:t xml:space="preserve"> </w:t>
      </w:r>
      <w:r>
        <w:t>sure</w:t>
      </w:r>
      <w:r w:rsidR="00B94BD5">
        <w:t xml:space="preserve"> </w:t>
      </w:r>
      <w:r>
        <w:t>those</w:t>
      </w:r>
      <w:r w:rsidR="00B94BD5">
        <w:t xml:space="preserve"> </w:t>
      </w:r>
      <w:r>
        <w:t>firm</w:t>
      </w:r>
      <w:r w:rsidR="00B94BD5">
        <w:t xml:space="preserve"> </w:t>
      </w:r>
      <w:r>
        <w:t>obligations</w:t>
      </w:r>
      <w:r w:rsidR="00B94BD5">
        <w:t xml:space="preserve"> </w:t>
      </w:r>
      <w:r>
        <w:t>are</w:t>
      </w:r>
      <w:r w:rsidR="00B94BD5">
        <w:t xml:space="preserve"> </w:t>
      </w:r>
      <w:r>
        <w:t>being</w:t>
      </w:r>
      <w:r w:rsidR="00B94BD5">
        <w:t xml:space="preserve"> </w:t>
      </w:r>
      <w:r>
        <w:t>provided</w:t>
      </w:r>
      <w:r w:rsidR="00B94BD5">
        <w:t xml:space="preserve"> </w:t>
      </w:r>
      <w:r>
        <w:t>by</w:t>
      </w:r>
      <w:r w:rsidR="00B94BD5">
        <w:t xml:space="preserve"> </w:t>
      </w:r>
      <w:r>
        <w:t>checking</w:t>
      </w:r>
      <w:r w:rsidR="00B94BD5">
        <w:t xml:space="preserve"> </w:t>
      </w:r>
      <w:r>
        <w:t>the</w:t>
      </w:r>
      <w:r w:rsidR="00B94BD5">
        <w:t xml:space="preserve"> </w:t>
      </w:r>
      <w:r>
        <w:t>upstream</w:t>
      </w:r>
      <w:r w:rsidR="00B94BD5">
        <w:t xml:space="preserve"> </w:t>
      </w:r>
      <w:r>
        <w:t>capabilities</w:t>
      </w:r>
      <w:r w:rsidR="00B94BD5">
        <w:t xml:space="preserve"> </w:t>
      </w:r>
      <w:r>
        <w:t>of</w:t>
      </w:r>
      <w:r w:rsidR="00B94BD5">
        <w:t xml:space="preserve"> </w:t>
      </w:r>
      <w:r>
        <w:t>that</w:t>
      </w:r>
      <w:r w:rsidR="00B94BD5">
        <w:t xml:space="preserve"> </w:t>
      </w:r>
      <w:r>
        <w:t>third</w:t>
      </w:r>
      <w:r w:rsidR="00B94BD5">
        <w:t xml:space="preserve"> </w:t>
      </w:r>
      <w:r>
        <w:t>party</w:t>
      </w:r>
      <w:r w:rsidR="00B94BD5">
        <w:t xml:space="preserve"> </w:t>
      </w:r>
      <w:r>
        <w:t>to</w:t>
      </w:r>
      <w:r w:rsidR="00B94BD5">
        <w:t xml:space="preserve"> </w:t>
      </w:r>
      <w:r>
        <w:t>be</w:t>
      </w:r>
      <w:r w:rsidR="00B94BD5">
        <w:t xml:space="preserve"> </w:t>
      </w:r>
      <w:r>
        <w:t>able</w:t>
      </w:r>
      <w:r w:rsidR="00B94BD5">
        <w:t xml:space="preserve"> </w:t>
      </w:r>
      <w:r>
        <w:t>to</w:t>
      </w:r>
      <w:r w:rsidR="00B94BD5">
        <w:t xml:space="preserve"> </w:t>
      </w:r>
      <w:r>
        <w:t>deliver</w:t>
      </w:r>
      <w:r w:rsidR="00B94BD5">
        <w:t xml:space="preserve"> </w:t>
      </w:r>
      <w:r>
        <w:t>to</w:t>
      </w:r>
      <w:r w:rsidR="00B94BD5">
        <w:t xml:space="preserve"> </w:t>
      </w:r>
      <w:r>
        <w:t>the</w:t>
      </w:r>
      <w:r w:rsidR="00B94BD5">
        <w:t xml:space="preserve"> </w:t>
      </w:r>
      <w:r>
        <w:t>CDA</w:t>
      </w:r>
      <w:r w:rsidR="00B94BD5">
        <w:t xml:space="preserve"> </w:t>
      </w:r>
      <w:r>
        <w:t>from</w:t>
      </w:r>
      <w:r w:rsidR="00B94BD5">
        <w:t xml:space="preserve"> </w:t>
      </w:r>
      <w:r>
        <w:t>the</w:t>
      </w:r>
      <w:r w:rsidR="00B94BD5">
        <w:t xml:space="preserve"> </w:t>
      </w:r>
      <w:r>
        <w:t>contract</w:t>
      </w:r>
      <w:r w:rsidR="00B94BD5">
        <w:t xml:space="preserve"> </w:t>
      </w:r>
      <w:r>
        <w:t>you</w:t>
      </w:r>
      <w:r w:rsidR="00B94BD5">
        <w:t xml:space="preserve"> </w:t>
      </w:r>
      <w:r>
        <w:t>are</w:t>
      </w:r>
      <w:r w:rsidR="00B94BD5">
        <w:t xml:space="preserve"> </w:t>
      </w:r>
      <w:r>
        <w:t>being</w:t>
      </w:r>
      <w:r w:rsidR="00B94BD5">
        <w:t xml:space="preserve"> </w:t>
      </w:r>
      <w:r>
        <w:t>assigned?</w:t>
      </w:r>
      <w:r w:rsidR="00B94BD5">
        <w:t xml:space="preserve">  </w:t>
      </w:r>
      <w:r>
        <w:t>What</w:t>
      </w:r>
      <w:r w:rsidR="00B94BD5">
        <w:t xml:space="preserve"> </w:t>
      </w:r>
      <w:r>
        <w:t>underpins</w:t>
      </w:r>
      <w:r w:rsidR="00B94BD5">
        <w:t xml:space="preserve"> </w:t>
      </w:r>
      <w:r>
        <w:t>that</w:t>
      </w:r>
      <w:r w:rsidR="00B94BD5">
        <w:t xml:space="preserve"> </w:t>
      </w:r>
      <w:r>
        <w:t>contract</w:t>
      </w:r>
      <w:r w:rsidR="00B94BD5">
        <w:t xml:space="preserve"> </w:t>
      </w:r>
      <w:r>
        <w:t>to</w:t>
      </w:r>
      <w:r w:rsidR="00B94BD5">
        <w:t xml:space="preserve"> </w:t>
      </w:r>
      <w:r>
        <w:t>get</w:t>
      </w:r>
      <w:r w:rsidR="00B94BD5">
        <w:t xml:space="preserve"> </w:t>
      </w:r>
      <w:r>
        <w:t>the</w:t>
      </w:r>
      <w:r w:rsidR="00B94BD5">
        <w:t xml:space="preserve"> </w:t>
      </w:r>
      <w:r>
        <w:t>gas</w:t>
      </w:r>
      <w:r w:rsidR="00B94BD5">
        <w:t xml:space="preserve"> </w:t>
      </w:r>
      <w:r>
        <w:t>from</w:t>
      </w:r>
      <w:r w:rsidR="00B94BD5">
        <w:t xml:space="preserve"> </w:t>
      </w:r>
      <w:r>
        <w:t>Niagara</w:t>
      </w:r>
      <w:r w:rsidR="00B94BD5">
        <w:t xml:space="preserve"> </w:t>
      </w:r>
      <w:r>
        <w:t>to</w:t>
      </w:r>
      <w:r w:rsidR="00B94BD5">
        <w:t xml:space="preserve"> </w:t>
      </w:r>
      <w:r>
        <w:t>the</w:t>
      </w:r>
      <w:r w:rsidR="00B94BD5">
        <w:t xml:space="preserve"> </w:t>
      </w:r>
      <w:r>
        <w:t>CDA?</w:t>
      </w:r>
    </w:p>
    <w:p w14:paraId="730A836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Yeah.</w:t>
      </w:r>
      <w:r w:rsidR="00B94BD5">
        <w:t xml:space="preserve">  </w:t>
      </w:r>
      <w:r>
        <w:t>The</w:t>
      </w:r>
      <w:r w:rsidR="00B94BD5">
        <w:t xml:space="preserve"> </w:t>
      </w:r>
      <w:r>
        <w:t>arrangement</w:t>
      </w:r>
      <w:r w:rsidR="00B94BD5">
        <w:t xml:space="preserve"> </w:t>
      </w:r>
      <w:r>
        <w:t>that</w:t>
      </w:r>
      <w:r w:rsidR="00B94BD5">
        <w:t xml:space="preserve"> </w:t>
      </w:r>
      <w:r>
        <w:t>you</w:t>
      </w:r>
      <w:r w:rsidR="00B94BD5">
        <w:t xml:space="preserve"> </w:t>
      </w:r>
      <w:proofErr w:type="gramStart"/>
      <w:r>
        <w:t>are</w:t>
      </w:r>
      <w:r w:rsidR="00B94BD5">
        <w:t xml:space="preserve"> </w:t>
      </w:r>
      <w:r>
        <w:t>referring</w:t>
      </w:r>
      <w:proofErr w:type="gramEnd"/>
      <w:r w:rsidR="00B94BD5">
        <w:t xml:space="preserve"> </w:t>
      </w:r>
      <w:proofErr w:type="gramStart"/>
      <w:r>
        <w:t>to,</w:t>
      </w:r>
      <w:proofErr w:type="gramEnd"/>
      <w:r w:rsidR="00B94BD5">
        <w:t xml:space="preserve"> </w:t>
      </w:r>
      <w:r>
        <w:t>you</w:t>
      </w:r>
      <w:r w:rsidR="00B94BD5">
        <w:t xml:space="preserve"> </w:t>
      </w:r>
      <w:proofErr w:type="gramStart"/>
      <w:r>
        <w:t>can</w:t>
      </w:r>
      <w:r w:rsidR="00B94BD5">
        <w:t xml:space="preserve"> </w:t>
      </w:r>
      <w:r>
        <w:t>see</w:t>
      </w:r>
      <w:r w:rsidR="00B94BD5">
        <w:t xml:space="preserve"> </w:t>
      </w:r>
      <w:r>
        <w:t>it</w:t>
      </w:r>
      <w:proofErr w:type="gramEnd"/>
      <w:r w:rsidR="00B94BD5">
        <w:t xml:space="preserve"> </w:t>
      </w:r>
      <w:r>
        <w:t>directly</w:t>
      </w:r>
      <w:r w:rsidR="00B94BD5">
        <w:t xml:space="preserve"> </w:t>
      </w:r>
      <w:r>
        <w:t>on</w:t>
      </w:r>
      <w:r w:rsidR="00B94BD5">
        <w:t xml:space="preserve"> </w:t>
      </w:r>
      <w:r>
        <w:t>the</w:t>
      </w:r>
      <w:r w:rsidR="00B94BD5">
        <w:t xml:space="preserve"> </w:t>
      </w:r>
      <w:r>
        <w:t>TransCanada</w:t>
      </w:r>
      <w:r w:rsidR="00B94BD5">
        <w:t xml:space="preserve"> </w:t>
      </w:r>
      <w:r>
        <w:t>CD</w:t>
      </w:r>
      <w:r w:rsidR="00B94BD5">
        <w:t xml:space="preserve"> </w:t>
      </w:r>
      <w:r>
        <w:t>report</w:t>
      </w:r>
      <w:r w:rsidR="00B94BD5">
        <w:t xml:space="preserve"> </w:t>
      </w:r>
      <w:r>
        <w:t>and</w:t>
      </w:r>
      <w:r w:rsidR="00B94BD5">
        <w:t xml:space="preserve"> </w:t>
      </w:r>
      <w:r>
        <w:t>you</w:t>
      </w:r>
      <w:r w:rsidR="00B94BD5">
        <w:t xml:space="preserve"> </w:t>
      </w:r>
      <w:r>
        <w:t>can</w:t>
      </w:r>
      <w:r w:rsidR="00B94BD5">
        <w:t xml:space="preserve"> </w:t>
      </w:r>
      <w:r>
        <w:t>also</w:t>
      </w:r>
      <w:r w:rsidR="00B94BD5">
        <w:t xml:space="preserve"> </w:t>
      </w:r>
      <w:r>
        <w:t>see</w:t>
      </w:r>
      <w:r w:rsidR="00B94BD5">
        <w:t xml:space="preserve"> </w:t>
      </w:r>
      <w:r>
        <w:t>the</w:t>
      </w:r>
      <w:r w:rsidR="00B94BD5">
        <w:t xml:space="preserve"> </w:t>
      </w:r>
      <w:r>
        <w:t>assignment</w:t>
      </w:r>
      <w:r w:rsidR="00B94BD5">
        <w:t xml:space="preserve"> </w:t>
      </w:r>
      <w:r>
        <w:t>on</w:t>
      </w:r>
      <w:r w:rsidR="00B94BD5">
        <w:t xml:space="preserve"> </w:t>
      </w:r>
      <w:r>
        <w:t>the</w:t>
      </w:r>
      <w:r w:rsidR="00B94BD5">
        <w:t xml:space="preserve"> </w:t>
      </w:r>
      <w:r>
        <w:t>CD</w:t>
      </w:r>
      <w:r w:rsidR="00B94BD5">
        <w:t xml:space="preserve"> </w:t>
      </w:r>
      <w:r>
        <w:t>report</w:t>
      </w:r>
      <w:r w:rsidR="00B94BD5">
        <w:t xml:space="preserve"> </w:t>
      </w:r>
      <w:r>
        <w:t>with</w:t>
      </w:r>
      <w:r w:rsidR="00B94BD5">
        <w:t xml:space="preserve"> </w:t>
      </w:r>
      <w:r>
        <w:t>the</w:t>
      </w:r>
      <w:r w:rsidR="00B94BD5">
        <w:t xml:space="preserve"> </w:t>
      </w:r>
      <w:r>
        <w:t>receipt</w:t>
      </w:r>
      <w:r w:rsidR="00B94BD5">
        <w:t xml:space="preserve"> </w:t>
      </w:r>
      <w:r>
        <w:t>point</w:t>
      </w:r>
      <w:r w:rsidR="00B94BD5">
        <w:t xml:space="preserve"> </w:t>
      </w:r>
      <w:r>
        <w:t>of</w:t>
      </w:r>
      <w:r w:rsidR="00B94BD5">
        <w:t xml:space="preserve"> </w:t>
      </w:r>
      <w:r>
        <w:t>Niagara</w:t>
      </w:r>
      <w:r w:rsidR="00B94BD5">
        <w:t xml:space="preserve"> </w:t>
      </w:r>
      <w:r>
        <w:t>Falls</w:t>
      </w:r>
      <w:r w:rsidR="00B94BD5">
        <w:t xml:space="preserve"> </w:t>
      </w:r>
      <w:r>
        <w:t>and</w:t>
      </w:r>
      <w:r w:rsidR="00B94BD5">
        <w:t xml:space="preserve"> </w:t>
      </w:r>
      <w:r>
        <w:t>delivery</w:t>
      </w:r>
      <w:r w:rsidR="00B94BD5">
        <w:t xml:space="preserve"> </w:t>
      </w:r>
      <w:r>
        <w:t>point</w:t>
      </w:r>
      <w:r w:rsidR="00B94BD5">
        <w:t xml:space="preserve"> </w:t>
      </w:r>
      <w:r>
        <w:t>of</w:t>
      </w:r>
      <w:r w:rsidR="00B94BD5">
        <w:t xml:space="preserve"> </w:t>
      </w:r>
      <w:r>
        <w:t>Enbridge</w:t>
      </w:r>
      <w:r w:rsidR="00B94BD5">
        <w:t xml:space="preserve"> </w:t>
      </w:r>
      <w:r>
        <w:t>CDA.</w:t>
      </w:r>
    </w:p>
    <w:p w14:paraId="10BFB1B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And</w:t>
      </w:r>
      <w:r w:rsidR="00B94BD5">
        <w:t xml:space="preserve"> </w:t>
      </w:r>
      <w:r>
        <w:t>how</w:t>
      </w:r>
      <w:r w:rsidR="00B94BD5">
        <w:t xml:space="preserve"> -- </w:t>
      </w:r>
      <w:r>
        <w:t>do</w:t>
      </w:r>
      <w:r w:rsidR="00B94BD5">
        <w:t xml:space="preserve"> </w:t>
      </w:r>
      <w:r>
        <w:t>you</w:t>
      </w:r>
      <w:r w:rsidR="00B94BD5">
        <w:t xml:space="preserve"> </w:t>
      </w:r>
      <w:r>
        <w:t>not</w:t>
      </w:r>
      <w:r w:rsidR="00B94BD5">
        <w:t xml:space="preserve"> </w:t>
      </w:r>
      <w:proofErr w:type="gramStart"/>
      <w:r>
        <w:t>have</w:t>
      </w:r>
      <w:r w:rsidR="00B94BD5">
        <w:t xml:space="preserve"> </w:t>
      </w:r>
      <w:r>
        <w:t>the</w:t>
      </w:r>
      <w:r w:rsidR="00B94BD5">
        <w:t xml:space="preserve"> </w:t>
      </w:r>
      <w:r>
        <w:t>understanding</w:t>
      </w:r>
      <w:r w:rsidR="00B94BD5">
        <w:t xml:space="preserve"> </w:t>
      </w:r>
      <w:r>
        <w:t>of</w:t>
      </w:r>
      <w:proofErr w:type="gramEnd"/>
      <w:r w:rsidR="00B94BD5">
        <w:t xml:space="preserve"> </w:t>
      </w:r>
      <w:r>
        <w:t>what</w:t>
      </w:r>
      <w:r w:rsidR="00B94BD5">
        <w:t xml:space="preserve"> </w:t>
      </w:r>
      <w:r>
        <w:t>TransCanada</w:t>
      </w:r>
      <w:r w:rsidR="00B94BD5">
        <w:t xml:space="preserve"> -- </w:t>
      </w:r>
      <w:r>
        <w:t>how</w:t>
      </w:r>
      <w:r w:rsidR="00B94BD5">
        <w:t xml:space="preserve"> </w:t>
      </w:r>
      <w:r>
        <w:t>TransCanada</w:t>
      </w:r>
      <w:r w:rsidR="00B94BD5">
        <w:t xml:space="preserve"> </w:t>
      </w:r>
      <w:r>
        <w:t>is</w:t>
      </w:r>
      <w:r w:rsidR="00B94BD5">
        <w:t xml:space="preserve"> </w:t>
      </w:r>
      <w:r>
        <w:t>getting</w:t>
      </w:r>
      <w:r w:rsidR="00B94BD5">
        <w:t xml:space="preserve"> </w:t>
      </w:r>
      <w:r>
        <w:t>the</w:t>
      </w:r>
      <w:r w:rsidR="00B94BD5">
        <w:t xml:space="preserve"> </w:t>
      </w:r>
      <w:r>
        <w:t>gas</w:t>
      </w:r>
      <w:r w:rsidR="00B94BD5">
        <w:t xml:space="preserve"> </w:t>
      </w:r>
      <w:r>
        <w:t>from</w:t>
      </w:r>
      <w:r w:rsidR="00B94BD5">
        <w:t xml:space="preserve"> </w:t>
      </w:r>
      <w:r>
        <w:t>Niagara</w:t>
      </w:r>
      <w:r w:rsidR="00B94BD5">
        <w:t xml:space="preserve"> </w:t>
      </w:r>
      <w:r>
        <w:t>to</w:t>
      </w:r>
      <w:r w:rsidR="00B94BD5">
        <w:t xml:space="preserve"> </w:t>
      </w:r>
      <w:r>
        <w:t>the</w:t>
      </w:r>
      <w:r w:rsidR="00B94BD5">
        <w:t xml:space="preserve"> </w:t>
      </w:r>
      <w:r>
        <w:t>CDA?</w:t>
      </w:r>
    </w:p>
    <w:p w14:paraId="3825DA1C" w14:textId="756076EF"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No,</w:t>
      </w:r>
      <w:r w:rsidR="00B94BD5">
        <w:t xml:space="preserve"> </w:t>
      </w:r>
      <w:r>
        <w:t>we</w:t>
      </w:r>
      <w:r w:rsidR="00B94BD5">
        <w:t xml:space="preserve"> </w:t>
      </w:r>
      <w:r>
        <w:t>don't.</w:t>
      </w:r>
    </w:p>
    <w:p w14:paraId="24F8D30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Well,</w:t>
      </w:r>
      <w:r w:rsidR="00B94BD5">
        <w:t xml:space="preserve"> </w:t>
      </w:r>
      <w:r>
        <w:t>we</w:t>
      </w:r>
      <w:r w:rsidR="00B94BD5">
        <w:t xml:space="preserve"> </w:t>
      </w:r>
      <w:r>
        <w:t>are</w:t>
      </w:r>
      <w:r w:rsidR="00B94BD5">
        <w:t xml:space="preserve"> </w:t>
      </w:r>
      <w:r>
        <w:t>spinning</w:t>
      </w:r>
      <w:r w:rsidR="00B94BD5">
        <w:t xml:space="preserve"> </w:t>
      </w:r>
      <w:r>
        <w:t>our</w:t>
      </w:r>
      <w:r w:rsidR="00B94BD5">
        <w:t xml:space="preserve"> </w:t>
      </w:r>
      <w:r>
        <w:t>wheels</w:t>
      </w:r>
      <w:r w:rsidR="00B94BD5">
        <w:t xml:space="preserve"> </w:t>
      </w:r>
      <w:r>
        <w:t>at</w:t>
      </w:r>
      <w:r w:rsidR="00B94BD5">
        <w:t xml:space="preserve"> </w:t>
      </w:r>
      <w:r>
        <w:t>this</w:t>
      </w:r>
      <w:r w:rsidR="00B94BD5">
        <w:t xml:space="preserve"> </w:t>
      </w:r>
      <w:r>
        <w:t>juncture.</w:t>
      </w:r>
      <w:r w:rsidR="00B94BD5">
        <w:t xml:space="preserve">  </w:t>
      </w:r>
      <w:r>
        <w:t>I</w:t>
      </w:r>
      <w:r w:rsidR="00B94BD5">
        <w:t xml:space="preserve"> </w:t>
      </w:r>
      <w:r>
        <w:t>would</w:t>
      </w:r>
      <w:r w:rsidR="00B94BD5">
        <w:t xml:space="preserve"> </w:t>
      </w:r>
      <w:r>
        <w:t>like</w:t>
      </w:r>
      <w:r w:rsidR="00B94BD5">
        <w:t xml:space="preserve"> </w:t>
      </w:r>
      <w:r>
        <w:t>the</w:t>
      </w:r>
      <w:r w:rsidR="00B94BD5">
        <w:t xml:space="preserve"> </w:t>
      </w:r>
      <w:r>
        <w:t>undertaking</w:t>
      </w:r>
      <w:r w:rsidR="00B94BD5">
        <w:t xml:space="preserve"> </w:t>
      </w:r>
      <w:r>
        <w:t>to</w:t>
      </w:r>
      <w:r w:rsidR="00B94BD5">
        <w:t xml:space="preserve"> </w:t>
      </w:r>
      <w:r>
        <w:t>be</w:t>
      </w:r>
      <w:r w:rsidR="00B94BD5">
        <w:t xml:space="preserve"> </w:t>
      </w:r>
      <w:r>
        <w:t>provided.</w:t>
      </w:r>
      <w:r w:rsidR="00B94BD5">
        <w:t xml:space="preserve">  </w:t>
      </w:r>
      <w:r>
        <w:t>You</w:t>
      </w:r>
      <w:r w:rsidR="00B94BD5">
        <w:t xml:space="preserve"> </w:t>
      </w:r>
      <w:r>
        <w:t>can</w:t>
      </w:r>
      <w:r w:rsidR="00B94BD5">
        <w:t xml:space="preserve"> </w:t>
      </w:r>
      <w:r>
        <w:t>show</w:t>
      </w:r>
      <w:r w:rsidR="00B94BD5">
        <w:t xml:space="preserve"> </w:t>
      </w:r>
      <w:r>
        <w:t>it</w:t>
      </w:r>
      <w:r w:rsidR="00B94BD5">
        <w:t xml:space="preserve"> </w:t>
      </w:r>
      <w:r>
        <w:t>the</w:t>
      </w:r>
      <w:r w:rsidR="00B94BD5">
        <w:t xml:space="preserve"> </w:t>
      </w:r>
      <w:r>
        <w:t>same</w:t>
      </w:r>
      <w:r w:rsidR="00B94BD5">
        <w:t xml:space="preserve"> </w:t>
      </w:r>
      <w:r>
        <w:t>way,</w:t>
      </w:r>
      <w:r w:rsidR="00B94BD5">
        <w:t xml:space="preserve"> </w:t>
      </w:r>
      <w:r>
        <w:t>and</w:t>
      </w:r>
      <w:r w:rsidR="00B94BD5">
        <w:t xml:space="preserve"> </w:t>
      </w:r>
      <w:r>
        <w:t>then</w:t>
      </w:r>
      <w:r w:rsidR="00B94BD5">
        <w:t xml:space="preserve"> </w:t>
      </w:r>
      <w:r>
        <w:t>we</w:t>
      </w:r>
      <w:r w:rsidR="00B94BD5">
        <w:t xml:space="preserve"> </w:t>
      </w:r>
      <w:r>
        <w:t>can</w:t>
      </w:r>
      <w:r w:rsidR="00B94BD5">
        <w:t xml:space="preserve"> </w:t>
      </w:r>
      <w:r>
        <w:t>talk</w:t>
      </w:r>
      <w:r w:rsidR="00B94BD5">
        <w:t xml:space="preserve"> </w:t>
      </w:r>
      <w:r>
        <w:t>about</w:t>
      </w:r>
      <w:r w:rsidR="00B94BD5">
        <w:t xml:space="preserve"> </w:t>
      </w:r>
      <w:r>
        <w:t>it,</w:t>
      </w:r>
      <w:r w:rsidR="00B94BD5">
        <w:t xml:space="preserve"> </w:t>
      </w:r>
      <w:r>
        <w:t>hopefully,</w:t>
      </w:r>
      <w:r w:rsidR="00B94BD5">
        <w:t xml:space="preserve"> </w:t>
      </w:r>
      <w:proofErr w:type="gramStart"/>
      <w:r>
        <w:t>at</w:t>
      </w:r>
      <w:proofErr w:type="gramEnd"/>
      <w:r w:rsidR="00B94BD5">
        <w:t xml:space="preserve"> </w:t>
      </w:r>
      <w:r>
        <w:t>a</w:t>
      </w:r>
      <w:r w:rsidR="00B94BD5">
        <w:t xml:space="preserve"> </w:t>
      </w:r>
      <w:r>
        <w:lastRenderedPageBreak/>
        <w:t>subsequent</w:t>
      </w:r>
      <w:r w:rsidR="00B94BD5">
        <w:t xml:space="preserve"> </w:t>
      </w:r>
      <w:r>
        <w:t>date.</w:t>
      </w:r>
    </w:p>
    <w:p w14:paraId="37E6BCAF" w14:textId="3283563E" w:rsidR="00B94BD5" w:rsidRDefault="0018737E"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 STEVENS</w:t>
      </w:r>
      <w:r w:rsidR="00BA2FE8">
        <w:t>:</w:t>
      </w:r>
      <w:r w:rsidR="00B94BD5">
        <w:t xml:space="preserve">  </w:t>
      </w:r>
      <w:r w:rsidR="00BA2FE8">
        <w:t>Enbridge</w:t>
      </w:r>
      <w:r w:rsidR="00B94BD5">
        <w:t xml:space="preserve"> </w:t>
      </w:r>
      <w:r w:rsidR="00BA2FE8">
        <w:t>Gas</w:t>
      </w:r>
      <w:r w:rsidR="00B94BD5">
        <w:t xml:space="preserve"> </w:t>
      </w:r>
      <w:r w:rsidR="00BA2FE8">
        <w:t>will</w:t>
      </w:r>
      <w:r w:rsidR="00B94BD5">
        <w:t xml:space="preserve"> </w:t>
      </w:r>
      <w:r w:rsidR="00BA2FE8">
        <w:t>undertake</w:t>
      </w:r>
      <w:r w:rsidR="00B94BD5">
        <w:t xml:space="preserve"> </w:t>
      </w:r>
      <w:r w:rsidR="00BA2FE8">
        <w:t>to</w:t>
      </w:r>
      <w:r w:rsidR="00B94BD5">
        <w:t xml:space="preserve"> </w:t>
      </w:r>
      <w:r w:rsidR="00BA2FE8">
        <w:t>provide</w:t>
      </w:r>
      <w:r w:rsidR="00B94BD5">
        <w:t xml:space="preserve"> </w:t>
      </w:r>
      <w:r w:rsidR="00BA2FE8">
        <w:t>schematics</w:t>
      </w:r>
      <w:r w:rsidR="00B94BD5">
        <w:t xml:space="preserve"> </w:t>
      </w:r>
      <w:r w:rsidR="00BA2FE8">
        <w:t>of</w:t>
      </w:r>
      <w:r w:rsidR="00B94BD5">
        <w:t xml:space="preserve"> </w:t>
      </w:r>
      <w:r w:rsidR="00BA2FE8">
        <w:t>the</w:t>
      </w:r>
      <w:r w:rsidR="00B94BD5">
        <w:t xml:space="preserve"> </w:t>
      </w:r>
      <w:r w:rsidR="00BA2FE8">
        <w:t>Dawn</w:t>
      </w:r>
      <w:r w:rsidR="00B94BD5">
        <w:t xml:space="preserve"> </w:t>
      </w:r>
      <w:r w:rsidR="00BA2FE8">
        <w:t>Parkway</w:t>
      </w:r>
      <w:r w:rsidR="00B94BD5">
        <w:t xml:space="preserve"> </w:t>
      </w:r>
      <w:r w:rsidR="00BA2FE8">
        <w:t>system</w:t>
      </w:r>
      <w:r w:rsidR="00B94BD5">
        <w:t xml:space="preserve"> </w:t>
      </w:r>
      <w:r w:rsidR="00BA2FE8">
        <w:t>that</w:t>
      </w:r>
      <w:r w:rsidR="00B94BD5">
        <w:t xml:space="preserve"> </w:t>
      </w:r>
      <w:r w:rsidR="00BA2FE8">
        <w:t>show,</w:t>
      </w:r>
      <w:r w:rsidR="00B94BD5">
        <w:t xml:space="preserve"> </w:t>
      </w:r>
      <w:r w:rsidR="00BA2FE8">
        <w:t>on</w:t>
      </w:r>
      <w:r w:rsidR="00B94BD5">
        <w:t xml:space="preserve"> </w:t>
      </w:r>
      <w:r w:rsidR="00BA2FE8">
        <w:t>the</w:t>
      </w:r>
      <w:r w:rsidR="00B94BD5">
        <w:t xml:space="preserve"> </w:t>
      </w:r>
      <w:r w:rsidR="00BA2FE8">
        <w:t>one</w:t>
      </w:r>
      <w:r w:rsidR="00B94BD5">
        <w:t xml:space="preserve"> </w:t>
      </w:r>
      <w:r w:rsidR="00BA2FE8">
        <w:t>hand,</w:t>
      </w:r>
      <w:r w:rsidR="00B94BD5">
        <w:t xml:space="preserve"> </w:t>
      </w:r>
      <w:r w:rsidR="00BA2FE8">
        <w:t>the</w:t>
      </w:r>
      <w:r w:rsidR="00B94BD5">
        <w:t xml:space="preserve"> </w:t>
      </w:r>
      <w:r w:rsidR="00BA2FE8">
        <w:t>design</w:t>
      </w:r>
      <w:r w:rsidR="00B94BD5">
        <w:t xml:space="preserve"> </w:t>
      </w:r>
      <w:r w:rsidR="00BA2FE8">
        <w:t>day</w:t>
      </w:r>
      <w:r w:rsidR="00B94BD5">
        <w:t xml:space="preserve"> </w:t>
      </w:r>
      <w:r w:rsidR="00BA2FE8">
        <w:t>shortfall</w:t>
      </w:r>
      <w:r w:rsidR="00B94BD5">
        <w:t xml:space="preserve"> </w:t>
      </w:r>
      <w:r w:rsidR="00BA2FE8">
        <w:t>in</w:t>
      </w:r>
      <w:r w:rsidR="00B94BD5">
        <w:t xml:space="preserve"> </w:t>
      </w:r>
      <w:r w:rsidR="00BA2FE8">
        <w:t>the</w:t>
      </w:r>
      <w:r w:rsidR="00B94BD5">
        <w:t xml:space="preserve"> </w:t>
      </w:r>
      <w:r w:rsidR="00BA2FE8">
        <w:t>CDA</w:t>
      </w:r>
      <w:r w:rsidR="00B94BD5">
        <w:t xml:space="preserve"> </w:t>
      </w:r>
      <w:r w:rsidR="00BA2FE8">
        <w:t>being</w:t>
      </w:r>
      <w:r w:rsidR="00B94BD5">
        <w:t xml:space="preserve"> </w:t>
      </w:r>
      <w:r w:rsidR="00BA2FE8">
        <w:t>met</w:t>
      </w:r>
      <w:r w:rsidR="00B94BD5">
        <w:t xml:space="preserve"> </w:t>
      </w:r>
      <w:r w:rsidR="00BA2FE8">
        <w:t>through</w:t>
      </w:r>
      <w:r w:rsidR="00B94BD5">
        <w:t xml:space="preserve"> </w:t>
      </w:r>
      <w:r w:rsidR="00BA2FE8">
        <w:t>Empress</w:t>
      </w:r>
      <w:r w:rsidR="00B94BD5">
        <w:t xml:space="preserve"> </w:t>
      </w:r>
      <w:r w:rsidR="00BA2FE8">
        <w:t>to</w:t>
      </w:r>
      <w:r w:rsidR="00B94BD5">
        <w:t xml:space="preserve"> </w:t>
      </w:r>
      <w:r w:rsidR="00BA2FE8">
        <w:t>CDA</w:t>
      </w:r>
      <w:r w:rsidR="00B94BD5">
        <w:t xml:space="preserve"> </w:t>
      </w:r>
      <w:r w:rsidR="00BA2FE8">
        <w:t>capacity,</w:t>
      </w:r>
      <w:r w:rsidR="00B94BD5">
        <w:t xml:space="preserve"> </w:t>
      </w:r>
      <w:r w:rsidR="00BA2FE8">
        <w:t>and</w:t>
      </w:r>
      <w:r w:rsidR="00B94BD5">
        <w:t xml:space="preserve"> </w:t>
      </w:r>
      <w:r w:rsidR="00BA2FE8">
        <w:t>on</w:t>
      </w:r>
      <w:r w:rsidR="00B94BD5">
        <w:t xml:space="preserve"> </w:t>
      </w:r>
      <w:r w:rsidR="00BA2FE8">
        <w:t>the</w:t>
      </w:r>
      <w:r w:rsidR="00B94BD5">
        <w:t xml:space="preserve"> </w:t>
      </w:r>
      <w:r w:rsidR="00BA2FE8">
        <w:t>other</w:t>
      </w:r>
      <w:r w:rsidR="00B94BD5">
        <w:t xml:space="preserve"> </w:t>
      </w:r>
      <w:r w:rsidR="00BA2FE8">
        <w:t>hand,</w:t>
      </w:r>
      <w:r w:rsidR="00B94BD5">
        <w:t xml:space="preserve"> </w:t>
      </w:r>
      <w:r w:rsidR="00BA2FE8">
        <w:t>being</w:t>
      </w:r>
      <w:r w:rsidR="00B94BD5">
        <w:t xml:space="preserve"> </w:t>
      </w:r>
      <w:r w:rsidR="00BA2FE8">
        <w:t>met</w:t>
      </w:r>
      <w:r w:rsidR="00B94BD5">
        <w:t xml:space="preserve"> </w:t>
      </w:r>
      <w:r w:rsidR="00BA2FE8">
        <w:t>through</w:t>
      </w:r>
      <w:r w:rsidR="00B94BD5">
        <w:t xml:space="preserve"> </w:t>
      </w:r>
      <w:r w:rsidR="00BA2FE8">
        <w:t>the</w:t>
      </w:r>
      <w:r w:rsidR="00B94BD5">
        <w:t xml:space="preserve"> </w:t>
      </w:r>
      <w:r w:rsidR="00BA2FE8">
        <w:t>assignment</w:t>
      </w:r>
      <w:r w:rsidR="00B94BD5">
        <w:t xml:space="preserve"> </w:t>
      </w:r>
      <w:r w:rsidR="00BA2FE8">
        <w:t>that</w:t>
      </w:r>
      <w:r w:rsidR="00B94BD5">
        <w:t xml:space="preserve"> </w:t>
      </w:r>
      <w:r w:rsidR="00BA2FE8">
        <w:t>has</w:t>
      </w:r>
      <w:r w:rsidR="00B94BD5">
        <w:t xml:space="preserve"> </w:t>
      </w:r>
      <w:r w:rsidR="00BA2FE8">
        <w:t>been</w:t>
      </w:r>
      <w:r w:rsidR="00B94BD5">
        <w:t xml:space="preserve"> </w:t>
      </w:r>
      <w:r w:rsidR="00BA2FE8">
        <w:t>entered</w:t>
      </w:r>
      <w:r w:rsidR="00B94BD5">
        <w:t xml:space="preserve"> </w:t>
      </w:r>
      <w:r w:rsidR="00BA2FE8">
        <w:t>into</w:t>
      </w:r>
      <w:r w:rsidR="00B94BD5">
        <w:t xml:space="preserve"> </w:t>
      </w:r>
      <w:r w:rsidR="00BA2FE8">
        <w:t>and</w:t>
      </w:r>
      <w:r w:rsidR="00B94BD5">
        <w:t xml:space="preserve"> </w:t>
      </w:r>
      <w:r w:rsidR="00BA2FE8">
        <w:t>explained</w:t>
      </w:r>
      <w:r w:rsidR="00B94BD5">
        <w:t xml:space="preserve"> </w:t>
      </w:r>
      <w:r w:rsidR="00BA2FE8">
        <w:t>in</w:t>
      </w:r>
      <w:r w:rsidR="00B94BD5">
        <w:t xml:space="preserve"> </w:t>
      </w:r>
      <w:r w:rsidR="00BA2FE8">
        <w:t>evidence</w:t>
      </w:r>
      <w:r w:rsidR="00B94BD5">
        <w:t xml:space="preserve"> </w:t>
      </w:r>
      <w:r w:rsidR="00BA2FE8">
        <w:t>in</w:t>
      </w:r>
      <w:r w:rsidR="00B94BD5">
        <w:t xml:space="preserve"> </w:t>
      </w:r>
      <w:r w:rsidR="00BA2FE8">
        <w:t>this</w:t>
      </w:r>
      <w:r w:rsidR="00B94BD5">
        <w:t xml:space="preserve"> </w:t>
      </w:r>
      <w:r w:rsidR="00BA2FE8">
        <w:t>case.</w:t>
      </w:r>
    </w:p>
    <w:p w14:paraId="4341D7C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That</w:t>
      </w:r>
      <w:r w:rsidR="00B94BD5">
        <w:t xml:space="preserve"> </w:t>
      </w:r>
      <w:r>
        <w:t>is</w:t>
      </w:r>
      <w:r w:rsidR="00B94BD5">
        <w:t xml:space="preserve"> </w:t>
      </w:r>
      <w:r>
        <w:t>JT</w:t>
      </w:r>
      <w:r w:rsidR="00B94BD5">
        <w:t>-</w:t>
      </w:r>
      <w:r>
        <w:t>2.2.</w:t>
      </w:r>
    </w:p>
    <w:p w14:paraId="3BAFE84E" w14:textId="77777777" w:rsidR="00B94BD5" w:rsidRDefault="00BA2FE8" w:rsidP="00D87E5F">
      <w:pPr>
        <w:pStyle w:val="UNDERTAKINGS"/>
      </w:pPr>
      <w:bookmarkStart w:id="7" w:name="_Toc209008605"/>
      <w:r>
        <w:t>UNDERTAKING</w:t>
      </w:r>
      <w:r w:rsidR="00B94BD5">
        <w:t xml:space="preserve"> </w:t>
      </w:r>
      <w:r>
        <w:t>JT</w:t>
      </w:r>
      <w:r w:rsidR="00B94BD5">
        <w:t>-</w:t>
      </w:r>
      <w:r>
        <w:t>2.2:</w:t>
      </w:r>
      <w:r w:rsidR="00B94BD5">
        <w:t xml:space="preserve">  </w:t>
      </w:r>
      <w:r>
        <w:t>TO</w:t>
      </w:r>
      <w:r w:rsidR="00B94BD5">
        <w:t xml:space="preserve"> </w:t>
      </w:r>
      <w:r>
        <w:t>PROVIDE</w:t>
      </w:r>
      <w:r w:rsidR="00B94BD5">
        <w:t xml:space="preserve"> </w:t>
      </w:r>
      <w:r>
        <w:t>SCHEMATICS</w:t>
      </w:r>
      <w:r w:rsidR="00B94BD5">
        <w:t xml:space="preserve"> </w:t>
      </w:r>
      <w:r>
        <w:t>OF</w:t>
      </w:r>
      <w:r w:rsidR="00B94BD5">
        <w:t xml:space="preserve"> </w:t>
      </w:r>
      <w:r>
        <w:t>THE</w:t>
      </w:r>
      <w:r w:rsidR="00B94BD5">
        <w:t xml:space="preserve"> </w:t>
      </w:r>
      <w:r>
        <w:t>DAWN</w:t>
      </w:r>
      <w:r w:rsidR="00B94BD5">
        <w:t xml:space="preserve"> </w:t>
      </w:r>
      <w:r>
        <w:t>PARKWAY</w:t>
      </w:r>
      <w:r w:rsidR="00B94BD5">
        <w:t xml:space="preserve"> </w:t>
      </w:r>
      <w:r>
        <w:t>SYSTEM</w:t>
      </w:r>
      <w:r w:rsidR="00B94BD5">
        <w:t xml:space="preserve"> </w:t>
      </w:r>
      <w:r>
        <w:t>THAT</w:t>
      </w:r>
      <w:r w:rsidR="00B94BD5">
        <w:t xml:space="preserve"> </w:t>
      </w:r>
      <w:r>
        <w:t>SHOW</w:t>
      </w:r>
      <w:r w:rsidR="00B94BD5">
        <w:t xml:space="preserve"> </w:t>
      </w:r>
      <w:r>
        <w:t>THE</w:t>
      </w:r>
      <w:r w:rsidR="00B94BD5">
        <w:t xml:space="preserve"> </w:t>
      </w:r>
      <w:r>
        <w:t>DESIGN</w:t>
      </w:r>
      <w:r w:rsidR="00B94BD5">
        <w:t xml:space="preserve"> </w:t>
      </w:r>
      <w:r>
        <w:t>DAY</w:t>
      </w:r>
      <w:r w:rsidR="00B94BD5">
        <w:t xml:space="preserve"> </w:t>
      </w:r>
      <w:r>
        <w:t>SHORTFALL</w:t>
      </w:r>
      <w:r w:rsidR="00B94BD5">
        <w:t xml:space="preserve"> </w:t>
      </w:r>
      <w:r>
        <w:t>IN</w:t>
      </w:r>
      <w:r w:rsidR="00B94BD5">
        <w:t xml:space="preserve"> </w:t>
      </w:r>
      <w:r>
        <w:t>THE</w:t>
      </w:r>
      <w:r w:rsidR="00B94BD5">
        <w:t xml:space="preserve"> </w:t>
      </w:r>
      <w:r>
        <w:t>CDA</w:t>
      </w:r>
      <w:r w:rsidR="00B94BD5">
        <w:t xml:space="preserve"> </w:t>
      </w:r>
      <w:r>
        <w:t>BEING</w:t>
      </w:r>
      <w:r w:rsidR="00B94BD5">
        <w:t xml:space="preserve"> </w:t>
      </w:r>
      <w:r>
        <w:t>MET</w:t>
      </w:r>
      <w:r w:rsidR="00B94BD5">
        <w:t xml:space="preserve"> </w:t>
      </w:r>
      <w:r>
        <w:t>THROUGH</w:t>
      </w:r>
      <w:r w:rsidR="00B94BD5">
        <w:t xml:space="preserve"> </w:t>
      </w:r>
      <w:r>
        <w:t>EMPRESS</w:t>
      </w:r>
      <w:r w:rsidR="00B94BD5">
        <w:t xml:space="preserve"> </w:t>
      </w:r>
      <w:r>
        <w:t>TO</w:t>
      </w:r>
      <w:r w:rsidR="00B94BD5">
        <w:t xml:space="preserve"> </w:t>
      </w:r>
      <w:r>
        <w:t>CDA</w:t>
      </w:r>
      <w:r w:rsidR="00B94BD5">
        <w:t xml:space="preserve"> </w:t>
      </w:r>
      <w:r>
        <w:t>CAPACITY</w:t>
      </w:r>
      <w:r w:rsidR="00B94BD5">
        <w:t xml:space="preserve"> </w:t>
      </w:r>
      <w:r>
        <w:t>AND</w:t>
      </w:r>
      <w:r w:rsidR="00B94BD5">
        <w:t xml:space="preserve"> </w:t>
      </w:r>
      <w:r>
        <w:t>ALSO</w:t>
      </w:r>
      <w:r w:rsidR="00B94BD5">
        <w:t xml:space="preserve"> </w:t>
      </w:r>
      <w:r>
        <w:t>BEING</w:t>
      </w:r>
      <w:r w:rsidR="00B94BD5">
        <w:t xml:space="preserve"> </w:t>
      </w:r>
      <w:r>
        <w:t>MET</w:t>
      </w:r>
      <w:r w:rsidR="00B94BD5">
        <w:t xml:space="preserve"> </w:t>
      </w:r>
      <w:r>
        <w:t>THROUGH</w:t>
      </w:r>
      <w:r w:rsidR="00B94BD5">
        <w:t xml:space="preserve"> </w:t>
      </w:r>
      <w:r>
        <w:t>THE</w:t>
      </w:r>
      <w:r w:rsidR="00B94BD5">
        <w:t xml:space="preserve"> </w:t>
      </w:r>
      <w:r>
        <w:t>ASSIGNMENT</w:t>
      </w:r>
      <w:r w:rsidR="00B94BD5">
        <w:t xml:space="preserve"> </w:t>
      </w:r>
      <w:r>
        <w:t>THAT</w:t>
      </w:r>
      <w:r w:rsidR="00B94BD5">
        <w:t xml:space="preserve"> </w:t>
      </w:r>
      <w:r>
        <w:t>HAS</w:t>
      </w:r>
      <w:r w:rsidR="00B94BD5">
        <w:t xml:space="preserve"> </w:t>
      </w:r>
      <w:r>
        <w:t>BEEN</w:t>
      </w:r>
      <w:r w:rsidR="00B94BD5">
        <w:t xml:space="preserve"> </w:t>
      </w:r>
      <w:r>
        <w:t>ENTERED</w:t>
      </w:r>
      <w:r w:rsidR="00B94BD5">
        <w:t xml:space="preserve"> </w:t>
      </w:r>
      <w:r>
        <w:t>INTO</w:t>
      </w:r>
      <w:r w:rsidR="00B94BD5">
        <w:t xml:space="preserve"> </w:t>
      </w:r>
      <w:r>
        <w:t>AND</w:t>
      </w:r>
      <w:r w:rsidR="00B94BD5">
        <w:t xml:space="preserve"> </w:t>
      </w:r>
      <w:r>
        <w:t>EXPLAINED</w:t>
      </w:r>
      <w:r w:rsidR="00B94BD5">
        <w:t xml:space="preserve"> </w:t>
      </w:r>
      <w:r>
        <w:t>IN</w:t>
      </w:r>
      <w:r w:rsidR="00B94BD5">
        <w:t xml:space="preserve"> </w:t>
      </w:r>
      <w:r>
        <w:t>EVIDENCE</w:t>
      </w:r>
      <w:r w:rsidR="00B94BD5">
        <w:t xml:space="preserve"> </w:t>
      </w:r>
      <w:r>
        <w:t>IN</w:t>
      </w:r>
      <w:r w:rsidR="00B94BD5">
        <w:t xml:space="preserve"> </w:t>
      </w:r>
      <w:r>
        <w:t>THIS</w:t>
      </w:r>
      <w:r w:rsidR="00B94BD5">
        <w:t xml:space="preserve"> </w:t>
      </w:r>
      <w:r>
        <w:t>CASE</w:t>
      </w:r>
      <w:bookmarkEnd w:id="7"/>
    </w:p>
    <w:p w14:paraId="6A889DE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w:t>
      </w:r>
      <w:r w:rsidR="00B94BD5">
        <w:t xml:space="preserve"> </w:t>
      </w:r>
      <w:r>
        <w:t>would</w:t>
      </w:r>
      <w:r w:rsidR="00B94BD5">
        <w:t xml:space="preserve"> </w:t>
      </w:r>
      <w:r>
        <w:t>love</w:t>
      </w:r>
      <w:r w:rsidR="00B94BD5">
        <w:t xml:space="preserve"> </w:t>
      </w:r>
      <w:r>
        <w:t>to</w:t>
      </w:r>
      <w:r w:rsidR="00B94BD5">
        <w:t xml:space="preserve"> </w:t>
      </w:r>
      <w:r>
        <w:t>see</w:t>
      </w:r>
      <w:r w:rsidR="00B94BD5">
        <w:t xml:space="preserve"> </w:t>
      </w:r>
      <w:r>
        <w:t>the</w:t>
      </w:r>
      <w:r w:rsidR="00B94BD5">
        <w:t xml:space="preserve"> </w:t>
      </w:r>
      <w:r>
        <w:t>schematic,</w:t>
      </w:r>
      <w:r w:rsidR="00B94BD5">
        <w:t xml:space="preserve"> </w:t>
      </w:r>
      <w:r>
        <w:t>then</w:t>
      </w:r>
      <w:r w:rsidR="00B94BD5">
        <w:t xml:space="preserve"> </w:t>
      </w:r>
      <w:r>
        <w:t>I</w:t>
      </w:r>
      <w:r w:rsidR="00B94BD5">
        <w:t xml:space="preserve"> </w:t>
      </w:r>
      <w:r>
        <w:t>can</w:t>
      </w:r>
      <w:r w:rsidR="00B94BD5">
        <w:t xml:space="preserve"> </w:t>
      </w:r>
      <w:r>
        <w:t>ask</w:t>
      </w:r>
      <w:r w:rsidR="00B94BD5">
        <w:t xml:space="preserve"> </w:t>
      </w:r>
      <w:r>
        <w:t>the</w:t>
      </w:r>
      <w:r w:rsidR="00B94BD5">
        <w:t xml:space="preserve"> </w:t>
      </w:r>
      <w:r>
        <w:t>next</w:t>
      </w:r>
      <w:r w:rsidR="00B94BD5">
        <w:t xml:space="preserve"> </w:t>
      </w:r>
      <w:r>
        <w:t>question.</w:t>
      </w:r>
      <w:r w:rsidR="00B94BD5">
        <w:t xml:space="preserve">  </w:t>
      </w:r>
      <w:r>
        <w:t>But</w:t>
      </w:r>
      <w:r w:rsidR="00B94BD5">
        <w:t xml:space="preserve"> </w:t>
      </w:r>
      <w:r>
        <w:t>when</w:t>
      </w:r>
      <w:r w:rsidR="00B94BD5">
        <w:t xml:space="preserve"> </w:t>
      </w:r>
      <w:r>
        <w:t>TransCanada</w:t>
      </w:r>
      <w:r w:rsidR="00B94BD5">
        <w:t xml:space="preserve"> </w:t>
      </w:r>
      <w:r>
        <w:t>is</w:t>
      </w:r>
      <w:r w:rsidR="00B94BD5">
        <w:t xml:space="preserve"> -- </w:t>
      </w:r>
      <w:r>
        <w:t>I</w:t>
      </w:r>
      <w:r w:rsidR="00B94BD5">
        <w:t xml:space="preserve"> </w:t>
      </w:r>
      <w:r>
        <w:t>think</w:t>
      </w:r>
      <w:r w:rsidR="00B94BD5">
        <w:t xml:space="preserve"> </w:t>
      </w:r>
      <w:r>
        <w:t>I</w:t>
      </w:r>
      <w:r w:rsidR="00B94BD5">
        <w:t xml:space="preserve"> </w:t>
      </w:r>
      <w:r>
        <w:t>best</w:t>
      </w:r>
      <w:r w:rsidR="00B94BD5">
        <w:t xml:space="preserve"> </w:t>
      </w:r>
      <w:r>
        <w:t>move</w:t>
      </w:r>
      <w:r w:rsidR="00B94BD5">
        <w:t xml:space="preserve"> </w:t>
      </w:r>
      <w:r>
        <w:t>on.</w:t>
      </w:r>
      <w:r w:rsidR="00B94BD5">
        <w:t xml:space="preserve">  </w:t>
      </w:r>
      <w:r>
        <w:t>Okay.</w:t>
      </w:r>
      <w:r w:rsidR="00B94BD5">
        <w:t xml:space="preserve">  </w:t>
      </w:r>
      <w:r>
        <w:t>Thank</w:t>
      </w:r>
      <w:r w:rsidR="00B94BD5">
        <w:t xml:space="preserve"> </w:t>
      </w:r>
      <w:r>
        <w:t>you</w:t>
      </w:r>
      <w:r w:rsidR="00B94BD5">
        <w:t xml:space="preserve"> </w:t>
      </w:r>
      <w:r>
        <w:t>for</w:t>
      </w:r>
      <w:r w:rsidR="00B94BD5">
        <w:t xml:space="preserve"> </w:t>
      </w:r>
      <w:r>
        <w:t>accepting</w:t>
      </w:r>
      <w:r w:rsidR="00B94BD5">
        <w:t xml:space="preserve"> </w:t>
      </w:r>
      <w:r>
        <w:t>the</w:t>
      </w:r>
      <w:r w:rsidR="00B94BD5">
        <w:t xml:space="preserve"> </w:t>
      </w:r>
      <w:r>
        <w:t>undertaking,</w:t>
      </w:r>
      <w:r w:rsidR="00B94BD5">
        <w:t xml:space="preserve"> </w:t>
      </w:r>
      <w:r>
        <w:t>and</w:t>
      </w:r>
      <w:r w:rsidR="00B94BD5">
        <w:t xml:space="preserve"> </w:t>
      </w:r>
      <w:r>
        <w:t>hopefully</w:t>
      </w:r>
      <w:r w:rsidR="00B94BD5">
        <w:t xml:space="preserve"> </w:t>
      </w:r>
      <w:r>
        <w:t>we</w:t>
      </w:r>
      <w:r w:rsidR="00B94BD5">
        <w:t xml:space="preserve"> </w:t>
      </w:r>
      <w:r>
        <w:t>will</w:t>
      </w:r>
      <w:r w:rsidR="00B94BD5">
        <w:t xml:space="preserve"> </w:t>
      </w:r>
      <w:r>
        <w:t>get</w:t>
      </w:r>
      <w:r w:rsidR="00B94BD5">
        <w:t xml:space="preserve"> </w:t>
      </w:r>
      <w:r>
        <w:t>a</w:t>
      </w:r>
      <w:r w:rsidR="00B94BD5">
        <w:t xml:space="preserve"> </w:t>
      </w:r>
      <w:r>
        <w:t>chance</w:t>
      </w:r>
      <w:r w:rsidR="00B94BD5">
        <w:t xml:space="preserve"> </w:t>
      </w:r>
      <w:r>
        <w:t>to</w:t>
      </w:r>
      <w:r w:rsidR="00B94BD5">
        <w:t xml:space="preserve"> </w:t>
      </w:r>
      <w:r>
        <w:t>talk</w:t>
      </w:r>
      <w:r w:rsidR="00B94BD5">
        <w:t xml:space="preserve"> </w:t>
      </w:r>
      <w:r>
        <w:t>about</w:t>
      </w:r>
      <w:r w:rsidR="00B94BD5">
        <w:t xml:space="preserve"> </w:t>
      </w:r>
      <w:r>
        <w:t>it</w:t>
      </w:r>
      <w:r w:rsidR="00B94BD5">
        <w:t xml:space="preserve"> </w:t>
      </w:r>
      <w:r>
        <w:t>in</w:t>
      </w:r>
      <w:r w:rsidR="00B94BD5">
        <w:t xml:space="preserve"> </w:t>
      </w:r>
      <w:r>
        <w:t>the</w:t>
      </w:r>
      <w:r w:rsidR="00B94BD5">
        <w:t xml:space="preserve"> </w:t>
      </w:r>
      <w:r>
        <w:t>future.</w:t>
      </w:r>
    </w:p>
    <w:p w14:paraId="26B51866"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Okay.</w:t>
      </w:r>
      <w:r w:rsidR="00B94BD5">
        <w:t xml:space="preserve">  </w:t>
      </w:r>
      <w:r>
        <w:t>I</w:t>
      </w:r>
      <w:r w:rsidR="00B94BD5">
        <w:t xml:space="preserve"> </w:t>
      </w:r>
      <w:r>
        <w:t>think</w:t>
      </w:r>
      <w:r w:rsidR="00B94BD5">
        <w:t xml:space="preserve"> </w:t>
      </w:r>
      <w:r>
        <w:t>what</w:t>
      </w:r>
      <w:r w:rsidR="00B94BD5">
        <w:t xml:space="preserve"> </w:t>
      </w:r>
      <w:r>
        <w:t>we</w:t>
      </w:r>
      <w:r w:rsidR="00B94BD5">
        <w:t xml:space="preserve"> </w:t>
      </w:r>
      <w:r>
        <w:t>will</w:t>
      </w:r>
      <w:r w:rsidR="00B94BD5">
        <w:t xml:space="preserve"> </w:t>
      </w:r>
      <w:r>
        <w:t>do,</w:t>
      </w:r>
      <w:r w:rsidR="00B94BD5">
        <w:t xml:space="preserve"> </w:t>
      </w:r>
      <w:r>
        <w:t>if</w:t>
      </w:r>
      <w:r w:rsidR="00B94BD5">
        <w:t xml:space="preserve"> </w:t>
      </w:r>
      <w:r>
        <w:t>I</w:t>
      </w:r>
      <w:r w:rsidR="00B94BD5">
        <w:t xml:space="preserve"> </w:t>
      </w:r>
      <w:r>
        <w:t>may.</w:t>
      </w:r>
      <w:r w:rsidR="00B94BD5">
        <w:t xml:space="preserve">  </w:t>
      </w:r>
      <w:proofErr w:type="gramStart"/>
      <w:r>
        <w:t>I</w:t>
      </w:r>
      <w:r w:rsidR="00B94BD5">
        <w:t xml:space="preserve"> </w:t>
      </w:r>
      <w:r>
        <w:t>submitted</w:t>
      </w:r>
      <w:r w:rsidR="00B94BD5">
        <w:t xml:space="preserve"> </w:t>
      </w:r>
      <w:r>
        <w:t>last</w:t>
      </w:r>
      <w:r w:rsidR="00B94BD5">
        <w:t xml:space="preserve"> </w:t>
      </w:r>
      <w:r>
        <w:t>night</w:t>
      </w:r>
      <w:proofErr w:type="gramEnd"/>
      <w:r w:rsidR="00B94BD5">
        <w:t xml:space="preserve"> </w:t>
      </w:r>
      <w:r>
        <w:t>just</w:t>
      </w:r>
      <w:r w:rsidR="00B94BD5">
        <w:t xml:space="preserve"> </w:t>
      </w:r>
      <w:r>
        <w:t>another</w:t>
      </w:r>
      <w:r w:rsidR="00B94BD5">
        <w:t xml:space="preserve"> </w:t>
      </w:r>
      <w:r>
        <w:t>exhibit</w:t>
      </w:r>
      <w:r w:rsidR="00B94BD5">
        <w:t xml:space="preserve"> </w:t>
      </w:r>
      <w:r>
        <w:t>for</w:t>
      </w:r>
      <w:r w:rsidR="00B94BD5">
        <w:t xml:space="preserve"> </w:t>
      </w:r>
      <w:r>
        <w:t>the</w:t>
      </w:r>
      <w:r w:rsidR="00B94BD5">
        <w:t xml:space="preserve"> </w:t>
      </w:r>
      <w:proofErr w:type="gramStart"/>
      <w:r>
        <w:t>purposes</w:t>
      </w:r>
      <w:proofErr w:type="gramEnd"/>
      <w:r w:rsidR="00B94BD5">
        <w:t xml:space="preserve"> </w:t>
      </w:r>
      <w:r>
        <w:t>of</w:t>
      </w:r>
      <w:r w:rsidR="00B94BD5">
        <w:t xml:space="preserve"> </w:t>
      </w:r>
      <w:r>
        <w:t>discussing</w:t>
      </w:r>
      <w:r w:rsidR="00B94BD5">
        <w:t xml:space="preserve"> </w:t>
      </w:r>
      <w:r>
        <w:t>it.</w:t>
      </w:r>
      <w:r w:rsidR="00B94BD5">
        <w:t xml:space="preserve">  </w:t>
      </w:r>
      <w:r>
        <w:t>I</w:t>
      </w:r>
      <w:r w:rsidR="00B94BD5">
        <w:t xml:space="preserve"> </w:t>
      </w:r>
      <w:r>
        <w:t>trust</w:t>
      </w:r>
      <w:r w:rsidR="00B94BD5">
        <w:t xml:space="preserve"> </w:t>
      </w:r>
      <w:r>
        <w:t>that</w:t>
      </w:r>
      <w:r w:rsidR="00B94BD5">
        <w:t xml:space="preserve"> </w:t>
      </w:r>
      <w:r>
        <w:t>Ms.</w:t>
      </w:r>
      <w:r w:rsidR="00B94BD5">
        <w:t xml:space="preserve"> </w:t>
      </w:r>
      <w:r>
        <w:t>Monforton</w:t>
      </w:r>
      <w:r w:rsidR="00B94BD5">
        <w:t xml:space="preserve"> </w:t>
      </w:r>
      <w:r>
        <w:t>has</w:t>
      </w:r>
      <w:r w:rsidR="00B94BD5">
        <w:t xml:space="preserve"> </w:t>
      </w:r>
      <w:r>
        <w:t>that</w:t>
      </w:r>
      <w:r w:rsidR="00B94BD5">
        <w:t xml:space="preserve"> </w:t>
      </w:r>
      <w:r>
        <w:t>exhibit</w:t>
      </w:r>
      <w:r w:rsidR="00B94BD5">
        <w:t xml:space="preserve"> </w:t>
      </w:r>
      <w:r>
        <w:t>to</w:t>
      </w:r>
      <w:r w:rsidR="00B94BD5">
        <w:t xml:space="preserve"> </w:t>
      </w:r>
      <w:r>
        <w:t>display,</w:t>
      </w:r>
      <w:r w:rsidR="00B94BD5">
        <w:t xml:space="preserve"> </w:t>
      </w:r>
      <w:r>
        <w:t>the</w:t>
      </w:r>
      <w:r w:rsidR="00B94BD5">
        <w:t xml:space="preserve"> </w:t>
      </w:r>
      <w:r>
        <w:t>balancing.</w:t>
      </w:r>
      <w:r w:rsidR="00B94BD5">
        <w:t xml:space="preserve">  </w:t>
      </w:r>
      <w:r>
        <w:t>Thank</w:t>
      </w:r>
      <w:r w:rsidR="00B94BD5">
        <w:t xml:space="preserve"> </w:t>
      </w:r>
      <w:r>
        <w:t>you.</w:t>
      </w:r>
    </w:p>
    <w:p w14:paraId="688193A1" w14:textId="161E627D"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Mr.</w:t>
      </w:r>
      <w:r w:rsidR="00B94BD5">
        <w:t xml:space="preserve"> </w:t>
      </w:r>
      <w:r>
        <w:t>Richler,</w:t>
      </w:r>
      <w:r w:rsidR="00B94BD5">
        <w:t xml:space="preserve"> </w:t>
      </w:r>
      <w:r>
        <w:t>I</w:t>
      </w:r>
      <w:r w:rsidR="00B94BD5">
        <w:t xml:space="preserve"> </w:t>
      </w:r>
      <w:r>
        <w:t>think</w:t>
      </w:r>
      <w:r w:rsidR="00B94BD5">
        <w:t xml:space="preserve"> </w:t>
      </w:r>
      <w:r>
        <w:t>this</w:t>
      </w:r>
      <w:r w:rsidR="00B94BD5">
        <w:t xml:space="preserve"> </w:t>
      </w:r>
      <w:r>
        <w:t>probably</w:t>
      </w:r>
      <w:r w:rsidR="00B94BD5">
        <w:t xml:space="preserve"> </w:t>
      </w:r>
      <w:r>
        <w:t>needs</w:t>
      </w:r>
      <w:r w:rsidR="00B94BD5">
        <w:t xml:space="preserve"> </w:t>
      </w:r>
      <w:r>
        <w:t>an</w:t>
      </w:r>
      <w:r w:rsidR="00B94BD5">
        <w:t xml:space="preserve"> </w:t>
      </w:r>
      <w:r>
        <w:t>exhibit</w:t>
      </w:r>
      <w:r w:rsidR="00B94BD5">
        <w:t xml:space="preserve"> </w:t>
      </w:r>
      <w:r>
        <w:t>number,</w:t>
      </w:r>
      <w:r w:rsidR="00B94BD5">
        <w:t xml:space="preserve"> </w:t>
      </w:r>
      <w:r>
        <w:t>please.</w:t>
      </w:r>
    </w:p>
    <w:p w14:paraId="1CD4BD7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I.</w:t>
      </w:r>
      <w:r w:rsidR="00B94BD5">
        <w:t xml:space="preserve"> </w:t>
      </w:r>
      <w:r>
        <w:t>RICHLER:</w:t>
      </w:r>
      <w:r w:rsidR="00B94BD5">
        <w:t xml:space="preserve">  </w:t>
      </w:r>
      <w:r>
        <w:t>Yes.</w:t>
      </w:r>
      <w:r w:rsidR="00B94BD5">
        <w:t xml:space="preserve">  </w:t>
      </w:r>
      <w:r>
        <w:t>We</w:t>
      </w:r>
      <w:r w:rsidR="00B94BD5">
        <w:t xml:space="preserve"> </w:t>
      </w:r>
      <w:r>
        <w:t>will</w:t>
      </w:r>
      <w:r w:rsidR="00B94BD5">
        <w:t xml:space="preserve"> </w:t>
      </w:r>
      <w:r>
        <w:t>mark</w:t>
      </w:r>
      <w:r w:rsidR="00B94BD5">
        <w:t xml:space="preserve"> </w:t>
      </w:r>
      <w:r>
        <w:t>this</w:t>
      </w:r>
      <w:r w:rsidR="00B94BD5">
        <w:t xml:space="preserve"> </w:t>
      </w:r>
      <w:r>
        <w:t>as</w:t>
      </w:r>
      <w:r w:rsidR="00B94BD5">
        <w:t xml:space="preserve"> </w:t>
      </w:r>
      <w:r>
        <w:t>Exhibit</w:t>
      </w:r>
      <w:r w:rsidR="00B94BD5">
        <w:t xml:space="preserve"> </w:t>
      </w:r>
      <w:r>
        <w:t>KT</w:t>
      </w:r>
      <w:r w:rsidR="00B94BD5">
        <w:t>-</w:t>
      </w:r>
      <w:r>
        <w:t>2.1,</w:t>
      </w:r>
      <w:r w:rsidR="00B94BD5">
        <w:t xml:space="preserve"> </w:t>
      </w:r>
      <w:r>
        <w:t>and</w:t>
      </w:r>
      <w:r w:rsidR="00B94BD5">
        <w:t xml:space="preserve"> </w:t>
      </w:r>
      <w:r>
        <w:t>this</w:t>
      </w:r>
      <w:r w:rsidR="00B94BD5">
        <w:t xml:space="preserve"> </w:t>
      </w:r>
      <w:r>
        <w:t>is</w:t>
      </w:r>
      <w:r w:rsidR="00B94BD5">
        <w:t xml:space="preserve"> </w:t>
      </w:r>
      <w:r>
        <w:t>a</w:t>
      </w:r>
      <w:r w:rsidR="00B94BD5">
        <w:t xml:space="preserve"> </w:t>
      </w:r>
      <w:r>
        <w:t>document</w:t>
      </w:r>
      <w:r w:rsidR="00B94BD5">
        <w:t xml:space="preserve"> </w:t>
      </w:r>
      <w:r>
        <w:t>with</w:t>
      </w:r>
      <w:r w:rsidR="00B94BD5">
        <w:t xml:space="preserve"> </w:t>
      </w:r>
      <w:r>
        <w:t>the</w:t>
      </w:r>
      <w:r w:rsidR="00B94BD5">
        <w:t xml:space="preserve"> </w:t>
      </w:r>
      <w:r>
        <w:t>title</w:t>
      </w:r>
      <w:r w:rsidR="00B94BD5">
        <w:t xml:space="preserve"> </w:t>
      </w:r>
      <w:r>
        <w:t>"Load</w:t>
      </w:r>
      <w:r w:rsidR="00B94BD5">
        <w:t xml:space="preserve"> </w:t>
      </w:r>
      <w:r>
        <w:t>Balancing</w:t>
      </w:r>
      <w:r w:rsidR="00B94BD5">
        <w:t xml:space="preserve"> </w:t>
      </w:r>
      <w:r>
        <w:t>Update</w:t>
      </w:r>
      <w:r w:rsidR="00B94BD5">
        <w:t xml:space="preserve"> </w:t>
      </w:r>
      <w:proofErr w:type="gramStart"/>
      <w:r>
        <w:t>As</w:t>
      </w:r>
      <w:proofErr w:type="gramEnd"/>
      <w:r w:rsidR="00B94BD5">
        <w:t xml:space="preserve"> </w:t>
      </w:r>
      <w:r>
        <w:t>of</w:t>
      </w:r>
      <w:r w:rsidR="00B94BD5">
        <w:t xml:space="preserve"> </w:t>
      </w:r>
      <w:r>
        <w:t>September</w:t>
      </w:r>
      <w:r w:rsidR="00B94BD5">
        <w:t xml:space="preserve"> </w:t>
      </w:r>
      <w:r>
        <w:t>11,</w:t>
      </w:r>
      <w:r w:rsidR="00B94BD5">
        <w:t xml:space="preserve"> </w:t>
      </w:r>
      <w:r>
        <w:t>2025".</w:t>
      </w:r>
    </w:p>
    <w:p w14:paraId="42A20A68" w14:textId="77777777" w:rsidR="00B94BD5" w:rsidRDefault="00BA2FE8" w:rsidP="00D87E5F">
      <w:pPr>
        <w:pStyle w:val="Colloquy1"/>
        <w:tabs>
          <w:tab w:val="clear" w:pos="3600"/>
          <w:tab w:val="clear" w:pos="4320"/>
          <w:tab w:val="clear" w:pos="8798"/>
          <w:tab w:val="clear" w:pos="9446"/>
          <w:tab w:val="left" w:pos="720"/>
          <w:tab w:val="left" w:pos="1440"/>
          <w:tab w:val="left" w:pos="4478"/>
          <w:tab w:val="left" w:pos="5126"/>
        </w:tabs>
        <w:spacing w:line="474" w:lineRule="exact"/>
        <w:ind w:right="878"/>
      </w:pPr>
      <w:r>
        <w:t>D.</w:t>
      </w:r>
      <w:r w:rsidR="00B94BD5">
        <w:t xml:space="preserve"> </w:t>
      </w:r>
      <w:r>
        <w:t>QUINN:</w:t>
      </w:r>
      <w:r w:rsidR="00B94BD5">
        <w:t xml:space="preserve">  </w:t>
      </w:r>
      <w:r>
        <w:t>Thank</w:t>
      </w:r>
      <w:r w:rsidR="00B94BD5">
        <w:t xml:space="preserve"> </w:t>
      </w:r>
      <w:r>
        <w:t>you.</w:t>
      </w:r>
    </w:p>
    <w:p w14:paraId="126FB664" w14:textId="77777777" w:rsidR="00B94BD5" w:rsidRDefault="00BA2FE8" w:rsidP="00D87E5F">
      <w:pPr>
        <w:pStyle w:val="EXHIBITS"/>
      </w:pPr>
      <w:bookmarkStart w:id="8" w:name="_Toc209008603"/>
      <w:r>
        <w:t>EXHIBIT</w:t>
      </w:r>
      <w:r w:rsidR="00B94BD5">
        <w:t xml:space="preserve"> </w:t>
      </w:r>
      <w:r>
        <w:t>KT</w:t>
      </w:r>
      <w:r w:rsidR="00B94BD5">
        <w:t>-</w:t>
      </w:r>
      <w:r>
        <w:t>2.1:</w:t>
      </w:r>
      <w:r w:rsidR="00B94BD5">
        <w:t xml:space="preserve">  </w:t>
      </w:r>
      <w:r>
        <w:t>DOCUMENT</w:t>
      </w:r>
      <w:r w:rsidR="00B94BD5">
        <w:t xml:space="preserve"> </w:t>
      </w:r>
      <w:r>
        <w:t>ENTITLED</w:t>
      </w:r>
      <w:r w:rsidR="00B94BD5">
        <w:t xml:space="preserve"> </w:t>
      </w:r>
      <w:r>
        <w:t>"LOAD</w:t>
      </w:r>
      <w:r w:rsidR="00B94BD5">
        <w:t xml:space="preserve"> </w:t>
      </w:r>
      <w:r>
        <w:t>BALANCING</w:t>
      </w:r>
      <w:r w:rsidR="00B94BD5">
        <w:t xml:space="preserve"> </w:t>
      </w:r>
      <w:r>
        <w:t>UPDATE</w:t>
      </w:r>
      <w:r w:rsidR="00B94BD5">
        <w:t xml:space="preserve"> </w:t>
      </w:r>
      <w:r>
        <w:t>AS</w:t>
      </w:r>
      <w:r w:rsidR="00B94BD5">
        <w:t xml:space="preserve"> </w:t>
      </w:r>
      <w:r>
        <w:t>OF</w:t>
      </w:r>
      <w:r w:rsidR="00B94BD5">
        <w:t xml:space="preserve"> </w:t>
      </w:r>
      <w:r>
        <w:t>SEPTEMBER</w:t>
      </w:r>
      <w:r w:rsidR="00B94BD5">
        <w:t xml:space="preserve"> </w:t>
      </w:r>
      <w:r>
        <w:t>11,</w:t>
      </w:r>
      <w:r w:rsidR="00B94BD5">
        <w:t xml:space="preserve"> </w:t>
      </w:r>
      <w:r>
        <w:t>2025"</w:t>
      </w:r>
      <w:bookmarkEnd w:id="8"/>
    </w:p>
    <w:p w14:paraId="4C6DB35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First</w:t>
      </w:r>
      <w:r w:rsidR="00B94BD5">
        <w:t xml:space="preserve"> </w:t>
      </w:r>
      <w:r>
        <w:t>off,</w:t>
      </w:r>
      <w:r w:rsidR="00B94BD5">
        <w:t xml:space="preserve"> </w:t>
      </w:r>
      <w:r>
        <w:t>can</w:t>
      </w:r>
      <w:r w:rsidR="00B94BD5">
        <w:t xml:space="preserve"> </w:t>
      </w:r>
      <w:r>
        <w:t>Enbridge</w:t>
      </w:r>
      <w:r w:rsidR="00B94BD5">
        <w:t xml:space="preserve"> </w:t>
      </w:r>
      <w:r>
        <w:t>confirm</w:t>
      </w:r>
      <w:r w:rsidR="00B94BD5">
        <w:t xml:space="preserve"> </w:t>
      </w:r>
      <w:r>
        <w:t>that</w:t>
      </w:r>
      <w:r w:rsidR="00B94BD5">
        <w:t xml:space="preserve"> </w:t>
      </w:r>
      <w:r>
        <w:t>it</w:t>
      </w:r>
      <w:r w:rsidR="00B94BD5">
        <w:t xml:space="preserve"> </w:t>
      </w:r>
      <w:r>
        <w:t>published</w:t>
      </w:r>
      <w:r w:rsidR="00B94BD5">
        <w:t xml:space="preserve"> </w:t>
      </w:r>
      <w:r>
        <w:t>this</w:t>
      </w:r>
      <w:r w:rsidR="00B94BD5">
        <w:t xml:space="preserve"> </w:t>
      </w:r>
      <w:r>
        <w:t>document</w:t>
      </w:r>
      <w:r w:rsidR="00B94BD5">
        <w:t xml:space="preserve"> </w:t>
      </w:r>
      <w:r>
        <w:t>and</w:t>
      </w:r>
      <w:r w:rsidR="00B94BD5">
        <w:t xml:space="preserve"> </w:t>
      </w:r>
      <w:r>
        <w:t>produced</w:t>
      </w:r>
      <w:r w:rsidR="00B94BD5">
        <w:t xml:space="preserve"> </w:t>
      </w:r>
      <w:r>
        <w:t>it</w:t>
      </w:r>
      <w:r w:rsidR="00B94BD5">
        <w:t xml:space="preserve"> </w:t>
      </w:r>
      <w:r>
        <w:t>for</w:t>
      </w:r>
      <w:r w:rsidR="00B94BD5">
        <w:t xml:space="preserve"> </w:t>
      </w:r>
      <w:r>
        <w:t>direct</w:t>
      </w:r>
      <w:r w:rsidR="00B94BD5">
        <w:t xml:space="preserve"> </w:t>
      </w:r>
      <w:r>
        <w:t>purchase</w:t>
      </w:r>
      <w:r w:rsidR="00B94BD5">
        <w:t xml:space="preserve"> </w:t>
      </w:r>
      <w:r>
        <w:t>customers</w:t>
      </w:r>
      <w:r w:rsidR="00B94BD5">
        <w:t xml:space="preserve"> </w:t>
      </w:r>
      <w:r>
        <w:t>to</w:t>
      </w:r>
      <w:r w:rsidR="00B94BD5">
        <w:t xml:space="preserve"> </w:t>
      </w:r>
      <w:r>
        <w:t>understand</w:t>
      </w:r>
      <w:r w:rsidR="00B94BD5">
        <w:t xml:space="preserve"> </w:t>
      </w:r>
      <w:r>
        <w:t>the</w:t>
      </w:r>
      <w:r w:rsidR="00B94BD5">
        <w:t xml:space="preserve"> </w:t>
      </w:r>
      <w:r>
        <w:t>current</w:t>
      </w:r>
      <w:r w:rsidR="00B94BD5">
        <w:t xml:space="preserve"> </w:t>
      </w:r>
      <w:r>
        <w:t>load</w:t>
      </w:r>
      <w:r w:rsidR="00B94BD5">
        <w:t xml:space="preserve"> </w:t>
      </w:r>
      <w:r>
        <w:t>balancing</w:t>
      </w:r>
      <w:r w:rsidR="00B94BD5">
        <w:t xml:space="preserve"> </w:t>
      </w:r>
      <w:r>
        <w:t>situation?</w:t>
      </w:r>
    </w:p>
    <w:p w14:paraId="38DB18CF" w14:textId="62B4C81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hate</w:t>
      </w:r>
      <w:r w:rsidR="00B94BD5">
        <w:t xml:space="preserve"> </w:t>
      </w:r>
      <w:r>
        <w:t>to</w:t>
      </w:r>
      <w:r w:rsidR="00B94BD5">
        <w:t xml:space="preserve"> </w:t>
      </w:r>
      <w:r>
        <w:t>give</w:t>
      </w:r>
      <w:r w:rsidR="00B94BD5">
        <w:t xml:space="preserve"> </w:t>
      </w:r>
      <w:r>
        <w:t>this</w:t>
      </w:r>
      <w:r w:rsidR="00B94BD5">
        <w:t xml:space="preserve"> </w:t>
      </w:r>
      <w:r>
        <w:t>answer,</w:t>
      </w:r>
      <w:r w:rsidR="00B94BD5">
        <w:t xml:space="preserve"> </w:t>
      </w:r>
      <w:r>
        <w:t>but</w:t>
      </w:r>
      <w:r w:rsidR="00B94BD5">
        <w:t xml:space="preserve"> </w:t>
      </w:r>
      <w:r>
        <w:t>none</w:t>
      </w:r>
      <w:r w:rsidR="00B94BD5">
        <w:t xml:space="preserve"> </w:t>
      </w:r>
      <w:r>
        <w:t>of</w:t>
      </w:r>
      <w:r w:rsidR="00B94BD5">
        <w:t xml:space="preserve"> </w:t>
      </w:r>
      <w:r>
        <w:t>us</w:t>
      </w:r>
      <w:r w:rsidR="00B94BD5">
        <w:t xml:space="preserve"> </w:t>
      </w:r>
      <w:r>
        <w:t>are</w:t>
      </w:r>
      <w:r w:rsidR="00B94BD5">
        <w:t xml:space="preserve"> </w:t>
      </w:r>
      <w:r>
        <w:t>familiar</w:t>
      </w:r>
      <w:r w:rsidR="00B94BD5">
        <w:t xml:space="preserve"> </w:t>
      </w:r>
      <w:r>
        <w:t>with</w:t>
      </w:r>
      <w:r w:rsidR="00B94BD5">
        <w:t xml:space="preserve"> </w:t>
      </w:r>
      <w:r>
        <w:t>load</w:t>
      </w:r>
      <w:r w:rsidR="00B94BD5">
        <w:t xml:space="preserve"> </w:t>
      </w:r>
      <w:r>
        <w:t>balancing</w:t>
      </w:r>
      <w:r w:rsidR="00B94BD5">
        <w:t xml:space="preserve"> </w:t>
      </w:r>
      <w:r>
        <w:t>transactions</w:t>
      </w:r>
      <w:r w:rsidR="00B94BD5">
        <w:t xml:space="preserve"> </w:t>
      </w:r>
      <w:r>
        <w:t>for</w:t>
      </w:r>
      <w:r w:rsidR="00B94BD5">
        <w:t xml:space="preserve"> </w:t>
      </w:r>
      <w:r>
        <w:t>direct</w:t>
      </w:r>
      <w:r w:rsidR="00B94BD5">
        <w:t xml:space="preserve"> </w:t>
      </w:r>
      <w:r>
        <w:t>purchase</w:t>
      </w:r>
      <w:r w:rsidR="00B94BD5">
        <w:t xml:space="preserve"> </w:t>
      </w:r>
      <w:r>
        <w:t>customers,</w:t>
      </w:r>
      <w:r w:rsidR="00B94BD5">
        <w:t xml:space="preserve"> </w:t>
      </w:r>
      <w:r>
        <w:t>but</w:t>
      </w:r>
      <w:r w:rsidR="00B94BD5">
        <w:t xml:space="preserve"> </w:t>
      </w:r>
      <w:r>
        <w:t>I</w:t>
      </w:r>
      <w:r w:rsidR="00B94BD5">
        <w:t xml:space="preserve"> </w:t>
      </w:r>
      <w:r>
        <w:t>trust</w:t>
      </w:r>
      <w:r w:rsidR="00B94BD5">
        <w:t xml:space="preserve"> </w:t>
      </w:r>
      <w:r>
        <w:t>that</w:t>
      </w:r>
      <w:r w:rsidR="00B94BD5">
        <w:t xml:space="preserve"> </w:t>
      </w:r>
      <w:r>
        <w:t>to</w:t>
      </w:r>
      <w:r w:rsidR="00B94BD5">
        <w:t xml:space="preserve"> </w:t>
      </w:r>
      <w:r>
        <w:t>be</w:t>
      </w:r>
      <w:r w:rsidR="00B94BD5">
        <w:t xml:space="preserve"> </w:t>
      </w:r>
      <w:r>
        <w:t>the</w:t>
      </w:r>
      <w:r w:rsidR="00B94BD5">
        <w:t xml:space="preserve"> </w:t>
      </w:r>
      <w:r>
        <w:t>case.</w:t>
      </w:r>
    </w:p>
    <w:p w14:paraId="52A0613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Thank</w:t>
      </w:r>
      <w:r w:rsidR="00B94BD5">
        <w:t xml:space="preserve"> </w:t>
      </w:r>
      <w:r>
        <w:t>you.</w:t>
      </w:r>
      <w:r w:rsidR="00B94BD5">
        <w:t xml:space="preserve">  </w:t>
      </w:r>
      <w:r>
        <w:t>If</w:t>
      </w:r>
      <w:r w:rsidR="00B94BD5">
        <w:t xml:space="preserve"> </w:t>
      </w:r>
      <w:r>
        <w:t>you</w:t>
      </w:r>
      <w:r w:rsidR="00B94BD5">
        <w:t xml:space="preserve"> </w:t>
      </w:r>
      <w:r>
        <w:t>take</w:t>
      </w:r>
      <w:r w:rsidR="00B94BD5">
        <w:t xml:space="preserve"> </w:t>
      </w:r>
      <w:r>
        <w:t>that</w:t>
      </w:r>
      <w:r w:rsidR="00B94BD5">
        <w:t xml:space="preserve"> </w:t>
      </w:r>
      <w:r>
        <w:t>as</w:t>
      </w:r>
      <w:r w:rsidR="00B94BD5">
        <w:t xml:space="preserve"> </w:t>
      </w:r>
      <w:r>
        <w:t>subject</w:t>
      </w:r>
      <w:r w:rsidR="00B94BD5">
        <w:t xml:space="preserve"> </w:t>
      </w:r>
      <w:r>
        <w:t>to</w:t>
      </w:r>
      <w:r w:rsidR="00B94BD5">
        <w:t xml:space="preserve"> </w:t>
      </w:r>
      <w:r>
        <w:t>check.</w:t>
      </w:r>
    </w:p>
    <w:p w14:paraId="3789E7D4"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My</w:t>
      </w:r>
      <w:r w:rsidR="00B94BD5">
        <w:t xml:space="preserve"> </w:t>
      </w:r>
      <w:r>
        <w:t>question</w:t>
      </w:r>
      <w:r w:rsidR="00B94BD5">
        <w:t xml:space="preserve"> </w:t>
      </w:r>
      <w:r>
        <w:t>is,</w:t>
      </w:r>
      <w:r w:rsidR="00B94BD5">
        <w:t xml:space="preserve"> </w:t>
      </w:r>
      <w:r>
        <w:t>and</w:t>
      </w:r>
      <w:r w:rsidR="00B94BD5">
        <w:t xml:space="preserve"> </w:t>
      </w:r>
      <w:r>
        <w:t>it</w:t>
      </w:r>
      <w:r w:rsidR="00B94BD5">
        <w:t xml:space="preserve"> </w:t>
      </w:r>
      <w:r>
        <w:t>pertains</w:t>
      </w:r>
      <w:r w:rsidR="00B94BD5">
        <w:t xml:space="preserve"> </w:t>
      </w:r>
      <w:r>
        <w:t>to</w:t>
      </w:r>
      <w:r w:rsidR="00B94BD5">
        <w:t xml:space="preserve"> </w:t>
      </w:r>
      <w:proofErr w:type="gramStart"/>
      <w:r>
        <w:t>has</w:t>
      </w:r>
      <w:r w:rsidR="00B94BD5">
        <w:t xml:space="preserve"> </w:t>
      </w:r>
      <w:r>
        <w:t>Enbridge</w:t>
      </w:r>
      <w:proofErr w:type="gramEnd"/>
      <w:r w:rsidR="00B94BD5">
        <w:t xml:space="preserve"> </w:t>
      </w:r>
      <w:r>
        <w:t>been</w:t>
      </w:r>
      <w:r w:rsidR="00B94BD5">
        <w:t xml:space="preserve"> </w:t>
      </w:r>
      <w:r>
        <w:t>implementing</w:t>
      </w:r>
      <w:r w:rsidR="00B94BD5">
        <w:t xml:space="preserve"> </w:t>
      </w:r>
      <w:r>
        <w:t>the</w:t>
      </w:r>
      <w:r w:rsidR="00B94BD5">
        <w:t xml:space="preserve"> </w:t>
      </w:r>
      <w:r>
        <w:t>changes</w:t>
      </w:r>
      <w:r w:rsidR="00B94BD5">
        <w:t xml:space="preserve"> </w:t>
      </w:r>
      <w:r>
        <w:t>from</w:t>
      </w:r>
      <w:r w:rsidR="00B94BD5">
        <w:t xml:space="preserve"> </w:t>
      </w:r>
      <w:r>
        <w:t>Phase</w:t>
      </w:r>
      <w:r w:rsidR="00B94BD5">
        <w:t xml:space="preserve"> </w:t>
      </w:r>
      <w:r>
        <w:t>II</w:t>
      </w:r>
      <w:r w:rsidR="00B94BD5">
        <w:t xml:space="preserve"> </w:t>
      </w:r>
      <w:r>
        <w:t>into</w:t>
      </w:r>
      <w:r w:rsidR="00B94BD5">
        <w:t xml:space="preserve"> </w:t>
      </w:r>
      <w:r>
        <w:t>this</w:t>
      </w:r>
      <w:r w:rsidR="00B94BD5">
        <w:t xml:space="preserve"> -- </w:t>
      </w:r>
      <w:r>
        <w:t>into</w:t>
      </w:r>
      <w:r w:rsidR="00B94BD5">
        <w:t xml:space="preserve"> </w:t>
      </w:r>
      <w:r>
        <w:t>how</w:t>
      </w:r>
      <w:r w:rsidR="00B94BD5">
        <w:t xml:space="preserve"> </w:t>
      </w:r>
      <w:r>
        <w:t>it</w:t>
      </w:r>
      <w:r w:rsidR="00B94BD5">
        <w:t xml:space="preserve"> </w:t>
      </w:r>
      <w:r>
        <w:t>manages</w:t>
      </w:r>
      <w:r w:rsidR="00B94BD5">
        <w:t xml:space="preserve"> </w:t>
      </w:r>
      <w:r>
        <w:t>the</w:t>
      </w:r>
      <w:r w:rsidR="00B94BD5">
        <w:t xml:space="preserve"> </w:t>
      </w:r>
      <w:r>
        <w:t>gas.</w:t>
      </w:r>
      <w:r w:rsidR="00B94BD5">
        <w:t xml:space="preserve">  </w:t>
      </w:r>
      <w:r>
        <w:t>My</w:t>
      </w:r>
      <w:r w:rsidR="00B94BD5">
        <w:t xml:space="preserve"> </w:t>
      </w:r>
      <w:proofErr w:type="gramStart"/>
      <w:r>
        <w:t>high</w:t>
      </w:r>
      <w:r w:rsidR="00B94BD5">
        <w:t xml:space="preserve"> </w:t>
      </w:r>
      <w:r>
        <w:t>level</w:t>
      </w:r>
      <w:proofErr w:type="gramEnd"/>
      <w:r w:rsidR="00B94BD5">
        <w:t xml:space="preserve"> </w:t>
      </w:r>
      <w:r>
        <w:t>question</w:t>
      </w:r>
      <w:r w:rsidR="00B94BD5">
        <w:t xml:space="preserve"> </w:t>
      </w:r>
      <w:r>
        <w:t>is</w:t>
      </w:r>
      <w:r w:rsidR="00B94BD5">
        <w:t xml:space="preserve"> -- </w:t>
      </w:r>
      <w:r>
        <w:t>well,</w:t>
      </w:r>
      <w:r w:rsidR="00B94BD5">
        <w:t xml:space="preserve"> </w:t>
      </w:r>
      <w:r>
        <w:t>let</w:t>
      </w:r>
      <w:r w:rsidR="00B94BD5">
        <w:t xml:space="preserve"> </w:t>
      </w:r>
      <w:r>
        <w:t>me</w:t>
      </w:r>
      <w:r w:rsidR="00B94BD5">
        <w:t xml:space="preserve"> </w:t>
      </w:r>
      <w:r>
        <w:t>provide</w:t>
      </w:r>
      <w:r w:rsidR="00B94BD5">
        <w:t xml:space="preserve"> </w:t>
      </w:r>
      <w:r>
        <w:t>context</w:t>
      </w:r>
      <w:r w:rsidR="00B94BD5">
        <w:t xml:space="preserve"> </w:t>
      </w:r>
      <w:r>
        <w:t>first.</w:t>
      </w:r>
      <w:r w:rsidR="00B94BD5">
        <w:t xml:space="preserve">  </w:t>
      </w:r>
      <w:r>
        <w:t>Customers</w:t>
      </w:r>
      <w:r w:rsidR="00B94BD5">
        <w:t xml:space="preserve"> </w:t>
      </w:r>
      <w:r>
        <w:t>need</w:t>
      </w:r>
      <w:r w:rsidR="00B94BD5">
        <w:t xml:space="preserve"> </w:t>
      </w:r>
      <w:r>
        <w:t>to</w:t>
      </w:r>
      <w:r w:rsidR="00B94BD5">
        <w:t xml:space="preserve"> </w:t>
      </w:r>
      <w:r>
        <w:t>balance</w:t>
      </w:r>
      <w:r w:rsidR="00B94BD5">
        <w:t xml:space="preserve"> </w:t>
      </w:r>
      <w:r>
        <w:t>their</w:t>
      </w:r>
      <w:r w:rsidR="00B94BD5">
        <w:t xml:space="preserve"> </w:t>
      </w:r>
      <w:r>
        <w:t>contracts</w:t>
      </w:r>
      <w:r w:rsidR="00B94BD5">
        <w:t xml:space="preserve"> </w:t>
      </w:r>
      <w:r>
        <w:t>or</w:t>
      </w:r>
      <w:r w:rsidR="00B94BD5">
        <w:t xml:space="preserve"> </w:t>
      </w:r>
      <w:r>
        <w:t>face</w:t>
      </w:r>
      <w:r w:rsidR="00B94BD5">
        <w:t xml:space="preserve"> </w:t>
      </w:r>
      <w:r>
        <w:t>the</w:t>
      </w:r>
      <w:r w:rsidR="00B94BD5">
        <w:t xml:space="preserve"> </w:t>
      </w:r>
      <w:r>
        <w:t>cost</w:t>
      </w:r>
      <w:r w:rsidR="00B94BD5">
        <w:t xml:space="preserve"> </w:t>
      </w:r>
      <w:r>
        <w:t>of</w:t>
      </w:r>
      <w:r w:rsidR="00B94BD5">
        <w:t xml:space="preserve"> </w:t>
      </w:r>
      <w:r>
        <w:t>losing</w:t>
      </w:r>
      <w:r w:rsidR="00B94BD5">
        <w:t xml:space="preserve"> </w:t>
      </w:r>
      <w:r>
        <w:t>some</w:t>
      </w:r>
      <w:r w:rsidR="00B94BD5">
        <w:t xml:space="preserve"> </w:t>
      </w:r>
      <w:r>
        <w:t>of</w:t>
      </w:r>
      <w:r w:rsidR="00B94BD5">
        <w:t xml:space="preserve"> </w:t>
      </w:r>
      <w:r>
        <w:t>the</w:t>
      </w:r>
      <w:r w:rsidR="00B94BD5">
        <w:t xml:space="preserve"> </w:t>
      </w:r>
      <w:r>
        <w:t>value</w:t>
      </w:r>
      <w:r w:rsidR="00B94BD5">
        <w:t xml:space="preserve"> </w:t>
      </w:r>
      <w:r>
        <w:t>of</w:t>
      </w:r>
      <w:r w:rsidR="00B94BD5">
        <w:t xml:space="preserve"> </w:t>
      </w:r>
      <w:r>
        <w:t>their</w:t>
      </w:r>
      <w:r w:rsidR="00B94BD5">
        <w:t xml:space="preserve"> </w:t>
      </w:r>
      <w:r>
        <w:t>commodity</w:t>
      </w:r>
      <w:r w:rsidR="00B94BD5">
        <w:t xml:space="preserve"> </w:t>
      </w:r>
      <w:r>
        <w:t>purchased.</w:t>
      </w:r>
      <w:r w:rsidR="00B94BD5">
        <w:t xml:space="preserve">  </w:t>
      </w:r>
      <w:r>
        <w:t>Is</w:t>
      </w:r>
      <w:r w:rsidR="00B94BD5">
        <w:t xml:space="preserve"> </w:t>
      </w:r>
      <w:r>
        <w:t>that</w:t>
      </w:r>
      <w:r w:rsidR="00B94BD5">
        <w:t xml:space="preserve"> </w:t>
      </w:r>
      <w:r>
        <w:t>correct?</w:t>
      </w:r>
    </w:p>
    <w:p w14:paraId="48CBDAF1" w14:textId="6DBE45D5"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Yes.</w:t>
      </w:r>
      <w:r w:rsidR="00B94BD5">
        <w:t xml:space="preserve">  </w:t>
      </w:r>
      <w:r>
        <w:t>I</w:t>
      </w:r>
      <w:r w:rsidR="00B94BD5">
        <w:t xml:space="preserve"> </w:t>
      </w:r>
      <w:r>
        <w:t>believe</w:t>
      </w:r>
      <w:r w:rsidR="00B94BD5">
        <w:t xml:space="preserve"> </w:t>
      </w:r>
      <w:r>
        <w:t>that</w:t>
      </w:r>
      <w:r w:rsidR="00B94BD5">
        <w:t xml:space="preserve"> </w:t>
      </w:r>
      <w:r>
        <w:t>is</w:t>
      </w:r>
      <w:r w:rsidR="00B94BD5">
        <w:t xml:space="preserve"> </w:t>
      </w:r>
      <w:r>
        <w:t>my</w:t>
      </w:r>
      <w:r w:rsidR="00B94BD5">
        <w:t xml:space="preserve"> </w:t>
      </w:r>
      <w:r>
        <w:t>understanding</w:t>
      </w:r>
      <w:r w:rsidR="00B94BD5">
        <w:t xml:space="preserve"> </w:t>
      </w:r>
      <w:r>
        <w:t>of</w:t>
      </w:r>
      <w:r w:rsidR="00B94BD5">
        <w:t xml:space="preserve"> </w:t>
      </w:r>
      <w:r>
        <w:t>direct</w:t>
      </w:r>
      <w:r w:rsidR="00B94BD5">
        <w:t xml:space="preserve"> </w:t>
      </w:r>
      <w:r>
        <w:t>purchase</w:t>
      </w:r>
      <w:r w:rsidR="00B94BD5">
        <w:t xml:space="preserve"> </w:t>
      </w:r>
      <w:r>
        <w:t>customer</w:t>
      </w:r>
      <w:r w:rsidR="00B94BD5">
        <w:t xml:space="preserve"> </w:t>
      </w:r>
      <w:r>
        <w:t>bank</w:t>
      </w:r>
      <w:r w:rsidR="00B94BD5">
        <w:t xml:space="preserve"> </w:t>
      </w:r>
      <w:r>
        <w:t>gas</w:t>
      </w:r>
      <w:r w:rsidR="00B94BD5">
        <w:t xml:space="preserve"> </w:t>
      </w:r>
      <w:r>
        <w:t>account</w:t>
      </w:r>
      <w:r w:rsidR="00B94BD5">
        <w:t xml:space="preserve"> </w:t>
      </w:r>
      <w:r>
        <w:t>balances</w:t>
      </w:r>
      <w:r w:rsidR="00B94BD5">
        <w:t xml:space="preserve"> </w:t>
      </w:r>
      <w:r>
        <w:t>in</w:t>
      </w:r>
      <w:r w:rsidR="00B94BD5">
        <w:t xml:space="preserve"> </w:t>
      </w:r>
      <w:r>
        <w:t>the</w:t>
      </w:r>
      <w:r w:rsidR="00B94BD5">
        <w:t xml:space="preserve"> </w:t>
      </w:r>
      <w:r>
        <w:t>EGD</w:t>
      </w:r>
      <w:r w:rsidR="00B94BD5">
        <w:t xml:space="preserve"> </w:t>
      </w:r>
      <w:r>
        <w:t>rate</w:t>
      </w:r>
      <w:r w:rsidR="00B94BD5">
        <w:t xml:space="preserve"> </w:t>
      </w:r>
      <w:r>
        <w:t>zone.</w:t>
      </w:r>
    </w:p>
    <w:p w14:paraId="5AA60AE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r w:rsidR="00B94BD5">
        <w:t xml:space="preserve">  </w:t>
      </w:r>
      <w:proofErr w:type="gramStart"/>
      <w:r>
        <w:t>So</w:t>
      </w:r>
      <w:proofErr w:type="gramEnd"/>
      <w:r w:rsidR="00B94BD5">
        <w:t xml:space="preserve"> </w:t>
      </w:r>
      <w:r>
        <w:t>if</w:t>
      </w:r>
      <w:r w:rsidR="00B94BD5">
        <w:t xml:space="preserve"> </w:t>
      </w:r>
      <w:r>
        <w:t>a</w:t>
      </w:r>
      <w:r w:rsidR="00B94BD5">
        <w:t xml:space="preserve"> </w:t>
      </w:r>
      <w:r>
        <w:t>customer</w:t>
      </w:r>
      <w:r w:rsidR="00B94BD5">
        <w:t xml:space="preserve"> </w:t>
      </w:r>
      <w:r>
        <w:t>was</w:t>
      </w:r>
      <w:r w:rsidR="00B94BD5">
        <w:t xml:space="preserve"> </w:t>
      </w:r>
      <w:r>
        <w:t>overconsumed</w:t>
      </w:r>
      <w:r w:rsidR="00B94BD5">
        <w:t xml:space="preserve"> </w:t>
      </w:r>
      <w:r>
        <w:t>relative</w:t>
      </w:r>
      <w:r w:rsidR="00B94BD5">
        <w:t xml:space="preserve"> </w:t>
      </w:r>
      <w:r>
        <w:t>to</w:t>
      </w:r>
      <w:r w:rsidR="00B94BD5">
        <w:t xml:space="preserve"> </w:t>
      </w:r>
      <w:r>
        <w:t>the</w:t>
      </w:r>
      <w:r w:rsidR="00B94BD5">
        <w:t xml:space="preserve"> </w:t>
      </w:r>
      <w:r>
        <w:t>forecast</w:t>
      </w:r>
      <w:r w:rsidR="00B94BD5">
        <w:t xml:space="preserve"> </w:t>
      </w:r>
      <w:r>
        <w:t>and</w:t>
      </w:r>
      <w:r w:rsidR="00B94BD5">
        <w:t xml:space="preserve"> </w:t>
      </w:r>
      <w:r>
        <w:t>needed</w:t>
      </w:r>
      <w:r w:rsidR="00B94BD5">
        <w:t xml:space="preserve"> </w:t>
      </w:r>
      <w:r>
        <w:t>to</w:t>
      </w:r>
      <w:r w:rsidR="00B94BD5">
        <w:t xml:space="preserve"> </w:t>
      </w:r>
      <w:r>
        <w:lastRenderedPageBreak/>
        <w:t>balance</w:t>
      </w:r>
      <w:r w:rsidR="00B94BD5">
        <w:t xml:space="preserve"> </w:t>
      </w:r>
      <w:r>
        <w:t>by</w:t>
      </w:r>
      <w:r w:rsidR="00B94BD5">
        <w:t xml:space="preserve"> </w:t>
      </w:r>
      <w:r>
        <w:t>November</w:t>
      </w:r>
      <w:r w:rsidR="00B94BD5">
        <w:t xml:space="preserve"> </w:t>
      </w:r>
      <w:r>
        <w:t>1st,</w:t>
      </w:r>
      <w:r w:rsidR="00B94BD5">
        <w:t xml:space="preserve"> </w:t>
      </w:r>
      <w:r>
        <w:t>my</w:t>
      </w:r>
      <w:r w:rsidR="00B94BD5">
        <w:t xml:space="preserve"> </w:t>
      </w:r>
      <w:r>
        <w:t>question</w:t>
      </w:r>
      <w:r w:rsidR="00B94BD5">
        <w:t xml:space="preserve"> </w:t>
      </w:r>
      <w:r>
        <w:t>is</w:t>
      </w:r>
      <w:r w:rsidR="00B94BD5">
        <w:t xml:space="preserve"> </w:t>
      </w:r>
      <w:r>
        <w:t>why</w:t>
      </w:r>
      <w:r w:rsidR="00B94BD5">
        <w:t xml:space="preserve"> </w:t>
      </w:r>
      <w:r>
        <w:t>would</w:t>
      </w:r>
      <w:r w:rsidR="00B94BD5">
        <w:t xml:space="preserve"> </w:t>
      </w:r>
      <w:r>
        <w:t>they</w:t>
      </w:r>
      <w:r w:rsidR="00B94BD5">
        <w:t xml:space="preserve"> </w:t>
      </w:r>
      <w:r>
        <w:t>be</w:t>
      </w:r>
      <w:r w:rsidR="00B94BD5">
        <w:t xml:space="preserve"> </w:t>
      </w:r>
      <w:r>
        <w:t>inhibited</w:t>
      </w:r>
      <w:r w:rsidR="00B94BD5">
        <w:t xml:space="preserve"> </w:t>
      </w:r>
      <w:r>
        <w:t>from</w:t>
      </w:r>
      <w:r w:rsidR="00B94BD5">
        <w:t xml:space="preserve"> </w:t>
      </w:r>
      <w:r>
        <w:t>bringing</w:t>
      </w:r>
      <w:r w:rsidR="00B94BD5">
        <w:t xml:space="preserve"> </w:t>
      </w:r>
      <w:r>
        <w:t>in</w:t>
      </w:r>
      <w:r w:rsidR="00B94BD5">
        <w:t xml:space="preserve"> </w:t>
      </w:r>
      <w:r>
        <w:t>that</w:t>
      </w:r>
      <w:r w:rsidR="00B94BD5">
        <w:t xml:space="preserve"> </w:t>
      </w:r>
      <w:r>
        <w:t>additional</w:t>
      </w:r>
      <w:r w:rsidR="00B94BD5">
        <w:t xml:space="preserve"> </w:t>
      </w:r>
      <w:r>
        <w:t>gas</w:t>
      </w:r>
      <w:r w:rsidR="00B94BD5">
        <w:t xml:space="preserve"> </w:t>
      </w:r>
      <w:r>
        <w:t>to</w:t>
      </w:r>
      <w:r w:rsidR="00B94BD5">
        <w:t xml:space="preserve"> </w:t>
      </w:r>
      <w:r>
        <w:t>balance</w:t>
      </w:r>
      <w:r w:rsidR="00B94BD5">
        <w:t xml:space="preserve"> </w:t>
      </w:r>
      <w:r>
        <w:t>their</w:t>
      </w:r>
      <w:r w:rsidR="00B94BD5">
        <w:t xml:space="preserve"> </w:t>
      </w:r>
      <w:r>
        <w:t>contract?</w:t>
      </w:r>
    </w:p>
    <w:p w14:paraId="2800E680" w14:textId="408F75C6"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And</w:t>
      </w:r>
      <w:r w:rsidR="00B94BD5">
        <w:t xml:space="preserve"> </w:t>
      </w:r>
      <w:r>
        <w:t>in</w:t>
      </w:r>
      <w:r w:rsidR="00B94BD5">
        <w:t xml:space="preserve"> </w:t>
      </w:r>
      <w:r>
        <w:t>what</w:t>
      </w:r>
      <w:r w:rsidR="00B94BD5">
        <w:t xml:space="preserve"> </w:t>
      </w:r>
      <w:r>
        <w:t>way</w:t>
      </w:r>
      <w:r w:rsidR="00B94BD5">
        <w:t xml:space="preserve"> </w:t>
      </w:r>
      <w:r>
        <w:t>are</w:t>
      </w:r>
      <w:r w:rsidR="00B94BD5">
        <w:t xml:space="preserve"> </w:t>
      </w:r>
      <w:r>
        <w:t>you</w:t>
      </w:r>
      <w:r w:rsidR="00B94BD5">
        <w:t xml:space="preserve"> </w:t>
      </w:r>
      <w:r>
        <w:t>referring</w:t>
      </w:r>
      <w:r w:rsidR="00B94BD5">
        <w:t xml:space="preserve"> </w:t>
      </w:r>
      <w:r>
        <w:t>to</w:t>
      </w:r>
      <w:r w:rsidR="00B94BD5">
        <w:t xml:space="preserve"> </w:t>
      </w:r>
      <w:r>
        <w:t>that</w:t>
      </w:r>
      <w:r w:rsidR="00B94BD5">
        <w:t xml:space="preserve"> </w:t>
      </w:r>
      <w:r>
        <w:t>they</w:t>
      </w:r>
      <w:r w:rsidR="00B94BD5">
        <w:t xml:space="preserve"> </w:t>
      </w:r>
      <w:r>
        <w:t>are</w:t>
      </w:r>
      <w:r w:rsidR="00B94BD5">
        <w:t xml:space="preserve"> </w:t>
      </w:r>
      <w:r>
        <w:t>inhibited?</w:t>
      </w:r>
      <w:r w:rsidR="00B94BD5">
        <w:t xml:space="preserve">  </w:t>
      </w:r>
      <w:r>
        <w:t>I</w:t>
      </w:r>
      <w:r w:rsidR="00B94BD5">
        <w:t xml:space="preserve"> </w:t>
      </w:r>
      <w:r>
        <w:t>am</w:t>
      </w:r>
      <w:r w:rsidR="00B94BD5">
        <w:t xml:space="preserve"> </w:t>
      </w:r>
      <w:r>
        <w:t>just</w:t>
      </w:r>
      <w:r w:rsidR="00B94BD5">
        <w:t xml:space="preserve"> </w:t>
      </w:r>
      <w:r>
        <w:t>not</w:t>
      </w:r>
      <w:r w:rsidR="00B94BD5">
        <w:t xml:space="preserve"> </w:t>
      </w:r>
      <w:r>
        <w:t>familiar</w:t>
      </w:r>
      <w:r w:rsidR="00B94BD5">
        <w:t xml:space="preserve"> </w:t>
      </w:r>
      <w:r>
        <w:t>with</w:t>
      </w:r>
      <w:r w:rsidR="00B94BD5">
        <w:t xml:space="preserve"> </w:t>
      </w:r>
      <w:r>
        <w:t>this</w:t>
      </w:r>
      <w:r w:rsidR="00B94BD5">
        <w:t xml:space="preserve"> -- </w:t>
      </w:r>
      <w:r>
        <w:t>these</w:t>
      </w:r>
      <w:r w:rsidR="00B94BD5">
        <w:t xml:space="preserve"> </w:t>
      </w:r>
      <w:r>
        <w:t>transaction</w:t>
      </w:r>
      <w:r w:rsidR="00B94BD5">
        <w:t xml:space="preserve"> </w:t>
      </w:r>
      <w:r>
        <w:t>reports.</w:t>
      </w:r>
    </w:p>
    <w:p w14:paraId="2C4B0E8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I</w:t>
      </w:r>
      <w:r w:rsidR="00B94BD5">
        <w:t xml:space="preserve"> </w:t>
      </w:r>
      <w:r>
        <w:t>respect</w:t>
      </w:r>
      <w:r w:rsidR="00B94BD5">
        <w:t xml:space="preserve"> </w:t>
      </w:r>
      <w:r>
        <w:t>that.</w:t>
      </w:r>
      <w:r w:rsidR="00B94BD5">
        <w:t xml:space="preserve">  </w:t>
      </w:r>
      <w:r>
        <w:t>The</w:t>
      </w:r>
      <w:r w:rsidR="00B94BD5">
        <w:t xml:space="preserve"> </w:t>
      </w:r>
      <w:r>
        <w:t>different</w:t>
      </w:r>
      <w:r w:rsidR="00B94BD5">
        <w:t xml:space="preserve"> </w:t>
      </w:r>
      <w:r>
        <w:t>categories</w:t>
      </w:r>
      <w:r w:rsidR="00B94BD5">
        <w:t xml:space="preserve"> </w:t>
      </w:r>
      <w:r>
        <w:t>are</w:t>
      </w:r>
      <w:r w:rsidR="00B94BD5">
        <w:t xml:space="preserve"> </w:t>
      </w:r>
      <w:r>
        <w:t>DTS</w:t>
      </w:r>
      <w:r w:rsidR="00B94BD5">
        <w:t xml:space="preserve"> </w:t>
      </w:r>
      <w:r>
        <w:t>makeup,</w:t>
      </w:r>
      <w:r w:rsidR="00B94BD5">
        <w:t xml:space="preserve"> </w:t>
      </w:r>
      <w:r>
        <w:t>OTS</w:t>
      </w:r>
      <w:r w:rsidR="00B94BD5">
        <w:t xml:space="preserve"> </w:t>
      </w:r>
      <w:r>
        <w:t>makeup,</w:t>
      </w:r>
      <w:r w:rsidR="00B94BD5">
        <w:t xml:space="preserve"> </w:t>
      </w:r>
      <w:r>
        <w:t>those</w:t>
      </w:r>
      <w:r w:rsidR="00B94BD5">
        <w:t xml:space="preserve"> </w:t>
      </w:r>
      <w:r>
        <w:t>are</w:t>
      </w:r>
      <w:r w:rsidR="00B94BD5">
        <w:t xml:space="preserve"> </w:t>
      </w:r>
      <w:r>
        <w:t>makeup</w:t>
      </w:r>
      <w:r w:rsidR="00B94BD5">
        <w:t xml:space="preserve"> </w:t>
      </w:r>
      <w:r>
        <w:t>requests</w:t>
      </w:r>
      <w:r w:rsidR="00B94BD5">
        <w:t xml:space="preserve"> </w:t>
      </w:r>
      <w:r>
        <w:t>to</w:t>
      </w:r>
      <w:r w:rsidR="00B94BD5">
        <w:t xml:space="preserve"> </w:t>
      </w:r>
      <w:r>
        <w:t>balance</w:t>
      </w:r>
      <w:r w:rsidR="00B94BD5">
        <w:t xml:space="preserve"> </w:t>
      </w:r>
      <w:r>
        <w:t>the</w:t>
      </w:r>
      <w:r w:rsidR="00B94BD5">
        <w:t xml:space="preserve"> </w:t>
      </w:r>
      <w:r>
        <w:t>contract.</w:t>
      </w:r>
      <w:r w:rsidR="00B94BD5">
        <w:t xml:space="preserve">  </w:t>
      </w:r>
      <w:r>
        <w:t>Would</w:t>
      </w:r>
      <w:r w:rsidR="00B94BD5">
        <w:t xml:space="preserve"> </w:t>
      </w:r>
      <w:r>
        <w:t>you</w:t>
      </w:r>
      <w:r w:rsidR="00B94BD5">
        <w:t xml:space="preserve"> </w:t>
      </w:r>
      <w:r>
        <w:t>agree</w:t>
      </w:r>
      <w:r w:rsidR="00B94BD5">
        <w:t xml:space="preserve"> </w:t>
      </w:r>
      <w:r>
        <w:t>with</w:t>
      </w:r>
      <w:r w:rsidR="00B94BD5">
        <w:t xml:space="preserve"> </w:t>
      </w:r>
      <w:r>
        <w:t>that?</w:t>
      </w:r>
    </w:p>
    <w:p w14:paraId="1C36EC26" w14:textId="2EFC9E20"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Yes.</w:t>
      </w:r>
    </w:p>
    <w:p w14:paraId="7694F0F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if</w:t>
      </w:r>
      <w:r w:rsidR="00B94BD5">
        <w:t xml:space="preserve"> </w:t>
      </w:r>
      <w:r>
        <w:t>you</w:t>
      </w:r>
      <w:r w:rsidR="00B94BD5">
        <w:t xml:space="preserve"> </w:t>
      </w:r>
      <w:r>
        <w:t>read</w:t>
      </w:r>
      <w:r w:rsidR="00B94BD5">
        <w:t xml:space="preserve"> </w:t>
      </w:r>
      <w:r>
        <w:t>to</w:t>
      </w:r>
      <w:r w:rsidR="00B94BD5">
        <w:t xml:space="preserve"> </w:t>
      </w:r>
      <w:r>
        <w:t>the</w:t>
      </w:r>
      <w:r w:rsidR="00B94BD5">
        <w:t xml:space="preserve"> </w:t>
      </w:r>
      <w:r>
        <w:t>right</w:t>
      </w:r>
      <w:r w:rsidR="00B94BD5">
        <w:t>-</w:t>
      </w:r>
      <w:r>
        <w:t>hand</w:t>
      </w:r>
      <w:r w:rsidR="00B94BD5">
        <w:t xml:space="preserve"> </w:t>
      </w:r>
      <w:r>
        <w:t>column,</w:t>
      </w:r>
      <w:r w:rsidR="00B94BD5">
        <w:t xml:space="preserve"> </w:t>
      </w:r>
      <w:r>
        <w:t>the</w:t>
      </w:r>
      <w:r w:rsidR="00B94BD5">
        <w:t xml:space="preserve"> </w:t>
      </w:r>
      <w:r>
        <w:t>allowances</w:t>
      </w:r>
      <w:r w:rsidR="00B94BD5">
        <w:t xml:space="preserve"> </w:t>
      </w:r>
      <w:r>
        <w:t>are</w:t>
      </w:r>
      <w:r w:rsidR="00B94BD5">
        <w:t xml:space="preserve"> </w:t>
      </w:r>
      <w:proofErr w:type="gramStart"/>
      <w:r>
        <w:t>fairly</w:t>
      </w:r>
      <w:r w:rsidR="00B94BD5">
        <w:t xml:space="preserve"> </w:t>
      </w:r>
      <w:r>
        <w:t>easy</w:t>
      </w:r>
      <w:proofErr w:type="gramEnd"/>
      <w:r w:rsidR="00B94BD5">
        <w:t xml:space="preserve"> </w:t>
      </w:r>
      <w:r>
        <w:t>to</w:t>
      </w:r>
      <w:r w:rsidR="00B94BD5">
        <w:t xml:space="preserve"> </w:t>
      </w:r>
      <w:r>
        <w:t>read.</w:t>
      </w:r>
      <w:r w:rsidR="00B94BD5">
        <w:t xml:space="preserve">  </w:t>
      </w:r>
      <w:r>
        <w:t>They</w:t>
      </w:r>
      <w:r w:rsidR="00B94BD5">
        <w:t xml:space="preserve"> </w:t>
      </w:r>
      <w:r>
        <w:t>are</w:t>
      </w:r>
      <w:r w:rsidR="00B94BD5">
        <w:t xml:space="preserve"> </w:t>
      </w:r>
      <w:r>
        <w:t>zero</w:t>
      </w:r>
      <w:r w:rsidR="00B94BD5">
        <w:t xml:space="preserve"> </w:t>
      </w:r>
      <w:r>
        <w:t>all</w:t>
      </w:r>
      <w:r w:rsidR="00B94BD5">
        <w:t xml:space="preserve"> </w:t>
      </w:r>
      <w:r>
        <w:t>the</w:t>
      </w:r>
      <w:r w:rsidR="00B94BD5">
        <w:t xml:space="preserve"> </w:t>
      </w:r>
      <w:r>
        <w:t>way</w:t>
      </w:r>
      <w:r w:rsidR="00B94BD5">
        <w:t xml:space="preserve"> </w:t>
      </w:r>
      <w:r>
        <w:t>across</w:t>
      </w:r>
      <w:r w:rsidR="00B94BD5">
        <w:t xml:space="preserve"> </w:t>
      </w:r>
      <w:r>
        <w:t>the</w:t>
      </w:r>
      <w:r w:rsidR="00B94BD5">
        <w:t xml:space="preserve"> </w:t>
      </w:r>
      <w:r>
        <w:t>board.</w:t>
      </w:r>
    </w:p>
    <w:p w14:paraId="0E475DD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can</w:t>
      </w:r>
      <w:r w:rsidR="00B94BD5">
        <w:t xml:space="preserve"> </w:t>
      </w:r>
      <w:r>
        <w:t>see</w:t>
      </w:r>
      <w:r w:rsidR="00B94BD5">
        <w:t xml:space="preserve"> </w:t>
      </w:r>
      <w:r>
        <w:t>that.</w:t>
      </w:r>
    </w:p>
    <w:p w14:paraId="5D5809F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proofErr w:type="gramStart"/>
      <w:r>
        <w:t>So</w:t>
      </w:r>
      <w:proofErr w:type="gramEnd"/>
      <w:r w:rsidR="00B94BD5">
        <w:t xml:space="preserve"> </w:t>
      </w:r>
      <w:r>
        <w:t>my</w:t>
      </w:r>
      <w:r w:rsidR="00B94BD5">
        <w:t xml:space="preserve"> </w:t>
      </w:r>
      <w:r>
        <w:t>question</w:t>
      </w:r>
      <w:r w:rsidR="00B94BD5">
        <w:t xml:space="preserve"> </w:t>
      </w:r>
      <w:r>
        <w:t>is</w:t>
      </w:r>
      <w:r w:rsidR="00B94BD5">
        <w:t xml:space="preserve"> </w:t>
      </w:r>
      <w:r>
        <w:t>if</w:t>
      </w:r>
      <w:r w:rsidR="00B94BD5">
        <w:t xml:space="preserve"> </w:t>
      </w:r>
      <w:r>
        <w:t>a</w:t>
      </w:r>
      <w:r w:rsidR="00B94BD5">
        <w:t xml:space="preserve"> </w:t>
      </w:r>
      <w:r>
        <w:t>customer</w:t>
      </w:r>
      <w:r w:rsidR="00B94BD5">
        <w:t xml:space="preserve"> </w:t>
      </w:r>
      <w:r>
        <w:t>is</w:t>
      </w:r>
      <w:r w:rsidR="00B94BD5">
        <w:t xml:space="preserve"> </w:t>
      </w:r>
      <w:r>
        <w:t>demonstrably</w:t>
      </w:r>
      <w:r w:rsidR="00B94BD5">
        <w:t xml:space="preserve"> </w:t>
      </w:r>
      <w:r>
        <w:t>overconsumed,</w:t>
      </w:r>
      <w:r w:rsidR="00B94BD5">
        <w:t xml:space="preserve"> </w:t>
      </w:r>
      <w:r>
        <w:t>and</w:t>
      </w:r>
      <w:r w:rsidR="00B94BD5">
        <w:t xml:space="preserve"> </w:t>
      </w:r>
      <w:r>
        <w:t>there</w:t>
      </w:r>
      <w:r w:rsidR="00B94BD5">
        <w:t xml:space="preserve"> </w:t>
      </w:r>
      <w:r>
        <w:t>is</w:t>
      </w:r>
      <w:r w:rsidR="00B94BD5">
        <w:t xml:space="preserve"> </w:t>
      </w:r>
      <w:r>
        <w:t>a</w:t>
      </w:r>
      <w:r w:rsidR="00B94BD5">
        <w:t xml:space="preserve"> </w:t>
      </w:r>
      <w:r>
        <w:t>bank</w:t>
      </w:r>
      <w:r w:rsidR="00B94BD5">
        <w:t xml:space="preserve"> </w:t>
      </w:r>
      <w:r>
        <w:t>gas</w:t>
      </w:r>
      <w:r w:rsidR="00B94BD5">
        <w:t xml:space="preserve"> </w:t>
      </w:r>
      <w:r>
        <w:t>account</w:t>
      </w:r>
      <w:r w:rsidR="00B94BD5">
        <w:t xml:space="preserve"> </w:t>
      </w:r>
      <w:r>
        <w:t>report</w:t>
      </w:r>
      <w:r w:rsidR="00B94BD5">
        <w:t xml:space="preserve"> </w:t>
      </w:r>
      <w:r>
        <w:t>that</w:t>
      </w:r>
      <w:r w:rsidR="00B94BD5">
        <w:t xml:space="preserve"> </w:t>
      </w:r>
      <w:r>
        <w:t>goes</w:t>
      </w:r>
      <w:r w:rsidR="00B94BD5">
        <w:t xml:space="preserve"> </w:t>
      </w:r>
      <w:r>
        <w:t>out</w:t>
      </w:r>
      <w:r w:rsidR="00B94BD5">
        <w:t xml:space="preserve"> </w:t>
      </w:r>
      <w:proofErr w:type="gramStart"/>
      <w:r>
        <w:t>on</w:t>
      </w:r>
      <w:r w:rsidR="00B94BD5">
        <w:t xml:space="preserve"> </w:t>
      </w:r>
      <w:r>
        <w:t>a</w:t>
      </w:r>
      <w:r w:rsidR="00B94BD5">
        <w:t xml:space="preserve"> </w:t>
      </w:r>
      <w:r>
        <w:t>monthly</w:t>
      </w:r>
      <w:r w:rsidR="00B94BD5">
        <w:t xml:space="preserve"> </w:t>
      </w:r>
      <w:r>
        <w:t>basis</w:t>
      </w:r>
      <w:proofErr w:type="gramEnd"/>
      <w:r w:rsidR="00B94BD5">
        <w:t xml:space="preserve"> </w:t>
      </w:r>
      <w:r>
        <w:t>to</w:t>
      </w:r>
      <w:r w:rsidR="00B94BD5">
        <w:t xml:space="preserve"> </w:t>
      </w:r>
      <w:r>
        <w:t>these</w:t>
      </w:r>
      <w:r w:rsidR="00B94BD5">
        <w:t xml:space="preserve"> </w:t>
      </w:r>
      <w:r>
        <w:t>customers,</w:t>
      </w:r>
      <w:r w:rsidR="00B94BD5">
        <w:t xml:space="preserve"> </w:t>
      </w:r>
      <w:r>
        <w:t>why</w:t>
      </w:r>
      <w:r w:rsidR="00B94BD5">
        <w:t xml:space="preserve"> </w:t>
      </w:r>
      <w:r>
        <w:t>would</w:t>
      </w:r>
      <w:r w:rsidR="00B94BD5">
        <w:t xml:space="preserve"> </w:t>
      </w:r>
      <w:r>
        <w:t>Enbridge</w:t>
      </w:r>
      <w:r w:rsidR="00B94BD5">
        <w:t xml:space="preserve"> </w:t>
      </w:r>
      <w:r>
        <w:t>say,</w:t>
      </w:r>
      <w:r w:rsidR="00B94BD5">
        <w:t xml:space="preserve"> </w:t>
      </w:r>
      <w:r>
        <w:t>you</w:t>
      </w:r>
      <w:r w:rsidR="00B94BD5">
        <w:t xml:space="preserve"> </w:t>
      </w:r>
      <w:r>
        <w:t>can't</w:t>
      </w:r>
      <w:r w:rsidR="00B94BD5">
        <w:t xml:space="preserve"> </w:t>
      </w:r>
      <w:r>
        <w:t>bring</w:t>
      </w:r>
      <w:r w:rsidR="00B94BD5">
        <w:t xml:space="preserve"> </w:t>
      </w:r>
      <w:r>
        <w:t>in</w:t>
      </w:r>
      <w:r w:rsidR="00B94BD5">
        <w:t xml:space="preserve"> </w:t>
      </w:r>
      <w:r>
        <w:t>gas</w:t>
      </w:r>
      <w:r w:rsidR="00B94BD5">
        <w:t xml:space="preserve"> </w:t>
      </w:r>
      <w:r>
        <w:t>now</w:t>
      </w:r>
      <w:r w:rsidR="00B94BD5">
        <w:t xml:space="preserve"> </w:t>
      </w:r>
      <w:r>
        <w:t>to</w:t>
      </w:r>
      <w:r w:rsidR="00B94BD5">
        <w:t xml:space="preserve"> </w:t>
      </w:r>
      <w:r>
        <w:t>balance</w:t>
      </w:r>
      <w:r w:rsidR="00B94BD5">
        <w:t xml:space="preserve"> </w:t>
      </w:r>
      <w:r>
        <w:t>your</w:t>
      </w:r>
      <w:r w:rsidR="00B94BD5">
        <w:t xml:space="preserve"> </w:t>
      </w:r>
      <w:r>
        <w:t>contract?</w:t>
      </w:r>
    </w:p>
    <w:p w14:paraId="4F1C72E9" w14:textId="62E7453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Unfortunately,</w:t>
      </w:r>
      <w:r w:rsidR="00B94BD5">
        <w:t xml:space="preserve"> </w:t>
      </w:r>
      <w:r>
        <w:t>I</w:t>
      </w:r>
      <w:r w:rsidR="00B94BD5">
        <w:t xml:space="preserve"> </w:t>
      </w:r>
      <w:r>
        <w:t>don't</w:t>
      </w:r>
      <w:r w:rsidR="00B94BD5">
        <w:t xml:space="preserve"> </w:t>
      </w:r>
      <w:r>
        <w:t>think</w:t>
      </w:r>
      <w:r w:rsidR="00B94BD5">
        <w:t xml:space="preserve"> </w:t>
      </w:r>
      <w:r>
        <w:t>we</w:t>
      </w:r>
      <w:r w:rsidR="00B94BD5">
        <w:t xml:space="preserve"> </w:t>
      </w:r>
      <w:r>
        <w:t>have</w:t>
      </w:r>
      <w:r w:rsidR="00B94BD5">
        <w:t xml:space="preserve"> </w:t>
      </w:r>
      <w:r>
        <w:t>anyone</w:t>
      </w:r>
      <w:r w:rsidR="00B94BD5">
        <w:t xml:space="preserve"> </w:t>
      </w:r>
      <w:r>
        <w:t>who</w:t>
      </w:r>
      <w:r w:rsidR="00B94BD5">
        <w:t xml:space="preserve"> </w:t>
      </w:r>
      <w:r>
        <w:t>is</w:t>
      </w:r>
      <w:r w:rsidR="00B94BD5">
        <w:t xml:space="preserve"> </w:t>
      </w:r>
      <w:r>
        <w:t>responsible</w:t>
      </w:r>
      <w:r w:rsidR="00B94BD5">
        <w:t xml:space="preserve"> </w:t>
      </w:r>
      <w:r>
        <w:t>for</w:t>
      </w:r>
      <w:r w:rsidR="00B94BD5">
        <w:t xml:space="preserve"> </w:t>
      </w:r>
      <w:r>
        <w:t>determining</w:t>
      </w:r>
      <w:r w:rsidR="00B94BD5">
        <w:t xml:space="preserve"> </w:t>
      </w:r>
      <w:r>
        <w:t>these</w:t>
      </w:r>
      <w:r w:rsidR="00B94BD5">
        <w:t xml:space="preserve"> </w:t>
      </w:r>
      <w:r>
        <w:t>balances</w:t>
      </w:r>
      <w:r w:rsidR="00B94BD5">
        <w:t xml:space="preserve"> </w:t>
      </w:r>
      <w:r>
        <w:t>on</w:t>
      </w:r>
      <w:r w:rsidR="00B94BD5">
        <w:t xml:space="preserve"> </w:t>
      </w:r>
      <w:r>
        <w:t>the</w:t>
      </w:r>
      <w:r w:rsidR="00B94BD5">
        <w:t xml:space="preserve"> </w:t>
      </w:r>
      <w:r>
        <w:t>panel</w:t>
      </w:r>
      <w:r w:rsidR="00B94BD5">
        <w:t xml:space="preserve"> </w:t>
      </w:r>
      <w:r>
        <w:t>here.</w:t>
      </w:r>
      <w:r w:rsidR="00B94BD5">
        <w:t xml:space="preserve">  </w:t>
      </w:r>
      <w:r>
        <w:t>It</w:t>
      </w:r>
      <w:r w:rsidR="00B94BD5">
        <w:t xml:space="preserve"> </w:t>
      </w:r>
      <w:r>
        <w:t>is</w:t>
      </w:r>
      <w:r w:rsidR="00B94BD5">
        <w:t xml:space="preserve"> </w:t>
      </w:r>
      <w:r>
        <w:t>something</w:t>
      </w:r>
      <w:r w:rsidR="00B94BD5">
        <w:t xml:space="preserve"> </w:t>
      </w:r>
      <w:r>
        <w:t>we</w:t>
      </w:r>
      <w:r w:rsidR="00B94BD5">
        <w:t xml:space="preserve"> </w:t>
      </w:r>
      <w:r>
        <w:t>would</w:t>
      </w:r>
      <w:r w:rsidR="00B94BD5">
        <w:t xml:space="preserve"> </w:t>
      </w:r>
      <w:r>
        <w:t>have</w:t>
      </w:r>
      <w:r w:rsidR="00B94BD5">
        <w:t xml:space="preserve"> </w:t>
      </w:r>
      <w:r>
        <w:t>to</w:t>
      </w:r>
      <w:r w:rsidR="00B94BD5">
        <w:t xml:space="preserve"> </w:t>
      </w:r>
      <w:r>
        <w:t>provide.</w:t>
      </w:r>
    </w:p>
    <w:p w14:paraId="3D33C6A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I</w:t>
      </w:r>
      <w:r w:rsidR="00B94BD5">
        <w:t xml:space="preserve"> </w:t>
      </w:r>
      <w:r>
        <w:t>am</w:t>
      </w:r>
      <w:r w:rsidR="00B94BD5">
        <w:t xml:space="preserve"> </w:t>
      </w:r>
      <w:r>
        <w:t>going</w:t>
      </w:r>
      <w:r w:rsidR="00B94BD5">
        <w:t xml:space="preserve"> </w:t>
      </w:r>
      <w:r>
        <w:t>to</w:t>
      </w:r>
      <w:r w:rsidR="00B94BD5">
        <w:t xml:space="preserve"> -- </w:t>
      </w:r>
      <w:r>
        <w:t>before</w:t>
      </w:r>
      <w:r w:rsidR="00B94BD5">
        <w:t xml:space="preserve"> </w:t>
      </w:r>
      <w:r>
        <w:t>we</w:t>
      </w:r>
      <w:r w:rsidR="00B94BD5">
        <w:t xml:space="preserve"> </w:t>
      </w:r>
      <w:r>
        <w:t>take</w:t>
      </w:r>
      <w:r w:rsidR="00B94BD5">
        <w:t xml:space="preserve"> </w:t>
      </w:r>
      <w:r>
        <w:t>the</w:t>
      </w:r>
      <w:r w:rsidR="00B94BD5">
        <w:t xml:space="preserve"> </w:t>
      </w:r>
      <w:r>
        <w:t>undertaking,</w:t>
      </w:r>
      <w:r w:rsidR="00B94BD5">
        <w:t xml:space="preserve"> </w:t>
      </w:r>
      <w:r>
        <w:t>Mr.</w:t>
      </w:r>
      <w:r w:rsidR="00B94BD5">
        <w:t xml:space="preserve"> </w:t>
      </w:r>
      <w:r>
        <w:t>Stevens,</w:t>
      </w:r>
      <w:r w:rsidR="00B94BD5">
        <w:t xml:space="preserve"> </w:t>
      </w:r>
      <w:r>
        <w:t>and</w:t>
      </w:r>
      <w:r w:rsidR="00B94BD5">
        <w:t xml:space="preserve"> </w:t>
      </w:r>
      <w:r>
        <w:t>I</w:t>
      </w:r>
      <w:r w:rsidR="00B94BD5">
        <w:t xml:space="preserve"> </w:t>
      </w:r>
      <w:r>
        <w:t>appreciate</w:t>
      </w:r>
      <w:r w:rsidR="00B94BD5">
        <w:t xml:space="preserve"> </w:t>
      </w:r>
      <w:r>
        <w:t>you</w:t>
      </w:r>
      <w:r w:rsidR="00B94BD5">
        <w:t xml:space="preserve"> </w:t>
      </w:r>
      <w:r>
        <w:t>may</w:t>
      </w:r>
      <w:r w:rsidR="00B94BD5">
        <w:t xml:space="preserve"> </w:t>
      </w:r>
      <w:r>
        <w:t>have</w:t>
      </w:r>
      <w:r w:rsidR="00B94BD5">
        <w:t xml:space="preserve"> </w:t>
      </w:r>
      <w:r>
        <w:t>some</w:t>
      </w:r>
      <w:r w:rsidR="00B94BD5">
        <w:t xml:space="preserve"> </w:t>
      </w:r>
      <w:r>
        <w:t>input.</w:t>
      </w:r>
      <w:r w:rsidR="00B94BD5">
        <w:t xml:space="preserve">  </w:t>
      </w:r>
      <w:r>
        <w:t>Go</w:t>
      </w:r>
      <w:r w:rsidR="00B94BD5">
        <w:t xml:space="preserve"> </w:t>
      </w:r>
      <w:r>
        <w:t>ahead.</w:t>
      </w:r>
    </w:p>
    <w:p w14:paraId="3BF3E46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Maybe</w:t>
      </w:r>
      <w:r w:rsidR="00B94BD5">
        <w:t xml:space="preserve"> </w:t>
      </w:r>
      <w:r>
        <w:t>just</w:t>
      </w:r>
      <w:r w:rsidR="00B94BD5">
        <w:t xml:space="preserve"> </w:t>
      </w:r>
      <w:r>
        <w:t>before</w:t>
      </w:r>
      <w:r w:rsidR="00B94BD5">
        <w:t xml:space="preserve"> </w:t>
      </w:r>
      <w:r>
        <w:t>we</w:t>
      </w:r>
      <w:r w:rsidR="00B94BD5">
        <w:t xml:space="preserve"> </w:t>
      </w:r>
      <w:r>
        <w:t>get</w:t>
      </w:r>
      <w:r w:rsidR="00B94BD5">
        <w:t xml:space="preserve"> </w:t>
      </w:r>
      <w:r>
        <w:t>a</w:t>
      </w:r>
      <w:r w:rsidR="00B94BD5">
        <w:t xml:space="preserve"> </w:t>
      </w:r>
      <w:r>
        <w:t>little</w:t>
      </w:r>
      <w:r w:rsidR="00B94BD5">
        <w:t xml:space="preserve"> </w:t>
      </w:r>
      <w:r>
        <w:lastRenderedPageBreak/>
        <w:t>bit</w:t>
      </w:r>
      <w:r w:rsidR="00B94BD5">
        <w:t xml:space="preserve"> </w:t>
      </w:r>
      <w:r>
        <w:t>further,</w:t>
      </w:r>
      <w:r w:rsidR="00B94BD5">
        <w:t xml:space="preserve"> </w:t>
      </w:r>
      <w:r>
        <w:t>can</w:t>
      </w:r>
      <w:r w:rsidR="00B94BD5">
        <w:t xml:space="preserve"> </w:t>
      </w:r>
      <w:r>
        <w:t>you</w:t>
      </w:r>
      <w:r w:rsidR="00B94BD5">
        <w:t xml:space="preserve"> -- </w:t>
      </w:r>
      <w:r>
        <w:t>it</w:t>
      </w:r>
      <w:r w:rsidR="00B94BD5">
        <w:t xml:space="preserve"> </w:t>
      </w:r>
      <w:r>
        <w:t>is</w:t>
      </w:r>
      <w:r w:rsidR="00B94BD5">
        <w:t xml:space="preserve"> </w:t>
      </w:r>
      <w:r>
        <w:t>not</w:t>
      </w:r>
      <w:r w:rsidR="00B94BD5">
        <w:t xml:space="preserve"> </w:t>
      </w:r>
      <w:r>
        <w:t>immediately</w:t>
      </w:r>
      <w:r w:rsidR="00B94BD5">
        <w:t xml:space="preserve"> </w:t>
      </w:r>
      <w:r>
        <w:t>clear</w:t>
      </w:r>
      <w:r w:rsidR="00B94BD5">
        <w:t xml:space="preserve"> </w:t>
      </w:r>
      <w:r>
        <w:t>to</w:t>
      </w:r>
      <w:r w:rsidR="00B94BD5">
        <w:t xml:space="preserve"> </w:t>
      </w:r>
      <w:r>
        <w:t>me</w:t>
      </w:r>
      <w:r w:rsidR="00B94BD5">
        <w:t xml:space="preserve"> </w:t>
      </w:r>
      <w:r>
        <w:t>how</w:t>
      </w:r>
      <w:r w:rsidR="00B94BD5">
        <w:t xml:space="preserve"> </w:t>
      </w:r>
      <w:r>
        <w:t>this</w:t>
      </w:r>
      <w:r w:rsidR="00B94BD5">
        <w:t xml:space="preserve"> </w:t>
      </w:r>
      <w:r>
        <w:t>relates</w:t>
      </w:r>
      <w:r w:rsidR="00B94BD5">
        <w:t xml:space="preserve"> </w:t>
      </w:r>
      <w:r>
        <w:t>to</w:t>
      </w:r>
      <w:r w:rsidR="00B94BD5">
        <w:t xml:space="preserve"> </w:t>
      </w:r>
      <w:r>
        <w:t>the</w:t>
      </w:r>
      <w:r w:rsidR="00B94BD5">
        <w:t xml:space="preserve"> </w:t>
      </w:r>
      <w:r>
        <w:t>gas</w:t>
      </w:r>
      <w:r w:rsidR="00B94BD5">
        <w:t xml:space="preserve"> </w:t>
      </w:r>
      <w:r>
        <w:t>supply</w:t>
      </w:r>
      <w:r w:rsidR="00B94BD5">
        <w:t xml:space="preserve"> </w:t>
      </w:r>
      <w:r>
        <w:t>plan.</w:t>
      </w:r>
    </w:p>
    <w:p w14:paraId="779D9D3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Well,</w:t>
      </w:r>
      <w:r w:rsidR="00B94BD5">
        <w:t xml:space="preserve"> </w:t>
      </w:r>
      <w:r>
        <w:t>in</w:t>
      </w:r>
      <w:r w:rsidR="00B94BD5">
        <w:t xml:space="preserve"> </w:t>
      </w:r>
      <w:r>
        <w:t>terms</w:t>
      </w:r>
      <w:r w:rsidR="00B94BD5">
        <w:t xml:space="preserve"> </w:t>
      </w:r>
      <w:r>
        <w:t>of</w:t>
      </w:r>
      <w:r w:rsidR="00B94BD5">
        <w:t xml:space="preserve"> </w:t>
      </w:r>
      <w:r>
        <w:t>implementing</w:t>
      </w:r>
      <w:r w:rsidR="00B94BD5">
        <w:t xml:space="preserve"> </w:t>
      </w:r>
      <w:r>
        <w:t>what</w:t>
      </w:r>
      <w:r w:rsidR="00B94BD5">
        <w:t xml:space="preserve"> </w:t>
      </w:r>
      <w:r>
        <w:t>we</w:t>
      </w:r>
      <w:r w:rsidR="00B94BD5">
        <w:t xml:space="preserve"> </w:t>
      </w:r>
      <w:r>
        <w:t>came</w:t>
      </w:r>
      <w:r w:rsidR="00B94BD5">
        <w:t xml:space="preserve"> </w:t>
      </w:r>
      <w:r>
        <w:t>up</w:t>
      </w:r>
      <w:r w:rsidR="00B94BD5">
        <w:t xml:space="preserve"> </w:t>
      </w:r>
      <w:r>
        <w:t>with</w:t>
      </w:r>
      <w:r w:rsidR="00B94BD5">
        <w:t xml:space="preserve"> </w:t>
      </w:r>
      <w:r>
        <w:t>in</w:t>
      </w:r>
      <w:r w:rsidR="00B94BD5">
        <w:t xml:space="preserve"> </w:t>
      </w:r>
      <w:r>
        <w:t>Phase</w:t>
      </w:r>
      <w:r w:rsidR="00B94BD5">
        <w:t xml:space="preserve"> </w:t>
      </w:r>
      <w:r>
        <w:t>II</w:t>
      </w:r>
      <w:r w:rsidR="00B94BD5">
        <w:t xml:space="preserve"> </w:t>
      </w:r>
      <w:r>
        <w:t>settlement,</w:t>
      </w:r>
      <w:r w:rsidR="00B94BD5">
        <w:t xml:space="preserve"> </w:t>
      </w:r>
      <w:r>
        <w:t>how</w:t>
      </w:r>
      <w:r w:rsidR="00B94BD5">
        <w:t xml:space="preserve"> </w:t>
      </w:r>
      <w:r>
        <w:t>has</w:t>
      </w:r>
      <w:r w:rsidR="00B94BD5">
        <w:t xml:space="preserve"> </w:t>
      </w:r>
      <w:r>
        <w:t>EGI</w:t>
      </w:r>
      <w:r w:rsidR="00B94BD5">
        <w:t xml:space="preserve"> </w:t>
      </w:r>
      <w:r>
        <w:t>implemented</w:t>
      </w:r>
      <w:r w:rsidR="00B94BD5">
        <w:t xml:space="preserve"> </w:t>
      </w:r>
      <w:r>
        <w:t>the</w:t>
      </w:r>
      <w:r w:rsidR="00B94BD5">
        <w:t xml:space="preserve"> </w:t>
      </w:r>
      <w:r>
        <w:t>separation</w:t>
      </w:r>
      <w:r w:rsidR="00B94BD5">
        <w:t xml:space="preserve"> </w:t>
      </w:r>
      <w:r>
        <w:t>of</w:t>
      </w:r>
      <w:r w:rsidR="00B94BD5">
        <w:t xml:space="preserve"> </w:t>
      </w:r>
      <w:r>
        <w:t>utility</w:t>
      </w:r>
      <w:r w:rsidR="00B94BD5">
        <w:t xml:space="preserve"> </w:t>
      </w:r>
      <w:r>
        <w:t>and</w:t>
      </w:r>
      <w:r w:rsidR="00B94BD5">
        <w:t xml:space="preserve"> </w:t>
      </w:r>
      <w:r>
        <w:t>non</w:t>
      </w:r>
      <w:r w:rsidR="00B94BD5">
        <w:t>-</w:t>
      </w:r>
      <w:r>
        <w:t>utility</w:t>
      </w:r>
      <w:r w:rsidR="00B94BD5">
        <w:t xml:space="preserve"> </w:t>
      </w:r>
      <w:r>
        <w:t>deliverability</w:t>
      </w:r>
      <w:r w:rsidR="00B94BD5">
        <w:t xml:space="preserve"> </w:t>
      </w:r>
      <w:r>
        <w:t>for</w:t>
      </w:r>
      <w:r w:rsidR="00B94BD5">
        <w:t xml:space="preserve"> </w:t>
      </w:r>
      <w:r>
        <w:t>the</w:t>
      </w:r>
      <w:r w:rsidR="00B94BD5">
        <w:t xml:space="preserve"> </w:t>
      </w:r>
      <w:r>
        <w:t>purposes</w:t>
      </w:r>
      <w:r w:rsidR="00B94BD5">
        <w:t xml:space="preserve"> </w:t>
      </w:r>
      <w:r>
        <w:t>of</w:t>
      </w:r>
      <w:r w:rsidR="00B94BD5">
        <w:t xml:space="preserve"> </w:t>
      </w:r>
      <w:r>
        <w:t>managing</w:t>
      </w:r>
      <w:r w:rsidR="00B94BD5">
        <w:t xml:space="preserve"> </w:t>
      </w:r>
      <w:r>
        <w:t>in</w:t>
      </w:r>
      <w:r w:rsidR="00B94BD5">
        <w:t>-</w:t>
      </w:r>
      <w:r>
        <w:t>franchise</w:t>
      </w:r>
      <w:r w:rsidR="00B94BD5">
        <w:t xml:space="preserve"> </w:t>
      </w:r>
      <w:r>
        <w:t>capability?</w:t>
      </w:r>
    </w:p>
    <w:p w14:paraId="3BDA3E80" w14:textId="1583AD5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I</w:t>
      </w:r>
      <w:r w:rsidR="00B94BD5">
        <w:t xml:space="preserve"> </w:t>
      </w:r>
      <w:r>
        <w:t>appreciate</w:t>
      </w:r>
      <w:r w:rsidR="00B94BD5">
        <w:t xml:space="preserve"> </w:t>
      </w:r>
      <w:proofErr w:type="gramStart"/>
      <w:r>
        <w:t>that</w:t>
      </w:r>
      <w:proofErr w:type="gramEnd"/>
      <w:r w:rsidR="00B94BD5">
        <w:t xml:space="preserve"> </w:t>
      </w:r>
      <w:r>
        <w:t>is</w:t>
      </w:r>
      <w:r w:rsidR="00B94BD5">
        <w:t xml:space="preserve"> </w:t>
      </w:r>
      <w:r>
        <w:t>an</w:t>
      </w:r>
      <w:r w:rsidR="00B94BD5">
        <w:t xml:space="preserve"> </w:t>
      </w:r>
      <w:r>
        <w:t>interesting</w:t>
      </w:r>
      <w:r w:rsidR="00B94BD5">
        <w:t xml:space="preserve"> </w:t>
      </w:r>
      <w:r>
        <w:t>question</w:t>
      </w:r>
      <w:r w:rsidR="00B94BD5">
        <w:t xml:space="preserve"> </w:t>
      </w:r>
      <w:r>
        <w:t>for</w:t>
      </w:r>
      <w:r w:rsidR="00B94BD5">
        <w:t xml:space="preserve"> </w:t>
      </w:r>
      <w:proofErr w:type="gramStart"/>
      <w:r>
        <w:t>you</w:t>
      </w:r>
      <w:proofErr w:type="gramEnd"/>
      <w:r w:rsidR="00B94BD5">
        <w:t xml:space="preserve"> </w:t>
      </w:r>
      <w:r>
        <w:t>but</w:t>
      </w:r>
      <w:r w:rsidR="00B94BD5">
        <w:t xml:space="preserve"> </w:t>
      </w:r>
      <w:r>
        <w:t>I</w:t>
      </w:r>
      <w:r w:rsidR="00B94BD5">
        <w:t xml:space="preserve"> </w:t>
      </w:r>
      <w:r>
        <w:t>don't</w:t>
      </w:r>
      <w:r w:rsidR="00B94BD5">
        <w:t xml:space="preserve"> </w:t>
      </w:r>
      <w:r>
        <w:t>think</w:t>
      </w:r>
      <w:r w:rsidR="00B94BD5">
        <w:t xml:space="preserve"> </w:t>
      </w:r>
      <w:r>
        <w:t>it</w:t>
      </w:r>
      <w:r w:rsidR="00B94BD5">
        <w:t xml:space="preserve"> </w:t>
      </w:r>
      <w:r>
        <w:t>bears</w:t>
      </w:r>
      <w:r w:rsidR="00B94BD5">
        <w:t xml:space="preserve"> </w:t>
      </w:r>
      <w:r>
        <w:t>on</w:t>
      </w:r>
      <w:r w:rsidR="00B94BD5">
        <w:t xml:space="preserve"> </w:t>
      </w:r>
      <w:r>
        <w:t>the</w:t>
      </w:r>
      <w:r w:rsidR="00B94BD5">
        <w:t xml:space="preserve"> </w:t>
      </w:r>
      <w:r>
        <w:t>gas</w:t>
      </w:r>
      <w:r w:rsidR="00B94BD5">
        <w:t xml:space="preserve"> </w:t>
      </w:r>
      <w:r>
        <w:t>supply</w:t>
      </w:r>
      <w:r w:rsidR="00B94BD5">
        <w:t xml:space="preserve"> </w:t>
      </w:r>
      <w:r>
        <w:t>plan.</w:t>
      </w:r>
    </w:p>
    <w:p w14:paraId="6729300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Well,</w:t>
      </w:r>
      <w:r w:rsidR="00B94BD5">
        <w:t xml:space="preserve"> </w:t>
      </w:r>
      <w:proofErr w:type="gramStart"/>
      <w:r>
        <w:t>actually</w:t>
      </w:r>
      <w:r w:rsidR="00B94BD5">
        <w:t xml:space="preserve"> </w:t>
      </w:r>
      <w:r>
        <w:t>it</w:t>
      </w:r>
      <w:proofErr w:type="gramEnd"/>
      <w:r w:rsidR="00B94BD5">
        <w:t xml:space="preserve"> </w:t>
      </w:r>
      <w:r>
        <w:t>does.</w:t>
      </w:r>
      <w:r w:rsidR="00B94BD5">
        <w:t xml:space="preserve">  </w:t>
      </w:r>
      <w:r>
        <w:t>Because</w:t>
      </w:r>
      <w:r w:rsidR="00B94BD5">
        <w:t xml:space="preserve"> </w:t>
      </w:r>
      <w:r>
        <w:t>if</w:t>
      </w:r>
      <w:r w:rsidR="00B94BD5">
        <w:t xml:space="preserve"> </w:t>
      </w:r>
      <w:r>
        <w:t>Enbridge</w:t>
      </w:r>
      <w:r w:rsidR="00B94BD5">
        <w:t xml:space="preserve"> </w:t>
      </w:r>
      <w:r>
        <w:t>has</w:t>
      </w:r>
      <w:r w:rsidR="00B94BD5">
        <w:t xml:space="preserve"> </w:t>
      </w:r>
      <w:r>
        <w:t>got</w:t>
      </w:r>
      <w:r w:rsidR="00B94BD5">
        <w:t xml:space="preserve"> </w:t>
      </w:r>
      <w:r>
        <w:t>a</w:t>
      </w:r>
      <w:r w:rsidR="00B94BD5">
        <w:t xml:space="preserve"> </w:t>
      </w:r>
      <w:r>
        <w:t>gas</w:t>
      </w:r>
      <w:r w:rsidR="00B94BD5">
        <w:t xml:space="preserve"> </w:t>
      </w:r>
      <w:r>
        <w:t>supply</w:t>
      </w:r>
      <w:r w:rsidR="00B94BD5">
        <w:t xml:space="preserve"> </w:t>
      </w:r>
      <w:r>
        <w:t>plan</w:t>
      </w:r>
      <w:r w:rsidR="00B94BD5">
        <w:t xml:space="preserve"> -- </w:t>
      </w:r>
      <w:r>
        <w:t>I</w:t>
      </w:r>
      <w:r w:rsidR="00B94BD5">
        <w:t xml:space="preserve"> </w:t>
      </w:r>
      <w:r>
        <w:t>shouldn't</w:t>
      </w:r>
      <w:r w:rsidR="00B94BD5">
        <w:t xml:space="preserve"> </w:t>
      </w:r>
      <w:r>
        <w:t>give</w:t>
      </w:r>
      <w:r w:rsidR="00B94BD5">
        <w:t xml:space="preserve"> </w:t>
      </w:r>
      <w:r>
        <w:t>evidence.</w:t>
      </w:r>
      <w:r w:rsidR="00B94BD5">
        <w:t xml:space="preserve">  </w:t>
      </w:r>
      <w:r>
        <w:t>I</w:t>
      </w:r>
      <w:r w:rsidR="00B94BD5">
        <w:t xml:space="preserve"> </w:t>
      </w:r>
      <w:r>
        <w:t>don't</w:t>
      </w:r>
      <w:r w:rsidR="00B94BD5">
        <w:t xml:space="preserve"> </w:t>
      </w:r>
      <w:r>
        <w:t>know</w:t>
      </w:r>
      <w:r w:rsidR="00B94BD5">
        <w:t xml:space="preserve"> </w:t>
      </w:r>
      <w:r>
        <w:t>if</w:t>
      </w:r>
      <w:r w:rsidR="00B94BD5">
        <w:t xml:space="preserve"> </w:t>
      </w:r>
      <w:r>
        <w:t>it</w:t>
      </w:r>
      <w:r w:rsidR="00B94BD5">
        <w:t xml:space="preserve"> </w:t>
      </w:r>
      <w:r>
        <w:t>is</w:t>
      </w:r>
      <w:r w:rsidR="00B94BD5">
        <w:t xml:space="preserve"> </w:t>
      </w:r>
      <w:r>
        <w:t>Mr.</w:t>
      </w:r>
      <w:r w:rsidR="00B94BD5">
        <w:t xml:space="preserve"> </w:t>
      </w:r>
      <w:r>
        <w:t>Pardy</w:t>
      </w:r>
      <w:r w:rsidR="00B94BD5">
        <w:t xml:space="preserve"> </w:t>
      </w:r>
      <w:proofErr w:type="gramStart"/>
      <w:r>
        <w:t>or</w:t>
      </w:r>
      <w:proofErr w:type="gramEnd"/>
      <w:r w:rsidR="00B94BD5">
        <w:t xml:space="preserve"> </w:t>
      </w:r>
      <w:r>
        <w:t>somebody</w:t>
      </w:r>
      <w:r w:rsidR="00B94BD5">
        <w:t xml:space="preserve"> </w:t>
      </w:r>
      <w:r>
        <w:t>can</w:t>
      </w:r>
      <w:r w:rsidR="00B94BD5">
        <w:t xml:space="preserve"> </w:t>
      </w:r>
      <w:r>
        <w:t>speak</w:t>
      </w:r>
      <w:r w:rsidR="00B94BD5">
        <w:t xml:space="preserve"> </w:t>
      </w:r>
      <w:proofErr w:type="gramStart"/>
      <w:r>
        <w:t>to</w:t>
      </w:r>
      <w:proofErr w:type="gramEnd"/>
      <w:r w:rsidR="00B94BD5">
        <w:t xml:space="preserve"> </w:t>
      </w:r>
      <w:r>
        <w:t>this,</w:t>
      </w:r>
      <w:r w:rsidR="00B94BD5">
        <w:t xml:space="preserve"> </w:t>
      </w:r>
      <w:r>
        <w:t>but</w:t>
      </w:r>
      <w:r w:rsidR="00B94BD5">
        <w:t xml:space="preserve"> </w:t>
      </w:r>
      <w:r>
        <w:t>when</w:t>
      </w:r>
      <w:r w:rsidR="00B94BD5">
        <w:t xml:space="preserve"> </w:t>
      </w:r>
      <w:r>
        <w:t>you</w:t>
      </w:r>
      <w:r w:rsidR="00B94BD5">
        <w:t xml:space="preserve"> </w:t>
      </w:r>
      <w:r>
        <w:t>do</w:t>
      </w:r>
      <w:r w:rsidR="00B94BD5">
        <w:t xml:space="preserve"> </w:t>
      </w:r>
      <w:r>
        <w:t>your</w:t>
      </w:r>
      <w:r w:rsidR="00B94BD5">
        <w:t xml:space="preserve"> </w:t>
      </w:r>
      <w:r>
        <w:t>injection</w:t>
      </w:r>
      <w:r w:rsidR="00B94BD5">
        <w:t xml:space="preserve"> </w:t>
      </w:r>
      <w:r>
        <w:t>withdrawal</w:t>
      </w:r>
      <w:r w:rsidR="00B94BD5">
        <w:t xml:space="preserve"> </w:t>
      </w:r>
      <w:r>
        <w:t>schedules</w:t>
      </w:r>
      <w:r w:rsidR="00B94BD5">
        <w:t xml:space="preserve"> </w:t>
      </w:r>
      <w:r>
        <w:t>to</w:t>
      </w:r>
      <w:r w:rsidR="00B94BD5">
        <w:t xml:space="preserve"> </w:t>
      </w:r>
      <w:r>
        <w:t>plan</w:t>
      </w:r>
      <w:r w:rsidR="00B94BD5">
        <w:t xml:space="preserve"> </w:t>
      </w:r>
      <w:r>
        <w:t>your</w:t>
      </w:r>
      <w:r w:rsidR="00B94BD5">
        <w:t xml:space="preserve"> </w:t>
      </w:r>
      <w:r>
        <w:t>storage,</w:t>
      </w:r>
      <w:r w:rsidR="00B94BD5">
        <w:t xml:space="preserve"> </w:t>
      </w:r>
      <w:r>
        <w:t>you</w:t>
      </w:r>
      <w:r w:rsidR="00B94BD5">
        <w:t xml:space="preserve"> </w:t>
      </w:r>
      <w:r>
        <w:t>have</w:t>
      </w:r>
      <w:r w:rsidR="00B94BD5">
        <w:t xml:space="preserve"> </w:t>
      </w:r>
      <w:r>
        <w:t>both</w:t>
      </w:r>
      <w:r w:rsidR="00B94BD5">
        <w:t xml:space="preserve"> </w:t>
      </w:r>
      <w:r>
        <w:t>in</w:t>
      </w:r>
      <w:r w:rsidR="00B94BD5">
        <w:t>-</w:t>
      </w:r>
      <w:r>
        <w:t>franchise</w:t>
      </w:r>
      <w:r w:rsidR="00B94BD5">
        <w:t xml:space="preserve"> </w:t>
      </w:r>
      <w:r>
        <w:t>and</w:t>
      </w:r>
      <w:r w:rsidR="00B94BD5">
        <w:t xml:space="preserve"> </w:t>
      </w:r>
      <w:r>
        <w:t>ex</w:t>
      </w:r>
      <w:r w:rsidR="00B94BD5">
        <w:t>-</w:t>
      </w:r>
      <w:r>
        <w:t>franchise</w:t>
      </w:r>
      <w:r w:rsidR="00B94BD5">
        <w:t xml:space="preserve"> </w:t>
      </w:r>
      <w:r>
        <w:t>demands</w:t>
      </w:r>
      <w:r w:rsidR="00B94BD5">
        <w:t xml:space="preserve"> </w:t>
      </w:r>
      <w:r>
        <w:t>that</w:t>
      </w:r>
      <w:r w:rsidR="00B94BD5">
        <w:t xml:space="preserve"> </w:t>
      </w:r>
      <w:r>
        <w:t>are</w:t>
      </w:r>
      <w:r w:rsidR="00B94BD5">
        <w:t xml:space="preserve"> </w:t>
      </w:r>
      <w:r>
        <w:t>placed</w:t>
      </w:r>
      <w:r w:rsidR="00B94BD5">
        <w:t xml:space="preserve"> </w:t>
      </w:r>
      <w:r>
        <w:t>on</w:t>
      </w:r>
      <w:r w:rsidR="00B94BD5">
        <w:t xml:space="preserve"> </w:t>
      </w:r>
      <w:r>
        <w:t>that</w:t>
      </w:r>
      <w:r w:rsidR="00B94BD5">
        <w:t xml:space="preserve"> </w:t>
      </w:r>
      <w:r>
        <w:t>system,</w:t>
      </w:r>
      <w:r w:rsidR="00B94BD5">
        <w:t xml:space="preserve"> </w:t>
      </w:r>
      <w:r>
        <w:t>correct?</w:t>
      </w:r>
    </w:p>
    <w:p w14:paraId="23F549D8" w14:textId="74A48903"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I</w:t>
      </w:r>
      <w:r w:rsidR="00B94BD5">
        <w:t xml:space="preserve"> </w:t>
      </w:r>
      <w:r>
        <w:t>would</w:t>
      </w:r>
      <w:r w:rsidR="00B94BD5">
        <w:t xml:space="preserve"> </w:t>
      </w:r>
      <w:r>
        <w:t>agree</w:t>
      </w:r>
      <w:r w:rsidR="00B94BD5">
        <w:t xml:space="preserve"> </w:t>
      </w:r>
      <w:r>
        <w:t>with</w:t>
      </w:r>
      <w:r w:rsidR="00B94BD5">
        <w:t xml:space="preserve"> </w:t>
      </w:r>
      <w:r>
        <w:t>that.</w:t>
      </w:r>
    </w:p>
    <w:p w14:paraId="58777EA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So</w:t>
      </w:r>
      <w:r w:rsidR="00B94BD5">
        <w:t xml:space="preserve"> </w:t>
      </w:r>
      <w:r>
        <w:t>how</w:t>
      </w:r>
      <w:r w:rsidR="00B94BD5">
        <w:t xml:space="preserve"> </w:t>
      </w:r>
      <w:r>
        <w:t>are</w:t>
      </w:r>
      <w:r w:rsidR="00B94BD5">
        <w:t xml:space="preserve"> </w:t>
      </w:r>
      <w:r>
        <w:t>they</w:t>
      </w:r>
      <w:r w:rsidR="00B94BD5">
        <w:t xml:space="preserve"> -- </w:t>
      </w:r>
      <w:r>
        <w:t>how</w:t>
      </w:r>
      <w:r w:rsidR="00B94BD5">
        <w:t xml:space="preserve"> </w:t>
      </w:r>
      <w:r>
        <w:t>does</w:t>
      </w:r>
      <w:r w:rsidR="00B94BD5">
        <w:t xml:space="preserve"> </w:t>
      </w:r>
      <w:r>
        <w:t>Enbridge</w:t>
      </w:r>
      <w:r w:rsidR="00B94BD5">
        <w:t xml:space="preserve"> </w:t>
      </w:r>
      <w:r>
        <w:t>separate</w:t>
      </w:r>
      <w:r w:rsidR="00B94BD5">
        <w:t xml:space="preserve"> </w:t>
      </w:r>
      <w:r>
        <w:t>them</w:t>
      </w:r>
      <w:r w:rsidR="00B94BD5">
        <w:t xml:space="preserve"> </w:t>
      </w:r>
      <w:r>
        <w:t>for</w:t>
      </w:r>
      <w:r w:rsidR="00B94BD5">
        <w:t xml:space="preserve"> </w:t>
      </w:r>
      <w:r>
        <w:t>the</w:t>
      </w:r>
      <w:r w:rsidR="00B94BD5">
        <w:t xml:space="preserve"> </w:t>
      </w:r>
      <w:proofErr w:type="gramStart"/>
      <w:r>
        <w:t>purposes</w:t>
      </w:r>
      <w:proofErr w:type="gramEnd"/>
      <w:r w:rsidR="00B94BD5">
        <w:t xml:space="preserve"> </w:t>
      </w:r>
      <w:r>
        <w:t>of</w:t>
      </w:r>
      <w:r w:rsidR="00B94BD5">
        <w:t xml:space="preserve"> </w:t>
      </w:r>
      <w:r>
        <w:t>allowing</w:t>
      </w:r>
      <w:r w:rsidR="00B94BD5">
        <w:t xml:space="preserve"> </w:t>
      </w:r>
      <w:r>
        <w:t>customers</w:t>
      </w:r>
      <w:r w:rsidR="00B94BD5">
        <w:t xml:space="preserve"> </w:t>
      </w:r>
      <w:r>
        <w:t>to</w:t>
      </w:r>
      <w:r w:rsidR="00B94BD5">
        <w:t xml:space="preserve"> </w:t>
      </w:r>
      <w:r>
        <w:t>maintain</w:t>
      </w:r>
      <w:r w:rsidR="00B94BD5">
        <w:t xml:space="preserve"> </w:t>
      </w:r>
      <w:r>
        <w:t>their</w:t>
      </w:r>
      <w:r w:rsidR="00B94BD5">
        <w:t xml:space="preserve"> </w:t>
      </w:r>
      <w:r>
        <w:t>contractual</w:t>
      </w:r>
      <w:r w:rsidR="00B94BD5">
        <w:t xml:space="preserve"> </w:t>
      </w:r>
      <w:r>
        <w:t>rights</w:t>
      </w:r>
      <w:r w:rsidR="00B94BD5">
        <w:t xml:space="preserve"> </w:t>
      </w:r>
      <w:r>
        <w:t>to</w:t>
      </w:r>
      <w:r w:rsidR="00B94BD5">
        <w:t xml:space="preserve"> </w:t>
      </w:r>
      <w:r>
        <w:t>balance</w:t>
      </w:r>
      <w:r w:rsidR="00B94BD5">
        <w:t xml:space="preserve"> </w:t>
      </w:r>
      <w:r>
        <w:t>their</w:t>
      </w:r>
      <w:r w:rsidR="00B94BD5">
        <w:t xml:space="preserve"> </w:t>
      </w:r>
      <w:r>
        <w:t>contract?</w:t>
      </w:r>
      <w:r w:rsidR="00B94BD5">
        <w:t xml:space="preserve">  </w:t>
      </w:r>
      <w:r>
        <w:t>How</w:t>
      </w:r>
      <w:r w:rsidR="00B94BD5">
        <w:t xml:space="preserve"> </w:t>
      </w:r>
      <w:r>
        <w:t>does</w:t>
      </w:r>
      <w:r w:rsidR="00B94BD5">
        <w:t xml:space="preserve"> </w:t>
      </w:r>
      <w:r>
        <w:t>Enbridge</w:t>
      </w:r>
      <w:r w:rsidR="00B94BD5">
        <w:t xml:space="preserve"> </w:t>
      </w:r>
      <w:r>
        <w:t>do</w:t>
      </w:r>
      <w:r w:rsidR="00B94BD5">
        <w:t xml:space="preserve"> </w:t>
      </w:r>
      <w:r>
        <w:t>that?</w:t>
      </w:r>
    </w:p>
    <w:p w14:paraId="4FB1368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I</w:t>
      </w:r>
      <w:r w:rsidR="00B94BD5">
        <w:t xml:space="preserve"> </w:t>
      </w:r>
      <w:r>
        <w:t>would</w:t>
      </w:r>
      <w:r w:rsidR="00B94BD5">
        <w:t xml:space="preserve"> </w:t>
      </w:r>
      <w:r>
        <w:t>say</w:t>
      </w:r>
      <w:r w:rsidR="00B94BD5">
        <w:t xml:space="preserve"> </w:t>
      </w:r>
      <w:r>
        <w:t>from</w:t>
      </w:r>
      <w:r w:rsidR="00B94BD5">
        <w:t xml:space="preserve"> </w:t>
      </w:r>
      <w:r>
        <w:t>a</w:t>
      </w:r>
      <w:r w:rsidR="00B94BD5">
        <w:t xml:space="preserve"> </w:t>
      </w:r>
      <w:r>
        <w:t>plan</w:t>
      </w:r>
      <w:r w:rsidR="00B94BD5">
        <w:t xml:space="preserve"> </w:t>
      </w:r>
      <w:r>
        <w:t>to</w:t>
      </w:r>
      <w:r w:rsidR="00B94BD5">
        <w:t xml:space="preserve"> </w:t>
      </w:r>
      <w:r>
        <w:t>fill</w:t>
      </w:r>
      <w:r w:rsidR="00B94BD5">
        <w:t xml:space="preserve"> </w:t>
      </w:r>
      <w:r>
        <w:t>an</w:t>
      </w:r>
      <w:r w:rsidR="00B94BD5">
        <w:t xml:space="preserve"> </w:t>
      </w:r>
      <w:r>
        <w:t>empty</w:t>
      </w:r>
      <w:r w:rsidR="00B94BD5">
        <w:t xml:space="preserve"> </w:t>
      </w:r>
      <w:proofErr w:type="gramStart"/>
      <w:r>
        <w:t>storage,</w:t>
      </w:r>
      <w:proofErr w:type="gramEnd"/>
      <w:r w:rsidR="00B94BD5">
        <w:t xml:space="preserve"> </w:t>
      </w:r>
      <w:r>
        <w:t>we</w:t>
      </w:r>
      <w:r w:rsidR="00B94BD5">
        <w:t xml:space="preserve"> </w:t>
      </w:r>
      <w:r>
        <w:t>don't</w:t>
      </w:r>
      <w:r w:rsidR="00B94BD5">
        <w:t xml:space="preserve"> </w:t>
      </w:r>
      <w:r>
        <w:t>distinguish</w:t>
      </w:r>
      <w:r w:rsidR="00B94BD5">
        <w:t xml:space="preserve"> </w:t>
      </w:r>
      <w:r>
        <w:t>between</w:t>
      </w:r>
      <w:r w:rsidR="00B94BD5">
        <w:t xml:space="preserve"> </w:t>
      </w:r>
      <w:r>
        <w:t>utility</w:t>
      </w:r>
      <w:r w:rsidR="00B94BD5">
        <w:t xml:space="preserve"> </w:t>
      </w:r>
      <w:r>
        <w:t>and</w:t>
      </w:r>
      <w:r w:rsidR="00B94BD5">
        <w:t xml:space="preserve"> </w:t>
      </w:r>
      <w:r>
        <w:t>non</w:t>
      </w:r>
      <w:r w:rsidR="00B94BD5">
        <w:t>-</w:t>
      </w:r>
      <w:r>
        <w:t>utility</w:t>
      </w:r>
      <w:r w:rsidR="00B94BD5">
        <w:t xml:space="preserve"> </w:t>
      </w:r>
      <w:r>
        <w:t>customers.</w:t>
      </w:r>
      <w:r w:rsidR="00B94BD5">
        <w:t xml:space="preserve">  </w:t>
      </w:r>
      <w:r>
        <w:t>We</w:t>
      </w:r>
      <w:r w:rsidR="00B94BD5">
        <w:t xml:space="preserve"> </w:t>
      </w:r>
      <w:r>
        <w:t>just</w:t>
      </w:r>
      <w:r w:rsidR="00B94BD5">
        <w:t xml:space="preserve"> </w:t>
      </w:r>
      <w:r>
        <w:t>have</w:t>
      </w:r>
      <w:r w:rsidR="00B94BD5">
        <w:t xml:space="preserve"> </w:t>
      </w:r>
      <w:r>
        <w:t>a</w:t>
      </w:r>
      <w:r w:rsidR="00B94BD5">
        <w:t xml:space="preserve"> </w:t>
      </w:r>
      <w:r>
        <w:t>plan</w:t>
      </w:r>
      <w:r w:rsidR="00B94BD5">
        <w:t xml:space="preserve"> </w:t>
      </w:r>
      <w:r>
        <w:t>of</w:t>
      </w:r>
      <w:r w:rsidR="00B94BD5">
        <w:t xml:space="preserve"> </w:t>
      </w:r>
      <w:r>
        <w:t>how</w:t>
      </w:r>
      <w:r w:rsidR="00B94BD5">
        <w:t xml:space="preserve"> </w:t>
      </w:r>
      <w:r>
        <w:t>the</w:t>
      </w:r>
      <w:r w:rsidR="00B94BD5">
        <w:t xml:space="preserve"> </w:t>
      </w:r>
      <w:r>
        <w:t>gas</w:t>
      </w:r>
      <w:r w:rsidR="00B94BD5">
        <w:t xml:space="preserve"> </w:t>
      </w:r>
      <w:r>
        <w:t>is</w:t>
      </w:r>
      <w:r w:rsidR="00B94BD5">
        <w:t xml:space="preserve"> </w:t>
      </w:r>
      <w:r>
        <w:t>moving</w:t>
      </w:r>
      <w:r w:rsidR="00B94BD5">
        <w:t xml:space="preserve"> </w:t>
      </w:r>
      <w:r>
        <w:t>in</w:t>
      </w:r>
      <w:r w:rsidR="00B94BD5">
        <w:t xml:space="preserve"> </w:t>
      </w:r>
      <w:r>
        <w:t>and</w:t>
      </w:r>
      <w:r w:rsidR="00B94BD5">
        <w:t xml:space="preserve"> </w:t>
      </w:r>
      <w:r>
        <w:t>how</w:t>
      </w:r>
      <w:r w:rsidR="00B94BD5">
        <w:t xml:space="preserve"> </w:t>
      </w:r>
      <w:r>
        <w:t>the</w:t>
      </w:r>
      <w:r w:rsidR="00B94BD5">
        <w:t xml:space="preserve"> </w:t>
      </w:r>
      <w:r>
        <w:t>gas</w:t>
      </w:r>
      <w:r w:rsidR="00B94BD5">
        <w:t xml:space="preserve"> </w:t>
      </w:r>
      <w:r>
        <w:t>is</w:t>
      </w:r>
      <w:r w:rsidR="00B94BD5">
        <w:t xml:space="preserve"> </w:t>
      </w:r>
      <w:r>
        <w:t>moving</w:t>
      </w:r>
      <w:r w:rsidR="00B94BD5">
        <w:t xml:space="preserve"> </w:t>
      </w:r>
      <w:r>
        <w:t>out,</w:t>
      </w:r>
      <w:r w:rsidR="00B94BD5">
        <w:t xml:space="preserve"> </w:t>
      </w:r>
      <w:r>
        <w:t>and</w:t>
      </w:r>
      <w:r w:rsidR="00B94BD5">
        <w:t xml:space="preserve"> </w:t>
      </w:r>
      <w:r>
        <w:t>it</w:t>
      </w:r>
      <w:r w:rsidR="00B94BD5">
        <w:t xml:space="preserve"> </w:t>
      </w:r>
      <w:r>
        <w:t>is</w:t>
      </w:r>
      <w:r w:rsidR="00B94BD5">
        <w:t xml:space="preserve"> </w:t>
      </w:r>
      <w:r>
        <w:t>about</w:t>
      </w:r>
      <w:r w:rsidR="00B94BD5">
        <w:t xml:space="preserve"> </w:t>
      </w:r>
      <w:r>
        <w:t>scheduling</w:t>
      </w:r>
      <w:r w:rsidR="00B94BD5">
        <w:t xml:space="preserve"> </w:t>
      </w:r>
      <w:r>
        <w:t>our</w:t>
      </w:r>
      <w:r w:rsidR="00B94BD5">
        <w:t xml:space="preserve"> </w:t>
      </w:r>
      <w:r>
        <w:t>storage</w:t>
      </w:r>
      <w:r w:rsidR="00B94BD5">
        <w:t xml:space="preserve"> </w:t>
      </w:r>
      <w:r>
        <w:t>pool.</w:t>
      </w:r>
      <w:r w:rsidR="00B94BD5">
        <w:t xml:space="preserve">  </w:t>
      </w:r>
      <w:proofErr w:type="gramStart"/>
      <w:r>
        <w:t>So</w:t>
      </w:r>
      <w:proofErr w:type="gramEnd"/>
      <w:r w:rsidR="00B94BD5">
        <w:t xml:space="preserve"> </w:t>
      </w:r>
      <w:r>
        <w:t>at</w:t>
      </w:r>
      <w:r w:rsidR="00B94BD5">
        <w:t xml:space="preserve"> </w:t>
      </w:r>
      <w:r>
        <w:t>a</w:t>
      </w:r>
      <w:r w:rsidR="00B94BD5">
        <w:t xml:space="preserve"> </w:t>
      </w:r>
      <w:r>
        <w:t>planning</w:t>
      </w:r>
      <w:r w:rsidR="00B94BD5">
        <w:t xml:space="preserve"> </w:t>
      </w:r>
      <w:r>
        <w:t>level,</w:t>
      </w:r>
      <w:r w:rsidR="00B94BD5">
        <w:t xml:space="preserve"> </w:t>
      </w:r>
      <w:r>
        <w:t>we</w:t>
      </w:r>
      <w:r w:rsidR="00B94BD5">
        <w:t xml:space="preserve"> </w:t>
      </w:r>
      <w:r>
        <w:t>are</w:t>
      </w:r>
      <w:r w:rsidR="00B94BD5">
        <w:t xml:space="preserve"> </w:t>
      </w:r>
      <w:r>
        <w:t>just</w:t>
      </w:r>
      <w:r w:rsidR="00B94BD5">
        <w:t xml:space="preserve"> </w:t>
      </w:r>
      <w:r>
        <w:t>looking</w:t>
      </w:r>
      <w:r w:rsidR="00B94BD5">
        <w:t xml:space="preserve"> </w:t>
      </w:r>
      <w:r>
        <w:t>at</w:t>
      </w:r>
      <w:r w:rsidR="00B94BD5">
        <w:t xml:space="preserve"> </w:t>
      </w:r>
      <w:r>
        <w:t>filling</w:t>
      </w:r>
      <w:r w:rsidR="00B94BD5">
        <w:t xml:space="preserve"> </w:t>
      </w:r>
      <w:r>
        <w:lastRenderedPageBreak/>
        <w:t>an</w:t>
      </w:r>
      <w:r w:rsidR="00B94BD5">
        <w:t xml:space="preserve"> </w:t>
      </w:r>
      <w:r>
        <w:t>empty</w:t>
      </w:r>
      <w:r w:rsidR="00B94BD5">
        <w:t xml:space="preserve"> </w:t>
      </w:r>
      <w:r>
        <w:t>in</w:t>
      </w:r>
      <w:r w:rsidR="00B94BD5">
        <w:t xml:space="preserve"> </w:t>
      </w:r>
      <w:r>
        <w:t>the</w:t>
      </w:r>
      <w:r w:rsidR="00B94BD5">
        <w:t xml:space="preserve"> </w:t>
      </w:r>
      <w:r>
        <w:t>system.</w:t>
      </w:r>
    </w:p>
    <w:p w14:paraId="56689295" w14:textId="7B42E0A6"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What</w:t>
      </w:r>
      <w:r w:rsidR="00B94BD5">
        <w:t xml:space="preserve"> --</w:t>
      </w:r>
    </w:p>
    <w:p w14:paraId="2CC211C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I</w:t>
      </w:r>
      <w:r w:rsidR="00B94BD5">
        <w:t xml:space="preserve"> </w:t>
      </w:r>
      <w:r>
        <w:t>would</w:t>
      </w:r>
      <w:r w:rsidR="00B94BD5">
        <w:t xml:space="preserve"> </w:t>
      </w:r>
      <w:r>
        <w:t>say</w:t>
      </w:r>
      <w:r w:rsidR="00B94BD5">
        <w:t xml:space="preserve"> </w:t>
      </w:r>
      <w:r>
        <w:t>at</w:t>
      </w:r>
      <w:r w:rsidR="00B94BD5">
        <w:t xml:space="preserve"> </w:t>
      </w:r>
      <w:r>
        <w:t>a</w:t>
      </w:r>
      <w:r w:rsidR="00B94BD5">
        <w:t xml:space="preserve"> </w:t>
      </w:r>
      <w:r>
        <w:t>gas</w:t>
      </w:r>
      <w:r w:rsidR="00B94BD5">
        <w:t xml:space="preserve"> </w:t>
      </w:r>
      <w:r>
        <w:t>supply</w:t>
      </w:r>
      <w:r w:rsidR="00B94BD5">
        <w:t xml:space="preserve"> </w:t>
      </w:r>
      <w:r>
        <w:t>plan,</w:t>
      </w:r>
      <w:r w:rsidR="00B94BD5">
        <w:t xml:space="preserve"> </w:t>
      </w:r>
      <w:r>
        <w:t>they</w:t>
      </w:r>
      <w:r w:rsidR="00B94BD5">
        <w:t xml:space="preserve"> </w:t>
      </w:r>
      <w:r>
        <w:t>have</w:t>
      </w:r>
      <w:r w:rsidR="00B94BD5">
        <w:t xml:space="preserve"> </w:t>
      </w:r>
      <w:r>
        <w:t>information</w:t>
      </w:r>
      <w:r w:rsidR="00B94BD5">
        <w:t xml:space="preserve"> </w:t>
      </w:r>
      <w:r>
        <w:t>in</w:t>
      </w:r>
      <w:r w:rsidR="00B94BD5">
        <w:t xml:space="preserve"> </w:t>
      </w:r>
      <w:r>
        <w:t>their</w:t>
      </w:r>
      <w:r w:rsidR="00B94BD5">
        <w:t xml:space="preserve"> </w:t>
      </w:r>
      <w:r>
        <w:t>gas</w:t>
      </w:r>
      <w:r w:rsidR="00B94BD5">
        <w:t xml:space="preserve"> </w:t>
      </w:r>
      <w:r>
        <w:t>supply</w:t>
      </w:r>
      <w:r w:rsidR="00B94BD5">
        <w:t xml:space="preserve"> </w:t>
      </w:r>
      <w:r>
        <w:t>plan</w:t>
      </w:r>
      <w:r w:rsidR="00B94BD5">
        <w:t xml:space="preserve"> </w:t>
      </w:r>
      <w:r>
        <w:t>that</w:t>
      </w:r>
      <w:r w:rsidR="00B94BD5">
        <w:t xml:space="preserve"> </w:t>
      </w:r>
      <w:r>
        <w:t>recognizes</w:t>
      </w:r>
      <w:r w:rsidR="00B94BD5">
        <w:t xml:space="preserve"> </w:t>
      </w:r>
      <w:r>
        <w:t>the</w:t>
      </w:r>
      <w:r w:rsidR="00B94BD5">
        <w:t xml:space="preserve"> </w:t>
      </w:r>
      <w:r>
        <w:t>amount</w:t>
      </w:r>
      <w:r w:rsidR="00B94BD5">
        <w:t xml:space="preserve"> </w:t>
      </w:r>
      <w:r>
        <w:t>of</w:t>
      </w:r>
      <w:r w:rsidR="00B94BD5">
        <w:t xml:space="preserve"> </w:t>
      </w:r>
      <w:r>
        <w:t>deliverability</w:t>
      </w:r>
      <w:r w:rsidR="00B94BD5">
        <w:t xml:space="preserve"> </w:t>
      </w:r>
      <w:r>
        <w:t>that</w:t>
      </w:r>
      <w:r w:rsidR="00B94BD5">
        <w:t xml:space="preserve"> </w:t>
      </w:r>
      <w:r>
        <w:t>they</w:t>
      </w:r>
      <w:r w:rsidR="00B94BD5">
        <w:t xml:space="preserve"> </w:t>
      </w:r>
      <w:r>
        <w:t>have</w:t>
      </w:r>
      <w:r w:rsidR="00B94BD5">
        <w:t xml:space="preserve"> </w:t>
      </w:r>
      <w:r>
        <w:t>to</w:t>
      </w:r>
      <w:r w:rsidR="00B94BD5">
        <w:t xml:space="preserve"> </w:t>
      </w:r>
      <w:r>
        <w:t>use</w:t>
      </w:r>
      <w:r w:rsidR="00B94BD5">
        <w:t xml:space="preserve"> </w:t>
      </w:r>
      <w:r>
        <w:t>for</w:t>
      </w:r>
      <w:r w:rsidR="00B94BD5">
        <w:t xml:space="preserve"> </w:t>
      </w:r>
      <w:r>
        <w:t>their</w:t>
      </w:r>
      <w:r w:rsidR="00B94BD5">
        <w:t xml:space="preserve"> </w:t>
      </w:r>
      <w:r>
        <w:t>gas</w:t>
      </w:r>
      <w:r w:rsidR="00B94BD5">
        <w:t xml:space="preserve"> </w:t>
      </w:r>
      <w:r>
        <w:t>supply</w:t>
      </w:r>
      <w:r w:rsidR="00B94BD5">
        <w:t xml:space="preserve"> </w:t>
      </w:r>
      <w:r>
        <w:t>plan.</w:t>
      </w:r>
      <w:r w:rsidR="00B94BD5">
        <w:t xml:space="preserve">  </w:t>
      </w:r>
      <w:r>
        <w:t>And</w:t>
      </w:r>
      <w:r w:rsidR="00B94BD5">
        <w:t xml:space="preserve"> </w:t>
      </w:r>
      <w:r>
        <w:t>then</w:t>
      </w:r>
      <w:r w:rsidR="00B94BD5">
        <w:t xml:space="preserve"> </w:t>
      </w:r>
      <w:r>
        <w:t>operationally</w:t>
      </w:r>
      <w:r w:rsidR="00B94BD5">
        <w:t xml:space="preserve"> </w:t>
      </w:r>
      <w:r>
        <w:t>on</w:t>
      </w:r>
      <w:r w:rsidR="00B94BD5">
        <w:t xml:space="preserve"> </w:t>
      </w:r>
      <w:r>
        <w:t>the</w:t>
      </w:r>
      <w:r w:rsidR="00B94BD5">
        <w:t xml:space="preserve"> </w:t>
      </w:r>
      <w:r>
        <w:t>day,</w:t>
      </w:r>
      <w:r w:rsidR="00B94BD5">
        <w:t xml:space="preserve"> </w:t>
      </w:r>
      <w:r>
        <w:t>I</w:t>
      </w:r>
      <w:r w:rsidR="00B94BD5">
        <w:t xml:space="preserve"> </w:t>
      </w:r>
      <w:r>
        <w:t>can't</w:t>
      </w:r>
      <w:r w:rsidR="00B94BD5">
        <w:t xml:space="preserve"> </w:t>
      </w:r>
      <w:r>
        <w:t>speak</w:t>
      </w:r>
      <w:r w:rsidR="00B94BD5">
        <w:t xml:space="preserve"> </w:t>
      </w:r>
      <w:r>
        <w:t>exactly</w:t>
      </w:r>
      <w:r w:rsidR="00B94BD5">
        <w:t xml:space="preserve"> </w:t>
      </w:r>
      <w:r>
        <w:t>to</w:t>
      </w:r>
      <w:r w:rsidR="00B94BD5">
        <w:t xml:space="preserve"> </w:t>
      </w:r>
      <w:r>
        <w:t>how</w:t>
      </w:r>
      <w:r w:rsidR="00B94BD5">
        <w:t xml:space="preserve"> </w:t>
      </w:r>
      <w:r>
        <w:t>that</w:t>
      </w:r>
      <w:r w:rsidR="00B94BD5">
        <w:t xml:space="preserve"> </w:t>
      </w:r>
      <w:r>
        <w:t>happens,</w:t>
      </w:r>
      <w:r w:rsidR="00B94BD5">
        <w:t xml:space="preserve"> </w:t>
      </w:r>
      <w:r>
        <w:t>but</w:t>
      </w:r>
      <w:r w:rsidR="00B94BD5">
        <w:t xml:space="preserve"> </w:t>
      </w:r>
      <w:r>
        <w:t>it</w:t>
      </w:r>
      <w:r w:rsidR="00B94BD5">
        <w:t xml:space="preserve"> </w:t>
      </w:r>
      <w:r>
        <w:t>is</w:t>
      </w:r>
      <w:r w:rsidR="00B94BD5">
        <w:t xml:space="preserve"> </w:t>
      </w:r>
      <w:r>
        <w:t>looking</w:t>
      </w:r>
      <w:r w:rsidR="00B94BD5">
        <w:t xml:space="preserve"> </w:t>
      </w:r>
      <w:r>
        <w:t>at</w:t>
      </w:r>
      <w:r w:rsidR="00B94BD5">
        <w:t xml:space="preserve"> </w:t>
      </w:r>
      <w:r>
        <w:t>what</w:t>
      </w:r>
      <w:r w:rsidR="00B94BD5">
        <w:t xml:space="preserve"> </w:t>
      </w:r>
      <w:r>
        <w:t>is</w:t>
      </w:r>
      <w:r w:rsidR="00B94BD5">
        <w:t xml:space="preserve"> </w:t>
      </w:r>
      <w:r>
        <w:t>available</w:t>
      </w:r>
      <w:r w:rsidR="00B94BD5">
        <w:t xml:space="preserve"> </w:t>
      </w:r>
      <w:r>
        <w:t>and</w:t>
      </w:r>
      <w:r w:rsidR="00B94BD5">
        <w:t xml:space="preserve"> </w:t>
      </w:r>
      <w:r>
        <w:t>what</w:t>
      </w:r>
      <w:r w:rsidR="00B94BD5">
        <w:t xml:space="preserve"> </w:t>
      </w:r>
      <w:r>
        <w:t>the</w:t>
      </w:r>
      <w:r w:rsidR="00B94BD5">
        <w:t xml:space="preserve"> </w:t>
      </w:r>
      <w:r>
        <w:t>in</w:t>
      </w:r>
      <w:r w:rsidR="00B94BD5">
        <w:t>-</w:t>
      </w:r>
      <w:r>
        <w:t>franchise</w:t>
      </w:r>
      <w:r w:rsidR="00B94BD5">
        <w:t xml:space="preserve"> </w:t>
      </w:r>
      <w:r>
        <w:t>customers</w:t>
      </w:r>
      <w:r w:rsidR="00B94BD5">
        <w:t xml:space="preserve"> </w:t>
      </w:r>
      <w:r>
        <w:t>require</w:t>
      </w:r>
      <w:r w:rsidR="00B94BD5">
        <w:t xml:space="preserve"> </w:t>
      </w:r>
      <w:r>
        <w:t>and</w:t>
      </w:r>
      <w:r w:rsidR="00B94BD5">
        <w:t xml:space="preserve"> </w:t>
      </w:r>
      <w:r>
        <w:t>what</w:t>
      </w:r>
      <w:r w:rsidR="00B94BD5">
        <w:t xml:space="preserve"> </w:t>
      </w:r>
      <w:r>
        <w:t>the</w:t>
      </w:r>
      <w:r w:rsidR="00B94BD5">
        <w:t xml:space="preserve"> </w:t>
      </w:r>
      <w:r>
        <w:t>non</w:t>
      </w:r>
      <w:r w:rsidR="00B94BD5">
        <w:t>-</w:t>
      </w:r>
      <w:r>
        <w:t>utility</w:t>
      </w:r>
      <w:r w:rsidR="00B94BD5">
        <w:t xml:space="preserve"> </w:t>
      </w:r>
      <w:r>
        <w:t>customers</w:t>
      </w:r>
      <w:r w:rsidR="00B94BD5">
        <w:t xml:space="preserve"> </w:t>
      </w:r>
      <w:r>
        <w:t>require.</w:t>
      </w:r>
    </w:p>
    <w:p w14:paraId="250EE93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proofErr w:type="gramStart"/>
      <w:r>
        <w:t>So</w:t>
      </w:r>
      <w:proofErr w:type="gramEnd"/>
      <w:r w:rsidR="00B94BD5">
        <w:t xml:space="preserve"> </w:t>
      </w:r>
      <w:r>
        <w:t>you</w:t>
      </w:r>
      <w:r w:rsidR="00B94BD5">
        <w:t xml:space="preserve"> </w:t>
      </w:r>
      <w:r>
        <w:t>are</w:t>
      </w:r>
      <w:r w:rsidR="00B94BD5">
        <w:t xml:space="preserve"> </w:t>
      </w:r>
      <w:r>
        <w:t>saying</w:t>
      </w:r>
      <w:r w:rsidR="00B94BD5">
        <w:t xml:space="preserve"> </w:t>
      </w:r>
      <w:r>
        <w:t>the</w:t>
      </w:r>
      <w:r w:rsidR="00B94BD5">
        <w:t xml:space="preserve"> </w:t>
      </w:r>
      <w:r>
        <w:t>gas</w:t>
      </w:r>
      <w:r w:rsidR="00B94BD5">
        <w:t xml:space="preserve"> </w:t>
      </w:r>
      <w:r>
        <w:t>supply</w:t>
      </w:r>
      <w:r w:rsidR="00B94BD5">
        <w:t xml:space="preserve"> </w:t>
      </w:r>
      <w:r>
        <w:t>plan</w:t>
      </w:r>
      <w:r w:rsidR="00B94BD5">
        <w:t xml:space="preserve"> </w:t>
      </w:r>
      <w:r>
        <w:t>doesn't</w:t>
      </w:r>
      <w:r w:rsidR="00B94BD5">
        <w:t xml:space="preserve"> </w:t>
      </w:r>
      <w:r>
        <w:t>put</w:t>
      </w:r>
      <w:r w:rsidR="00B94BD5">
        <w:t xml:space="preserve"> </w:t>
      </w:r>
      <w:r>
        <w:t>into</w:t>
      </w:r>
      <w:r w:rsidR="00B94BD5">
        <w:t xml:space="preserve"> -- </w:t>
      </w:r>
      <w:r>
        <w:t>when</w:t>
      </w:r>
      <w:r w:rsidR="00B94BD5">
        <w:t xml:space="preserve"> </w:t>
      </w:r>
      <w:r>
        <w:t>you</w:t>
      </w:r>
      <w:r w:rsidR="00B94BD5">
        <w:t xml:space="preserve"> </w:t>
      </w:r>
      <w:r>
        <w:t>run</w:t>
      </w:r>
      <w:r w:rsidR="00B94BD5">
        <w:t xml:space="preserve"> </w:t>
      </w:r>
      <w:r>
        <w:t>send</w:t>
      </w:r>
      <w:r w:rsidR="00B94BD5">
        <w:t xml:space="preserve"> </w:t>
      </w:r>
      <w:r>
        <w:t>out,</w:t>
      </w:r>
      <w:r w:rsidR="00B94BD5">
        <w:t xml:space="preserve"> </w:t>
      </w:r>
      <w:r>
        <w:t>do</w:t>
      </w:r>
      <w:r w:rsidR="00B94BD5">
        <w:t xml:space="preserve"> </w:t>
      </w:r>
      <w:r>
        <w:t>you</w:t>
      </w:r>
      <w:r w:rsidR="00B94BD5">
        <w:t xml:space="preserve"> </w:t>
      </w:r>
      <w:r>
        <w:t>have</w:t>
      </w:r>
      <w:r w:rsidR="00B94BD5">
        <w:t xml:space="preserve"> </w:t>
      </w:r>
      <w:r>
        <w:t>both</w:t>
      </w:r>
      <w:r w:rsidR="00B94BD5">
        <w:t xml:space="preserve"> </w:t>
      </w:r>
      <w:r>
        <w:t>in</w:t>
      </w:r>
      <w:r w:rsidR="00B94BD5">
        <w:t>-</w:t>
      </w:r>
      <w:r>
        <w:t>franchise</w:t>
      </w:r>
      <w:r w:rsidR="00B94BD5">
        <w:t xml:space="preserve"> </w:t>
      </w:r>
      <w:r>
        <w:t>and</w:t>
      </w:r>
      <w:r w:rsidR="00B94BD5">
        <w:t xml:space="preserve"> </w:t>
      </w:r>
      <w:r>
        <w:t>ex</w:t>
      </w:r>
      <w:r w:rsidR="00B94BD5">
        <w:t>-</w:t>
      </w:r>
      <w:r>
        <w:t>franchise</w:t>
      </w:r>
      <w:r w:rsidR="00B94BD5">
        <w:t xml:space="preserve"> </w:t>
      </w:r>
      <w:r>
        <w:t>in</w:t>
      </w:r>
      <w:r w:rsidR="00B94BD5">
        <w:t xml:space="preserve"> </w:t>
      </w:r>
      <w:r>
        <w:t>your</w:t>
      </w:r>
      <w:r w:rsidR="00B94BD5">
        <w:t xml:space="preserve"> </w:t>
      </w:r>
      <w:r>
        <w:t>send</w:t>
      </w:r>
      <w:r w:rsidR="00B94BD5">
        <w:t xml:space="preserve"> </w:t>
      </w:r>
      <w:r>
        <w:t>out</w:t>
      </w:r>
      <w:r w:rsidR="00B94BD5">
        <w:t xml:space="preserve"> </w:t>
      </w:r>
      <w:r>
        <w:t>model?</w:t>
      </w:r>
    </w:p>
    <w:p w14:paraId="2C54A4D8" w14:textId="5C863E3F"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No,</w:t>
      </w:r>
      <w:r w:rsidR="00B94BD5">
        <w:t xml:space="preserve"> </w:t>
      </w:r>
      <w:r>
        <w:t>we</w:t>
      </w:r>
      <w:r w:rsidR="00B94BD5">
        <w:t xml:space="preserve"> </w:t>
      </w:r>
      <w:r>
        <w:t>do</w:t>
      </w:r>
      <w:r w:rsidR="00B94BD5">
        <w:t xml:space="preserve"> </w:t>
      </w:r>
      <w:r>
        <w:t>not.</w:t>
      </w:r>
    </w:p>
    <w:p w14:paraId="1747032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you</w:t>
      </w:r>
      <w:r w:rsidR="00B94BD5">
        <w:t xml:space="preserve"> </w:t>
      </w:r>
      <w:r>
        <w:t>have</w:t>
      </w:r>
      <w:r w:rsidR="00B94BD5">
        <w:t xml:space="preserve"> </w:t>
      </w:r>
      <w:r>
        <w:t>only</w:t>
      </w:r>
      <w:r w:rsidR="00B94BD5">
        <w:t xml:space="preserve"> </w:t>
      </w:r>
      <w:r>
        <w:t>got</w:t>
      </w:r>
      <w:r w:rsidR="00B94BD5">
        <w:t xml:space="preserve"> </w:t>
      </w:r>
      <w:r>
        <w:t>in</w:t>
      </w:r>
      <w:r w:rsidR="00B94BD5">
        <w:t>-</w:t>
      </w:r>
      <w:r>
        <w:t>franchise</w:t>
      </w:r>
      <w:r w:rsidR="00B94BD5">
        <w:t xml:space="preserve"> </w:t>
      </w:r>
      <w:r>
        <w:t>needs.</w:t>
      </w:r>
      <w:r w:rsidR="00B94BD5">
        <w:t xml:space="preserve">  </w:t>
      </w:r>
      <w:r>
        <w:t>What</w:t>
      </w:r>
      <w:r w:rsidR="00B94BD5">
        <w:t xml:space="preserve"> </w:t>
      </w:r>
      <w:r>
        <w:t>constraints</w:t>
      </w:r>
      <w:r w:rsidR="00B94BD5">
        <w:t xml:space="preserve"> </w:t>
      </w:r>
      <w:r>
        <w:t>are</w:t>
      </w:r>
      <w:r w:rsidR="00B94BD5">
        <w:t xml:space="preserve"> </w:t>
      </w:r>
      <w:r>
        <w:t>being</w:t>
      </w:r>
      <w:r w:rsidR="00B94BD5">
        <w:t xml:space="preserve"> </w:t>
      </w:r>
      <w:r>
        <w:t>put</w:t>
      </w:r>
      <w:r w:rsidR="00B94BD5">
        <w:t xml:space="preserve"> </w:t>
      </w:r>
      <w:r>
        <w:t>on</w:t>
      </w:r>
      <w:r w:rsidR="00B94BD5">
        <w:t xml:space="preserve"> </w:t>
      </w:r>
      <w:r>
        <w:t>the</w:t>
      </w:r>
      <w:r w:rsidR="00B94BD5">
        <w:t xml:space="preserve"> </w:t>
      </w:r>
      <w:r>
        <w:t>in</w:t>
      </w:r>
      <w:r w:rsidR="00B94BD5">
        <w:t>-</w:t>
      </w:r>
      <w:r>
        <w:t>franchise</w:t>
      </w:r>
      <w:r w:rsidR="00B94BD5">
        <w:t xml:space="preserve"> </w:t>
      </w:r>
      <w:r>
        <w:t>customers</w:t>
      </w:r>
      <w:r w:rsidR="00B94BD5">
        <w:t xml:space="preserve"> </w:t>
      </w:r>
      <w:r>
        <w:t>to</w:t>
      </w:r>
      <w:r w:rsidR="00B94BD5">
        <w:t xml:space="preserve"> </w:t>
      </w:r>
      <w:r>
        <w:t>respect</w:t>
      </w:r>
      <w:r w:rsidR="00B94BD5">
        <w:t xml:space="preserve"> </w:t>
      </w:r>
      <w:r>
        <w:t>the</w:t>
      </w:r>
      <w:r w:rsidR="00B94BD5">
        <w:t xml:space="preserve"> </w:t>
      </w:r>
      <w:r>
        <w:t>deliverability,</w:t>
      </w:r>
      <w:r w:rsidR="00B94BD5">
        <w:t xml:space="preserve"> </w:t>
      </w:r>
      <w:r>
        <w:t>in</w:t>
      </w:r>
      <w:r w:rsidR="00B94BD5">
        <w:t xml:space="preserve"> </w:t>
      </w:r>
      <w:r>
        <w:t>this</w:t>
      </w:r>
      <w:r w:rsidR="00B94BD5">
        <w:t xml:space="preserve"> </w:t>
      </w:r>
      <w:r>
        <w:t>case,</w:t>
      </w:r>
      <w:r w:rsidR="00B94BD5">
        <w:t xml:space="preserve"> </w:t>
      </w:r>
      <w:r>
        <w:t>injection</w:t>
      </w:r>
      <w:r w:rsidR="00B94BD5">
        <w:t xml:space="preserve"> </w:t>
      </w:r>
      <w:r>
        <w:t>capability,</w:t>
      </w:r>
      <w:r w:rsidR="00B94BD5">
        <w:t xml:space="preserve"> </w:t>
      </w:r>
      <w:r>
        <w:t>associated</w:t>
      </w:r>
      <w:r w:rsidR="00B94BD5">
        <w:t xml:space="preserve"> </w:t>
      </w:r>
      <w:r>
        <w:t>with</w:t>
      </w:r>
      <w:r w:rsidR="00B94BD5">
        <w:t xml:space="preserve"> </w:t>
      </w:r>
      <w:r>
        <w:t>the</w:t>
      </w:r>
      <w:r w:rsidR="00B94BD5">
        <w:t xml:space="preserve"> </w:t>
      </w:r>
      <w:r>
        <w:t>Phase</w:t>
      </w:r>
      <w:r w:rsidR="00B94BD5">
        <w:t xml:space="preserve"> </w:t>
      </w:r>
      <w:r>
        <w:t>II</w:t>
      </w:r>
      <w:r w:rsidR="00B94BD5">
        <w:t xml:space="preserve"> </w:t>
      </w:r>
      <w:r>
        <w:t>settlement</w:t>
      </w:r>
      <w:r w:rsidR="00B94BD5">
        <w:t xml:space="preserve"> </w:t>
      </w:r>
      <w:r>
        <w:t>agreement?</w:t>
      </w:r>
    </w:p>
    <w:p w14:paraId="331AA63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just</w:t>
      </w:r>
      <w:r w:rsidR="00B94BD5">
        <w:t xml:space="preserve"> </w:t>
      </w:r>
      <w:r>
        <w:t>want</w:t>
      </w:r>
      <w:r w:rsidR="00B94BD5">
        <w:t xml:space="preserve"> </w:t>
      </w:r>
      <w:r>
        <w:t>to</w:t>
      </w:r>
      <w:r w:rsidR="00B94BD5">
        <w:t xml:space="preserve"> -- </w:t>
      </w:r>
      <w:r>
        <w:t>I</w:t>
      </w:r>
      <w:r w:rsidR="00B94BD5">
        <w:t xml:space="preserve"> </w:t>
      </w:r>
      <w:r>
        <w:t>know</w:t>
      </w:r>
      <w:r w:rsidR="00B94BD5">
        <w:t xml:space="preserve"> </w:t>
      </w:r>
      <w:r>
        <w:t>you</w:t>
      </w:r>
      <w:r w:rsidR="00B94BD5">
        <w:t xml:space="preserve"> </w:t>
      </w:r>
      <w:r>
        <w:t>are</w:t>
      </w:r>
      <w:r w:rsidR="00B94BD5">
        <w:t xml:space="preserve"> </w:t>
      </w:r>
      <w:r>
        <w:t>interested</w:t>
      </w:r>
      <w:r w:rsidR="00B94BD5">
        <w:t xml:space="preserve"> </w:t>
      </w:r>
      <w:r>
        <w:t>in</w:t>
      </w:r>
      <w:r w:rsidR="00B94BD5">
        <w:t xml:space="preserve"> </w:t>
      </w:r>
      <w:r>
        <w:t>this</w:t>
      </w:r>
      <w:r w:rsidR="00B94BD5">
        <w:t xml:space="preserve"> </w:t>
      </w:r>
      <w:r>
        <w:t>topic,</w:t>
      </w:r>
      <w:r w:rsidR="00B94BD5">
        <w:t xml:space="preserve"> </w:t>
      </w:r>
      <w:r>
        <w:t>and</w:t>
      </w:r>
      <w:r w:rsidR="00B94BD5">
        <w:t xml:space="preserve"> </w:t>
      </w:r>
      <w:r>
        <w:t>we</w:t>
      </w:r>
      <w:r w:rsidR="00B94BD5">
        <w:t xml:space="preserve"> </w:t>
      </w:r>
      <w:r>
        <w:t>are</w:t>
      </w:r>
      <w:r w:rsidR="00B94BD5">
        <w:t xml:space="preserve"> </w:t>
      </w:r>
      <w:r>
        <w:t>going</w:t>
      </w:r>
      <w:r w:rsidR="00B94BD5">
        <w:t xml:space="preserve"> </w:t>
      </w:r>
      <w:r>
        <w:t>down</w:t>
      </w:r>
      <w:r w:rsidR="00B94BD5">
        <w:t xml:space="preserve"> </w:t>
      </w:r>
      <w:r>
        <w:t>it,</w:t>
      </w:r>
      <w:r w:rsidR="00B94BD5">
        <w:t xml:space="preserve"> </w:t>
      </w:r>
      <w:r>
        <w:t>but</w:t>
      </w:r>
      <w:r w:rsidR="00B94BD5">
        <w:t xml:space="preserve"> </w:t>
      </w:r>
      <w:r>
        <w:t>this</w:t>
      </w:r>
      <w:r w:rsidR="00B94BD5">
        <w:t xml:space="preserve"> -- </w:t>
      </w:r>
      <w:r>
        <w:t>I</w:t>
      </w:r>
      <w:r w:rsidR="00B94BD5">
        <w:t xml:space="preserve"> </w:t>
      </w:r>
      <w:r>
        <w:t>just</w:t>
      </w:r>
      <w:r w:rsidR="00B94BD5">
        <w:t xml:space="preserve"> </w:t>
      </w:r>
      <w:r>
        <w:t>want</w:t>
      </w:r>
      <w:r w:rsidR="00B94BD5">
        <w:t xml:space="preserve"> </w:t>
      </w:r>
      <w:r>
        <w:t>to</w:t>
      </w:r>
      <w:r w:rsidR="00B94BD5">
        <w:t xml:space="preserve"> </w:t>
      </w:r>
      <w:r>
        <w:t>be</w:t>
      </w:r>
      <w:r w:rsidR="00B94BD5">
        <w:t xml:space="preserve"> </w:t>
      </w:r>
      <w:r>
        <w:t>clear</w:t>
      </w:r>
      <w:r w:rsidR="00B94BD5">
        <w:t xml:space="preserve"> </w:t>
      </w:r>
      <w:r>
        <w:t>that</w:t>
      </w:r>
      <w:r w:rsidR="00B94BD5">
        <w:t xml:space="preserve"> </w:t>
      </w:r>
      <w:r>
        <w:t>this</w:t>
      </w:r>
      <w:r w:rsidR="00B94BD5">
        <w:t xml:space="preserve"> </w:t>
      </w:r>
      <w:r>
        <w:t>gas</w:t>
      </w:r>
      <w:r w:rsidR="00B94BD5">
        <w:t xml:space="preserve"> </w:t>
      </w:r>
      <w:r>
        <w:t>supply</w:t>
      </w:r>
      <w:r w:rsidR="00B94BD5">
        <w:t xml:space="preserve"> </w:t>
      </w:r>
      <w:r>
        <w:t>plan</w:t>
      </w:r>
      <w:r w:rsidR="00B94BD5">
        <w:t xml:space="preserve"> </w:t>
      </w:r>
      <w:r>
        <w:t>that</w:t>
      </w:r>
      <w:r w:rsidR="00B94BD5">
        <w:t xml:space="preserve"> </w:t>
      </w:r>
      <w:r>
        <w:t>we</w:t>
      </w:r>
      <w:r w:rsidR="00B94BD5">
        <w:t xml:space="preserve"> </w:t>
      </w:r>
      <w:r>
        <w:t>have</w:t>
      </w:r>
      <w:r w:rsidR="00B94BD5">
        <w:t xml:space="preserve"> </w:t>
      </w:r>
      <w:r>
        <w:t>presented</w:t>
      </w:r>
      <w:r w:rsidR="00B94BD5">
        <w:t xml:space="preserve"> </w:t>
      </w:r>
      <w:r>
        <w:t>does</w:t>
      </w:r>
      <w:r w:rsidR="00B94BD5">
        <w:t xml:space="preserve"> </w:t>
      </w:r>
      <w:r>
        <w:t>not</w:t>
      </w:r>
      <w:r w:rsidR="00B94BD5">
        <w:t xml:space="preserve"> </w:t>
      </w:r>
      <w:r>
        <w:t>have</w:t>
      </w:r>
      <w:r w:rsidR="00B94BD5">
        <w:t xml:space="preserve"> </w:t>
      </w:r>
      <w:r>
        <w:t>the</w:t>
      </w:r>
      <w:r w:rsidR="00B94BD5">
        <w:t xml:space="preserve"> </w:t>
      </w:r>
      <w:r>
        <w:t>impacts</w:t>
      </w:r>
      <w:r w:rsidR="00B94BD5">
        <w:t xml:space="preserve"> </w:t>
      </w:r>
      <w:r>
        <w:t>of</w:t>
      </w:r>
      <w:r w:rsidR="00B94BD5">
        <w:t xml:space="preserve"> </w:t>
      </w:r>
      <w:r>
        <w:t>Phase</w:t>
      </w:r>
      <w:r w:rsidR="00B94BD5">
        <w:t xml:space="preserve"> </w:t>
      </w:r>
      <w:r>
        <w:t>II</w:t>
      </w:r>
      <w:r w:rsidR="00B94BD5">
        <w:t xml:space="preserve"> </w:t>
      </w:r>
      <w:r>
        <w:t>in</w:t>
      </w:r>
      <w:r w:rsidR="00B94BD5">
        <w:t xml:space="preserve"> </w:t>
      </w:r>
      <w:r>
        <w:t>it.</w:t>
      </w:r>
    </w:p>
    <w:p w14:paraId="33FFFCE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Well,</w:t>
      </w:r>
      <w:r w:rsidR="00B94BD5">
        <w:t xml:space="preserve"> </w:t>
      </w:r>
      <w:r>
        <w:t>one</w:t>
      </w:r>
      <w:r w:rsidR="00B94BD5">
        <w:t xml:space="preserve"> </w:t>
      </w:r>
      <w:r>
        <w:t>of</w:t>
      </w:r>
      <w:r w:rsidR="00B94BD5">
        <w:t xml:space="preserve"> </w:t>
      </w:r>
      <w:r>
        <w:t>the</w:t>
      </w:r>
      <w:r w:rsidR="00B94BD5">
        <w:t xml:space="preserve"> </w:t>
      </w:r>
      <w:r>
        <w:t>issues</w:t>
      </w:r>
      <w:r w:rsidR="00B94BD5">
        <w:t xml:space="preserve"> </w:t>
      </w:r>
      <w:r>
        <w:t>on</w:t>
      </w:r>
      <w:r w:rsidR="00B94BD5">
        <w:t xml:space="preserve"> </w:t>
      </w:r>
      <w:r>
        <w:t>the</w:t>
      </w:r>
      <w:r w:rsidR="00B94BD5">
        <w:t xml:space="preserve"> </w:t>
      </w:r>
      <w:r>
        <w:t>issues</w:t>
      </w:r>
      <w:r w:rsidR="00B94BD5">
        <w:t xml:space="preserve"> </w:t>
      </w:r>
      <w:r>
        <w:t>list</w:t>
      </w:r>
      <w:r w:rsidR="00B94BD5">
        <w:t xml:space="preserve"> </w:t>
      </w:r>
      <w:r>
        <w:t>is</w:t>
      </w:r>
      <w:r w:rsidR="00B94BD5">
        <w:t xml:space="preserve"> </w:t>
      </w:r>
      <w:proofErr w:type="gramStart"/>
      <w:r>
        <w:t>clearly</w:t>
      </w:r>
      <w:proofErr w:type="gramEnd"/>
      <w:r>
        <w:t>,</w:t>
      </w:r>
      <w:r w:rsidR="00B94BD5">
        <w:t xml:space="preserve"> </w:t>
      </w:r>
      <w:r>
        <w:t>is</w:t>
      </w:r>
      <w:r w:rsidR="00B94BD5">
        <w:t xml:space="preserve"> </w:t>
      </w:r>
      <w:r>
        <w:t>Enbridge</w:t>
      </w:r>
      <w:r w:rsidR="00B94BD5">
        <w:t xml:space="preserve"> </w:t>
      </w:r>
      <w:r>
        <w:t>Gas's</w:t>
      </w:r>
      <w:r w:rsidR="00B94BD5">
        <w:t xml:space="preserve"> </w:t>
      </w:r>
      <w:r>
        <w:t>planned</w:t>
      </w:r>
      <w:r w:rsidR="00B94BD5">
        <w:t xml:space="preserve"> </w:t>
      </w:r>
      <w:r>
        <w:t>approach</w:t>
      </w:r>
      <w:r w:rsidR="00B94BD5">
        <w:t xml:space="preserve"> </w:t>
      </w:r>
      <w:r>
        <w:t>to</w:t>
      </w:r>
      <w:r w:rsidR="00B94BD5">
        <w:t xml:space="preserve"> </w:t>
      </w:r>
      <w:r>
        <w:t>execution</w:t>
      </w:r>
      <w:r w:rsidR="00B94BD5">
        <w:t xml:space="preserve"> </w:t>
      </w:r>
      <w:r>
        <w:t>of</w:t>
      </w:r>
      <w:r w:rsidR="00B94BD5">
        <w:t xml:space="preserve"> </w:t>
      </w:r>
      <w:r>
        <w:t>the</w:t>
      </w:r>
      <w:r w:rsidR="00B94BD5">
        <w:t xml:space="preserve"> </w:t>
      </w:r>
      <w:r>
        <w:t>five</w:t>
      </w:r>
      <w:r w:rsidR="00B94BD5">
        <w:t>-</w:t>
      </w:r>
      <w:r>
        <w:t>year</w:t>
      </w:r>
      <w:r w:rsidR="00B94BD5">
        <w:t xml:space="preserve"> </w:t>
      </w:r>
      <w:r>
        <w:t>gas</w:t>
      </w:r>
      <w:r w:rsidR="00B94BD5">
        <w:t xml:space="preserve"> </w:t>
      </w:r>
      <w:r>
        <w:t>supply</w:t>
      </w:r>
      <w:r w:rsidR="00B94BD5">
        <w:t xml:space="preserve"> </w:t>
      </w:r>
      <w:r>
        <w:t>plan</w:t>
      </w:r>
      <w:r w:rsidR="00B94BD5">
        <w:t xml:space="preserve"> </w:t>
      </w:r>
      <w:r>
        <w:lastRenderedPageBreak/>
        <w:t>appropriate,</w:t>
      </w:r>
      <w:r w:rsidR="00B94BD5">
        <w:t xml:space="preserve"> </w:t>
      </w:r>
      <w:r>
        <w:t>including</w:t>
      </w:r>
      <w:r w:rsidR="00B94BD5">
        <w:t xml:space="preserve"> </w:t>
      </w:r>
      <w:r>
        <w:t>implementing</w:t>
      </w:r>
      <w:r w:rsidR="00B94BD5">
        <w:t xml:space="preserve"> </w:t>
      </w:r>
      <w:r>
        <w:t>changes</w:t>
      </w:r>
      <w:r w:rsidR="00B94BD5">
        <w:t xml:space="preserve"> </w:t>
      </w:r>
      <w:r>
        <w:t>resulting</w:t>
      </w:r>
      <w:r w:rsidR="00B94BD5">
        <w:t xml:space="preserve"> </w:t>
      </w:r>
      <w:r>
        <w:t>from</w:t>
      </w:r>
      <w:r w:rsidR="00B94BD5">
        <w:t xml:space="preserve"> </w:t>
      </w:r>
      <w:r>
        <w:t>Phase</w:t>
      </w:r>
      <w:r w:rsidR="00B94BD5">
        <w:t xml:space="preserve"> </w:t>
      </w:r>
      <w:r>
        <w:t>II</w:t>
      </w:r>
      <w:r w:rsidR="00B94BD5">
        <w:t xml:space="preserve"> </w:t>
      </w:r>
      <w:r>
        <w:t>and</w:t>
      </w:r>
      <w:r w:rsidR="00B94BD5">
        <w:t xml:space="preserve"> </w:t>
      </w:r>
      <w:r>
        <w:t>Phase</w:t>
      </w:r>
      <w:r w:rsidR="00B94BD5">
        <w:t xml:space="preserve"> </w:t>
      </w:r>
      <w:r>
        <w:t>III</w:t>
      </w:r>
      <w:r w:rsidR="00B94BD5">
        <w:t xml:space="preserve"> </w:t>
      </w:r>
      <w:r>
        <w:t>of</w:t>
      </w:r>
      <w:r w:rsidR="00B94BD5">
        <w:t xml:space="preserve"> </w:t>
      </w:r>
      <w:r>
        <w:t>the</w:t>
      </w:r>
      <w:r w:rsidR="00B94BD5">
        <w:t xml:space="preserve"> </w:t>
      </w:r>
      <w:r>
        <w:t>2024</w:t>
      </w:r>
      <w:r w:rsidR="00B94BD5">
        <w:t xml:space="preserve"> </w:t>
      </w:r>
      <w:r>
        <w:t>rebasing</w:t>
      </w:r>
      <w:r w:rsidR="00B94BD5">
        <w:t xml:space="preserve"> </w:t>
      </w:r>
      <w:proofErr w:type="gramStart"/>
      <w:r>
        <w:t>proceeding</w:t>
      </w:r>
      <w:proofErr w:type="gramEnd"/>
      <w:r w:rsidR="00B94BD5">
        <w:t xml:space="preserve"> </w:t>
      </w:r>
      <w:r>
        <w:t>in</w:t>
      </w:r>
      <w:r w:rsidR="00B94BD5">
        <w:t xml:space="preserve"> </w:t>
      </w:r>
      <w:r>
        <w:t>future</w:t>
      </w:r>
      <w:r w:rsidR="00B94BD5">
        <w:t xml:space="preserve"> </w:t>
      </w:r>
      <w:r>
        <w:t>annual</w:t>
      </w:r>
      <w:r w:rsidR="00B94BD5">
        <w:t xml:space="preserve"> </w:t>
      </w:r>
      <w:r>
        <w:t>updates?</w:t>
      </w:r>
    </w:p>
    <w:p w14:paraId="3EB8182D" w14:textId="20673F9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Sure.</w:t>
      </w:r>
      <w:r w:rsidR="00B94BD5">
        <w:t xml:space="preserve">  </w:t>
      </w:r>
      <w:r>
        <w:t>That</w:t>
      </w:r>
      <w:r w:rsidR="00B94BD5">
        <w:t xml:space="preserve"> </w:t>
      </w:r>
      <w:r>
        <w:t>is</w:t>
      </w:r>
      <w:r w:rsidR="00B94BD5">
        <w:t xml:space="preserve"> </w:t>
      </w:r>
      <w:r>
        <w:t>the</w:t>
      </w:r>
      <w:r w:rsidR="00B94BD5">
        <w:t xml:space="preserve"> </w:t>
      </w:r>
      <w:r>
        <w:t>plan</w:t>
      </w:r>
      <w:r w:rsidR="00B94BD5">
        <w:t xml:space="preserve"> </w:t>
      </w:r>
      <w:r>
        <w:t>to</w:t>
      </w:r>
      <w:r w:rsidR="00B94BD5">
        <w:t xml:space="preserve"> </w:t>
      </w:r>
      <w:r>
        <w:t>reflect</w:t>
      </w:r>
      <w:r w:rsidR="00B94BD5">
        <w:t xml:space="preserve"> </w:t>
      </w:r>
      <w:r>
        <w:t>things</w:t>
      </w:r>
      <w:r w:rsidR="00B94BD5">
        <w:t xml:space="preserve"> </w:t>
      </w:r>
      <w:r>
        <w:t>in</w:t>
      </w:r>
      <w:r w:rsidR="00B94BD5">
        <w:t xml:space="preserve"> </w:t>
      </w:r>
      <w:r>
        <w:t>future</w:t>
      </w:r>
      <w:r w:rsidR="00B94BD5">
        <w:t xml:space="preserve"> </w:t>
      </w:r>
      <w:r>
        <w:t>updates,</w:t>
      </w:r>
      <w:r w:rsidR="00B94BD5">
        <w:t xml:space="preserve"> </w:t>
      </w:r>
      <w:r>
        <w:t>Dwayne.</w:t>
      </w:r>
      <w:r w:rsidR="00B94BD5">
        <w:t xml:space="preserve">  </w:t>
      </w:r>
      <w:r>
        <w:t>It</w:t>
      </w:r>
      <w:r w:rsidR="00B94BD5">
        <w:t xml:space="preserve"> </w:t>
      </w:r>
      <w:r>
        <w:t>is</w:t>
      </w:r>
      <w:r w:rsidR="00B94BD5">
        <w:t xml:space="preserve"> </w:t>
      </w:r>
      <w:r>
        <w:t>not</w:t>
      </w:r>
      <w:r w:rsidR="00B94BD5">
        <w:t xml:space="preserve"> -- </w:t>
      </w:r>
      <w:r>
        <w:t>that</w:t>
      </w:r>
      <w:r w:rsidR="00B94BD5">
        <w:t xml:space="preserve"> </w:t>
      </w:r>
      <w:r>
        <w:t>hasn't</w:t>
      </w:r>
      <w:r w:rsidR="00B94BD5">
        <w:t xml:space="preserve"> </w:t>
      </w:r>
      <w:r>
        <w:t>been</w:t>
      </w:r>
      <w:r w:rsidR="00B94BD5">
        <w:t xml:space="preserve"> </w:t>
      </w:r>
      <w:r>
        <w:t>done</w:t>
      </w:r>
      <w:r w:rsidR="00B94BD5">
        <w:t xml:space="preserve"> </w:t>
      </w:r>
      <w:r>
        <w:t>yet</w:t>
      </w:r>
      <w:r w:rsidR="00B94BD5">
        <w:t xml:space="preserve"> </w:t>
      </w:r>
      <w:r>
        <w:t>within</w:t>
      </w:r>
      <w:r w:rsidR="00B94BD5">
        <w:t xml:space="preserve"> </w:t>
      </w:r>
      <w:r>
        <w:t>a</w:t>
      </w:r>
      <w:r w:rsidR="00B94BD5">
        <w:t xml:space="preserve"> </w:t>
      </w:r>
      <w:r>
        <w:t>gas</w:t>
      </w:r>
      <w:r w:rsidR="00B94BD5">
        <w:t xml:space="preserve"> </w:t>
      </w:r>
      <w:r>
        <w:t>supply</w:t>
      </w:r>
      <w:r w:rsidR="00B94BD5">
        <w:t xml:space="preserve"> </w:t>
      </w:r>
      <w:r>
        <w:t>plan.</w:t>
      </w:r>
      <w:r w:rsidR="00B94BD5">
        <w:t xml:space="preserve">  </w:t>
      </w:r>
      <w:r>
        <w:t>We</w:t>
      </w:r>
      <w:r w:rsidR="00B94BD5">
        <w:t xml:space="preserve"> </w:t>
      </w:r>
      <w:r>
        <w:t>are</w:t>
      </w:r>
      <w:r w:rsidR="00B94BD5">
        <w:t xml:space="preserve"> </w:t>
      </w:r>
      <w:r>
        <w:t>not,</w:t>
      </w:r>
      <w:r w:rsidR="00B94BD5">
        <w:t xml:space="preserve"> </w:t>
      </w:r>
      <w:r>
        <w:t>in</w:t>
      </w:r>
      <w:r w:rsidR="00B94BD5">
        <w:t xml:space="preserve"> </w:t>
      </w:r>
      <w:r>
        <w:t>other</w:t>
      </w:r>
      <w:r w:rsidR="00B94BD5">
        <w:t xml:space="preserve"> </w:t>
      </w:r>
      <w:r>
        <w:t>words</w:t>
      </w:r>
      <w:r w:rsidR="00B94BD5">
        <w:t xml:space="preserve"> --</w:t>
      </w:r>
    </w:p>
    <w:p w14:paraId="683EE78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p>
    <w:p w14:paraId="71CC814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 </w:t>
      </w:r>
      <w:r>
        <w:t>setting</w:t>
      </w:r>
      <w:r w:rsidR="00B94BD5">
        <w:t xml:space="preserve"> </w:t>
      </w:r>
      <w:r>
        <w:t>the</w:t>
      </w:r>
      <w:r w:rsidR="00B94BD5">
        <w:t xml:space="preserve"> </w:t>
      </w:r>
      <w:r>
        <w:t>current</w:t>
      </w:r>
      <w:r w:rsidR="00B94BD5">
        <w:t xml:space="preserve"> </w:t>
      </w:r>
      <w:r>
        <w:t>year</w:t>
      </w:r>
      <w:r w:rsidR="00B94BD5">
        <w:t xml:space="preserve"> </w:t>
      </w:r>
      <w:r>
        <w:t>gas</w:t>
      </w:r>
      <w:r w:rsidR="00B94BD5">
        <w:t xml:space="preserve"> </w:t>
      </w:r>
      <w:r>
        <w:t>supply</w:t>
      </w:r>
      <w:r w:rsidR="00B94BD5">
        <w:t xml:space="preserve"> </w:t>
      </w:r>
      <w:r>
        <w:t>plan</w:t>
      </w:r>
      <w:r w:rsidR="00B94BD5">
        <w:t xml:space="preserve"> </w:t>
      </w:r>
      <w:r>
        <w:t>as</w:t>
      </w:r>
      <w:r w:rsidR="00B94BD5">
        <w:t xml:space="preserve"> </w:t>
      </w:r>
      <w:r>
        <w:t>well</w:t>
      </w:r>
      <w:r w:rsidR="00B94BD5">
        <w:t xml:space="preserve"> </w:t>
      </w:r>
      <w:r>
        <w:t>as</w:t>
      </w:r>
      <w:r w:rsidR="00B94BD5">
        <w:t xml:space="preserve"> </w:t>
      </w:r>
      <w:r>
        <w:t>the</w:t>
      </w:r>
      <w:r w:rsidR="00B94BD5">
        <w:t xml:space="preserve"> </w:t>
      </w:r>
      <w:r>
        <w:t>future</w:t>
      </w:r>
      <w:r w:rsidR="00B94BD5">
        <w:t xml:space="preserve"> </w:t>
      </w:r>
      <w:r>
        <w:t>year</w:t>
      </w:r>
      <w:r w:rsidR="00B94BD5">
        <w:t xml:space="preserve"> </w:t>
      </w:r>
      <w:r>
        <w:t>gas</w:t>
      </w:r>
      <w:r w:rsidR="00B94BD5">
        <w:t xml:space="preserve"> </w:t>
      </w:r>
      <w:r>
        <w:t>supply</w:t>
      </w:r>
      <w:r w:rsidR="00B94BD5">
        <w:t xml:space="preserve"> </w:t>
      </w:r>
      <w:r>
        <w:t>plans.</w:t>
      </w:r>
      <w:r w:rsidR="00B94BD5">
        <w:t xml:space="preserve">  </w:t>
      </w:r>
      <w:r>
        <w:t>We</w:t>
      </w:r>
      <w:r w:rsidR="00B94BD5">
        <w:t xml:space="preserve"> </w:t>
      </w:r>
      <w:r>
        <w:t>are</w:t>
      </w:r>
      <w:r w:rsidR="00B94BD5">
        <w:t xml:space="preserve"> </w:t>
      </w:r>
      <w:r>
        <w:t>simply</w:t>
      </w:r>
      <w:r w:rsidR="00B94BD5">
        <w:t xml:space="preserve"> </w:t>
      </w:r>
      <w:r>
        <w:t>speaking</w:t>
      </w:r>
      <w:r w:rsidR="00B94BD5">
        <w:t xml:space="preserve"> </w:t>
      </w:r>
      <w:r>
        <w:t>to</w:t>
      </w:r>
      <w:r w:rsidR="00B94BD5">
        <w:t xml:space="preserve"> </w:t>
      </w:r>
      <w:r>
        <w:t>the</w:t>
      </w:r>
      <w:r w:rsidR="00B94BD5">
        <w:t xml:space="preserve"> </w:t>
      </w:r>
      <w:proofErr w:type="gramStart"/>
      <w:r>
        <w:t>staging</w:t>
      </w:r>
      <w:proofErr w:type="gramEnd"/>
      <w:r w:rsidR="00B94BD5">
        <w:t xml:space="preserve"> </w:t>
      </w:r>
      <w:r>
        <w:t>in</w:t>
      </w:r>
      <w:r w:rsidR="00B94BD5">
        <w:t xml:space="preserve"> </w:t>
      </w:r>
      <w:r>
        <w:t>which</w:t>
      </w:r>
      <w:r w:rsidR="00B94BD5">
        <w:t xml:space="preserve"> </w:t>
      </w:r>
      <w:r>
        <w:t>the</w:t>
      </w:r>
      <w:r w:rsidR="00B94BD5">
        <w:t xml:space="preserve"> </w:t>
      </w:r>
      <w:r>
        <w:t>changes</w:t>
      </w:r>
      <w:r w:rsidR="00B94BD5">
        <w:t xml:space="preserve"> </w:t>
      </w:r>
      <w:r>
        <w:t>will</w:t>
      </w:r>
      <w:r w:rsidR="00B94BD5">
        <w:t xml:space="preserve"> </w:t>
      </w:r>
      <w:r>
        <w:t>be</w:t>
      </w:r>
      <w:r w:rsidR="00B94BD5">
        <w:t xml:space="preserve"> </w:t>
      </w:r>
      <w:r>
        <w:t>reflected.</w:t>
      </w:r>
    </w:p>
    <w:p w14:paraId="6F402639" w14:textId="7E969484"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Well</w:t>
      </w:r>
      <w:r w:rsidR="00B94BD5">
        <w:t xml:space="preserve"> --</w:t>
      </w:r>
    </w:p>
    <w:p w14:paraId="30DCD79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And,</w:t>
      </w:r>
      <w:r w:rsidR="00B94BD5">
        <w:t xml:space="preserve"> </w:t>
      </w:r>
      <w:r>
        <w:t>sorry,</w:t>
      </w:r>
      <w:r w:rsidR="00B94BD5">
        <w:t xml:space="preserve"> </w:t>
      </w:r>
      <w:r>
        <w:t>I</w:t>
      </w:r>
      <w:r w:rsidR="00B94BD5">
        <w:t xml:space="preserve"> </w:t>
      </w:r>
      <w:r>
        <w:t>am</w:t>
      </w:r>
      <w:r w:rsidR="00B94BD5">
        <w:t xml:space="preserve"> </w:t>
      </w:r>
      <w:r>
        <w:t>giving</w:t>
      </w:r>
      <w:r w:rsidR="00B94BD5">
        <w:t xml:space="preserve"> </w:t>
      </w:r>
      <w:r>
        <w:t>evidence</w:t>
      </w:r>
      <w:r w:rsidR="00B94BD5">
        <w:t xml:space="preserve"> </w:t>
      </w:r>
      <w:r>
        <w:t>at</w:t>
      </w:r>
      <w:r w:rsidR="00B94BD5">
        <w:t xml:space="preserve"> </w:t>
      </w:r>
      <w:r>
        <w:t>this</w:t>
      </w:r>
      <w:r w:rsidR="00B94BD5">
        <w:t xml:space="preserve"> </w:t>
      </w:r>
      <w:r>
        <w:t>stage,</w:t>
      </w:r>
      <w:r w:rsidR="00B94BD5">
        <w:t xml:space="preserve"> </w:t>
      </w:r>
      <w:r>
        <w:t>so</w:t>
      </w:r>
      <w:r w:rsidR="00B94BD5">
        <w:t xml:space="preserve"> </w:t>
      </w:r>
      <w:r>
        <w:t>I</w:t>
      </w:r>
      <w:r w:rsidR="00B94BD5">
        <w:t xml:space="preserve"> </w:t>
      </w:r>
      <w:r>
        <w:t>will</w:t>
      </w:r>
      <w:r w:rsidR="00B94BD5">
        <w:t xml:space="preserve"> </w:t>
      </w:r>
      <w:r>
        <w:t>leave</w:t>
      </w:r>
      <w:r w:rsidR="00B94BD5">
        <w:t xml:space="preserve"> </w:t>
      </w:r>
      <w:r>
        <w:t>it</w:t>
      </w:r>
      <w:r w:rsidR="00B94BD5">
        <w:t xml:space="preserve"> </w:t>
      </w:r>
      <w:r>
        <w:t>to</w:t>
      </w:r>
      <w:r w:rsidR="00B94BD5">
        <w:t xml:space="preserve"> </w:t>
      </w:r>
      <w:r>
        <w:t>the</w:t>
      </w:r>
      <w:r w:rsidR="00B94BD5">
        <w:t xml:space="preserve"> </w:t>
      </w:r>
      <w:r>
        <w:t>witnesses</w:t>
      </w:r>
      <w:r w:rsidR="00B94BD5">
        <w:t xml:space="preserve"> </w:t>
      </w:r>
      <w:r>
        <w:t>to</w:t>
      </w:r>
      <w:r w:rsidR="00B94BD5">
        <w:t xml:space="preserve"> </w:t>
      </w:r>
      <w:r>
        <w:t>go</w:t>
      </w:r>
      <w:r w:rsidR="00B94BD5">
        <w:t xml:space="preserve"> </w:t>
      </w:r>
      <w:r>
        <w:t>further.</w:t>
      </w:r>
      <w:r w:rsidR="00B94BD5">
        <w:t xml:space="preserve">  </w:t>
      </w:r>
      <w:r>
        <w:t>But</w:t>
      </w:r>
      <w:r w:rsidR="00B94BD5">
        <w:t xml:space="preserve"> </w:t>
      </w:r>
      <w:r>
        <w:t>in</w:t>
      </w:r>
      <w:r w:rsidR="00B94BD5">
        <w:t xml:space="preserve"> </w:t>
      </w:r>
      <w:r>
        <w:t>terms</w:t>
      </w:r>
      <w:r w:rsidR="00B94BD5">
        <w:t xml:space="preserve"> </w:t>
      </w:r>
      <w:r>
        <w:t>of</w:t>
      </w:r>
      <w:r w:rsidR="00B94BD5">
        <w:t xml:space="preserve"> </w:t>
      </w:r>
      <w:r>
        <w:t>the</w:t>
      </w:r>
      <w:r w:rsidR="00B94BD5">
        <w:t xml:space="preserve"> </w:t>
      </w:r>
      <w:r>
        <w:t>scope</w:t>
      </w:r>
      <w:r w:rsidR="00B94BD5">
        <w:t xml:space="preserve"> </w:t>
      </w:r>
      <w:r>
        <w:t>of</w:t>
      </w:r>
      <w:r w:rsidR="00B94BD5">
        <w:t xml:space="preserve"> </w:t>
      </w:r>
      <w:r>
        <w:t>the</w:t>
      </w:r>
      <w:r w:rsidR="00B94BD5">
        <w:t xml:space="preserve"> </w:t>
      </w:r>
      <w:r>
        <w:t>issue,</w:t>
      </w:r>
      <w:r w:rsidR="00B94BD5">
        <w:t xml:space="preserve"> </w:t>
      </w:r>
      <w:r>
        <w:t>I</w:t>
      </w:r>
      <w:r w:rsidR="00B94BD5">
        <w:t xml:space="preserve"> </w:t>
      </w:r>
      <w:r>
        <w:t>am</w:t>
      </w:r>
      <w:r w:rsidR="00B94BD5">
        <w:t xml:space="preserve"> </w:t>
      </w:r>
      <w:r>
        <w:t>afraid</w:t>
      </w:r>
      <w:r w:rsidR="00B94BD5">
        <w:t xml:space="preserve"> </w:t>
      </w:r>
      <w:r>
        <w:t>I</w:t>
      </w:r>
      <w:r w:rsidR="00B94BD5">
        <w:t xml:space="preserve"> </w:t>
      </w:r>
      <w:r>
        <w:t>can't</w:t>
      </w:r>
      <w:r w:rsidR="00B94BD5">
        <w:t xml:space="preserve"> </w:t>
      </w:r>
      <w:r>
        <w:t>agree</w:t>
      </w:r>
      <w:r w:rsidR="00B94BD5">
        <w:t xml:space="preserve"> </w:t>
      </w:r>
      <w:r>
        <w:t>with</w:t>
      </w:r>
      <w:r w:rsidR="00B94BD5">
        <w:t xml:space="preserve"> </w:t>
      </w:r>
      <w:proofErr w:type="gramStart"/>
      <w:r>
        <w:t>you</w:t>
      </w:r>
      <w:r w:rsidR="00B94BD5">
        <w:t xml:space="preserve"> </w:t>
      </w:r>
      <w:r>
        <w:t>in</w:t>
      </w:r>
      <w:r w:rsidR="00B94BD5">
        <w:t xml:space="preserve"> </w:t>
      </w:r>
      <w:r>
        <w:t>terms</w:t>
      </w:r>
      <w:r w:rsidR="00B94BD5">
        <w:t xml:space="preserve"> </w:t>
      </w:r>
      <w:r>
        <w:t>of</w:t>
      </w:r>
      <w:proofErr w:type="gramEnd"/>
      <w:r w:rsidR="00B94BD5">
        <w:t xml:space="preserve"> </w:t>
      </w:r>
      <w:r>
        <w:t>what</w:t>
      </w:r>
      <w:r w:rsidR="00B94BD5">
        <w:t xml:space="preserve"> </w:t>
      </w:r>
      <w:r>
        <w:t>is</w:t>
      </w:r>
      <w:r w:rsidR="00B94BD5">
        <w:t xml:space="preserve"> </w:t>
      </w:r>
      <w:r>
        <w:t>brought</w:t>
      </w:r>
      <w:r w:rsidR="00B94BD5">
        <w:t xml:space="preserve"> </w:t>
      </w:r>
      <w:r>
        <w:t>into</w:t>
      </w:r>
      <w:r w:rsidR="00B94BD5">
        <w:t xml:space="preserve"> </w:t>
      </w:r>
      <w:r>
        <w:t>this</w:t>
      </w:r>
      <w:r w:rsidR="00B94BD5">
        <w:t xml:space="preserve"> </w:t>
      </w:r>
      <w:r>
        <w:t>case.</w:t>
      </w:r>
    </w:p>
    <w:p w14:paraId="6C0432E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What</w:t>
      </w:r>
      <w:r w:rsidR="00B94BD5">
        <w:t xml:space="preserve"> </w:t>
      </w:r>
      <w:r>
        <w:t>I</w:t>
      </w:r>
      <w:r w:rsidR="00B94BD5">
        <w:t xml:space="preserve"> </w:t>
      </w:r>
      <w:r>
        <w:t>may</w:t>
      </w:r>
      <w:r w:rsidR="00B94BD5">
        <w:t xml:space="preserve"> </w:t>
      </w:r>
      <w:r>
        <w:t>add,</w:t>
      </w:r>
      <w:r w:rsidR="00B94BD5">
        <w:t xml:space="preserve"> </w:t>
      </w:r>
      <w:r>
        <w:t>Mr.</w:t>
      </w:r>
      <w:r w:rsidR="00B94BD5">
        <w:t xml:space="preserve"> </w:t>
      </w:r>
      <w:r>
        <w:t>Stevens,</w:t>
      </w:r>
      <w:r w:rsidR="00B94BD5">
        <w:t xml:space="preserve"> </w:t>
      </w:r>
      <w:r>
        <w:t>is</w:t>
      </w:r>
      <w:r w:rsidR="00B94BD5">
        <w:t xml:space="preserve"> </w:t>
      </w:r>
      <w:r>
        <w:t>the</w:t>
      </w:r>
      <w:r w:rsidR="00B94BD5">
        <w:t xml:space="preserve"> </w:t>
      </w:r>
      <w:r>
        <w:t>people</w:t>
      </w:r>
      <w:r w:rsidR="00B94BD5">
        <w:t xml:space="preserve"> </w:t>
      </w:r>
      <w:r>
        <w:t>who</w:t>
      </w:r>
      <w:r w:rsidR="00B94BD5">
        <w:t xml:space="preserve"> </w:t>
      </w:r>
      <w:r>
        <w:t>are</w:t>
      </w:r>
      <w:r w:rsidR="00B94BD5">
        <w:t xml:space="preserve"> </w:t>
      </w:r>
      <w:r>
        <w:t>trying</w:t>
      </w:r>
      <w:r w:rsidR="00B94BD5">
        <w:t xml:space="preserve"> </w:t>
      </w:r>
      <w:r>
        <w:t>to</w:t>
      </w:r>
      <w:r w:rsidR="00B94BD5">
        <w:t xml:space="preserve"> </w:t>
      </w:r>
      <w:r>
        <w:t>balance</w:t>
      </w:r>
      <w:r w:rsidR="00B94BD5">
        <w:t xml:space="preserve"> </w:t>
      </w:r>
      <w:proofErr w:type="gramStart"/>
      <w:r>
        <w:t>actually</w:t>
      </w:r>
      <w:r w:rsidR="00B94BD5">
        <w:t xml:space="preserve"> </w:t>
      </w:r>
      <w:r>
        <w:t>pursued</w:t>
      </w:r>
      <w:proofErr w:type="gramEnd"/>
      <w:r>
        <w:t>,</w:t>
      </w:r>
      <w:r w:rsidR="00B94BD5">
        <w:t xml:space="preserve"> </w:t>
      </w:r>
      <w:r>
        <w:t>why</w:t>
      </w:r>
      <w:r w:rsidR="00B94BD5">
        <w:t xml:space="preserve"> </w:t>
      </w:r>
      <w:r>
        <w:t>is</w:t>
      </w:r>
      <w:r w:rsidR="00B94BD5">
        <w:t xml:space="preserve"> </w:t>
      </w:r>
      <w:r>
        <w:t>it</w:t>
      </w:r>
      <w:r w:rsidR="00B94BD5">
        <w:t xml:space="preserve"> </w:t>
      </w:r>
      <w:r>
        <w:t>we</w:t>
      </w:r>
      <w:r w:rsidR="00B94BD5">
        <w:t xml:space="preserve"> </w:t>
      </w:r>
      <w:r>
        <w:t>are</w:t>
      </w:r>
      <w:r w:rsidR="00B94BD5">
        <w:t xml:space="preserve"> </w:t>
      </w:r>
      <w:r>
        <w:t>being</w:t>
      </w:r>
      <w:r w:rsidR="00B94BD5">
        <w:t xml:space="preserve"> </w:t>
      </w:r>
      <w:r>
        <w:t>limited?</w:t>
      </w:r>
      <w:r w:rsidR="00B94BD5">
        <w:t xml:space="preserve">  </w:t>
      </w:r>
      <w:r>
        <w:t>And</w:t>
      </w:r>
      <w:r w:rsidR="00B94BD5">
        <w:t xml:space="preserve"> </w:t>
      </w:r>
      <w:r>
        <w:t>they</w:t>
      </w:r>
      <w:r w:rsidR="00B94BD5">
        <w:t xml:space="preserve"> </w:t>
      </w:r>
      <w:r>
        <w:t>were</w:t>
      </w:r>
      <w:r w:rsidR="00B94BD5">
        <w:t xml:space="preserve"> </w:t>
      </w:r>
      <w:r>
        <w:t>told</w:t>
      </w:r>
      <w:r w:rsidR="00B94BD5">
        <w:t xml:space="preserve"> </w:t>
      </w:r>
      <w:r>
        <w:t>because</w:t>
      </w:r>
      <w:r w:rsidR="00B94BD5">
        <w:t xml:space="preserve"> </w:t>
      </w:r>
      <w:r>
        <w:t>of</w:t>
      </w:r>
      <w:r w:rsidR="00B94BD5">
        <w:t xml:space="preserve"> </w:t>
      </w:r>
      <w:r>
        <w:t>decisions</w:t>
      </w:r>
      <w:r w:rsidR="00B94BD5">
        <w:t xml:space="preserve"> </w:t>
      </w:r>
      <w:r>
        <w:t>that</w:t>
      </w:r>
      <w:r w:rsidR="00B94BD5">
        <w:t xml:space="preserve"> </w:t>
      </w:r>
      <w:r>
        <w:t>came</w:t>
      </w:r>
      <w:r w:rsidR="00B94BD5">
        <w:t xml:space="preserve"> </w:t>
      </w:r>
      <w:r>
        <w:t>out</w:t>
      </w:r>
      <w:r w:rsidR="00B94BD5">
        <w:t xml:space="preserve"> </w:t>
      </w:r>
      <w:r>
        <w:t>of</w:t>
      </w:r>
      <w:r w:rsidR="00B94BD5">
        <w:t xml:space="preserve"> </w:t>
      </w:r>
      <w:r>
        <w:t>the</w:t>
      </w:r>
      <w:r w:rsidR="00B94BD5">
        <w:t xml:space="preserve"> </w:t>
      </w:r>
      <w:r>
        <w:t>Phase</w:t>
      </w:r>
      <w:r w:rsidR="00B94BD5">
        <w:t xml:space="preserve"> </w:t>
      </w:r>
      <w:r>
        <w:t>II</w:t>
      </w:r>
      <w:r w:rsidR="00B94BD5">
        <w:t xml:space="preserve"> </w:t>
      </w:r>
      <w:r>
        <w:t>settlement</w:t>
      </w:r>
      <w:r w:rsidR="00B94BD5">
        <w:t xml:space="preserve"> </w:t>
      </w:r>
      <w:r>
        <w:t>agreement.</w:t>
      </w:r>
      <w:r w:rsidR="00B94BD5">
        <w:t xml:space="preserve">  </w:t>
      </w:r>
      <w:proofErr w:type="gramStart"/>
      <w:r>
        <w:t>So</w:t>
      </w:r>
      <w:proofErr w:type="gramEnd"/>
      <w:r w:rsidR="00B94BD5">
        <w:t xml:space="preserve"> </w:t>
      </w:r>
      <w:r>
        <w:t>I</w:t>
      </w:r>
      <w:r w:rsidR="00B94BD5">
        <w:t xml:space="preserve"> </w:t>
      </w:r>
      <w:r>
        <w:t>am</w:t>
      </w:r>
      <w:r w:rsidR="00B94BD5">
        <w:t xml:space="preserve"> </w:t>
      </w:r>
      <w:r>
        <w:t>struggling</w:t>
      </w:r>
      <w:r w:rsidR="00B94BD5">
        <w:t xml:space="preserve"> </w:t>
      </w:r>
      <w:r>
        <w:t>if</w:t>
      </w:r>
      <w:r w:rsidR="00B94BD5">
        <w:t xml:space="preserve"> </w:t>
      </w:r>
      <w:r>
        <w:t>you</w:t>
      </w:r>
      <w:r w:rsidR="00B94BD5">
        <w:t xml:space="preserve"> </w:t>
      </w:r>
      <w:r>
        <w:t>are</w:t>
      </w:r>
      <w:r w:rsidR="00B94BD5">
        <w:t xml:space="preserve"> </w:t>
      </w:r>
      <w:r>
        <w:t>saying</w:t>
      </w:r>
      <w:r w:rsidR="00B94BD5">
        <w:t xml:space="preserve"> -- </w:t>
      </w:r>
      <w:r>
        <w:t>we</w:t>
      </w:r>
      <w:r w:rsidR="00B94BD5">
        <w:t xml:space="preserve"> </w:t>
      </w:r>
      <w:r>
        <w:t>have</w:t>
      </w:r>
      <w:r w:rsidR="00B94BD5">
        <w:t xml:space="preserve"> </w:t>
      </w:r>
      <w:r>
        <w:t>a</w:t>
      </w:r>
      <w:r w:rsidR="00B94BD5">
        <w:t xml:space="preserve"> </w:t>
      </w:r>
      <w:r>
        <w:t>disconnect</w:t>
      </w:r>
      <w:r w:rsidR="00B94BD5">
        <w:t xml:space="preserve"> </w:t>
      </w:r>
      <w:r>
        <w:t>here</w:t>
      </w:r>
      <w:r w:rsidR="00B94BD5">
        <w:t xml:space="preserve"> </w:t>
      </w:r>
      <w:r>
        <w:t>somehow</w:t>
      </w:r>
      <w:r w:rsidR="00B94BD5">
        <w:t xml:space="preserve"> </w:t>
      </w:r>
      <w:r>
        <w:t>that</w:t>
      </w:r>
      <w:r w:rsidR="00B94BD5">
        <w:t xml:space="preserve"> </w:t>
      </w:r>
      <w:r>
        <w:t>customers'</w:t>
      </w:r>
      <w:r w:rsidR="00B94BD5">
        <w:t xml:space="preserve"> </w:t>
      </w:r>
      <w:r>
        <w:t>rights</w:t>
      </w:r>
      <w:r w:rsidR="00B94BD5">
        <w:t xml:space="preserve"> </w:t>
      </w:r>
      <w:r>
        <w:t>in</w:t>
      </w:r>
      <w:r w:rsidR="00B94BD5">
        <w:t xml:space="preserve"> </w:t>
      </w:r>
      <w:r>
        <w:t>this</w:t>
      </w:r>
      <w:r w:rsidR="00B94BD5">
        <w:t xml:space="preserve"> </w:t>
      </w:r>
      <w:r>
        <w:t>case</w:t>
      </w:r>
      <w:r w:rsidR="00B94BD5">
        <w:t xml:space="preserve"> </w:t>
      </w:r>
      <w:r>
        <w:t>are</w:t>
      </w:r>
      <w:r w:rsidR="00B94BD5">
        <w:t xml:space="preserve"> </w:t>
      </w:r>
      <w:r>
        <w:t>being</w:t>
      </w:r>
      <w:r w:rsidR="00B94BD5">
        <w:t xml:space="preserve"> </w:t>
      </w:r>
      <w:r>
        <w:t>inhibited</w:t>
      </w:r>
      <w:r w:rsidR="00B94BD5">
        <w:t xml:space="preserve"> </w:t>
      </w:r>
      <w:r>
        <w:t>by</w:t>
      </w:r>
      <w:r w:rsidR="00B94BD5">
        <w:t xml:space="preserve"> </w:t>
      </w:r>
      <w:r>
        <w:t>what</w:t>
      </w:r>
      <w:r w:rsidR="00B94BD5">
        <w:t xml:space="preserve"> </w:t>
      </w:r>
      <w:r>
        <w:t>we</w:t>
      </w:r>
      <w:r w:rsidR="00B94BD5">
        <w:t xml:space="preserve"> </w:t>
      </w:r>
      <w:r>
        <w:t>have</w:t>
      </w:r>
      <w:r w:rsidR="00B94BD5">
        <w:t xml:space="preserve"> </w:t>
      </w:r>
      <w:r>
        <w:t>been</w:t>
      </w:r>
      <w:r w:rsidR="00B94BD5">
        <w:t xml:space="preserve"> </w:t>
      </w:r>
      <w:r>
        <w:t>told</w:t>
      </w:r>
      <w:r w:rsidR="00B94BD5">
        <w:t xml:space="preserve"> </w:t>
      </w:r>
      <w:r>
        <w:t>is</w:t>
      </w:r>
      <w:r w:rsidR="00B94BD5">
        <w:t xml:space="preserve"> </w:t>
      </w:r>
      <w:r>
        <w:t>the</w:t>
      </w:r>
      <w:r w:rsidR="00B94BD5">
        <w:t xml:space="preserve"> </w:t>
      </w:r>
      <w:r>
        <w:t>Phase</w:t>
      </w:r>
      <w:r w:rsidR="00B94BD5">
        <w:t xml:space="preserve"> </w:t>
      </w:r>
      <w:r>
        <w:t>II</w:t>
      </w:r>
      <w:r w:rsidR="00B94BD5">
        <w:t xml:space="preserve"> </w:t>
      </w:r>
      <w:r>
        <w:t>settlement</w:t>
      </w:r>
      <w:r w:rsidR="00B94BD5">
        <w:t xml:space="preserve"> </w:t>
      </w:r>
      <w:r>
        <w:t>agreement,</w:t>
      </w:r>
      <w:r w:rsidR="00B94BD5">
        <w:t xml:space="preserve"> </w:t>
      </w:r>
      <w:r>
        <w:t>but</w:t>
      </w:r>
      <w:r w:rsidR="00B94BD5">
        <w:t xml:space="preserve"> </w:t>
      </w:r>
      <w:r>
        <w:t>nobody</w:t>
      </w:r>
      <w:r w:rsidR="00B94BD5">
        <w:t xml:space="preserve"> </w:t>
      </w:r>
      <w:r>
        <w:t>seems</w:t>
      </w:r>
      <w:r w:rsidR="00B94BD5">
        <w:t xml:space="preserve"> </w:t>
      </w:r>
      <w:r>
        <w:t>to</w:t>
      </w:r>
      <w:r w:rsidR="00B94BD5">
        <w:t xml:space="preserve"> </w:t>
      </w:r>
      <w:r>
        <w:t>understand</w:t>
      </w:r>
      <w:r w:rsidR="00B94BD5">
        <w:t xml:space="preserve"> </w:t>
      </w:r>
      <w:r>
        <w:t>how</w:t>
      </w:r>
      <w:r w:rsidR="00B94BD5">
        <w:t xml:space="preserve"> </w:t>
      </w:r>
      <w:r>
        <w:t>those</w:t>
      </w:r>
      <w:r w:rsidR="00B94BD5">
        <w:t xml:space="preserve"> </w:t>
      </w:r>
      <w:r>
        <w:t>two</w:t>
      </w:r>
      <w:r w:rsidR="00B94BD5">
        <w:t xml:space="preserve"> </w:t>
      </w:r>
      <w:r>
        <w:t>are</w:t>
      </w:r>
      <w:r w:rsidR="00B94BD5">
        <w:t xml:space="preserve"> </w:t>
      </w:r>
      <w:r>
        <w:t>interconnected.</w:t>
      </w:r>
    </w:p>
    <w:p w14:paraId="29CC218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D.</w:t>
      </w:r>
      <w:r w:rsidR="00B94BD5">
        <w:t xml:space="preserve"> </w:t>
      </w:r>
      <w:r>
        <w:t>STEVENS:</w:t>
      </w:r>
      <w:r w:rsidR="00B94BD5">
        <w:t xml:space="preserve">  </w:t>
      </w:r>
      <w:r>
        <w:t>Be</w:t>
      </w:r>
      <w:r w:rsidR="00B94BD5">
        <w:t xml:space="preserve"> </w:t>
      </w:r>
      <w:r>
        <w:t>that</w:t>
      </w:r>
      <w:r w:rsidR="00B94BD5">
        <w:t xml:space="preserve"> </w:t>
      </w:r>
      <w:r>
        <w:t>as</w:t>
      </w:r>
      <w:r w:rsidR="00B94BD5">
        <w:t xml:space="preserve"> </w:t>
      </w:r>
      <w:r>
        <w:t>it</w:t>
      </w:r>
      <w:r w:rsidR="00B94BD5">
        <w:t xml:space="preserve"> </w:t>
      </w:r>
      <w:r>
        <w:t>may,</w:t>
      </w:r>
      <w:r w:rsidR="00B94BD5">
        <w:t xml:space="preserve"> </w:t>
      </w:r>
      <w:r>
        <w:t>it</w:t>
      </w:r>
      <w:r w:rsidR="00B94BD5">
        <w:t xml:space="preserve"> </w:t>
      </w:r>
      <w:r>
        <w:t>doesn't</w:t>
      </w:r>
      <w:r w:rsidR="00B94BD5">
        <w:t xml:space="preserve"> </w:t>
      </w:r>
      <w:r>
        <w:t>have</w:t>
      </w:r>
      <w:r w:rsidR="00B94BD5">
        <w:t xml:space="preserve"> </w:t>
      </w:r>
      <w:r>
        <w:t>anything</w:t>
      </w:r>
      <w:r w:rsidR="00B94BD5">
        <w:t xml:space="preserve"> </w:t>
      </w:r>
      <w:r>
        <w:t>to</w:t>
      </w:r>
      <w:r w:rsidR="00B94BD5">
        <w:t xml:space="preserve"> </w:t>
      </w:r>
      <w:r>
        <w:t>do,</w:t>
      </w:r>
      <w:r w:rsidR="00B94BD5">
        <w:t xml:space="preserve"> </w:t>
      </w:r>
      <w:r>
        <w:t>in</w:t>
      </w:r>
      <w:r w:rsidR="00B94BD5">
        <w:t xml:space="preserve"> </w:t>
      </w:r>
      <w:r>
        <w:t>my</w:t>
      </w:r>
      <w:r w:rsidR="00B94BD5">
        <w:t xml:space="preserve"> </w:t>
      </w:r>
      <w:r>
        <w:t>view,</w:t>
      </w:r>
      <w:r w:rsidR="00B94BD5">
        <w:t xml:space="preserve"> </w:t>
      </w:r>
      <w:r>
        <w:t>with</w:t>
      </w:r>
      <w:r w:rsidR="00B94BD5">
        <w:t xml:space="preserve"> </w:t>
      </w:r>
      <w:r>
        <w:t>what</w:t>
      </w:r>
      <w:r w:rsidR="00B94BD5">
        <w:t xml:space="preserve"> </w:t>
      </w:r>
      <w:r>
        <w:t>is</w:t>
      </w:r>
      <w:r w:rsidR="00B94BD5">
        <w:t xml:space="preserve"> </w:t>
      </w:r>
      <w:r>
        <w:t>at</w:t>
      </w:r>
      <w:r w:rsidR="00B94BD5">
        <w:t xml:space="preserve"> </w:t>
      </w:r>
      <w:r>
        <w:t>issue</w:t>
      </w:r>
      <w:r w:rsidR="00B94BD5">
        <w:t xml:space="preserve"> </w:t>
      </w:r>
      <w:r>
        <w:t>for</w:t>
      </w:r>
      <w:r w:rsidR="00B94BD5">
        <w:t xml:space="preserve"> </w:t>
      </w:r>
      <w:r>
        <w:t>the</w:t>
      </w:r>
      <w:r w:rsidR="00B94BD5">
        <w:t xml:space="preserve"> </w:t>
      </w:r>
      <w:r>
        <w:t>five</w:t>
      </w:r>
      <w:r w:rsidR="00B94BD5">
        <w:t>-</w:t>
      </w:r>
      <w:r>
        <w:t>year</w:t>
      </w:r>
      <w:r w:rsidR="00B94BD5">
        <w:t xml:space="preserve"> </w:t>
      </w:r>
      <w:r>
        <w:t>gas</w:t>
      </w:r>
      <w:r w:rsidR="00B94BD5">
        <w:t xml:space="preserve"> </w:t>
      </w:r>
      <w:r>
        <w:t>supply</w:t>
      </w:r>
      <w:r w:rsidR="00B94BD5">
        <w:t xml:space="preserve"> </w:t>
      </w:r>
      <w:r>
        <w:t>plan.</w:t>
      </w:r>
      <w:r w:rsidR="00B94BD5">
        <w:t xml:space="preserve">  </w:t>
      </w:r>
      <w:r>
        <w:t>There</w:t>
      </w:r>
      <w:r w:rsidR="00B94BD5">
        <w:t xml:space="preserve"> </w:t>
      </w:r>
      <w:r>
        <w:t>is</w:t>
      </w:r>
      <w:r w:rsidR="00B94BD5">
        <w:t xml:space="preserve"> </w:t>
      </w:r>
      <w:r>
        <w:t>a</w:t>
      </w:r>
      <w:r w:rsidR="00B94BD5">
        <w:t xml:space="preserve"> </w:t>
      </w:r>
      <w:r>
        <w:t>broad</w:t>
      </w:r>
      <w:r w:rsidR="00B94BD5">
        <w:t xml:space="preserve"> </w:t>
      </w:r>
      <w:r>
        <w:t>ambit</w:t>
      </w:r>
      <w:r w:rsidR="00B94BD5">
        <w:t xml:space="preserve"> </w:t>
      </w:r>
      <w:r>
        <w:t>in</w:t>
      </w:r>
      <w:r w:rsidR="00B94BD5">
        <w:t xml:space="preserve"> </w:t>
      </w:r>
      <w:r>
        <w:t>this</w:t>
      </w:r>
      <w:r w:rsidR="00B94BD5">
        <w:t xml:space="preserve"> </w:t>
      </w:r>
      <w:r>
        <w:t>case</w:t>
      </w:r>
      <w:r w:rsidR="00B94BD5">
        <w:t xml:space="preserve"> </w:t>
      </w:r>
      <w:r>
        <w:t>already.</w:t>
      </w:r>
      <w:r w:rsidR="00B94BD5">
        <w:t xml:space="preserve">  </w:t>
      </w:r>
      <w:r>
        <w:t>I</w:t>
      </w:r>
      <w:r w:rsidR="00B94BD5">
        <w:t xml:space="preserve"> </w:t>
      </w:r>
      <w:r>
        <w:t>don't</w:t>
      </w:r>
      <w:r w:rsidR="00B94BD5">
        <w:t xml:space="preserve"> </w:t>
      </w:r>
      <w:r>
        <w:t>know</w:t>
      </w:r>
      <w:r w:rsidR="00B94BD5">
        <w:t xml:space="preserve"> </w:t>
      </w:r>
      <w:proofErr w:type="gramStart"/>
      <w:r>
        <w:t>that</w:t>
      </w:r>
      <w:proofErr w:type="gramEnd"/>
      <w:r w:rsidR="00B94BD5">
        <w:t xml:space="preserve"> </w:t>
      </w:r>
      <w:r>
        <w:t>we</w:t>
      </w:r>
      <w:r w:rsidR="00B94BD5">
        <w:t xml:space="preserve"> -- </w:t>
      </w:r>
      <w:r>
        <w:t>Enbridge</w:t>
      </w:r>
      <w:r w:rsidR="00B94BD5">
        <w:t xml:space="preserve"> </w:t>
      </w:r>
      <w:r>
        <w:t>certainly</w:t>
      </w:r>
      <w:r w:rsidR="00B94BD5">
        <w:t xml:space="preserve"> </w:t>
      </w:r>
      <w:proofErr w:type="gramStart"/>
      <w:r>
        <w:t>doesn't</w:t>
      </w:r>
      <w:proofErr w:type="gramEnd"/>
      <w:r w:rsidR="00B94BD5">
        <w:t xml:space="preserve"> </w:t>
      </w:r>
      <w:r>
        <w:t>want</w:t>
      </w:r>
      <w:r w:rsidR="00B94BD5">
        <w:t xml:space="preserve"> </w:t>
      </w:r>
      <w:r>
        <w:t>to</w:t>
      </w:r>
      <w:r w:rsidR="00B94BD5">
        <w:t xml:space="preserve"> </w:t>
      </w:r>
      <w:r>
        <w:t>make</w:t>
      </w:r>
      <w:r w:rsidR="00B94BD5">
        <w:t xml:space="preserve"> </w:t>
      </w:r>
      <w:r>
        <w:t>it</w:t>
      </w:r>
      <w:r w:rsidR="00B94BD5">
        <w:t xml:space="preserve"> </w:t>
      </w:r>
      <w:r>
        <w:t>broader.</w:t>
      </w:r>
    </w:p>
    <w:p w14:paraId="16E3E5F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But</w:t>
      </w:r>
      <w:r w:rsidR="00B94BD5">
        <w:t xml:space="preserve"> </w:t>
      </w:r>
      <w:r>
        <w:t>this</w:t>
      </w:r>
      <w:r w:rsidR="00B94BD5">
        <w:t xml:space="preserve"> </w:t>
      </w:r>
      <w:r>
        <w:t>is</w:t>
      </w:r>
      <w:r w:rsidR="00B94BD5">
        <w:t xml:space="preserve"> </w:t>
      </w:r>
      <w:r>
        <w:t>the</w:t>
      </w:r>
      <w:r w:rsidR="00B94BD5">
        <w:t xml:space="preserve"> </w:t>
      </w:r>
      <w:r>
        <w:t>gas</w:t>
      </w:r>
      <w:r w:rsidR="00B94BD5">
        <w:t xml:space="preserve"> </w:t>
      </w:r>
      <w:r>
        <w:t>supply</w:t>
      </w:r>
      <w:r w:rsidR="00B94BD5">
        <w:t xml:space="preserve"> </w:t>
      </w:r>
      <w:r>
        <w:t>plan.</w:t>
      </w:r>
      <w:r w:rsidR="00B94BD5">
        <w:t xml:space="preserve">  </w:t>
      </w:r>
      <w:r>
        <w:t>Whose</w:t>
      </w:r>
      <w:r w:rsidR="00B94BD5">
        <w:t xml:space="preserve"> </w:t>
      </w:r>
      <w:r>
        <w:t>gas</w:t>
      </w:r>
      <w:r w:rsidR="00B94BD5">
        <w:t xml:space="preserve"> </w:t>
      </w:r>
      <w:r>
        <w:t>is</w:t>
      </w:r>
      <w:r w:rsidR="00B94BD5">
        <w:t xml:space="preserve"> </w:t>
      </w:r>
      <w:r>
        <w:t>in</w:t>
      </w:r>
      <w:r w:rsidR="00B94BD5">
        <w:t xml:space="preserve"> </w:t>
      </w:r>
      <w:r>
        <w:t>the</w:t>
      </w:r>
      <w:r w:rsidR="00B94BD5">
        <w:t xml:space="preserve"> </w:t>
      </w:r>
      <w:r>
        <w:t>storage</w:t>
      </w:r>
      <w:r w:rsidR="00B94BD5">
        <w:t xml:space="preserve"> </w:t>
      </w:r>
      <w:r>
        <w:t>which</w:t>
      </w:r>
      <w:r w:rsidR="00B94BD5">
        <w:t xml:space="preserve"> </w:t>
      </w:r>
      <w:r>
        <w:t>is</w:t>
      </w:r>
      <w:r w:rsidR="00B94BD5">
        <w:t xml:space="preserve"> </w:t>
      </w:r>
      <w:r>
        <w:t>inhibiting</w:t>
      </w:r>
      <w:r w:rsidR="00B94BD5">
        <w:t xml:space="preserve"> </w:t>
      </w:r>
      <w:proofErr w:type="gramStart"/>
      <w:r>
        <w:t>the</w:t>
      </w:r>
      <w:r w:rsidR="00B94BD5">
        <w:t xml:space="preserve"> </w:t>
      </w:r>
      <w:r>
        <w:t>deliverability</w:t>
      </w:r>
      <w:proofErr w:type="gramEnd"/>
      <w:r w:rsidR="00B94BD5">
        <w:t xml:space="preserve"> </w:t>
      </w:r>
      <w:r>
        <w:t>at</w:t>
      </w:r>
      <w:r w:rsidR="00B94BD5">
        <w:t xml:space="preserve"> </w:t>
      </w:r>
      <w:r>
        <w:t>this</w:t>
      </w:r>
      <w:r w:rsidR="00B94BD5">
        <w:t xml:space="preserve"> </w:t>
      </w:r>
      <w:r>
        <w:t>point?</w:t>
      </w:r>
      <w:r w:rsidR="00B94BD5">
        <w:t xml:space="preserve">  </w:t>
      </w:r>
      <w:r>
        <w:t>That</w:t>
      </w:r>
      <w:r w:rsidR="00B94BD5">
        <w:t xml:space="preserve"> </w:t>
      </w:r>
      <w:r>
        <w:t>is</w:t>
      </w:r>
      <w:r w:rsidR="00B94BD5">
        <w:t xml:space="preserve"> </w:t>
      </w:r>
      <w:r>
        <w:t>clearly</w:t>
      </w:r>
      <w:r w:rsidR="00B94BD5">
        <w:t xml:space="preserve"> </w:t>
      </w:r>
      <w:r>
        <w:t>a</w:t>
      </w:r>
      <w:r w:rsidR="00B94BD5">
        <w:t xml:space="preserve"> </w:t>
      </w:r>
      <w:r>
        <w:t>utility/non</w:t>
      </w:r>
      <w:r w:rsidR="00B94BD5">
        <w:t>-</w:t>
      </w:r>
      <w:r>
        <w:t>utility</w:t>
      </w:r>
      <w:r w:rsidR="00B94BD5">
        <w:t xml:space="preserve"> </w:t>
      </w:r>
      <w:r>
        <w:t>issue</w:t>
      </w:r>
      <w:r w:rsidR="00B94BD5">
        <w:t xml:space="preserve"> </w:t>
      </w:r>
      <w:r>
        <w:t>in</w:t>
      </w:r>
      <w:r w:rsidR="00B94BD5">
        <w:t xml:space="preserve"> </w:t>
      </w:r>
      <w:r>
        <w:t>terms</w:t>
      </w:r>
      <w:r w:rsidR="00B94BD5">
        <w:t xml:space="preserve"> </w:t>
      </w:r>
      <w:r>
        <w:t>of</w:t>
      </w:r>
      <w:r w:rsidR="00B94BD5">
        <w:t xml:space="preserve"> </w:t>
      </w:r>
      <w:r>
        <w:t>the</w:t>
      </w:r>
      <w:r w:rsidR="00B94BD5">
        <w:t xml:space="preserve"> </w:t>
      </w:r>
      <w:r>
        <w:t>balances.</w:t>
      </w:r>
      <w:r w:rsidR="00B94BD5">
        <w:t xml:space="preserve">  </w:t>
      </w:r>
      <w:r>
        <w:t>So</w:t>
      </w:r>
      <w:r w:rsidR="00B94BD5">
        <w:t xml:space="preserve"> </w:t>
      </w:r>
      <w:r>
        <w:t>as</w:t>
      </w:r>
      <w:r w:rsidR="00B94BD5">
        <w:t xml:space="preserve"> </w:t>
      </w:r>
      <w:r>
        <w:t>a</w:t>
      </w:r>
      <w:r w:rsidR="00B94BD5">
        <w:t xml:space="preserve"> </w:t>
      </w:r>
      <w:r>
        <w:t>way</w:t>
      </w:r>
      <w:r w:rsidR="00B94BD5">
        <w:t xml:space="preserve"> </w:t>
      </w:r>
      <w:r>
        <w:t>of</w:t>
      </w:r>
      <w:r w:rsidR="00B94BD5">
        <w:t xml:space="preserve"> </w:t>
      </w:r>
      <w:r>
        <w:t>undertaking</w:t>
      </w:r>
      <w:r w:rsidR="00B94BD5">
        <w:t xml:space="preserve"> </w:t>
      </w:r>
      <w:r>
        <w:t>here,</w:t>
      </w:r>
      <w:r w:rsidR="00B94BD5">
        <w:t xml:space="preserve"> </w:t>
      </w:r>
      <w:r>
        <w:t>first</w:t>
      </w:r>
      <w:r w:rsidR="00B94BD5">
        <w:t xml:space="preserve"> </w:t>
      </w:r>
      <w:r>
        <w:t>off,</w:t>
      </w:r>
      <w:r w:rsidR="00B94BD5">
        <w:t xml:space="preserve"> </w:t>
      </w:r>
      <w:r>
        <w:t>then,</w:t>
      </w:r>
      <w:r w:rsidR="00B94BD5">
        <w:t xml:space="preserve"> </w:t>
      </w:r>
      <w:r>
        <w:t>what</w:t>
      </w:r>
      <w:r w:rsidR="00B94BD5">
        <w:t xml:space="preserve"> </w:t>
      </w:r>
      <w:r>
        <w:t>are</w:t>
      </w:r>
      <w:r w:rsidR="00B94BD5">
        <w:t xml:space="preserve"> </w:t>
      </w:r>
      <w:r>
        <w:t>the</w:t>
      </w:r>
      <w:r w:rsidR="00B94BD5">
        <w:t xml:space="preserve"> </w:t>
      </w:r>
      <w:r>
        <w:t>current</w:t>
      </w:r>
      <w:r w:rsidR="00B94BD5">
        <w:t xml:space="preserve"> </w:t>
      </w:r>
      <w:r>
        <w:t>balances</w:t>
      </w:r>
      <w:r w:rsidR="00B94BD5">
        <w:t xml:space="preserve"> </w:t>
      </w:r>
      <w:r>
        <w:t>for</w:t>
      </w:r>
      <w:r w:rsidR="00B94BD5">
        <w:t xml:space="preserve"> </w:t>
      </w:r>
      <w:r>
        <w:t>the</w:t>
      </w:r>
      <w:r w:rsidR="00B94BD5">
        <w:t xml:space="preserve"> </w:t>
      </w:r>
      <w:r>
        <w:t>utility</w:t>
      </w:r>
      <w:r w:rsidR="00B94BD5">
        <w:t xml:space="preserve"> </w:t>
      </w:r>
      <w:r>
        <w:t>and</w:t>
      </w:r>
      <w:r w:rsidR="00B94BD5">
        <w:t xml:space="preserve"> </w:t>
      </w:r>
      <w:r>
        <w:t>non</w:t>
      </w:r>
      <w:r w:rsidR="00B94BD5">
        <w:t>-</w:t>
      </w:r>
      <w:r>
        <w:t>utility</w:t>
      </w:r>
      <w:r w:rsidR="00B94BD5">
        <w:t xml:space="preserve"> </w:t>
      </w:r>
      <w:r>
        <w:t>storage,</w:t>
      </w:r>
      <w:r w:rsidR="00B94BD5">
        <w:t xml:space="preserve"> </w:t>
      </w:r>
      <w:r>
        <w:t>the</w:t>
      </w:r>
      <w:r w:rsidR="00B94BD5">
        <w:t xml:space="preserve"> </w:t>
      </w:r>
      <w:r>
        <w:t>month</w:t>
      </w:r>
      <w:r w:rsidR="00B94BD5">
        <w:t xml:space="preserve"> </w:t>
      </w:r>
      <w:r>
        <w:t>end</w:t>
      </w:r>
      <w:r w:rsidR="00B94BD5">
        <w:t xml:space="preserve"> </w:t>
      </w:r>
      <w:r>
        <w:t>balances</w:t>
      </w:r>
      <w:r w:rsidR="00B94BD5">
        <w:t xml:space="preserve"> </w:t>
      </w:r>
      <w:r>
        <w:t>from</w:t>
      </w:r>
      <w:r w:rsidR="00B94BD5">
        <w:t xml:space="preserve"> -- </w:t>
      </w:r>
      <w:r>
        <w:t>well,</w:t>
      </w:r>
      <w:r w:rsidR="00B94BD5">
        <w:t xml:space="preserve"> </w:t>
      </w:r>
      <w:r>
        <w:t>from</w:t>
      </w:r>
      <w:r w:rsidR="00B94BD5">
        <w:t xml:space="preserve"> </w:t>
      </w:r>
      <w:r>
        <w:t>this</w:t>
      </w:r>
      <w:r w:rsidR="00B94BD5">
        <w:t xml:space="preserve"> </w:t>
      </w:r>
      <w:r>
        <w:t>summer,</w:t>
      </w:r>
      <w:r w:rsidR="00B94BD5">
        <w:t xml:space="preserve"> </w:t>
      </w:r>
      <w:r>
        <w:t>May</w:t>
      </w:r>
      <w:r w:rsidR="00B94BD5">
        <w:t xml:space="preserve"> -- </w:t>
      </w:r>
      <w:r>
        <w:t>well,</w:t>
      </w:r>
      <w:r w:rsidR="00B94BD5">
        <w:t xml:space="preserve"> </w:t>
      </w:r>
      <w:r>
        <w:t>we</w:t>
      </w:r>
      <w:r w:rsidR="00B94BD5">
        <w:t xml:space="preserve"> </w:t>
      </w:r>
      <w:r>
        <w:t>will</w:t>
      </w:r>
      <w:r w:rsidR="00B94BD5">
        <w:t xml:space="preserve"> </w:t>
      </w:r>
      <w:r>
        <w:t>start</w:t>
      </w:r>
      <w:r w:rsidR="00B94BD5">
        <w:t xml:space="preserve"> </w:t>
      </w:r>
      <w:r>
        <w:t>in</w:t>
      </w:r>
      <w:r w:rsidR="00B94BD5">
        <w:t xml:space="preserve"> </w:t>
      </w:r>
      <w:r>
        <w:t>April,</w:t>
      </w:r>
      <w:r w:rsidR="00B94BD5">
        <w:t xml:space="preserve"> </w:t>
      </w:r>
      <w:r>
        <w:t>May</w:t>
      </w:r>
      <w:r w:rsidR="00B94BD5">
        <w:t xml:space="preserve"> </w:t>
      </w:r>
      <w:r>
        <w:t>and</w:t>
      </w:r>
      <w:r w:rsidR="00B94BD5">
        <w:t xml:space="preserve"> </w:t>
      </w:r>
      <w:r>
        <w:t>each</w:t>
      </w:r>
      <w:r w:rsidR="00B94BD5">
        <w:t xml:space="preserve"> </w:t>
      </w:r>
      <w:r>
        <w:t>month,</w:t>
      </w:r>
      <w:r w:rsidR="00B94BD5">
        <w:t xml:space="preserve"> </w:t>
      </w:r>
      <w:r>
        <w:t>what</w:t>
      </w:r>
      <w:r w:rsidR="00B94BD5">
        <w:t xml:space="preserve"> </w:t>
      </w:r>
      <w:r>
        <w:t>are</w:t>
      </w:r>
      <w:r w:rsidR="00B94BD5">
        <w:t xml:space="preserve"> </w:t>
      </w:r>
      <w:r>
        <w:t>the</w:t>
      </w:r>
      <w:r w:rsidR="00B94BD5">
        <w:t xml:space="preserve"> </w:t>
      </w:r>
      <w:r>
        <w:t>month</w:t>
      </w:r>
      <w:r w:rsidR="00B94BD5">
        <w:t xml:space="preserve"> </w:t>
      </w:r>
      <w:r>
        <w:t>end</w:t>
      </w:r>
      <w:r w:rsidR="00B94BD5">
        <w:t xml:space="preserve"> </w:t>
      </w:r>
      <w:r>
        <w:t>storage</w:t>
      </w:r>
      <w:r w:rsidR="00B94BD5">
        <w:t xml:space="preserve"> </w:t>
      </w:r>
      <w:r>
        <w:t>balances</w:t>
      </w:r>
      <w:r w:rsidR="00B94BD5">
        <w:t xml:space="preserve"> </w:t>
      </w:r>
      <w:r>
        <w:t>for</w:t>
      </w:r>
      <w:r w:rsidR="00B94BD5">
        <w:t xml:space="preserve"> </w:t>
      </w:r>
      <w:r>
        <w:t>the</w:t>
      </w:r>
      <w:r w:rsidR="00B94BD5">
        <w:t xml:space="preserve"> </w:t>
      </w:r>
      <w:r>
        <w:t>respective</w:t>
      </w:r>
      <w:r w:rsidR="00B94BD5">
        <w:t xml:space="preserve"> </w:t>
      </w:r>
      <w:r>
        <w:t>utility</w:t>
      </w:r>
      <w:r w:rsidR="00B94BD5">
        <w:t xml:space="preserve"> </w:t>
      </w:r>
      <w:r>
        <w:t>and</w:t>
      </w:r>
      <w:r w:rsidR="00B94BD5">
        <w:t xml:space="preserve"> </w:t>
      </w:r>
      <w:r>
        <w:t>non</w:t>
      </w:r>
      <w:r w:rsidR="00B94BD5">
        <w:t>-</w:t>
      </w:r>
      <w:r>
        <w:t>utility</w:t>
      </w:r>
      <w:r w:rsidR="00B94BD5">
        <w:t xml:space="preserve"> </w:t>
      </w:r>
      <w:r>
        <w:t>storage?</w:t>
      </w:r>
    </w:p>
    <w:p w14:paraId="51620B22" w14:textId="4D88DF1B"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Sorry.</w:t>
      </w:r>
      <w:r w:rsidR="00B94BD5">
        <w:t xml:space="preserve">  </w:t>
      </w:r>
      <w:r>
        <w:t>You</w:t>
      </w:r>
      <w:r w:rsidR="00B94BD5">
        <w:t xml:space="preserve"> </w:t>
      </w:r>
      <w:r>
        <w:t>are</w:t>
      </w:r>
      <w:r w:rsidR="00B94BD5">
        <w:t xml:space="preserve"> </w:t>
      </w:r>
      <w:r>
        <w:t>asking</w:t>
      </w:r>
      <w:r w:rsidR="00B94BD5">
        <w:t xml:space="preserve"> </w:t>
      </w:r>
      <w:r>
        <w:t>about</w:t>
      </w:r>
      <w:r w:rsidR="00B94BD5">
        <w:t xml:space="preserve"> </w:t>
      </w:r>
      <w:r>
        <w:t>this</w:t>
      </w:r>
      <w:r w:rsidR="00B94BD5">
        <w:t xml:space="preserve"> </w:t>
      </w:r>
      <w:r>
        <w:t>transactional</w:t>
      </w:r>
      <w:r w:rsidR="00B94BD5">
        <w:t xml:space="preserve"> </w:t>
      </w:r>
      <w:r>
        <w:t>report</w:t>
      </w:r>
      <w:r w:rsidR="00B94BD5">
        <w:t xml:space="preserve"> </w:t>
      </w:r>
      <w:r>
        <w:t>that</w:t>
      </w:r>
      <w:r w:rsidR="00B94BD5">
        <w:t xml:space="preserve"> </w:t>
      </w:r>
      <w:r>
        <w:t>has</w:t>
      </w:r>
      <w:r w:rsidR="00B94BD5">
        <w:t xml:space="preserve"> -- </w:t>
      </w:r>
      <w:r>
        <w:t>you</w:t>
      </w:r>
      <w:r w:rsidR="00B94BD5">
        <w:t xml:space="preserve"> </w:t>
      </w:r>
      <w:r>
        <w:t>know,</w:t>
      </w:r>
      <w:r w:rsidR="00B94BD5">
        <w:t xml:space="preserve"> </w:t>
      </w:r>
      <w:r>
        <w:t>doesn't</w:t>
      </w:r>
      <w:r w:rsidR="00B94BD5">
        <w:t xml:space="preserve"> </w:t>
      </w:r>
      <w:r>
        <w:t>allow</w:t>
      </w:r>
      <w:r w:rsidR="00B94BD5">
        <w:t xml:space="preserve"> </w:t>
      </w:r>
      <w:r>
        <w:t>for</w:t>
      </w:r>
      <w:r w:rsidR="00B94BD5">
        <w:t xml:space="preserve"> </w:t>
      </w:r>
      <w:r>
        <w:t>makeup</w:t>
      </w:r>
      <w:r w:rsidR="00B94BD5">
        <w:t xml:space="preserve"> </w:t>
      </w:r>
      <w:r>
        <w:t>gas.</w:t>
      </w:r>
      <w:r w:rsidR="00B94BD5">
        <w:t xml:space="preserve">  </w:t>
      </w:r>
      <w:r>
        <w:t>I</w:t>
      </w:r>
      <w:r w:rsidR="00B94BD5">
        <w:t xml:space="preserve"> </w:t>
      </w:r>
      <w:r>
        <w:t>don't</w:t>
      </w:r>
      <w:r w:rsidR="00B94BD5">
        <w:t xml:space="preserve"> </w:t>
      </w:r>
      <w:r>
        <w:t>know</w:t>
      </w:r>
      <w:r w:rsidR="00B94BD5">
        <w:t xml:space="preserve"> </w:t>
      </w:r>
      <w:r>
        <w:t>the</w:t>
      </w:r>
      <w:r w:rsidR="00B94BD5">
        <w:t xml:space="preserve"> </w:t>
      </w:r>
      <w:r>
        <w:t>reasons</w:t>
      </w:r>
      <w:r w:rsidR="00B94BD5">
        <w:t xml:space="preserve"> </w:t>
      </w:r>
      <w:r>
        <w:t>behind</w:t>
      </w:r>
      <w:r w:rsidR="00B94BD5">
        <w:t xml:space="preserve"> </w:t>
      </w:r>
      <w:r>
        <w:t>this.</w:t>
      </w:r>
      <w:r w:rsidR="00B94BD5">
        <w:t xml:space="preserve">  </w:t>
      </w:r>
      <w:r>
        <w:t>It</w:t>
      </w:r>
      <w:r w:rsidR="00B94BD5">
        <w:t xml:space="preserve"> </w:t>
      </w:r>
      <w:r>
        <w:t>sounds</w:t>
      </w:r>
      <w:r w:rsidR="00B94BD5">
        <w:t xml:space="preserve"> </w:t>
      </w:r>
      <w:r>
        <w:t>like</w:t>
      </w:r>
      <w:r w:rsidR="00B94BD5">
        <w:t xml:space="preserve"> </w:t>
      </w:r>
      <w:r>
        <w:t>you</w:t>
      </w:r>
      <w:r w:rsidR="00B94BD5">
        <w:t xml:space="preserve"> </w:t>
      </w:r>
      <w:r>
        <w:t>have</w:t>
      </w:r>
      <w:r w:rsidR="00B94BD5">
        <w:t xml:space="preserve"> </w:t>
      </w:r>
      <w:r>
        <w:t>heard</w:t>
      </w:r>
      <w:r w:rsidR="00B94BD5">
        <w:t xml:space="preserve"> </w:t>
      </w:r>
      <w:r>
        <w:t>those</w:t>
      </w:r>
      <w:r w:rsidR="00B94BD5">
        <w:t xml:space="preserve"> </w:t>
      </w:r>
      <w:r>
        <w:t>reasons</w:t>
      </w:r>
      <w:r w:rsidR="00B94BD5">
        <w:t xml:space="preserve"> </w:t>
      </w:r>
      <w:r>
        <w:t>behind</w:t>
      </w:r>
      <w:r w:rsidR="00B94BD5">
        <w:t xml:space="preserve"> </w:t>
      </w:r>
      <w:r>
        <w:t>it.</w:t>
      </w:r>
    </w:p>
    <w:p w14:paraId="19C69DA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People</w:t>
      </w:r>
      <w:r w:rsidR="00B94BD5">
        <w:t xml:space="preserve"> </w:t>
      </w:r>
      <w:r>
        <w:t>came</w:t>
      </w:r>
      <w:r w:rsidR="00B94BD5">
        <w:t xml:space="preserve"> </w:t>
      </w:r>
      <w:r>
        <w:t>to</w:t>
      </w:r>
      <w:r w:rsidR="00B94BD5">
        <w:t xml:space="preserve"> </w:t>
      </w:r>
      <w:r>
        <w:t>me</w:t>
      </w:r>
      <w:r w:rsidR="00B94BD5">
        <w:t xml:space="preserve"> </w:t>
      </w:r>
      <w:r>
        <w:t>because</w:t>
      </w:r>
      <w:r w:rsidR="00B94BD5">
        <w:t xml:space="preserve"> </w:t>
      </w:r>
      <w:r>
        <w:t>they</w:t>
      </w:r>
      <w:r w:rsidR="00B94BD5">
        <w:t xml:space="preserve"> </w:t>
      </w:r>
      <w:r>
        <w:t>were</w:t>
      </w:r>
      <w:r w:rsidR="00B94BD5">
        <w:t xml:space="preserve"> </w:t>
      </w:r>
      <w:r>
        <w:t>told</w:t>
      </w:r>
      <w:r w:rsidR="00B94BD5">
        <w:t xml:space="preserve"> </w:t>
      </w:r>
      <w:r>
        <w:t>that</w:t>
      </w:r>
      <w:r w:rsidR="00B94BD5">
        <w:t xml:space="preserve"> </w:t>
      </w:r>
      <w:r>
        <w:t>it</w:t>
      </w:r>
      <w:r w:rsidR="00B94BD5">
        <w:t xml:space="preserve"> </w:t>
      </w:r>
      <w:r>
        <w:t>is</w:t>
      </w:r>
      <w:r w:rsidR="00B94BD5">
        <w:t xml:space="preserve"> </w:t>
      </w:r>
      <w:proofErr w:type="gramStart"/>
      <w:r>
        <w:t>as</w:t>
      </w:r>
      <w:r w:rsidR="00B94BD5">
        <w:t xml:space="preserve"> </w:t>
      </w:r>
      <w:r>
        <w:t>a</w:t>
      </w:r>
      <w:r w:rsidR="00B94BD5">
        <w:t xml:space="preserve"> </w:t>
      </w:r>
      <w:r>
        <w:t>result</w:t>
      </w:r>
      <w:r w:rsidR="00B94BD5">
        <w:t xml:space="preserve"> </w:t>
      </w:r>
      <w:r>
        <w:t>of</w:t>
      </w:r>
      <w:proofErr w:type="gramEnd"/>
      <w:r w:rsidR="00B94BD5">
        <w:t xml:space="preserve"> </w:t>
      </w:r>
      <w:r>
        <w:t>Phase</w:t>
      </w:r>
      <w:r w:rsidR="00B94BD5">
        <w:t xml:space="preserve"> </w:t>
      </w:r>
      <w:r>
        <w:t>II</w:t>
      </w:r>
      <w:r w:rsidR="00B94BD5">
        <w:t xml:space="preserve"> </w:t>
      </w:r>
      <w:r>
        <w:t>and</w:t>
      </w:r>
      <w:r w:rsidR="00B94BD5">
        <w:t xml:space="preserve"> --</w:t>
      </w:r>
    </w:p>
    <w:p w14:paraId="09D4607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would</w:t>
      </w:r>
      <w:r w:rsidR="00B94BD5">
        <w:t xml:space="preserve"> </w:t>
      </w:r>
      <w:r>
        <w:t>like</w:t>
      </w:r>
      <w:r w:rsidR="00B94BD5">
        <w:t xml:space="preserve"> </w:t>
      </w:r>
      <w:r>
        <w:t>to</w:t>
      </w:r>
      <w:r w:rsidR="00B94BD5">
        <w:t xml:space="preserve"> </w:t>
      </w:r>
      <w:r>
        <w:t>better</w:t>
      </w:r>
      <w:r w:rsidR="00B94BD5">
        <w:t xml:space="preserve"> </w:t>
      </w:r>
      <w:r>
        <w:t>understand</w:t>
      </w:r>
      <w:r w:rsidR="00B94BD5">
        <w:t xml:space="preserve"> </w:t>
      </w:r>
      <w:r>
        <w:t>that</w:t>
      </w:r>
      <w:r w:rsidR="00B94BD5">
        <w:t xml:space="preserve"> </w:t>
      </w:r>
      <w:r>
        <w:t>myself</w:t>
      </w:r>
      <w:r w:rsidR="00B94BD5">
        <w:t xml:space="preserve"> </w:t>
      </w:r>
      <w:r>
        <w:t>too.</w:t>
      </w:r>
    </w:p>
    <w:p w14:paraId="6796F6A1" w14:textId="739A845A" w:rsidR="00BA2FE8"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Well,</w:t>
      </w:r>
      <w:r w:rsidR="00B94BD5">
        <w:t xml:space="preserve"> </w:t>
      </w:r>
      <w:r>
        <w:t>I</w:t>
      </w:r>
      <w:r w:rsidR="00B94BD5">
        <w:t xml:space="preserve"> </w:t>
      </w:r>
      <w:r>
        <w:t>would</w:t>
      </w:r>
      <w:r w:rsidR="00B94BD5">
        <w:t xml:space="preserve"> </w:t>
      </w:r>
      <w:r>
        <w:t>like</w:t>
      </w:r>
      <w:r w:rsidR="00B94BD5">
        <w:t xml:space="preserve"> </w:t>
      </w:r>
      <w:r>
        <w:t>to</w:t>
      </w:r>
      <w:r w:rsidR="00B94BD5">
        <w:t xml:space="preserve"> -- </w:t>
      </w:r>
      <w:r>
        <w:t>maybe</w:t>
      </w:r>
      <w:r w:rsidR="00B94BD5">
        <w:t xml:space="preserve"> </w:t>
      </w:r>
      <w:r>
        <w:t>we</w:t>
      </w:r>
      <w:r w:rsidR="00B94BD5">
        <w:t xml:space="preserve"> </w:t>
      </w:r>
      <w:r>
        <w:t>can</w:t>
      </w:r>
      <w:r w:rsidR="00B94BD5">
        <w:t xml:space="preserve"> </w:t>
      </w:r>
      <w:r>
        <w:t>share</w:t>
      </w:r>
      <w:r w:rsidR="00B94BD5">
        <w:t xml:space="preserve"> </w:t>
      </w:r>
      <w:r>
        <w:t>in</w:t>
      </w:r>
      <w:r w:rsidR="00B94BD5">
        <w:t xml:space="preserve"> </w:t>
      </w:r>
      <w:r>
        <w:t>that,</w:t>
      </w:r>
      <w:r w:rsidR="00B94BD5">
        <w:t xml:space="preserve"> </w:t>
      </w:r>
      <w:r>
        <w:t>so</w:t>
      </w:r>
      <w:r w:rsidR="00B94BD5">
        <w:t xml:space="preserve"> --</w:t>
      </w:r>
    </w:p>
    <w:p w14:paraId="4858696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am</w:t>
      </w:r>
      <w:r w:rsidR="00B94BD5">
        <w:t xml:space="preserve"> </w:t>
      </w:r>
      <w:r>
        <w:t>not</w:t>
      </w:r>
      <w:r w:rsidR="00B94BD5">
        <w:t xml:space="preserve"> </w:t>
      </w:r>
      <w:r>
        <w:t>sure</w:t>
      </w:r>
      <w:r w:rsidR="00B94BD5">
        <w:t xml:space="preserve"> </w:t>
      </w:r>
      <w:r>
        <w:t>having</w:t>
      </w:r>
      <w:r w:rsidR="00B94BD5">
        <w:t xml:space="preserve"> -- </w:t>
      </w:r>
      <w:r>
        <w:t>providing</w:t>
      </w:r>
      <w:r w:rsidR="00B94BD5">
        <w:t xml:space="preserve"> </w:t>
      </w:r>
      <w:r>
        <w:lastRenderedPageBreak/>
        <w:t>storage</w:t>
      </w:r>
      <w:r w:rsidR="00B94BD5">
        <w:t xml:space="preserve"> </w:t>
      </w:r>
      <w:r>
        <w:t>balances</w:t>
      </w:r>
      <w:r w:rsidR="00B94BD5">
        <w:t xml:space="preserve"> </w:t>
      </w:r>
      <w:r>
        <w:t>is</w:t>
      </w:r>
      <w:r w:rsidR="00B94BD5">
        <w:t xml:space="preserve"> </w:t>
      </w:r>
      <w:r>
        <w:t>the</w:t>
      </w:r>
      <w:r w:rsidR="00B94BD5">
        <w:t xml:space="preserve"> </w:t>
      </w:r>
      <w:r>
        <w:t>answer</w:t>
      </w:r>
      <w:r w:rsidR="00B94BD5">
        <w:t xml:space="preserve"> </w:t>
      </w:r>
      <w:r>
        <w:t>because</w:t>
      </w:r>
      <w:r w:rsidR="00B94BD5">
        <w:t xml:space="preserve"> </w:t>
      </w:r>
      <w:r>
        <w:t>I</w:t>
      </w:r>
      <w:r w:rsidR="00B94BD5">
        <w:t xml:space="preserve"> </w:t>
      </w:r>
      <w:r>
        <w:t>don't</w:t>
      </w:r>
      <w:r w:rsidR="00B94BD5">
        <w:t xml:space="preserve"> </w:t>
      </w:r>
      <w:r>
        <w:t>know</w:t>
      </w:r>
      <w:r w:rsidR="00B94BD5">
        <w:t xml:space="preserve"> </w:t>
      </w:r>
      <w:r>
        <w:t>the</w:t>
      </w:r>
      <w:r w:rsidR="00B94BD5">
        <w:t xml:space="preserve"> </w:t>
      </w:r>
      <w:r>
        <w:t>reason</w:t>
      </w:r>
      <w:r w:rsidR="00B94BD5">
        <w:t xml:space="preserve"> </w:t>
      </w:r>
      <w:r>
        <w:t>behind</w:t>
      </w:r>
      <w:r w:rsidR="00B94BD5">
        <w:t xml:space="preserve"> </w:t>
      </w:r>
      <w:r>
        <w:t>this.</w:t>
      </w:r>
    </w:p>
    <w:p w14:paraId="1458C6A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Well,</w:t>
      </w:r>
      <w:r w:rsidR="00B94BD5">
        <w:t xml:space="preserve"> </w:t>
      </w:r>
      <w:r>
        <w:t>that</w:t>
      </w:r>
      <w:r w:rsidR="00B94BD5">
        <w:t xml:space="preserve"> </w:t>
      </w:r>
      <w:r>
        <w:t>is</w:t>
      </w:r>
      <w:r w:rsidR="00B94BD5">
        <w:t xml:space="preserve"> </w:t>
      </w:r>
      <w:r>
        <w:t>what</w:t>
      </w:r>
      <w:r w:rsidR="00B94BD5">
        <w:t xml:space="preserve"> </w:t>
      </w:r>
      <w:r>
        <w:t>I</w:t>
      </w:r>
      <w:r w:rsidR="00B94BD5">
        <w:t xml:space="preserve"> </w:t>
      </w:r>
      <w:r>
        <w:t>am</w:t>
      </w:r>
      <w:r w:rsidR="00B94BD5">
        <w:t xml:space="preserve"> </w:t>
      </w:r>
      <w:r>
        <w:t>going</w:t>
      </w:r>
      <w:r w:rsidR="00B94BD5">
        <w:t xml:space="preserve"> </w:t>
      </w:r>
      <w:r>
        <w:t>to</w:t>
      </w:r>
      <w:r w:rsidR="00B94BD5">
        <w:t xml:space="preserve"> </w:t>
      </w:r>
      <w:r>
        <w:t>explore,</w:t>
      </w:r>
      <w:r w:rsidR="00B94BD5">
        <w:t xml:space="preserve"> </w:t>
      </w:r>
      <w:r>
        <w:t>Ms.</w:t>
      </w:r>
      <w:r w:rsidR="00B94BD5">
        <w:t xml:space="preserve"> </w:t>
      </w:r>
      <w:r>
        <w:t>Mikhaila.</w:t>
      </w:r>
      <w:r w:rsidR="00B94BD5">
        <w:t xml:space="preserve">  </w:t>
      </w:r>
      <w:proofErr w:type="gramStart"/>
      <w:r>
        <w:t>So</w:t>
      </w:r>
      <w:proofErr w:type="gramEnd"/>
      <w:r w:rsidR="00B94BD5">
        <w:t xml:space="preserve"> </w:t>
      </w:r>
      <w:r>
        <w:t>if</w:t>
      </w:r>
      <w:r w:rsidR="00B94BD5">
        <w:t xml:space="preserve"> </w:t>
      </w:r>
      <w:r>
        <w:t>you</w:t>
      </w:r>
      <w:r w:rsidR="00B94BD5">
        <w:t xml:space="preserve"> </w:t>
      </w:r>
      <w:r>
        <w:t>could</w:t>
      </w:r>
      <w:r w:rsidR="00B94BD5">
        <w:t xml:space="preserve"> </w:t>
      </w:r>
      <w:r>
        <w:t>provide</w:t>
      </w:r>
      <w:r w:rsidR="00B94BD5">
        <w:t xml:space="preserve"> </w:t>
      </w:r>
      <w:r>
        <w:t>the</w:t>
      </w:r>
      <w:r w:rsidR="00B94BD5">
        <w:t xml:space="preserve"> </w:t>
      </w:r>
      <w:r>
        <w:t>data,</w:t>
      </w:r>
      <w:r w:rsidR="00B94BD5">
        <w:t xml:space="preserve"> </w:t>
      </w:r>
      <w:r>
        <w:t>then</w:t>
      </w:r>
      <w:r w:rsidR="00B94BD5">
        <w:t xml:space="preserve"> </w:t>
      </w:r>
      <w:r>
        <w:t>we</w:t>
      </w:r>
      <w:r w:rsidR="00B94BD5">
        <w:t xml:space="preserve"> </w:t>
      </w:r>
      <w:r>
        <w:t>could</w:t>
      </w:r>
      <w:r w:rsidR="00B94BD5">
        <w:t xml:space="preserve"> </w:t>
      </w:r>
      <w:r>
        <w:t>see</w:t>
      </w:r>
      <w:r w:rsidR="00B94BD5">
        <w:t xml:space="preserve"> </w:t>
      </w:r>
      <w:r>
        <w:t>what</w:t>
      </w:r>
      <w:r w:rsidR="00B94BD5">
        <w:t xml:space="preserve"> </w:t>
      </w:r>
      <w:r>
        <w:t>the</w:t>
      </w:r>
      <w:r w:rsidR="00B94BD5">
        <w:t xml:space="preserve"> </w:t>
      </w:r>
      <w:r>
        <w:t>relative</w:t>
      </w:r>
      <w:r w:rsidR="00B94BD5">
        <w:t xml:space="preserve"> </w:t>
      </w:r>
      <w:r>
        <w:t>balances</w:t>
      </w:r>
      <w:r w:rsidR="00B94BD5">
        <w:t xml:space="preserve"> </w:t>
      </w:r>
      <w:r>
        <w:t>are</w:t>
      </w:r>
      <w:r w:rsidR="00B94BD5">
        <w:t xml:space="preserve"> </w:t>
      </w:r>
      <w:r>
        <w:t>and</w:t>
      </w:r>
      <w:r w:rsidR="00B94BD5">
        <w:t xml:space="preserve"> </w:t>
      </w:r>
      <w:r>
        <w:t>what</w:t>
      </w:r>
      <w:r w:rsidR="00B94BD5">
        <w:t xml:space="preserve"> </w:t>
      </w:r>
      <w:r>
        <w:t>impact</w:t>
      </w:r>
      <w:r w:rsidR="00B94BD5">
        <w:t xml:space="preserve"> </w:t>
      </w:r>
      <w:r>
        <w:t>that</w:t>
      </w:r>
      <w:r w:rsidR="00B94BD5">
        <w:t xml:space="preserve"> </w:t>
      </w:r>
      <w:r>
        <w:t>may</w:t>
      </w:r>
      <w:r w:rsidR="00B94BD5">
        <w:t xml:space="preserve"> </w:t>
      </w:r>
      <w:r>
        <w:t>have</w:t>
      </w:r>
      <w:r w:rsidR="00B94BD5">
        <w:t xml:space="preserve"> </w:t>
      </w:r>
      <w:r>
        <w:t>on</w:t>
      </w:r>
      <w:r w:rsidR="00B94BD5">
        <w:t xml:space="preserve"> </w:t>
      </w:r>
      <w:r>
        <w:t>injection</w:t>
      </w:r>
      <w:r w:rsidR="00B94BD5">
        <w:t xml:space="preserve"> </w:t>
      </w:r>
      <w:r>
        <w:t>rates</w:t>
      </w:r>
      <w:r w:rsidR="00B94BD5">
        <w:t xml:space="preserve"> </w:t>
      </w:r>
      <w:r>
        <w:t>for</w:t>
      </w:r>
      <w:r w:rsidR="00B94BD5">
        <w:t xml:space="preserve"> </w:t>
      </w:r>
      <w:r>
        <w:t>September</w:t>
      </w:r>
      <w:r w:rsidR="00B94BD5">
        <w:t xml:space="preserve"> </w:t>
      </w:r>
      <w:r>
        <w:t>and</w:t>
      </w:r>
      <w:r w:rsidR="00B94BD5">
        <w:t xml:space="preserve"> </w:t>
      </w:r>
      <w:r>
        <w:t>October.</w:t>
      </w:r>
    </w:p>
    <w:p w14:paraId="620AA3E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Again,</w:t>
      </w:r>
      <w:r w:rsidR="00B94BD5">
        <w:t xml:space="preserve"> </w:t>
      </w:r>
      <w:r>
        <w:t>Dwayne,</w:t>
      </w:r>
      <w:r w:rsidR="00B94BD5">
        <w:t xml:space="preserve"> </w:t>
      </w:r>
      <w:r>
        <w:t>I</w:t>
      </w:r>
      <w:r w:rsidR="00B94BD5">
        <w:t xml:space="preserve"> </w:t>
      </w:r>
      <w:r>
        <w:t>am</w:t>
      </w:r>
      <w:r w:rsidR="00B94BD5">
        <w:t xml:space="preserve"> </w:t>
      </w:r>
      <w:r>
        <w:t>at</w:t>
      </w:r>
      <w:r w:rsidR="00B94BD5">
        <w:t xml:space="preserve"> </w:t>
      </w:r>
      <w:r>
        <w:t>a</w:t>
      </w:r>
      <w:r w:rsidR="00B94BD5">
        <w:t xml:space="preserve"> </w:t>
      </w:r>
      <w:r>
        <w:t>loss</w:t>
      </w:r>
      <w:r w:rsidR="00B94BD5">
        <w:t xml:space="preserve"> </w:t>
      </w:r>
      <w:r>
        <w:t>to</w:t>
      </w:r>
      <w:r w:rsidR="00B94BD5">
        <w:t xml:space="preserve"> </w:t>
      </w:r>
      <w:r>
        <w:t>understand</w:t>
      </w:r>
      <w:r w:rsidR="00B94BD5">
        <w:t xml:space="preserve"> </w:t>
      </w:r>
      <w:r>
        <w:t>how</w:t>
      </w:r>
      <w:r w:rsidR="00B94BD5">
        <w:t xml:space="preserve"> </w:t>
      </w:r>
      <w:r>
        <w:t>this</w:t>
      </w:r>
      <w:r w:rsidR="00B94BD5">
        <w:t xml:space="preserve"> </w:t>
      </w:r>
      <w:r>
        <w:t>relates</w:t>
      </w:r>
      <w:r w:rsidR="00B94BD5">
        <w:t xml:space="preserve"> </w:t>
      </w:r>
      <w:r>
        <w:t>to</w:t>
      </w:r>
      <w:r w:rsidR="00B94BD5">
        <w:t xml:space="preserve"> </w:t>
      </w:r>
      <w:r>
        <w:t>the</w:t>
      </w:r>
      <w:r w:rsidR="00B94BD5">
        <w:t xml:space="preserve"> </w:t>
      </w:r>
      <w:r>
        <w:t>five</w:t>
      </w:r>
      <w:r w:rsidR="00B94BD5">
        <w:t>-</w:t>
      </w:r>
      <w:r>
        <w:t>year</w:t>
      </w:r>
      <w:r w:rsidR="00B94BD5">
        <w:t xml:space="preserve"> </w:t>
      </w:r>
      <w:r>
        <w:t>gas</w:t>
      </w:r>
      <w:r w:rsidR="00B94BD5">
        <w:t xml:space="preserve"> </w:t>
      </w:r>
      <w:r>
        <w:t>supply</w:t>
      </w:r>
      <w:r w:rsidR="00B94BD5">
        <w:t xml:space="preserve"> </w:t>
      </w:r>
      <w:r>
        <w:t>plan</w:t>
      </w:r>
      <w:r w:rsidR="00B94BD5">
        <w:t xml:space="preserve"> </w:t>
      </w:r>
      <w:r>
        <w:t>and</w:t>
      </w:r>
      <w:r w:rsidR="00B94BD5">
        <w:t xml:space="preserve"> </w:t>
      </w:r>
      <w:r>
        <w:t>the</w:t>
      </w:r>
      <w:r w:rsidR="00B94BD5">
        <w:t xml:space="preserve"> </w:t>
      </w:r>
      <w:r>
        <w:t>2025</w:t>
      </w:r>
      <w:r w:rsidR="00B94BD5">
        <w:t xml:space="preserve"> </w:t>
      </w:r>
      <w:r>
        <w:t>annual</w:t>
      </w:r>
      <w:r w:rsidR="00B94BD5">
        <w:t xml:space="preserve"> </w:t>
      </w:r>
      <w:r>
        <w:t>update.</w:t>
      </w:r>
    </w:p>
    <w:p w14:paraId="617BE12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Mr.</w:t>
      </w:r>
      <w:r w:rsidR="00B94BD5">
        <w:t xml:space="preserve"> </w:t>
      </w:r>
      <w:r>
        <w:t>Pardy</w:t>
      </w:r>
      <w:r w:rsidR="00B94BD5">
        <w:t xml:space="preserve"> </w:t>
      </w:r>
      <w:r>
        <w:t>spoke</w:t>
      </w:r>
      <w:r w:rsidR="00B94BD5">
        <w:t xml:space="preserve"> </w:t>
      </w:r>
      <w:r>
        <w:t>to</w:t>
      </w:r>
      <w:r w:rsidR="00B94BD5">
        <w:t xml:space="preserve"> </w:t>
      </w:r>
      <w:r>
        <w:t>the</w:t>
      </w:r>
      <w:r w:rsidR="00B94BD5">
        <w:t xml:space="preserve"> </w:t>
      </w:r>
      <w:r>
        <w:t>injection</w:t>
      </w:r>
      <w:r w:rsidR="00B94BD5">
        <w:t xml:space="preserve"> </w:t>
      </w:r>
      <w:r>
        <w:t>withdrawal</w:t>
      </w:r>
      <w:r w:rsidR="00B94BD5">
        <w:t xml:space="preserve"> </w:t>
      </w:r>
      <w:r>
        <w:t>schedules,</w:t>
      </w:r>
      <w:r w:rsidR="00B94BD5">
        <w:t xml:space="preserve"> </w:t>
      </w:r>
      <w:r>
        <w:t>and</w:t>
      </w:r>
      <w:r w:rsidR="00B94BD5">
        <w:t xml:space="preserve"> </w:t>
      </w:r>
      <w:r>
        <w:t>there</w:t>
      </w:r>
      <w:r w:rsidR="00B94BD5">
        <w:t xml:space="preserve"> </w:t>
      </w:r>
      <w:r>
        <w:t>has</w:t>
      </w:r>
      <w:r w:rsidR="00B94BD5">
        <w:t xml:space="preserve"> </w:t>
      </w:r>
      <w:r>
        <w:t>got</w:t>
      </w:r>
      <w:r w:rsidR="00B94BD5">
        <w:t xml:space="preserve"> </w:t>
      </w:r>
      <w:r>
        <w:t>to</w:t>
      </w:r>
      <w:r w:rsidR="00B94BD5">
        <w:t xml:space="preserve"> </w:t>
      </w:r>
      <w:r>
        <w:t>be</w:t>
      </w:r>
      <w:r w:rsidR="00B94BD5">
        <w:t xml:space="preserve"> </w:t>
      </w:r>
      <w:r>
        <w:t>an</w:t>
      </w:r>
      <w:r w:rsidR="00B94BD5">
        <w:t xml:space="preserve"> </w:t>
      </w:r>
      <w:r>
        <w:t>allocation</w:t>
      </w:r>
      <w:r w:rsidR="00B94BD5">
        <w:t xml:space="preserve"> </w:t>
      </w:r>
      <w:r>
        <w:t>of</w:t>
      </w:r>
      <w:r w:rsidR="00B94BD5">
        <w:t xml:space="preserve"> </w:t>
      </w:r>
      <w:r>
        <w:t>deliverability</w:t>
      </w:r>
      <w:r w:rsidR="00B94BD5">
        <w:t xml:space="preserve"> </w:t>
      </w:r>
      <w:r>
        <w:t>associated</w:t>
      </w:r>
      <w:r w:rsidR="00B94BD5">
        <w:t xml:space="preserve"> </w:t>
      </w:r>
      <w:r>
        <w:t>with</w:t>
      </w:r>
      <w:r w:rsidR="00B94BD5">
        <w:t xml:space="preserve"> </w:t>
      </w:r>
      <w:r>
        <w:t>in</w:t>
      </w:r>
      <w:r w:rsidR="00B94BD5">
        <w:t>-</w:t>
      </w:r>
      <w:r>
        <w:t>franchise</w:t>
      </w:r>
      <w:r w:rsidR="00B94BD5">
        <w:t xml:space="preserve"> </w:t>
      </w:r>
      <w:r>
        <w:t>needs,</w:t>
      </w:r>
      <w:r w:rsidR="00B94BD5">
        <w:t xml:space="preserve"> </w:t>
      </w:r>
      <w:r>
        <w:t>and</w:t>
      </w:r>
      <w:r w:rsidR="00B94BD5">
        <w:t xml:space="preserve"> </w:t>
      </w:r>
      <w:r>
        <w:t>how</w:t>
      </w:r>
      <w:r w:rsidR="00B94BD5">
        <w:t xml:space="preserve"> </w:t>
      </w:r>
      <w:r>
        <w:t>have</w:t>
      </w:r>
      <w:r w:rsidR="00B94BD5">
        <w:t xml:space="preserve"> </w:t>
      </w:r>
      <w:r>
        <w:t>those</w:t>
      </w:r>
      <w:r w:rsidR="00B94BD5">
        <w:t xml:space="preserve"> </w:t>
      </w:r>
      <w:r>
        <w:t>needs</w:t>
      </w:r>
      <w:r w:rsidR="00B94BD5">
        <w:t xml:space="preserve"> -- </w:t>
      </w:r>
      <w:r>
        <w:t>how</w:t>
      </w:r>
      <w:r w:rsidR="00B94BD5">
        <w:t xml:space="preserve"> </w:t>
      </w:r>
      <w:proofErr w:type="gramStart"/>
      <w:r>
        <w:t>have</w:t>
      </w:r>
      <w:r w:rsidR="00B94BD5">
        <w:t xml:space="preserve"> -</w:t>
      </w:r>
      <w:proofErr w:type="gramEnd"/>
      <w:r w:rsidR="00B94BD5">
        <w:t xml:space="preserve">- </w:t>
      </w:r>
      <w:r>
        <w:t>how</w:t>
      </w:r>
      <w:r w:rsidR="00B94BD5">
        <w:t xml:space="preserve"> -- </w:t>
      </w:r>
      <w:r>
        <w:t>I</w:t>
      </w:r>
      <w:r w:rsidR="00B94BD5">
        <w:t xml:space="preserve"> </w:t>
      </w:r>
      <w:r>
        <w:t>am</w:t>
      </w:r>
      <w:r w:rsidR="00B94BD5">
        <w:t xml:space="preserve"> </w:t>
      </w:r>
      <w:r>
        <w:t>saying</w:t>
      </w:r>
      <w:r w:rsidR="00B94BD5">
        <w:t xml:space="preserve"> </w:t>
      </w:r>
      <w:r>
        <w:t>it</w:t>
      </w:r>
      <w:r w:rsidR="00B94BD5">
        <w:t xml:space="preserve"> </w:t>
      </w:r>
      <w:r>
        <w:t>improperly.</w:t>
      </w:r>
      <w:r w:rsidR="00B94BD5">
        <w:t xml:space="preserve">  </w:t>
      </w:r>
      <w:r>
        <w:t>Injection</w:t>
      </w:r>
      <w:r w:rsidR="00B94BD5">
        <w:t xml:space="preserve"> </w:t>
      </w:r>
      <w:r>
        <w:t>rights</w:t>
      </w:r>
      <w:r w:rsidR="00B94BD5">
        <w:t xml:space="preserve"> </w:t>
      </w:r>
      <w:r>
        <w:t>are</w:t>
      </w:r>
      <w:r w:rsidR="00B94BD5">
        <w:t xml:space="preserve"> </w:t>
      </w:r>
      <w:r>
        <w:t>reversed</w:t>
      </w:r>
      <w:r w:rsidR="00B94BD5">
        <w:t xml:space="preserve"> </w:t>
      </w:r>
      <w:r>
        <w:t>proportional</w:t>
      </w:r>
      <w:r w:rsidR="00B94BD5">
        <w:t xml:space="preserve"> </w:t>
      </w:r>
      <w:r>
        <w:t>to</w:t>
      </w:r>
      <w:r w:rsidR="00B94BD5">
        <w:t xml:space="preserve"> </w:t>
      </w:r>
      <w:r>
        <w:t>balance</w:t>
      </w:r>
      <w:r w:rsidR="00B94BD5">
        <w:t xml:space="preserve"> </w:t>
      </w:r>
      <w:r>
        <w:t>in</w:t>
      </w:r>
      <w:r w:rsidR="00B94BD5">
        <w:t xml:space="preserve"> </w:t>
      </w:r>
      <w:r>
        <w:t>storage</w:t>
      </w:r>
      <w:r w:rsidR="00B94BD5">
        <w:t xml:space="preserve"> </w:t>
      </w:r>
      <w:r>
        <w:t>on</w:t>
      </w:r>
      <w:r w:rsidR="00B94BD5">
        <w:t xml:space="preserve"> </w:t>
      </w:r>
      <w:r>
        <w:t>a</w:t>
      </w:r>
      <w:r w:rsidR="00B94BD5">
        <w:t xml:space="preserve"> </w:t>
      </w:r>
      <w:r>
        <w:t>percentage</w:t>
      </w:r>
      <w:r w:rsidR="00B94BD5">
        <w:t xml:space="preserve"> </w:t>
      </w:r>
      <w:r>
        <w:t>basis.</w:t>
      </w:r>
      <w:r w:rsidR="00B94BD5">
        <w:t xml:space="preserve">  </w:t>
      </w:r>
      <w:r>
        <w:t>Would</w:t>
      </w:r>
      <w:r w:rsidR="00B94BD5">
        <w:t xml:space="preserve"> </w:t>
      </w:r>
      <w:r>
        <w:t>you</w:t>
      </w:r>
      <w:r w:rsidR="00B94BD5">
        <w:t xml:space="preserve"> </w:t>
      </w:r>
      <w:r>
        <w:t>agree</w:t>
      </w:r>
      <w:r w:rsidR="00B94BD5">
        <w:t xml:space="preserve"> </w:t>
      </w:r>
      <w:r>
        <w:t>with</w:t>
      </w:r>
      <w:r w:rsidR="00B94BD5">
        <w:t xml:space="preserve"> </w:t>
      </w:r>
      <w:r>
        <w:t>that,</w:t>
      </w:r>
      <w:r w:rsidR="00B94BD5">
        <w:t xml:space="preserve"> </w:t>
      </w:r>
      <w:r>
        <w:t>Mr.</w:t>
      </w:r>
      <w:r w:rsidR="00B94BD5">
        <w:t xml:space="preserve"> </w:t>
      </w:r>
      <w:r>
        <w:t>Pardy?</w:t>
      </w:r>
    </w:p>
    <w:p w14:paraId="0C21BEF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Sorry,</w:t>
      </w:r>
      <w:r w:rsidR="00B94BD5">
        <w:t xml:space="preserve"> </w:t>
      </w:r>
      <w:r>
        <w:t>I</w:t>
      </w:r>
      <w:r w:rsidR="00B94BD5">
        <w:t xml:space="preserve"> </w:t>
      </w:r>
      <w:r>
        <w:t>didn't</w:t>
      </w:r>
      <w:r w:rsidR="00B94BD5">
        <w:t xml:space="preserve"> </w:t>
      </w:r>
      <w:r>
        <w:t>hear</w:t>
      </w:r>
      <w:r w:rsidR="00B94BD5">
        <w:t xml:space="preserve"> </w:t>
      </w:r>
      <w:r>
        <w:t>that</w:t>
      </w:r>
      <w:r w:rsidR="00B94BD5">
        <w:t xml:space="preserve"> </w:t>
      </w:r>
      <w:r>
        <w:t>question.</w:t>
      </w:r>
      <w:r w:rsidR="00B94BD5">
        <w:t xml:space="preserve">  </w:t>
      </w:r>
      <w:r>
        <w:t>Could</w:t>
      </w:r>
      <w:r w:rsidR="00B94BD5">
        <w:t xml:space="preserve"> </w:t>
      </w:r>
      <w:r>
        <w:t>you</w:t>
      </w:r>
      <w:r w:rsidR="00B94BD5">
        <w:t xml:space="preserve"> </w:t>
      </w:r>
      <w:r>
        <w:t>repeat</w:t>
      </w:r>
      <w:r w:rsidR="00B94BD5">
        <w:t xml:space="preserve"> </w:t>
      </w:r>
      <w:r>
        <w:t>that,</w:t>
      </w:r>
      <w:r w:rsidR="00B94BD5">
        <w:t xml:space="preserve"> </w:t>
      </w:r>
      <w:r>
        <w:t>Mr.</w:t>
      </w:r>
      <w:r w:rsidR="00B94BD5">
        <w:t xml:space="preserve"> </w:t>
      </w:r>
      <w:r>
        <w:t>Quinn?</w:t>
      </w:r>
    </w:p>
    <w:p w14:paraId="6C6E9AE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Does</w:t>
      </w:r>
      <w:r w:rsidR="00B94BD5">
        <w:t xml:space="preserve"> </w:t>
      </w:r>
      <w:r>
        <w:t>your</w:t>
      </w:r>
      <w:r w:rsidR="00B94BD5">
        <w:t xml:space="preserve"> -- </w:t>
      </w:r>
      <w:r>
        <w:t>do</w:t>
      </w:r>
      <w:r w:rsidR="00B94BD5">
        <w:t xml:space="preserve"> </w:t>
      </w:r>
      <w:r>
        <w:t>your</w:t>
      </w:r>
      <w:r w:rsidR="00B94BD5">
        <w:t xml:space="preserve"> </w:t>
      </w:r>
      <w:r>
        <w:t>injection</w:t>
      </w:r>
      <w:r w:rsidR="00B94BD5">
        <w:t xml:space="preserve"> </w:t>
      </w:r>
      <w:r>
        <w:t>rights</w:t>
      </w:r>
      <w:r w:rsidR="00B94BD5">
        <w:t xml:space="preserve"> -- </w:t>
      </w:r>
      <w:r>
        <w:t>does</w:t>
      </w:r>
      <w:r w:rsidR="00B94BD5">
        <w:t xml:space="preserve"> </w:t>
      </w:r>
      <w:r>
        <w:t>your</w:t>
      </w:r>
      <w:r w:rsidR="00B94BD5">
        <w:t xml:space="preserve"> </w:t>
      </w:r>
      <w:r>
        <w:t>injection</w:t>
      </w:r>
      <w:r w:rsidR="00B94BD5">
        <w:t xml:space="preserve"> </w:t>
      </w:r>
      <w:r>
        <w:t>capability</w:t>
      </w:r>
      <w:r w:rsidR="00B94BD5">
        <w:t xml:space="preserve"> </w:t>
      </w:r>
      <w:r>
        <w:t>decrease</w:t>
      </w:r>
      <w:r w:rsidR="00B94BD5">
        <w:t xml:space="preserve"> </w:t>
      </w:r>
      <w:r>
        <w:t>as</w:t>
      </w:r>
      <w:r w:rsidR="00B94BD5">
        <w:t xml:space="preserve"> </w:t>
      </w:r>
      <w:r>
        <w:t>your</w:t>
      </w:r>
      <w:r w:rsidR="00B94BD5">
        <w:t xml:space="preserve"> </w:t>
      </w:r>
      <w:r>
        <w:t>storage</w:t>
      </w:r>
      <w:r w:rsidR="00B94BD5">
        <w:t xml:space="preserve"> </w:t>
      </w:r>
      <w:r>
        <w:t>fills?</w:t>
      </w:r>
    </w:p>
    <w:p w14:paraId="45BC556F" w14:textId="05A6D60E"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I</w:t>
      </w:r>
      <w:r w:rsidR="00B94BD5">
        <w:t xml:space="preserve"> </w:t>
      </w:r>
      <w:r>
        <w:t>would</w:t>
      </w:r>
      <w:r w:rsidR="00B94BD5">
        <w:t xml:space="preserve"> </w:t>
      </w:r>
      <w:r>
        <w:t>say</w:t>
      </w:r>
      <w:r w:rsidR="00B94BD5">
        <w:t xml:space="preserve"> </w:t>
      </w:r>
      <w:r>
        <w:t>in</w:t>
      </w:r>
      <w:r w:rsidR="00B94BD5">
        <w:t xml:space="preserve"> </w:t>
      </w:r>
      <w:r>
        <w:t>general,</w:t>
      </w:r>
      <w:r w:rsidR="00B94BD5">
        <w:t xml:space="preserve"> </w:t>
      </w:r>
      <w:r>
        <w:t>yes.</w:t>
      </w:r>
    </w:p>
    <w:p w14:paraId="2E51D41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what</w:t>
      </w:r>
      <w:r w:rsidR="00B94BD5">
        <w:t xml:space="preserve"> </w:t>
      </w:r>
      <w:r>
        <w:t>I'm</w:t>
      </w:r>
      <w:r w:rsidR="00B94BD5">
        <w:t xml:space="preserve"> </w:t>
      </w:r>
      <w:r>
        <w:t>trying</w:t>
      </w:r>
      <w:r w:rsidR="00B94BD5">
        <w:t xml:space="preserve"> </w:t>
      </w:r>
      <w:r>
        <w:t>to</w:t>
      </w:r>
      <w:r w:rsidR="00B94BD5">
        <w:t xml:space="preserve"> --</w:t>
      </w:r>
    </w:p>
    <w:p w14:paraId="5061E240" w14:textId="678CB5B3"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rsidR="0066063D">
        <w:t xml:space="preserve">(Inaudible) </w:t>
      </w:r>
      <w:r>
        <w:t>storage</w:t>
      </w:r>
      <w:r w:rsidR="00B94BD5">
        <w:t xml:space="preserve"> </w:t>
      </w:r>
      <w:r>
        <w:t>pool,</w:t>
      </w:r>
      <w:r w:rsidR="00B94BD5">
        <w:t xml:space="preserve"> </w:t>
      </w:r>
      <w:r>
        <w:t>the</w:t>
      </w:r>
      <w:r w:rsidR="00B94BD5">
        <w:t xml:space="preserve"> </w:t>
      </w:r>
      <w:r>
        <w:t>more</w:t>
      </w:r>
      <w:r w:rsidR="00B94BD5">
        <w:t xml:space="preserve"> </w:t>
      </w:r>
      <w:r>
        <w:t>gas</w:t>
      </w:r>
      <w:r w:rsidR="00B94BD5">
        <w:t xml:space="preserve"> </w:t>
      </w:r>
      <w:r>
        <w:t>we</w:t>
      </w:r>
      <w:r w:rsidR="00B94BD5">
        <w:t xml:space="preserve"> </w:t>
      </w:r>
      <w:r>
        <w:t>put</w:t>
      </w:r>
      <w:r w:rsidR="00B94BD5">
        <w:t xml:space="preserve"> </w:t>
      </w:r>
      <w:r>
        <w:t>it</w:t>
      </w:r>
      <w:r w:rsidR="00B94BD5">
        <w:t xml:space="preserve"> </w:t>
      </w:r>
      <w:r>
        <w:t>in,</w:t>
      </w:r>
      <w:r w:rsidR="00B94BD5">
        <w:t xml:space="preserve"> </w:t>
      </w:r>
      <w:r>
        <w:t>the</w:t>
      </w:r>
      <w:r w:rsidR="00B94BD5">
        <w:t xml:space="preserve"> </w:t>
      </w:r>
      <w:r>
        <w:t>flow</w:t>
      </w:r>
      <w:r w:rsidR="00B94BD5">
        <w:t xml:space="preserve"> </w:t>
      </w:r>
      <w:r>
        <w:t>decreases.</w:t>
      </w:r>
    </w:p>
    <w:p w14:paraId="5F4AC4B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But</w:t>
      </w:r>
      <w:r w:rsidR="00B94BD5">
        <w:t xml:space="preserve"> </w:t>
      </w:r>
      <w:r>
        <w:t>on</w:t>
      </w:r>
      <w:r w:rsidR="00B94BD5">
        <w:t xml:space="preserve"> </w:t>
      </w:r>
      <w:r>
        <w:t>a</w:t>
      </w:r>
      <w:r w:rsidR="00B94BD5">
        <w:t xml:space="preserve"> </w:t>
      </w:r>
      <w:r>
        <w:t>cumulative</w:t>
      </w:r>
      <w:r w:rsidR="00B94BD5">
        <w:t xml:space="preserve"> </w:t>
      </w:r>
      <w:r>
        <w:t>basis,</w:t>
      </w:r>
      <w:r w:rsidR="00B94BD5">
        <w:t xml:space="preserve"> </w:t>
      </w:r>
      <w:r>
        <w:t>if</w:t>
      </w:r>
      <w:r w:rsidR="00B94BD5">
        <w:t xml:space="preserve"> </w:t>
      </w:r>
      <w:r>
        <w:t>you</w:t>
      </w:r>
      <w:r w:rsidR="00B94BD5">
        <w:t xml:space="preserve"> </w:t>
      </w:r>
      <w:r>
        <w:lastRenderedPageBreak/>
        <w:t>were</w:t>
      </w:r>
      <w:r w:rsidR="00B94BD5">
        <w:t xml:space="preserve"> </w:t>
      </w:r>
      <w:r>
        <w:t>30</w:t>
      </w:r>
      <w:r w:rsidR="00B94BD5">
        <w:t xml:space="preserve"> </w:t>
      </w:r>
      <w:r>
        <w:t>percent</w:t>
      </w:r>
      <w:r w:rsidR="00B94BD5">
        <w:t xml:space="preserve"> </w:t>
      </w:r>
      <w:r>
        <w:t>full,</w:t>
      </w:r>
      <w:r w:rsidR="00B94BD5">
        <w:t xml:space="preserve"> </w:t>
      </w:r>
      <w:r>
        <w:t>you</w:t>
      </w:r>
      <w:r w:rsidR="00B94BD5">
        <w:t xml:space="preserve"> </w:t>
      </w:r>
      <w:r>
        <w:t>would</w:t>
      </w:r>
      <w:r w:rsidR="00B94BD5">
        <w:t xml:space="preserve"> </w:t>
      </w:r>
      <w:r>
        <w:t>have</w:t>
      </w:r>
      <w:r w:rsidR="00B94BD5">
        <w:t xml:space="preserve"> </w:t>
      </w:r>
      <w:r>
        <w:t>more</w:t>
      </w:r>
      <w:r w:rsidR="00B94BD5">
        <w:t xml:space="preserve"> </w:t>
      </w:r>
      <w:r>
        <w:t>injection</w:t>
      </w:r>
      <w:r w:rsidR="00B94BD5">
        <w:t xml:space="preserve"> </w:t>
      </w:r>
      <w:r>
        <w:t>capability</w:t>
      </w:r>
      <w:r w:rsidR="00B94BD5">
        <w:t xml:space="preserve"> </w:t>
      </w:r>
      <w:r>
        <w:t>in</w:t>
      </w:r>
      <w:r w:rsidR="00B94BD5">
        <w:t xml:space="preserve"> </w:t>
      </w:r>
      <w:r>
        <w:t>the</w:t>
      </w:r>
      <w:r w:rsidR="00B94BD5">
        <w:t xml:space="preserve"> </w:t>
      </w:r>
      <w:r>
        <w:t>Dawn</w:t>
      </w:r>
      <w:r w:rsidR="00B94BD5">
        <w:t>-</w:t>
      </w:r>
      <w:r>
        <w:t>Corona</w:t>
      </w:r>
      <w:r w:rsidR="00B94BD5">
        <w:t xml:space="preserve"> </w:t>
      </w:r>
      <w:r>
        <w:t>storage</w:t>
      </w:r>
      <w:r w:rsidR="00B94BD5">
        <w:t xml:space="preserve"> </w:t>
      </w:r>
      <w:r>
        <w:t>pools</w:t>
      </w:r>
      <w:r w:rsidR="00B94BD5">
        <w:t xml:space="preserve"> </w:t>
      </w:r>
      <w:r>
        <w:t>than</w:t>
      </w:r>
      <w:r w:rsidR="00B94BD5">
        <w:t xml:space="preserve"> </w:t>
      </w:r>
      <w:r>
        <w:t>if</w:t>
      </w:r>
      <w:r w:rsidR="00B94BD5">
        <w:t xml:space="preserve"> </w:t>
      </w:r>
      <w:r>
        <w:t>those</w:t>
      </w:r>
      <w:r w:rsidR="00B94BD5">
        <w:t xml:space="preserve"> </w:t>
      </w:r>
      <w:r>
        <w:t>pools</w:t>
      </w:r>
      <w:r w:rsidR="00B94BD5">
        <w:t xml:space="preserve"> </w:t>
      </w:r>
      <w:r>
        <w:t>were</w:t>
      </w:r>
      <w:r w:rsidR="00B94BD5">
        <w:t xml:space="preserve"> </w:t>
      </w:r>
      <w:r>
        <w:t>80</w:t>
      </w:r>
      <w:r w:rsidR="00B94BD5">
        <w:t xml:space="preserve"> </w:t>
      </w:r>
      <w:r>
        <w:t>percent</w:t>
      </w:r>
      <w:r w:rsidR="00B94BD5">
        <w:t xml:space="preserve"> </w:t>
      </w:r>
      <w:r>
        <w:t>full?</w:t>
      </w:r>
    </w:p>
    <w:p w14:paraId="1FAF31F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If</w:t>
      </w:r>
      <w:r w:rsidR="00B94BD5">
        <w:t xml:space="preserve"> </w:t>
      </w:r>
      <w:r>
        <w:t>we</w:t>
      </w:r>
      <w:r w:rsidR="00B94BD5">
        <w:t xml:space="preserve"> </w:t>
      </w:r>
      <w:r>
        <w:t>are</w:t>
      </w:r>
      <w:r w:rsidR="00B94BD5">
        <w:t xml:space="preserve"> </w:t>
      </w:r>
      <w:r>
        <w:t>talking</w:t>
      </w:r>
      <w:r w:rsidR="00B94BD5">
        <w:t xml:space="preserve"> </w:t>
      </w:r>
      <w:r>
        <w:t>about</w:t>
      </w:r>
      <w:r w:rsidR="00B94BD5">
        <w:t xml:space="preserve"> </w:t>
      </w:r>
      <w:r>
        <w:t>individual,</w:t>
      </w:r>
      <w:r w:rsidR="00B94BD5">
        <w:t xml:space="preserve"> </w:t>
      </w:r>
      <w:r>
        <w:t>obviously</w:t>
      </w:r>
      <w:r w:rsidR="00B94BD5">
        <w:t xml:space="preserve"> </w:t>
      </w:r>
      <w:r>
        <w:t>we</w:t>
      </w:r>
      <w:r w:rsidR="00B94BD5">
        <w:t xml:space="preserve"> </w:t>
      </w:r>
      <w:r>
        <w:t>stage</w:t>
      </w:r>
      <w:r w:rsidR="00B94BD5">
        <w:t xml:space="preserve"> </w:t>
      </w:r>
      <w:r>
        <w:t>our</w:t>
      </w:r>
      <w:r w:rsidR="00B94BD5">
        <w:t xml:space="preserve"> </w:t>
      </w:r>
      <w:r>
        <w:t>storage</w:t>
      </w:r>
      <w:r w:rsidR="00B94BD5">
        <w:t xml:space="preserve"> </w:t>
      </w:r>
      <w:r>
        <w:t>reservoirs</w:t>
      </w:r>
      <w:r w:rsidR="00B94BD5">
        <w:t xml:space="preserve"> </w:t>
      </w:r>
      <w:r>
        <w:t>in</w:t>
      </w:r>
      <w:r w:rsidR="00B94BD5">
        <w:t xml:space="preserve"> </w:t>
      </w:r>
      <w:r>
        <w:t>such</w:t>
      </w:r>
      <w:r w:rsidR="00B94BD5">
        <w:t xml:space="preserve"> </w:t>
      </w:r>
      <w:r>
        <w:t>a</w:t>
      </w:r>
      <w:r w:rsidR="00B94BD5">
        <w:t xml:space="preserve"> </w:t>
      </w:r>
      <w:r>
        <w:t>way</w:t>
      </w:r>
      <w:r w:rsidR="00B94BD5">
        <w:t xml:space="preserve"> </w:t>
      </w:r>
      <w:r>
        <w:t>to</w:t>
      </w:r>
      <w:r w:rsidR="00B94BD5">
        <w:t xml:space="preserve"> </w:t>
      </w:r>
      <w:r>
        <w:t>maintain</w:t>
      </w:r>
      <w:r w:rsidR="00B94BD5">
        <w:t xml:space="preserve"> </w:t>
      </w:r>
      <w:r>
        <w:t>a</w:t>
      </w:r>
      <w:r w:rsidR="00B94BD5">
        <w:t xml:space="preserve"> </w:t>
      </w:r>
      <w:r>
        <w:t>certain</w:t>
      </w:r>
      <w:r w:rsidR="00B94BD5">
        <w:t xml:space="preserve"> </w:t>
      </w:r>
      <w:r>
        <w:t>deliverability</w:t>
      </w:r>
      <w:r w:rsidR="00B94BD5">
        <w:t xml:space="preserve"> </w:t>
      </w:r>
      <w:r>
        <w:t>without</w:t>
      </w:r>
      <w:r w:rsidR="00B94BD5">
        <w:t xml:space="preserve"> -- </w:t>
      </w:r>
      <w:r>
        <w:t>throughout</w:t>
      </w:r>
      <w:r w:rsidR="00B94BD5">
        <w:t xml:space="preserve"> </w:t>
      </w:r>
      <w:r>
        <w:t>the</w:t>
      </w:r>
      <w:r w:rsidR="00B94BD5">
        <w:t xml:space="preserve"> </w:t>
      </w:r>
      <w:r>
        <w:t>season,</w:t>
      </w:r>
      <w:r w:rsidR="00B94BD5">
        <w:t xml:space="preserve"> </w:t>
      </w:r>
      <w:r>
        <w:t>so</w:t>
      </w:r>
      <w:r w:rsidR="00B94BD5">
        <w:t xml:space="preserve"> </w:t>
      </w:r>
      <w:r>
        <w:t>it</w:t>
      </w:r>
      <w:r w:rsidR="00B94BD5">
        <w:t xml:space="preserve"> </w:t>
      </w:r>
      <w:r>
        <w:t>is</w:t>
      </w:r>
      <w:r w:rsidR="00B94BD5">
        <w:t xml:space="preserve"> </w:t>
      </w:r>
      <w:r>
        <w:t>not</w:t>
      </w:r>
      <w:r w:rsidR="00B94BD5">
        <w:t xml:space="preserve"> </w:t>
      </w:r>
      <w:r>
        <w:t>like</w:t>
      </w:r>
      <w:r w:rsidR="00B94BD5">
        <w:t xml:space="preserve"> </w:t>
      </w:r>
      <w:r>
        <w:t>it</w:t>
      </w:r>
      <w:r w:rsidR="00B94BD5">
        <w:t xml:space="preserve"> </w:t>
      </w:r>
      <w:r>
        <w:t>starts</w:t>
      </w:r>
      <w:r w:rsidR="00B94BD5">
        <w:t xml:space="preserve"> </w:t>
      </w:r>
      <w:r>
        <w:t>at</w:t>
      </w:r>
      <w:r w:rsidR="00B94BD5">
        <w:t xml:space="preserve"> </w:t>
      </w:r>
      <w:r>
        <w:t>a</w:t>
      </w:r>
      <w:r w:rsidR="00B94BD5">
        <w:t xml:space="preserve"> </w:t>
      </w:r>
      <w:r>
        <w:t>high</w:t>
      </w:r>
      <w:r w:rsidR="00B94BD5">
        <w:t xml:space="preserve"> </w:t>
      </w:r>
      <w:r>
        <w:t>and</w:t>
      </w:r>
      <w:r w:rsidR="00B94BD5">
        <w:t xml:space="preserve"> </w:t>
      </w:r>
      <w:r>
        <w:t>decreases</w:t>
      </w:r>
      <w:r w:rsidR="00B94BD5">
        <w:t xml:space="preserve"> </w:t>
      </w:r>
      <w:r>
        <w:t>all</w:t>
      </w:r>
      <w:r w:rsidR="00B94BD5">
        <w:t xml:space="preserve"> </w:t>
      </w:r>
      <w:r>
        <w:t>the</w:t>
      </w:r>
      <w:r w:rsidR="00B94BD5">
        <w:t xml:space="preserve"> </w:t>
      </w:r>
      <w:r>
        <w:t>way</w:t>
      </w:r>
      <w:r w:rsidR="00B94BD5">
        <w:t xml:space="preserve"> </w:t>
      </w:r>
      <w:r>
        <w:t>through</w:t>
      </w:r>
      <w:r w:rsidR="00B94BD5">
        <w:t xml:space="preserve"> </w:t>
      </w:r>
      <w:r>
        <w:t>the</w:t>
      </w:r>
      <w:r w:rsidR="00B94BD5">
        <w:t xml:space="preserve"> </w:t>
      </w:r>
      <w:r>
        <w:t>year.</w:t>
      </w:r>
      <w:r w:rsidR="00B94BD5">
        <w:t xml:space="preserve">  </w:t>
      </w:r>
      <w:r>
        <w:t>That</w:t>
      </w:r>
      <w:r w:rsidR="00B94BD5">
        <w:t xml:space="preserve"> </w:t>
      </w:r>
      <w:r>
        <w:t>is</w:t>
      </w:r>
      <w:r w:rsidR="00B94BD5">
        <w:t xml:space="preserve"> </w:t>
      </w:r>
      <w:r>
        <w:t>not</w:t>
      </w:r>
      <w:r w:rsidR="00B94BD5">
        <w:t xml:space="preserve"> </w:t>
      </w:r>
      <w:r>
        <w:t>the</w:t>
      </w:r>
      <w:r w:rsidR="00B94BD5">
        <w:t xml:space="preserve"> </w:t>
      </w:r>
      <w:r>
        <w:t>case.</w:t>
      </w:r>
    </w:p>
    <w:p w14:paraId="4E6BBA7B" w14:textId="5268F5E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w:t>
      </w:r>
      <w:r w:rsidR="00B94BD5">
        <w:t xml:space="preserve"> </w:t>
      </w:r>
      <w:r>
        <w:t>will</w:t>
      </w:r>
      <w:r w:rsidR="00B94BD5">
        <w:t xml:space="preserve"> </w:t>
      </w:r>
      <w:r>
        <w:t>read</w:t>
      </w:r>
      <w:r w:rsidR="00B94BD5">
        <w:t xml:space="preserve"> </w:t>
      </w:r>
      <w:r>
        <w:t>the</w:t>
      </w:r>
      <w:r w:rsidR="00B94BD5">
        <w:t xml:space="preserve"> </w:t>
      </w:r>
      <w:r>
        <w:t>transcript</w:t>
      </w:r>
      <w:r w:rsidR="00B94BD5">
        <w:t xml:space="preserve"> --</w:t>
      </w:r>
    </w:p>
    <w:p w14:paraId="7A10F41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Because</w:t>
      </w:r>
      <w:r w:rsidR="00B94BD5">
        <w:t xml:space="preserve"> </w:t>
      </w:r>
      <w:r>
        <w:t>we</w:t>
      </w:r>
      <w:r w:rsidR="00B94BD5">
        <w:t xml:space="preserve"> </w:t>
      </w:r>
      <w:r>
        <w:t>have</w:t>
      </w:r>
      <w:r w:rsidR="00B94BD5">
        <w:t xml:space="preserve"> </w:t>
      </w:r>
      <w:r>
        <w:t>35</w:t>
      </w:r>
      <w:r w:rsidR="00B94BD5">
        <w:t xml:space="preserve"> </w:t>
      </w:r>
      <w:r>
        <w:t>storage</w:t>
      </w:r>
      <w:r w:rsidR="00B94BD5">
        <w:t xml:space="preserve"> </w:t>
      </w:r>
      <w:r>
        <w:t>fields</w:t>
      </w:r>
      <w:r w:rsidR="00B94BD5">
        <w:t xml:space="preserve"> </w:t>
      </w:r>
      <w:r>
        <w:t>that</w:t>
      </w:r>
      <w:r w:rsidR="00B94BD5">
        <w:t xml:space="preserve"> </w:t>
      </w:r>
      <w:r>
        <w:t>we</w:t>
      </w:r>
      <w:r w:rsidR="00B94BD5">
        <w:t xml:space="preserve"> </w:t>
      </w:r>
      <w:r>
        <w:t>are</w:t>
      </w:r>
      <w:r w:rsidR="00B94BD5">
        <w:t xml:space="preserve"> </w:t>
      </w:r>
      <w:r>
        <w:t>layering</w:t>
      </w:r>
      <w:r w:rsidR="00B94BD5">
        <w:t xml:space="preserve"> </w:t>
      </w:r>
      <w:r>
        <w:t>in</w:t>
      </w:r>
      <w:r w:rsidR="00B94BD5">
        <w:t xml:space="preserve"> --</w:t>
      </w:r>
    </w:p>
    <w:p w14:paraId="3FA518E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w:t>
      </w:r>
      <w:r w:rsidR="00B94BD5">
        <w:t xml:space="preserve"> </w:t>
      </w:r>
      <w:r>
        <w:t>are</w:t>
      </w:r>
      <w:r w:rsidR="00B94BD5">
        <w:t xml:space="preserve"> </w:t>
      </w:r>
      <w:r>
        <w:t>not</w:t>
      </w:r>
      <w:r w:rsidR="00B94BD5">
        <w:t xml:space="preserve"> </w:t>
      </w:r>
      <w:r>
        <w:t>going</w:t>
      </w:r>
      <w:r w:rsidR="00B94BD5">
        <w:t xml:space="preserve"> </w:t>
      </w:r>
      <w:r>
        <w:t>to</w:t>
      </w:r>
      <w:r w:rsidR="00B94BD5">
        <w:t xml:space="preserve"> </w:t>
      </w:r>
      <w:r>
        <w:t>go</w:t>
      </w:r>
      <w:r w:rsidR="00B94BD5">
        <w:t xml:space="preserve"> </w:t>
      </w:r>
      <w:r>
        <w:t>into</w:t>
      </w:r>
      <w:r w:rsidR="00B94BD5">
        <w:t xml:space="preserve"> </w:t>
      </w:r>
      <w:r>
        <w:t>the</w:t>
      </w:r>
      <w:r w:rsidR="00B94BD5">
        <w:t xml:space="preserve"> </w:t>
      </w:r>
      <w:proofErr w:type="gramStart"/>
      <w:r>
        <w:t>detail</w:t>
      </w:r>
      <w:proofErr w:type="gramEnd"/>
      <w:r w:rsidR="00B94BD5">
        <w:t xml:space="preserve"> </w:t>
      </w:r>
      <w:r>
        <w:t>of</w:t>
      </w:r>
      <w:r w:rsidR="00B94BD5">
        <w:t xml:space="preserve"> </w:t>
      </w:r>
      <w:r>
        <w:t>the</w:t>
      </w:r>
      <w:r w:rsidR="00B94BD5">
        <w:t xml:space="preserve"> </w:t>
      </w:r>
      <w:r>
        <w:t>storage</w:t>
      </w:r>
      <w:r w:rsidR="00B94BD5">
        <w:t xml:space="preserve"> </w:t>
      </w:r>
      <w:r>
        <w:t>fields</w:t>
      </w:r>
      <w:r w:rsidR="00B94BD5">
        <w:t xml:space="preserve"> </w:t>
      </w:r>
      <w:r>
        <w:t>because</w:t>
      </w:r>
      <w:r w:rsidR="00B94BD5">
        <w:t xml:space="preserve"> </w:t>
      </w:r>
      <w:r>
        <w:t>Mr.</w:t>
      </w:r>
      <w:r w:rsidR="00B94BD5">
        <w:t xml:space="preserve"> </w:t>
      </w:r>
      <w:r>
        <w:t>Stevens</w:t>
      </w:r>
      <w:r w:rsidR="00B94BD5">
        <w:t xml:space="preserve"> </w:t>
      </w:r>
      <w:r>
        <w:t>will</w:t>
      </w:r>
      <w:r w:rsidR="00B94BD5">
        <w:t xml:space="preserve"> </w:t>
      </w:r>
      <w:r>
        <w:t>cut</w:t>
      </w:r>
      <w:r w:rsidR="00B94BD5">
        <w:t xml:space="preserve"> </w:t>
      </w:r>
      <w:r>
        <w:t>us</w:t>
      </w:r>
      <w:r w:rsidR="00B94BD5">
        <w:t xml:space="preserve"> </w:t>
      </w:r>
      <w:r>
        <w:t>off</w:t>
      </w:r>
      <w:r w:rsidR="00B94BD5">
        <w:t xml:space="preserve"> </w:t>
      </w:r>
      <w:r>
        <w:t>very</w:t>
      </w:r>
      <w:r w:rsidR="00B94BD5">
        <w:t xml:space="preserve"> </w:t>
      </w:r>
      <w:r>
        <w:t>quickly.</w:t>
      </w:r>
    </w:p>
    <w:p w14:paraId="5ABA9B3D"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proofErr w:type="gramStart"/>
      <w:r>
        <w:t>So</w:t>
      </w:r>
      <w:proofErr w:type="gramEnd"/>
      <w:r w:rsidR="00B94BD5">
        <w:t xml:space="preserve"> </w:t>
      </w:r>
      <w:r>
        <w:t>I</w:t>
      </w:r>
      <w:r w:rsidR="00B94BD5">
        <w:t xml:space="preserve"> </w:t>
      </w:r>
      <w:r>
        <w:t>am</w:t>
      </w:r>
      <w:r w:rsidR="00B94BD5">
        <w:t xml:space="preserve"> </w:t>
      </w:r>
      <w:r>
        <w:t>saying</w:t>
      </w:r>
      <w:r w:rsidR="00B94BD5">
        <w:t xml:space="preserve"> </w:t>
      </w:r>
      <w:r>
        <w:t>in</w:t>
      </w:r>
      <w:r w:rsidR="00B94BD5">
        <w:t xml:space="preserve"> </w:t>
      </w:r>
      <w:r>
        <w:t>general,</w:t>
      </w:r>
      <w:r w:rsidR="00B94BD5">
        <w:t xml:space="preserve"> </w:t>
      </w:r>
      <w:r>
        <w:t>the</w:t>
      </w:r>
      <w:r w:rsidR="00B94BD5">
        <w:t xml:space="preserve"> </w:t>
      </w:r>
      <w:proofErr w:type="gramStart"/>
      <w:r>
        <w:t>more</w:t>
      </w:r>
      <w:r w:rsidR="00B94BD5">
        <w:t xml:space="preserve"> </w:t>
      </w:r>
      <w:r>
        <w:t>full</w:t>
      </w:r>
      <w:proofErr w:type="gramEnd"/>
      <w:r w:rsidR="00B94BD5">
        <w:t xml:space="preserve"> </w:t>
      </w:r>
      <w:r>
        <w:t>the</w:t>
      </w:r>
      <w:r w:rsidR="00B94BD5">
        <w:t xml:space="preserve"> </w:t>
      </w:r>
      <w:r>
        <w:t>storage</w:t>
      </w:r>
      <w:r w:rsidR="00B94BD5">
        <w:t xml:space="preserve"> </w:t>
      </w:r>
      <w:r>
        <w:t>is</w:t>
      </w:r>
      <w:r w:rsidR="00B94BD5">
        <w:t xml:space="preserve"> </w:t>
      </w:r>
      <w:r>
        <w:t>in</w:t>
      </w:r>
      <w:r w:rsidR="00B94BD5">
        <w:t xml:space="preserve"> </w:t>
      </w:r>
      <w:r>
        <w:t>Dawn</w:t>
      </w:r>
      <w:r w:rsidR="00B94BD5">
        <w:t xml:space="preserve"> </w:t>
      </w:r>
      <w:r>
        <w:t>Corona,</w:t>
      </w:r>
      <w:r w:rsidR="00B94BD5">
        <w:t xml:space="preserve"> </w:t>
      </w:r>
      <w:r>
        <w:t>there</w:t>
      </w:r>
      <w:r w:rsidR="00B94BD5">
        <w:t xml:space="preserve"> </w:t>
      </w:r>
      <w:r>
        <w:t>is</w:t>
      </w:r>
      <w:r w:rsidR="00B94BD5">
        <w:t xml:space="preserve"> </w:t>
      </w:r>
      <w:r>
        <w:t>less</w:t>
      </w:r>
      <w:r w:rsidR="00B94BD5">
        <w:t xml:space="preserve"> </w:t>
      </w:r>
      <w:r>
        <w:t>injection</w:t>
      </w:r>
      <w:r w:rsidR="00B94BD5">
        <w:t xml:space="preserve"> </w:t>
      </w:r>
      <w:r>
        <w:t>capability</w:t>
      </w:r>
      <w:r w:rsidR="00B94BD5">
        <w:t xml:space="preserve"> </w:t>
      </w:r>
      <w:r>
        <w:t>available,</w:t>
      </w:r>
      <w:r w:rsidR="00B94BD5">
        <w:t xml:space="preserve"> </w:t>
      </w:r>
      <w:r>
        <w:t>correct?</w:t>
      </w:r>
    </w:p>
    <w:p w14:paraId="52FF5A95" w14:textId="3BB99CA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Like</w:t>
      </w:r>
      <w:r w:rsidR="00B94BD5">
        <w:t xml:space="preserve"> </w:t>
      </w:r>
      <w:r>
        <w:t>I</w:t>
      </w:r>
      <w:r w:rsidR="00B94BD5">
        <w:t xml:space="preserve"> </w:t>
      </w:r>
      <w:r>
        <w:t>said,</w:t>
      </w:r>
      <w:r w:rsidR="00B94BD5">
        <w:t xml:space="preserve"> </w:t>
      </w:r>
      <w:r>
        <w:t>it</w:t>
      </w:r>
      <w:r w:rsidR="00B94BD5">
        <w:t xml:space="preserve"> </w:t>
      </w:r>
      <w:r>
        <w:t>definitely</w:t>
      </w:r>
      <w:r w:rsidR="00B94BD5">
        <w:t xml:space="preserve"> -- </w:t>
      </w:r>
      <w:r>
        <w:t>the</w:t>
      </w:r>
      <w:r w:rsidR="00B94BD5">
        <w:t xml:space="preserve"> </w:t>
      </w:r>
      <w:r>
        <w:t>closer</w:t>
      </w:r>
      <w:r w:rsidR="00B94BD5">
        <w:t xml:space="preserve"> </w:t>
      </w:r>
      <w:r>
        <w:t>we</w:t>
      </w:r>
      <w:r w:rsidR="00B94BD5">
        <w:t xml:space="preserve"> </w:t>
      </w:r>
      <w:r>
        <w:t>get</w:t>
      </w:r>
      <w:r w:rsidR="00B94BD5">
        <w:t xml:space="preserve"> </w:t>
      </w:r>
      <w:proofErr w:type="gramStart"/>
      <w:r>
        <w:t>to</w:t>
      </w:r>
      <w:proofErr w:type="gramEnd"/>
      <w:r w:rsidR="00B94BD5">
        <w:t xml:space="preserve"> </w:t>
      </w:r>
      <w:r>
        <w:t>full,</w:t>
      </w:r>
      <w:r w:rsidR="00B94BD5">
        <w:t xml:space="preserve"> </w:t>
      </w:r>
      <w:r>
        <w:t>the</w:t>
      </w:r>
      <w:r w:rsidR="00B94BD5">
        <w:t xml:space="preserve"> </w:t>
      </w:r>
      <w:r>
        <w:t>less</w:t>
      </w:r>
      <w:r w:rsidR="00B94BD5">
        <w:t xml:space="preserve"> </w:t>
      </w:r>
      <w:r>
        <w:t>injectability</w:t>
      </w:r>
      <w:r w:rsidR="00B94BD5">
        <w:t xml:space="preserve"> </w:t>
      </w:r>
      <w:r>
        <w:t>we</w:t>
      </w:r>
      <w:r w:rsidR="00B94BD5">
        <w:t xml:space="preserve"> </w:t>
      </w:r>
      <w:r>
        <w:t>have.</w:t>
      </w:r>
    </w:p>
    <w:p w14:paraId="04328EC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I</w:t>
      </w:r>
      <w:r w:rsidR="00B94BD5">
        <w:t xml:space="preserve"> </w:t>
      </w:r>
      <w:r>
        <w:t>would</w:t>
      </w:r>
      <w:r w:rsidR="00B94BD5">
        <w:t xml:space="preserve"> </w:t>
      </w:r>
      <w:r>
        <w:t>like</w:t>
      </w:r>
      <w:r w:rsidR="00B94BD5">
        <w:t xml:space="preserve"> </w:t>
      </w:r>
      <w:r>
        <w:t>the</w:t>
      </w:r>
      <w:r w:rsidR="00B94BD5">
        <w:t xml:space="preserve"> </w:t>
      </w:r>
      <w:r>
        <w:t>balances</w:t>
      </w:r>
      <w:r w:rsidR="00B94BD5">
        <w:t xml:space="preserve"> </w:t>
      </w:r>
      <w:r>
        <w:t>for</w:t>
      </w:r>
      <w:r w:rsidR="00B94BD5">
        <w:t xml:space="preserve"> </w:t>
      </w:r>
      <w:r>
        <w:t>in</w:t>
      </w:r>
      <w:r w:rsidR="00B94BD5">
        <w:t>-</w:t>
      </w:r>
      <w:r>
        <w:t>franchise</w:t>
      </w:r>
      <w:r w:rsidR="00B94BD5">
        <w:t xml:space="preserve"> </w:t>
      </w:r>
      <w:r>
        <w:t>utility</w:t>
      </w:r>
      <w:r w:rsidR="00B94BD5">
        <w:t xml:space="preserve"> </w:t>
      </w:r>
      <w:r>
        <w:t>storage</w:t>
      </w:r>
      <w:r w:rsidR="00B94BD5">
        <w:t xml:space="preserve"> </w:t>
      </w:r>
      <w:r>
        <w:t>and</w:t>
      </w:r>
      <w:r w:rsidR="00B94BD5">
        <w:t xml:space="preserve"> -- </w:t>
      </w:r>
      <w:r>
        <w:t>well,</w:t>
      </w:r>
      <w:r w:rsidR="00B94BD5">
        <w:t xml:space="preserve"> </w:t>
      </w:r>
      <w:r>
        <w:t>non</w:t>
      </w:r>
      <w:r w:rsidR="00B94BD5">
        <w:t>-</w:t>
      </w:r>
      <w:r>
        <w:t>utility</w:t>
      </w:r>
      <w:r w:rsidR="00B94BD5">
        <w:t xml:space="preserve"> </w:t>
      </w:r>
      <w:r>
        <w:t>storage</w:t>
      </w:r>
      <w:r w:rsidR="00B94BD5">
        <w:t xml:space="preserve"> </w:t>
      </w:r>
      <w:r>
        <w:t>separated,</w:t>
      </w:r>
      <w:r w:rsidR="00B94BD5">
        <w:t xml:space="preserve"> </w:t>
      </w:r>
      <w:r>
        <w:t>month</w:t>
      </w:r>
      <w:r w:rsidR="00B94BD5">
        <w:t xml:space="preserve"> </w:t>
      </w:r>
      <w:r>
        <w:t>end</w:t>
      </w:r>
      <w:r w:rsidR="00B94BD5">
        <w:t xml:space="preserve"> </w:t>
      </w:r>
      <w:r>
        <w:t>balances</w:t>
      </w:r>
      <w:r w:rsidR="00B94BD5">
        <w:t xml:space="preserve"> </w:t>
      </w:r>
      <w:r>
        <w:t>for</w:t>
      </w:r>
      <w:r w:rsidR="00B94BD5">
        <w:t xml:space="preserve"> </w:t>
      </w:r>
      <w:r>
        <w:t>the</w:t>
      </w:r>
      <w:r w:rsidR="00B94BD5">
        <w:t xml:space="preserve"> </w:t>
      </w:r>
      <w:r>
        <w:t>months</w:t>
      </w:r>
      <w:r w:rsidR="00B94BD5">
        <w:t xml:space="preserve"> </w:t>
      </w:r>
      <w:r>
        <w:t>of</w:t>
      </w:r>
      <w:r w:rsidR="00B94BD5">
        <w:t xml:space="preserve"> </w:t>
      </w:r>
      <w:r>
        <w:t>the</w:t>
      </w:r>
      <w:r w:rsidR="00B94BD5">
        <w:t xml:space="preserve"> </w:t>
      </w:r>
      <w:r>
        <w:t>summer</w:t>
      </w:r>
      <w:r w:rsidR="00B94BD5">
        <w:t xml:space="preserve"> </w:t>
      </w:r>
      <w:r>
        <w:t>of</w:t>
      </w:r>
      <w:r w:rsidR="00B94BD5">
        <w:t xml:space="preserve"> </w:t>
      </w:r>
      <w:r>
        <w:t>2025.</w:t>
      </w:r>
    </w:p>
    <w:p w14:paraId="5B23F10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I</w:t>
      </w:r>
      <w:r w:rsidR="00B94BD5">
        <w:t xml:space="preserve"> </w:t>
      </w:r>
      <w:r>
        <w:t>assume</w:t>
      </w:r>
      <w:r w:rsidR="00B94BD5">
        <w:t xml:space="preserve"> </w:t>
      </w:r>
      <w:r>
        <w:t>this</w:t>
      </w:r>
      <w:r w:rsidR="00B94BD5">
        <w:t xml:space="preserve"> </w:t>
      </w:r>
      <w:r>
        <w:t>is</w:t>
      </w:r>
      <w:r w:rsidR="00B94BD5">
        <w:t xml:space="preserve"> </w:t>
      </w:r>
      <w:r>
        <w:t>information</w:t>
      </w:r>
      <w:r w:rsidR="00B94BD5">
        <w:t xml:space="preserve"> </w:t>
      </w:r>
      <w:r>
        <w:t>that</w:t>
      </w:r>
      <w:r w:rsidR="00B94BD5">
        <w:t xml:space="preserve"> </w:t>
      </w:r>
      <w:r>
        <w:t>we</w:t>
      </w:r>
      <w:r w:rsidR="00B94BD5">
        <w:t xml:space="preserve"> </w:t>
      </w:r>
      <w:r>
        <w:t>can</w:t>
      </w:r>
      <w:r w:rsidR="00B94BD5">
        <w:t xml:space="preserve"> </w:t>
      </w:r>
      <w:r>
        <w:t>put</w:t>
      </w:r>
      <w:r w:rsidR="00B94BD5">
        <w:t xml:space="preserve"> </w:t>
      </w:r>
      <w:r>
        <w:t>together?</w:t>
      </w:r>
    </w:p>
    <w:p w14:paraId="4DC70533" w14:textId="43E24954"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It</w:t>
      </w:r>
      <w:r w:rsidR="00B94BD5">
        <w:t xml:space="preserve"> </w:t>
      </w:r>
      <w:r>
        <w:t>has</w:t>
      </w:r>
      <w:r w:rsidR="00B94BD5">
        <w:t xml:space="preserve"> </w:t>
      </w:r>
      <w:proofErr w:type="gramStart"/>
      <w:r>
        <w:t>actually</w:t>
      </w:r>
      <w:r w:rsidR="00B94BD5">
        <w:t xml:space="preserve"> </w:t>
      </w:r>
      <w:r>
        <w:t>been</w:t>
      </w:r>
      <w:proofErr w:type="gramEnd"/>
      <w:r w:rsidR="00B94BD5">
        <w:t xml:space="preserve"> </w:t>
      </w:r>
      <w:r>
        <w:t>provided</w:t>
      </w:r>
      <w:r w:rsidR="00B94BD5">
        <w:t xml:space="preserve"> </w:t>
      </w:r>
      <w:r>
        <w:t>to</w:t>
      </w:r>
      <w:r w:rsidR="00B94BD5">
        <w:t xml:space="preserve"> </w:t>
      </w:r>
      <w:r>
        <w:t>the</w:t>
      </w:r>
      <w:r w:rsidR="00B94BD5">
        <w:t xml:space="preserve"> </w:t>
      </w:r>
      <w:r>
        <w:lastRenderedPageBreak/>
        <w:t>Board</w:t>
      </w:r>
      <w:r w:rsidR="00B94BD5">
        <w:t xml:space="preserve"> </w:t>
      </w:r>
      <w:r>
        <w:t>in</w:t>
      </w:r>
      <w:r w:rsidR="00B94BD5">
        <w:t xml:space="preserve"> </w:t>
      </w:r>
      <w:r>
        <w:t>the</w:t>
      </w:r>
      <w:r w:rsidR="00B94BD5">
        <w:t xml:space="preserve"> </w:t>
      </w:r>
      <w:r>
        <w:t>past,</w:t>
      </w:r>
      <w:r w:rsidR="00B94BD5">
        <w:t xml:space="preserve"> </w:t>
      </w:r>
      <w:r>
        <w:t>David.</w:t>
      </w:r>
      <w:r w:rsidR="00B94BD5">
        <w:t xml:space="preserve">  </w:t>
      </w:r>
      <w:r>
        <w:t>Daily</w:t>
      </w:r>
      <w:r w:rsidR="00B94BD5">
        <w:t xml:space="preserve"> </w:t>
      </w:r>
      <w:r>
        <w:t>balances</w:t>
      </w:r>
      <w:r w:rsidR="00B94BD5">
        <w:t xml:space="preserve"> </w:t>
      </w:r>
      <w:r>
        <w:t>have</w:t>
      </w:r>
      <w:r w:rsidR="00B94BD5">
        <w:t xml:space="preserve"> </w:t>
      </w:r>
      <w:r>
        <w:t>been</w:t>
      </w:r>
      <w:r w:rsidR="00B94BD5">
        <w:t xml:space="preserve"> </w:t>
      </w:r>
      <w:r>
        <w:t>provided.</w:t>
      </w:r>
      <w:r w:rsidR="00B94BD5">
        <w:t xml:space="preserve">  </w:t>
      </w:r>
      <w:r>
        <w:t>I</w:t>
      </w:r>
      <w:r w:rsidR="00B94BD5">
        <w:t xml:space="preserve"> </w:t>
      </w:r>
      <w:r>
        <w:t>am</w:t>
      </w:r>
      <w:r w:rsidR="00B94BD5">
        <w:t xml:space="preserve"> </w:t>
      </w:r>
      <w:r>
        <w:t>not</w:t>
      </w:r>
      <w:r w:rsidR="00B94BD5">
        <w:t xml:space="preserve"> </w:t>
      </w:r>
      <w:r>
        <w:t>asking</w:t>
      </w:r>
      <w:r w:rsidR="00B94BD5">
        <w:t xml:space="preserve"> </w:t>
      </w:r>
      <w:r>
        <w:t>for</w:t>
      </w:r>
      <w:r w:rsidR="00B94BD5">
        <w:t xml:space="preserve"> </w:t>
      </w:r>
      <w:r>
        <w:t>daily.</w:t>
      </w:r>
      <w:r w:rsidR="00B94BD5">
        <w:t xml:space="preserve">  </w:t>
      </w:r>
      <w:r>
        <w:t>I</w:t>
      </w:r>
      <w:r w:rsidR="00B94BD5">
        <w:t xml:space="preserve"> </w:t>
      </w:r>
      <w:r>
        <w:t>am</w:t>
      </w:r>
      <w:r w:rsidR="00B94BD5">
        <w:t xml:space="preserve"> </w:t>
      </w:r>
      <w:r>
        <w:t>just</w:t>
      </w:r>
      <w:r w:rsidR="00B94BD5">
        <w:t xml:space="preserve"> </w:t>
      </w:r>
      <w:r>
        <w:t>asking</w:t>
      </w:r>
      <w:r w:rsidR="00B94BD5">
        <w:t xml:space="preserve"> </w:t>
      </w:r>
      <w:r>
        <w:t>for</w:t>
      </w:r>
      <w:r w:rsidR="00B94BD5">
        <w:t xml:space="preserve"> </w:t>
      </w:r>
      <w:r>
        <w:t>month</w:t>
      </w:r>
      <w:r w:rsidR="00B94BD5">
        <w:t xml:space="preserve"> </w:t>
      </w:r>
      <w:r>
        <w:t>end.</w:t>
      </w:r>
    </w:p>
    <w:p w14:paraId="37F2524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Well,</w:t>
      </w:r>
      <w:r w:rsidR="00B94BD5">
        <w:t xml:space="preserve"> </w:t>
      </w:r>
      <w:r>
        <w:t>Dwayne,</w:t>
      </w:r>
      <w:r w:rsidR="00B94BD5">
        <w:t xml:space="preserve"> </w:t>
      </w:r>
      <w:r>
        <w:t>I</w:t>
      </w:r>
      <w:r w:rsidR="00B94BD5">
        <w:t xml:space="preserve"> -- </w:t>
      </w:r>
      <w:r>
        <w:t>really</w:t>
      </w:r>
      <w:r w:rsidR="00B94BD5">
        <w:t xml:space="preserve"> </w:t>
      </w:r>
      <w:r>
        <w:t>what</w:t>
      </w:r>
      <w:r w:rsidR="00B94BD5">
        <w:t xml:space="preserve"> </w:t>
      </w:r>
      <w:r>
        <w:t>I</w:t>
      </w:r>
      <w:r w:rsidR="00B94BD5">
        <w:t xml:space="preserve"> </w:t>
      </w:r>
      <w:r>
        <w:t>am</w:t>
      </w:r>
      <w:r w:rsidR="00B94BD5">
        <w:t xml:space="preserve"> </w:t>
      </w:r>
      <w:r>
        <w:t>trying</w:t>
      </w:r>
      <w:r w:rsidR="00B94BD5">
        <w:t xml:space="preserve"> </w:t>
      </w:r>
      <w:r>
        <w:t>to</w:t>
      </w:r>
      <w:r w:rsidR="00B94BD5">
        <w:t xml:space="preserve"> </w:t>
      </w:r>
      <w:r>
        <w:t>do</w:t>
      </w:r>
      <w:r w:rsidR="00B94BD5">
        <w:t xml:space="preserve"> </w:t>
      </w:r>
      <w:r>
        <w:t>here</w:t>
      </w:r>
      <w:r w:rsidR="00B94BD5">
        <w:t xml:space="preserve"> </w:t>
      </w:r>
      <w:r>
        <w:t>is</w:t>
      </w:r>
      <w:r w:rsidR="00B94BD5">
        <w:t xml:space="preserve"> </w:t>
      </w:r>
      <w:r>
        <w:t>see</w:t>
      </w:r>
      <w:r w:rsidR="00B94BD5">
        <w:t xml:space="preserve"> </w:t>
      </w:r>
      <w:r>
        <w:t>what</w:t>
      </w:r>
      <w:r w:rsidR="00B94BD5">
        <w:t xml:space="preserve"> </w:t>
      </w:r>
      <w:r>
        <w:t>we</w:t>
      </w:r>
      <w:r w:rsidR="00B94BD5">
        <w:t xml:space="preserve"> </w:t>
      </w:r>
      <w:r>
        <w:t>can</w:t>
      </w:r>
      <w:r w:rsidR="00B94BD5">
        <w:t xml:space="preserve"> </w:t>
      </w:r>
      <w:r>
        <w:t>provide</w:t>
      </w:r>
      <w:r w:rsidR="00B94BD5">
        <w:t xml:space="preserve"> </w:t>
      </w:r>
      <w:r>
        <w:t>to</w:t>
      </w:r>
      <w:r w:rsidR="00B94BD5">
        <w:t xml:space="preserve"> </w:t>
      </w:r>
      <w:r>
        <w:t>move</w:t>
      </w:r>
      <w:r w:rsidR="00B94BD5">
        <w:t xml:space="preserve"> </w:t>
      </w:r>
      <w:r>
        <w:t>things</w:t>
      </w:r>
      <w:r w:rsidR="00B94BD5">
        <w:t xml:space="preserve"> </w:t>
      </w:r>
      <w:r>
        <w:t>along.</w:t>
      </w:r>
    </w:p>
    <w:p w14:paraId="7BF1E5D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Yeah.</w:t>
      </w:r>
    </w:p>
    <w:p w14:paraId="4DE2B6E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Explicitly,</w:t>
      </w:r>
      <w:r w:rsidR="00B94BD5">
        <w:t xml:space="preserve"> </w:t>
      </w:r>
      <w:r>
        <w:t>we</w:t>
      </w:r>
      <w:r w:rsidR="00B94BD5">
        <w:t xml:space="preserve"> </w:t>
      </w:r>
      <w:r>
        <w:t>are</w:t>
      </w:r>
      <w:r w:rsidR="00B94BD5">
        <w:t xml:space="preserve"> </w:t>
      </w:r>
      <w:r>
        <w:t>not</w:t>
      </w:r>
      <w:r w:rsidR="00B94BD5">
        <w:t xml:space="preserve"> </w:t>
      </w:r>
      <w:r>
        <w:t>providing</w:t>
      </w:r>
      <w:r w:rsidR="00B94BD5">
        <w:t xml:space="preserve"> </w:t>
      </w:r>
      <w:r>
        <w:t>any</w:t>
      </w:r>
      <w:r w:rsidR="00B94BD5">
        <w:t xml:space="preserve"> </w:t>
      </w:r>
      <w:r>
        <w:t>of</w:t>
      </w:r>
      <w:r w:rsidR="00B94BD5">
        <w:t xml:space="preserve"> </w:t>
      </w:r>
      <w:r>
        <w:t>this</w:t>
      </w:r>
      <w:r w:rsidR="00B94BD5">
        <w:t xml:space="preserve"> </w:t>
      </w:r>
      <w:r>
        <w:t>information</w:t>
      </w:r>
      <w:r w:rsidR="00B94BD5">
        <w:t xml:space="preserve"> </w:t>
      </w:r>
      <w:r>
        <w:t>on</w:t>
      </w:r>
      <w:r w:rsidR="00B94BD5">
        <w:t xml:space="preserve"> </w:t>
      </w:r>
      <w:r>
        <w:t>any</w:t>
      </w:r>
      <w:r w:rsidR="00B94BD5">
        <w:t xml:space="preserve"> </w:t>
      </w:r>
      <w:r>
        <w:t>agreement</w:t>
      </w:r>
      <w:r w:rsidR="00B94BD5">
        <w:t xml:space="preserve"> </w:t>
      </w:r>
      <w:r>
        <w:t>or</w:t>
      </w:r>
      <w:r w:rsidR="00B94BD5">
        <w:t xml:space="preserve"> </w:t>
      </w:r>
      <w:r>
        <w:t>acknowledgement</w:t>
      </w:r>
      <w:r w:rsidR="00B94BD5">
        <w:t xml:space="preserve"> </w:t>
      </w:r>
      <w:r>
        <w:t>on</w:t>
      </w:r>
      <w:r w:rsidR="00B94BD5">
        <w:t xml:space="preserve"> </w:t>
      </w:r>
      <w:r>
        <w:t>our</w:t>
      </w:r>
      <w:r w:rsidR="00B94BD5">
        <w:t xml:space="preserve"> </w:t>
      </w:r>
      <w:r>
        <w:t>part</w:t>
      </w:r>
      <w:r w:rsidR="00B94BD5">
        <w:t xml:space="preserve"> </w:t>
      </w:r>
      <w:r>
        <w:t>that</w:t>
      </w:r>
      <w:r w:rsidR="00B94BD5">
        <w:t xml:space="preserve"> </w:t>
      </w:r>
      <w:r>
        <w:t>it</w:t>
      </w:r>
      <w:r w:rsidR="00B94BD5">
        <w:t xml:space="preserve"> </w:t>
      </w:r>
      <w:r>
        <w:t>is</w:t>
      </w:r>
      <w:r w:rsidR="00B94BD5">
        <w:t xml:space="preserve"> </w:t>
      </w:r>
      <w:r>
        <w:t>relevant</w:t>
      </w:r>
      <w:r w:rsidR="00B94BD5">
        <w:t xml:space="preserve"> </w:t>
      </w:r>
      <w:r>
        <w:t>to</w:t>
      </w:r>
      <w:r w:rsidR="00B94BD5">
        <w:t xml:space="preserve"> </w:t>
      </w:r>
      <w:r>
        <w:t>the</w:t>
      </w:r>
      <w:r w:rsidR="00B94BD5">
        <w:t xml:space="preserve"> </w:t>
      </w:r>
      <w:r>
        <w:t>items</w:t>
      </w:r>
      <w:r w:rsidR="00B94BD5">
        <w:t xml:space="preserve"> </w:t>
      </w:r>
      <w:r>
        <w:t>that</w:t>
      </w:r>
      <w:r w:rsidR="00B94BD5">
        <w:t xml:space="preserve"> </w:t>
      </w:r>
      <w:r>
        <w:t>are</w:t>
      </w:r>
      <w:r w:rsidR="00B94BD5">
        <w:t xml:space="preserve"> </w:t>
      </w:r>
      <w:r>
        <w:t>at</w:t>
      </w:r>
      <w:r w:rsidR="00B94BD5">
        <w:t xml:space="preserve"> </w:t>
      </w:r>
      <w:r>
        <w:t>issue</w:t>
      </w:r>
      <w:r w:rsidR="00B94BD5">
        <w:t xml:space="preserve"> </w:t>
      </w:r>
      <w:r>
        <w:t>in</w:t>
      </w:r>
      <w:r w:rsidR="00B94BD5">
        <w:t xml:space="preserve"> </w:t>
      </w:r>
      <w:r>
        <w:t>the</w:t>
      </w:r>
      <w:r w:rsidR="00B94BD5">
        <w:t xml:space="preserve"> </w:t>
      </w:r>
      <w:r>
        <w:t>five</w:t>
      </w:r>
      <w:r w:rsidR="00B94BD5">
        <w:t>-</w:t>
      </w:r>
      <w:r>
        <w:t>year</w:t>
      </w:r>
      <w:r w:rsidR="00B94BD5">
        <w:t xml:space="preserve"> </w:t>
      </w:r>
      <w:r>
        <w:t>gas</w:t>
      </w:r>
      <w:r w:rsidR="00B94BD5">
        <w:t xml:space="preserve"> </w:t>
      </w:r>
      <w:r>
        <w:t>supply</w:t>
      </w:r>
      <w:r w:rsidR="00B94BD5">
        <w:t xml:space="preserve"> </w:t>
      </w:r>
      <w:r>
        <w:t>plan</w:t>
      </w:r>
      <w:r w:rsidR="00B94BD5">
        <w:t xml:space="preserve"> </w:t>
      </w:r>
      <w:r>
        <w:t>review.</w:t>
      </w:r>
      <w:r w:rsidR="00B94BD5">
        <w:t xml:space="preserve">  </w:t>
      </w:r>
      <w:r>
        <w:t>I</w:t>
      </w:r>
      <w:r w:rsidR="00B94BD5">
        <w:t xml:space="preserve"> </w:t>
      </w:r>
      <w:r>
        <w:t>am</w:t>
      </w:r>
      <w:r w:rsidR="00B94BD5">
        <w:t xml:space="preserve"> </w:t>
      </w:r>
      <w:r>
        <w:t>simply</w:t>
      </w:r>
      <w:r w:rsidR="00B94BD5">
        <w:t xml:space="preserve"> </w:t>
      </w:r>
      <w:r>
        <w:t>looking</w:t>
      </w:r>
      <w:r w:rsidR="00B94BD5">
        <w:t xml:space="preserve"> </w:t>
      </w:r>
      <w:r>
        <w:t>to</w:t>
      </w:r>
      <w:r w:rsidR="00B94BD5">
        <w:t xml:space="preserve"> </w:t>
      </w:r>
      <w:r>
        <w:t>move</w:t>
      </w:r>
      <w:r w:rsidR="00B94BD5">
        <w:t xml:space="preserve"> </w:t>
      </w:r>
      <w:r>
        <w:t>us</w:t>
      </w:r>
      <w:r w:rsidR="00B94BD5">
        <w:t xml:space="preserve"> </w:t>
      </w:r>
      <w:r>
        <w:t>ahead</w:t>
      </w:r>
      <w:r w:rsidR="00B94BD5">
        <w:t xml:space="preserve"> </w:t>
      </w:r>
      <w:r>
        <w:t>so</w:t>
      </w:r>
      <w:r w:rsidR="00B94BD5">
        <w:t xml:space="preserve"> </w:t>
      </w:r>
      <w:r>
        <w:t>that</w:t>
      </w:r>
      <w:r w:rsidR="00B94BD5">
        <w:t xml:space="preserve"> </w:t>
      </w:r>
      <w:r>
        <w:t>we</w:t>
      </w:r>
      <w:r w:rsidR="00B94BD5">
        <w:t xml:space="preserve"> </w:t>
      </w:r>
      <w:r>
        <w:t>can</w:t>
      </w:r>
      <w:r w:rsidR="00B94BD5">
        <w:t xml:space="preserve"> </w:t>
      </w:r>
      <w:r>
        <w:t>keep</w:t>
      </w:r>
      <w:r w:rsidR="00B94BD5">
        <w:t xml:space="preserve"> </w:t>
      </w:r>
      <w:r>
        <w:t>on</w:t>
      </w:r>
      <w:r w:rsidR="00B94BD5">
        <w:t xml:space="preserve"> </w:t>
      </w:r>
      <w:r>
        <w:t>schedule</w:t>
      </w:r>
      <w:r w:rsidR="00B94BD5">
        <w:t xml:space="preserve"> </w:t>
      </w:r>
      <w:r>
        <w:t>today.</w:t>
      </w:r>
    </w:p>
    <w:p w14:paraId="7E50B0E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w:t>
      </w:r>
      <w:r w:rsidR="00B94BD5">
        <w:t xml:space="preserve"> </w:t>
      </w:r>
      <w:r>
        <w:t>appreciate</w:t>
      </w:r>
      <w:r w:rsidR="00B94BD5">
        <w:t xml:space="preserve"> </w:t>
      </w:r>
      <w:r>
        <w:t>that.</w:t>
      </w:r>
      <w:r w:rsidR="00B94BD5">
        <w:t xml:space="preserve">  </w:t>
      </w:r>
      <w:r>
        <w:t>We</w:t>
      </w:r>
      <w:r w:rsidR="00B94BD5">
        <w:t xml:space="preserve"> </w:t>
      </w:r>
      <w:r>
        <w:t>can</w:t>
      </w:r>
      <w:r w:rsidR="00B94BD5">
        <w:t xml:space="preserve"> </w:t>
      </w:r>
      <w:r>
        <w:t>talk</w:t>
      </w:r>
      <w:r w:rsidR="00B94BD5">
        <w:t xml:space="preserve"> </w:t>
      </w:r>
      <w:r>
        <w:t>about</w:t>
      </w:r>
      <w:r w:rsidR="00B94BD5">
        <w:t xml:space="preserve"> </w:t>
      </w:r>
      <w:r>
        <w:t>relevance</w:t>
      </w:r>
      <w:r w:rsidR="00B94BD5">
        <w:t xml:space="preserve"> </w:t>
      </w:r>
      <w:proofErr w:type="gramStart"/>
      <w:r>
        <w:t>later</w:t>
      </w:r>
      <w:r w:rsidR="00B94BD5">
        <w:t xml:space="preserve"> </w:t>
      </w:r>
      <w:r>
        <w:t>on</w:t>
      </w:r>
      <w:proofErr w:type="gramEnd"/>
      <w:r>
        <w:t>,</w:t>
      </w:r>
      <w:r w:rsidR="00B94BD5">
        <w:t xml:space="preserve"> </w:t>
      </w:r>
      <w:r>
        <w:t>Mr.</w:t>
      </w:r>
      <w:r w:rsidR="00B94BD5">
        <w:t xml:space="preserve"> </w:t>
      </w:r>
      <w:r>
        <w:t>Stevens.</w:t>
      </w:r>
    </w:p>
    <w:p w14:paraId="425D747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And</w:t>
      </w:r>
      <w:r w:rsidR="00B94BD5">
        <w:t xml:space="preserve"> </w:t>
      </w:r>
      <w:r>
        <w:t>to</w:t>
      </w:r>
      <w:r w:rsidR="00B94BD5">
        <w:t xml:space="preserve"> </w:t>
      </w:r>
      <w:r>
        <w:t>be</w:t>
      </w:r>
      <w:r w:rsidR="00B94BD5">
        <w:t xml:space="preserve"> </w:t>
      </w:r>
      <w:r>
        <w:t>clear,</w:t>
      </w:r>
      <w:r w:rsidR="00B94BD5">
        <w:t xml:space="preserve"> </w:t>
      </w:r>
      <w:r>
        <w:t>by</w:t>
      </w:r>
      <w:r w:rsidR="00B94BD5">
        <w:t xml:space="preserve"> </w:t>
      </w:r>
      <w:r>
        <w:t>answering</w:t>
      </w:r>
      <w:r w:rsidR="00B94BD5">
        <w:t xml:space="preserve"> </w:t>
      </w:r>
      <w:r>
        <w:t>this,</w:t>
      </w:r>
      <w:r w:rsidR="00B94BD5">
        <w:t xml:space="preserve"> </w:t>
      </w:r>
      <w:r>
        <w:t>we</w:t>
      </w:r>
      <w:r w:rsidR="00B94BD5">
        <w:t xml:space="preserve"> </w:t>
      </w:r>
      <w:r>
        <w:t>are</w:t>
      </w:r>
      <w:r w:rsidR="00B94BD5">
        <w:t xml:space="preserve"> </w:t>
      </w:r>
      <w:r>
        <w:t>particularly</w:t>
      </w:r>
      <w:r w:rsidR="00B94BD5">
        <w:t xml:space="preserve"> </w:t>
      </w:r>
      <w:r>
        <w:t>not</w:t>
      </w:r>
      <w:r w:rsidR="00B94BD5">
        <w:t xml:space="preserve"> </w:t>
      </w:r>
      <w:r>
        <w:t>agreeing</w:t>
      </w:r>
      <w:r w:rsidR="00B94BD5">
        <w:t xml:space="preserve"> </w:t>
      </w:r>
      <w:r>
        <w:t>to</w:t>
      </w:r>
      <w:r w:rsidR="00B94BD5">
        <w:t xml:space="preserve"> </w:t>
      </w:r>
      <w:r>
        <w:t>the</w:t>
      </w:r>
      <w:r w:rsidR="00B94BD5">
        <w:t xml:space="preserve"> </w:t>
      </w:r>
      <w:r>
        <w:t>relevance</w:t>
      </w:r>
      <w:r w:rsidR="00B94BD5">
        <w:t xml:space="preserve"> </w:t>
      </w:r>
      <w:r>
        <w:t>of</w:t>
      </w:r>
      <w:r w:rsidR="00B94BD5">
        <w:t xml:space="preserve"> </w:t>
      </w:r>
      <w:r>
        <w:t>any</w:t>
      </w:r>
      <w:r w:rsidR="00B94BD5">
        <w:t xml:space="preserve"> </w:t>
      </w:r>
      <w:r>
        <w:t>of</w:t>
      </w:r>
      <w:r w:rsidR="00B94BD5">
        <w:t xml:space="preserve"> </w:t>
      </w:r>
      <w:r>
        <w:t>the</w:t>
      </w:r>
      <w:r w:rsidR="00B94BD5">
        <w:t xml:space="preserve"> </w:t>
      </w:r>
      <w:r>
        <w:t>follow</w:t>
      </w:r>
      <w:r w:rsidR="00B94BD5">
        <w:t>-</w:t>
      </w:r>
      <w:r>
        <w:t>up</w:t>
      </w:r>
      <w:r w:rsidR="00B94BD5">
        <w:t xml:space="preserve"> </w:t>
      </w:r>
      <w:r>
        <w:t>questions</w:t>
      </w:r>
      <w:r w:rsidR="00B94BD5">
        <w:t xml:space="preserve"> </w:t>
      </w:r>
      <w:r>
        <w:t>that</w:t>
      </w:r>
      <w:r w:rsidR="00B94BD5">
        <w:t xml:space="preserve"> </w:t>
      </w:r>
      <w:r>
        <w:t>are</w:t>
      </w:r>
      <w:r w:rsidR="00B94BD5">
        <w:t xml:space="preserve"> </w:t>
      </w:r>
      <w:r>
        <w:t>sure</w:t>
      </w:r>
      <w:r w:rsidR="00B94BD5">
        <w:t xml:space="preserve"> </w:t>
      </w:r>
      <w:r>
        <w:t>to</w:t>
      </w:r>
      <w:r w:rsidR="00B94BD5">
        <w:t xml:space="preserve"> </w:t>
      </w:r>
      <w:r>
        <w:t>come.</w:t>
      </w:r>
    </w:p>
    <w:p w14:paraId="4FFAFD18" w14:textId="78A08D66" w:rsidR="00BA2FE8"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We</w:t>
      </w:r>
      <w:r w:rsidR="00B94BD5">
        <w:t xml:space="preserve"> </w:t>
      </w:r>
      <w:r>
        <w:t>will</w:t>
      </w:r>
      <w:r w:rsidR="00B94BD5">
        <w:t xml:space="preserve"> </w:t>
      </w:r>
      <w:r>
        <w:t>note</w:t>
      </w:r>
      <w:r w:rsidR="00B94BD5">
        <w:t xml:space="preserve"> </w:t>
      </w:r>
      <w:r>
        <w:t>that</w:t>
      </w:r>
      <w:r w:rsidR="00B94BD5">
        <w:t xml:space="preserve"> </w:t>
      </w:r>
      <w:r>
        <w:t>as</w:t>
      </w:r>
      <w:r w:rsidR="00B94BD5">
        <w:t xml:space="preserve"> </w:t>
      </w:r>
      <w:r>
        <w:t>undertaking</w:t>
      </w:r>
      <w:r w:rsidR="00B94BD5">
        <w:t xml:space="preserve"> </w:t>
      </w:r>
      <w:r>
        <w:t>JT</w:t>
      </w:r>
      <w:r w:rsidR="00B94BD5">
        <w:t>-</w:t>
      </w:r>
      <w:r>
        <w:t>2.3.</w:t>
      </w:r>
    </w:p>
    <w:p w14:paraId="6ACC538A" w14:textId="3D150DAF" w:rsidR="00BA2FE8"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p>
    <w:p w14:paraId="4B2562AA" w14:textId="77777777" w:rsidR="00B94BD5" w:rsidRDefault="00BA2FE8" w:rsidP="00D87E5F">
      <w:pPr>
        <w:pStyle w:val="UNDERTAKINGS"/>
      </w:pPr>
      <w:bookmarkStart w:id="9" w:name="_Toc209008606"/>
      <w:r>
        <w:t>UNDERTAKING</w:t>
      </w:r>
      <w:r w:rsidR="00B94BD5">
        <w:t xml:space="preserve"> </w:t>
      </w:r>
      <w:r>
        <w:t>JT</w:t>
      </w:r>
      <w:r w:rsidR="00B94BD5">
        <w:t>-</w:t>
      </w:r>
      <w:r>
        <w:t>2.3:</w:t>
      </w:r>
      <w:r w:rsidR="00B94BD5">
        <w:t xml:space="preserve">  </w:t>
      </w:r>
      <w:r>
        <w:t>TO</w:t>
      </w:r>
      <w:r w:rsidR="00B94BD5">
        <w:t xml:space="preserve"> </w:t>
      </w:r>
      <w:r>
        <w:t>PROVIDE</w:t>
      </w:r>
      <w:r w:rsidR="00B94BD5">
        <w:t xml:space="preserve"> </w:t>
      </w:r>
      <w:r>
        <w:t>THE</w:t>
      </w:r>
      <w:r w:rsidR="00B94BD5">
        <w:t xml:space="preserve"> </w:t>
      </w:r>
      <w:r>
        <w:t>MONTH</w:t>
      </w:r>
      <w:r w:rsidR="00B94BD5">
        <w:t xml:space="preserve"> </w:t>
      </w:r>
      <w:r>
        <w:t>END</w:t>
      </w:r>
      <w:r w:rsidR="00B94BD5">
        <w:t xml:space="preserve"> </w:t>
      </w:r>
      <w:r>
        <w:t>BALANCES</w:t>
      </w:r>
      <w:r w:rsidR="00B94BD5">
        <w:t xml:space="preserve"> </w:t>
      </w:r>
      <w:r>
        <w:t>FOR</w:t>
      </w:r>
      <w:r w:rsidR="00B94BD5">
        <w:t xml:space="preserve"> </w:t>
      </w:r>
      <w:r>
        <w:t>IN</w:t>
      </w:r>
      <w:r w:rsidR="00B94BD5">
        <w:t>-</w:t>
      </w:r>
      <w:r>
        <w:t>FRANCHISE</w:t>
      </w:r>
      <w:r w:rsidR="00B94BD5">
        <w:t xml:space="preserve"> </w:t>
      </w:r>
      <w:r>
        <w:t>UTILITY</w:t>
      </w:r>
      <w:r w:rsidR="00B94BD5">
        <w:t xml:space="preserve"> </w:t>
      </w:r>
      <w:r>
        <w:t>STORAGE</w:t>
      </w:r>
      <w:r w:rsidR="00B94BD5">
        <w:t xml:space="preserve"> </w:t>
      </w:r>
      <w:r>
        <w:t>AND</w:t>
      </w:r>
      <w:r w:rsidR="00B94BD5">
        <w:t xml:space="preserve"> </w:t>
      </w:r>
      <w:r>
        <w:t>NON</w:t>
      </w:r>
      <w:r w:rsidR="00B94BD5">
        <w:t>-</w:t>
      </w:r>
      <w:r>
        <w:t>UTILITY</w:t>
      </w:r>
      <w:r w:rsidR="00B94BD5">
        <w:t xml:space="preserve"> </w:t>
      </w:r>
      <w:r>
        <w:t>STORAGE</w:t>
      </w:r>
      <w:r w:rsidR="00B94BD5">
        <w:t xml:space="preserve"> </w:t>
      </w:r>
      <w:r>
        <w:t>FOR</w:t>
      </w:r>
      <w:r w:rsidR="00B94BD5">
        <w:t xml:space="preserve"> </w:t>
      </w:r>
      <w:r>
        <w:t>THE</w:t>
      </w:r>
      <w:r w:rsidR="00B94BD5">
        <w:t xml:space="preserve"> </w:t>
      </w:r>
      <w:r>
        <w:t>MONTHS</w:t>
      </w:r>
      <w:r w:rsidR="00B94BD5">
        <w:t xml:space="preserve"> </w:t>
      </w:r>
      <w:r>
        <w:t>OF</w:t>
      </w:r>
      <w:r w:rsidR="00B94BD5">
        <w:t xml:space="preserve"> </w:t>
      </w:r>
      <w:r>
        <w:t>THE</w:t>
      </w:r>
      <w:r w:rsidR="00B94BD5">
        <w:t xml:space="preserve"> </w:t>
      </w:r>
      <w:r>
        <w:t>SUMMER</w:t>
      </w:r>
      <w:r w:rsidR="00B94BD5">
        <w:t xml:space="preserve"> </w:t>
      </w:r>
      <w:r>
        <w:t>OF</w:t>
      </w:r>
      <w:r w:rsidR="00B94BD5">
        <w:t xml:space="preserve"> </w:t>
      </w:r>
      <w:r>
        <w:t>2025</w:t>
      </w:r>
      <w:bookmarkEnd w:id="9"/>
    </w:p>
    <w:p w14:paraId="60D66F9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So,</w:t>
      </w:r>
      <w:r w:rsidR="00B94BD5">
        <w:t xml:space="preserve"> </w:t>
      </w:r>
      <w:r>
        <w:t>Mr.</w:t>
      </w:r>
      <w:r w:rsidR="00B94BD5">
        <w:t xml:space="preserve"> </w:t>
      </w:r>
      <w:r>
        <w:t>Pardy</w:t>
      </w:r>
      <w:r w:rsidR="00B94BD5">
        <w:t xml:space="preserve"> -- </w:t>
      </w:r>
      <w:r>
        <w:t>and</w:t>
      </w:r>
      <w:r w:rsidR="00B94BD5">
        <w:t xml:space="preserve"> </w:t>
      </w:r>
      <w:r>
        <w:t>I</w:t>
      </w:r>
      <w:r w:rsidR="00B94BD5">
        <w:t xml:space="preserve"> </w:t>
      </w:r>
      <w:r>
        <w:t>am</w:t>
      </w:r>
      <w:r w:rsidR="00B94BD5">
        <w:t xml:space="preserve"> </w:t>
      </w:r>
      <w:r>
        <w:t>directing</w:t>
      </w:r>
      <w:r w:rsidR="00B94BD5">
        <w:t xml:space="preserve"> </w:t>
      </w:r>
      <w:r>
        <w:t>this</w:t>
      </w:r>
      <w:r w:rsidR="00B94BD5">
        <w:t xml:space="preserve"> </w:t>
      </w:r>
      <w:r>
        <w:t>to</w:t>
      </w:r>
      <w:r w:rsidR="00B94BD5">
        <w:t xml:space="preserve"> </w:t>
      </w:r>
      <w:r>
        <w:t>you,</w:t>
      </w:r>
      <w:r w:rsidR="00B94BD5">
        <w:t xml:space="preserve"> </w:t>
      </w:r>
      <w:r>
        <w:t>but</w:t>
      </w:r>
      <w:r w:rsidR="00B94BD5">
        <w:t xml:space="preserve"> </w:t>
      </w:r>
      <w:r>
        <w:t>others</w:t>
      </w:r>
      <w:r w:rsidR="00B94BD5">
        <w:t xml:space="preserve"> </w:t>
      </w:r>
      <w:r>
        <w:t>can</w:t>
      </w:r>
      <w:r w:rsidR="00B94BD5">
        <w:t xml:space="preserve"> </w:t>
      </w:r>
      <w:r>
        <w:t>answer.</w:t>
      </w:r>
      <w:r w:rsidR="00B94BD5">
        <w:t xml:space="preserve">  </w:t>
      </w:r>
      <w:r>
        <w:t>But</w:t>
      </w:r>
      <w:r w:rsidR="00B94BD5">
        <w:t xml:space="preserve"> </w:t>
      </w:r>
      <w:r>
        <w:t>you</w:t>
      </w:r>
      <w:r w:rsidR="00B94BD5">
        <w:t xml:space="preserve"> </w:t>
      </w:r>
      <w:r>
        <w:t>have</w:t>
      </w:r>
      <w:r w:rsidR="00B94BD5">
        <w:t xml:space="preserve"> </w:t>
      </w:r>
      <w:r>
        <w:t>an</w:t>
      </w:r>
      <w:r w:rsidR="00B94BD5">
        <w:t xml:space="preserve"> </w:t>
      </w:r>
      <w:r>
        <w:t>allocation</w:t>
      </w:r>
      <w:r w:rsidR="00B94BD5">
        <w:t xml:space="preserve"> </w:t>
      </w:r>
      <w:r>
        <w:t>of</w:t>
      </w:r>
      <w:r w:rsidR="00B94BD5">
        <w:t xml:space="preserve"> </w:t>
      </w:r>
      <w:r>
        <w:t>storage</w:t>
      </w:r>
      <w:r w:rsidR="00B94BD5">
        <w:t xml:space="preserve"> -- </w:t>
      </w:r>
      <w:r>
        <w:t>I</w:t>
      </w:r>
      <w:r w:rsidR="00B94BD5">
        <w:t xml:space="preserve"> </w:t>
      </w:r>
      <w:r>
        <w:t>want</w:t>
      </w:r>
      <w:r w:rsidR="00B94BD5">
        <w:t xml:space="preserve"> </w:t>
      </w:r>
      <w:r>
        <w:t>to</w:t>
      </w:r>
      <w:r w:rsidR="00B94BD5">
        <w:t xml:space="preserve"> </w:t>
      </w:r>
      <w:r>
        <w:t>say</w:t>
      </w:r>
      <w:r w:rsidR="00B94BD5">
        <w:t xml:space="preserve"> </w:t>
      </w:r>
      <w:r>
        <w:t>contingency</w:t>
      </w:r>
      <w:r w:rsidR="00B94BD5">
        <w:t xml:space="preserve"> </w:t>
      </w:r>
      <w:r>
        <w:lastRenderedPageBreak/>
        <w:t>space</w:t>
      </w:r>
      <w:r w:rsidR="00B94BD5">
        <w:t xml:space="preserve"> </w:t>
      </w:r>
      <w:r>
        <w:t>or</w:t>
      </w:r>
      <w:r w:rsidR="00B94BD5">
        <w:t xml:space="preserve"> </w:t>
      </w:r>
      <w:r>
        <w:t>system</w:t>
      </w:r>
      <w:r w:rsidR="00B94BD5">
        <w:t xml:space="preserve"> </w:t>
      </w:r>
      <w:r>
        <w:t>integrity</w:t>
      </w:r>
      <w:r w:rsidR="00B94BD5">
        <w:t xml:space="preserve"> </w:t>
      </w:r>
      <w:r>
        <w:t>space,</w:t>
      </w:r>
      <w:r w:rsidR="00B94BD5">
        <w:t xml:space="preserve"> </w:t>
      </w:r>
      <w:r>
        <w:t>correct?</w:t>
      </w:r>
    </w:p>
    <w:p w14:paraId="3690872E" w14:textId="7446F29D"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PARDY:</w:t>
      </w:r>
      <w:r w:rsidR="00B94BD5">
        <w:t xml:space="preserve">  </w:t>
      </w:r>
      <w:r>
        <w:t>You</w:t>
      </w:r>
      <w:r w:rsidR="00B94BD5">
        <w:t xml:space="preserve"> </w:t>
      </w:r>
      <w:r>
        <w:t>are</w:t>
      </w:r>
      <w:r w:rsidR="00B94BD5">
        <w:t xml:space="preserve"> </w:t>
      </w:r>
      <w:r>
        <w:t>referring</w:t>
      </w:r>
      <w:r w:rsidR="00B94BD5">
        <w:t xml:space="preserve"> </w:t>
      </w:r>
      <w:r>
        <w:t>to</w:t>
      </w:r>
      <w:r w:rsidR="00B94BD5">
        <w:t xml:space="preserve"> </w:t>
      </w:r>
      <w:r>
        <w:t>operational</w:t>
      </w:r>
      <w:r w:rsidR="00B94BD5">
        <w:t xml:space="preserve"> </w:t>
      </w:r>
      <w:r>
        <w:t>contingency.</w:t>
      </w:r>
      <w:r w:rsidR="00B94BD5">
        <w:t xml:space="preserve">  </w:t>
      </w:r>
      <w:r>
        <w:t>That</w:t>
      </w:r>
      <w:r w:rsidR="00B94BD5">
        <w:t xml:space="preserve"> </w:t>
      </w:r>
      <w:r>
        <w:t>is</w:t>
      </w:r>
      <w:r w:rsidR="00B94BD5">
        <w:t xml:space="preserve"> </w:t>
      </w:r>
      <w:r>
        <w:t>a</w:t>
      </w:r>
      <w:r w:rsidR="00B94BD5">
        <w:t xml:space="preserve"> </w:t>
      </w:r>
      <w:r>
        <w:t>component,</w:t>
      </w:r>
      <w:r w:rsidR="00B94BD5">
        <w:t xml:space="preserve"> </w:t>
      </w:r>
      <w:r>
        <w:t>yes.</w:t>
      </w:r>
    </w:p>
    <w:p w14:paraId="1FFDE20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Yes.</w:t>
      </w:r>
      <w:r w:rsidR="00B94BD5">
        <w:t xml:space="preserve">  </w:t>
      </w:r>
      <w:r>
        <w:t>To</w:t>
      </w:r>
      <w:r w:rsidR="00B94BD5">
        <w:t xml:space="preserve"> </w:t>
      </w:r>
      <w:r>
        <w:t>the</w:t>
      </w:r>
      <w:r w:rsidR="00B94BD5">
        <w:t xml:space="preserve"> </w:t>
      </w:r>
      <w:r>
        <w:t>extent</w:t>
      </w:r>
      <w:r w:rsidR="00B94BD5">
        <w:t xml:space="preserve"> </w:t>
      </w:r>
      <w:r>
        <w:t>that</w:t>
      </w:r>
      <w:r w:rsidR="00B94BD5">
        <w:t xml:space="preserve"> </w:t>
      </w:r>
      <w:r>
        <w:t>a</w:t>
      </w:r>
      <w:r w:rsidR="00B94BD5">
        <w:t xml:space="preserve"> </w:t>
      </w:r>
      <w:r>
        <w:t>customer</w:t>
      </w:r>
      <w:r w:rsidR="00B94BD5">
        <w:t xml:space="preserve"> </w:t>
      </w:r>
      <w:r>
        <w:t>had</w:t>
      </w:r>
      <w:r w:rsidR="00B94BD5">
        <w:t xml:space="preserve"> </w:t>
      </w:r>
      <w:r>
        <w:t>to</w:t>
      </w:r>
      <w:r w:rsidR="00B94BD5">
        <w:t xml:space="preserve"> </w:t>
      </w:r>
      <w:r>
        <w:t>bring</w:t>
      </w:r>
      <w:r w:rsidR="00B94BD5">
        <w:t xml:space="preserve"> </w:t>
      </w:r>
      <w:r>
        <w:t>in</w:t>
      </w:r>
      <w:r w:rsidR="00B94BD5">
        <w:t xml:space="preserve"> </w:t>
      </w:r>
      <w:r>
        <w:t>extra</w:t>
      </w:r>
      <w:r w:rsidR="00B94BD5">
        <w:t xml:space="preserve"> </w:t>
      </w:r>
      <w:r>
        <w:t>gas,</w:t>
      </w:r>
      <w:r w:rsidR="00B94BD5">
        <w:t xml:space="preserve"> </w:t>
      </w:r>
      <w:r>
        <w:t>should</w:t>
      </w:r>
      <w:r w:rsidR="00B94BD5">
        <w:t xml:space="preserve"> </w:t>
      </w:r>
      <w:r>
        <w:t>they</w:t>
      </w:r>
      <w:r w:rsidR="00B94BD5">
        <w:t xml:space="preserve"> </w:t>
      </w:r>
      <w:r>
        <w:t>not</w:t>
      </w:r>
      <w:r w:rsidR="00B94BD5">
        <w:t xml:space="preserve"> </w:t>
      </w:r>
      <w:r>
        <w:t>be</w:t>
      </w:r>
      <w:r w:rsidR="00B94BD5">
        <w:t xml:space="preserve"> </w:t>
      </w:r>
      <w:r>
        <w:t>able</w:t>
      </w:r>
      <w:r w:rsidR="00B94BD5">
        <w:t xml:space="preserve"> </w:t>
      </w:r>
      <w:r>
        <w:t>to</w:t>
      </w:r>
      <w:r w:rsidR="00B94BD5">
        <w:t xml:space="preserve"> </w:t>
      </w:r>
      <w:r>
        <w:t>rely</w:t>
      </w:r>
      <w:r w:rsidR="00B94BD5">
        <w:t xml:space="preserve"> </w:t>
      </w:r>
      <w:r>
        <w:t>on</w:t>
      </w:r>
      <w:r w:rsidR="00B94BD5">
        <w:t xml:space="preserve"> </w:t>
      </w:r>
      <w:r>
        <w:t>the</w:t>
      </w:r>
      <w:r w:rsidR="00B94BD5">
        <w:t xml:space="preserve"> </w:t>
      </w:r>
      <w:r>
        <w:t>fact</w:t>
      </w:r>
      <w:r w:rsidR="00B94BD5">
        <w:t xml:space="preserve"> </w:t>
      </w:r>
      <w:r>
        <w:t>that</w:t>
      </w:r>
      <w:r w:rsidR="00B94BD5">
        <w:t xml:space="preserve"> </w:t>
      </w:r>
      <w:r>
        <w:t>you</w:t>
      </w:r>
      <w:r w:rsidR="00B94BD5">
        <w:t xml:space="preserve"> </w:t>
      </w:r>
      <w:r>
        <w:t>have</w:t>
      </w:r>
      <w:r w:rsidR="00B94BD5">
        <w:t xml:space="preserve"> </w:t>
      </w:r>
      <w:r>
        <w:t>the</w:t>
      </w:r>
      <w:r w:rsidR="00B94BD5">
        <w:t xml:space="preserve"> </w:t>
      </w:r>
      <w:r>
        <w:t>additional</w:t>
      </w:r>
      <w:r w:rsidR="00B94BD5">
        <w:t xml:space="preserve"> </w:t>
      </w:r>
      <w:r>
        <w:t>system</w:t>
      </w:r>
      <w:r w:rsidR="00B94BD5">
        <w:t xml:space="preserve"> </w:t>
      </w:r>
      <w:r>
        <w:t>capability</w:t>
      </w:r>
      <w:r w:rsidR="00B94BD5">
        <w:t xml:space="preserve"> </w:t>
      </w:r>
      <w:r>
        <w:t>through</w:t>
      </w:r>
      <w:r w:rsidR="00B94BD5">
        <w:t xml:space="preserve"> </w:t>
      </w:r>
      <w:r>
        <w:t>your</w:t>
      </w:r>
      <w:r w:rsidR="00B94BD5">
        <w:t xml:space="preserve"> </w:t>
      </w:r>
      <w:r>
        <w:t>operational</w:t>
      </w:r>
      <w:r w:rsidR="00B94BD5">
        <w:t xml:space="preserve"> --</w:t>
      </w:r>
    </w:p>
    <w:p w14:paraId="53C6314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I</w:t>
      </w:r>
      <w:r w:rsidR="00B94BD5">
        <w:t xml:space="preserve"> </w:t>
      </w:r>
      <w:r>
        <w:t>am</w:t>
      </w:r>
      <w:r w:rsidR="00B94BD5">
        <w:t xml:space="preserve"> </w:t>
      </w:r>
      <w:r>
        <w:t>sorry,</w:t>
      </w:r>
      <w:r w:rsidR="00B94BD5">
        <w:t xml:space="preserve"> </w:t>
      </w:r>
      <w:r>
        <w:t>Dwayne,</w:t>
      </w:r>
      <w:r w:rsidR="00B94BD5">
        <w:t xml:space="preserve"> </w:t>
      </w:r>
      <w:r>
        <w:t>this</w:t>
      </w:r>
      <w:r w:rsidR="00B94BD5">
        <w:t xml:space="preserve"> </w:t>
      </w:r>
      <w:r>
        <w:t>is</w:t>
      </w:r>
      <w:r w:rsidR="00B94BD5">
        <w:t xml:space="preserve"> -- </w:t>
      </w:r>
      <w:r>
        <w:t>I</w:t>
      </w:r>
      <w:r w:rsidR="00B94BD5">
        <w:t xml:space="preserve"> </w:t>
      </w:r>
      <w:r>
        <w:t>mean,</w:t>
      </w:r>
      <w:r w:rsidR="00B94BD5">
        <w:t xml:space="preserve"> </w:t>
      </w:r>
      <w:r>
        <w:t>it</w:t>
      </w:r>
      <w:r w:rsidR="00B94BD5">
        <w:t xml:space="preserve"> </w:t>
      </w:r>
      <w:r>
        <w:t>is</w:t>
      </w:r>
      <w:r w:rsidR="00B94BD5">
        <w:t xml:space="preserve"> </w:t>
      </w:r>
      <w:r>
        <w:t>flashing</w:t>
      </w:r>
      <w:r w:rsidR="00B94BD5">
        <w:t xml:space="preserve"> </w:t>
      </w:r>
      <w:r>
        <w:t>me</w:t>
      </w:r>
      <w:r w:rsidR="00B94BD5">
        <w:t xml:space="preserve"> </w:t>
      </w:r>
      <w:r>
        <w:t>back</w:t>
      </w:r>
      <w:r w:rsidR="00B94BD5">
        <w:t xml:space="preserve"> </w:t>
      </w:r>
      <w:r>
        <w:t>to</w:t>
      </w:r>
      <w:r w:rsidR="00B94BD5">
        <w:t xml:space="preserve"> </w:t>
      </w:r>
      <w:r>
        <w:t>discussions</w:t>
      </w:r>
      <w:r w:rsidR="00B94BD5">
        <w:t xml:space="preserve"> </w:t>
      </w:r>
      <w:r>
        <w:t>in</w:t>
      </w:r>
      <w:r w:rsidR="00B94BD5">
        <w:t xml:space="preserve"> </w:t>
      </w:r>
      <w:r>
        <w:t>Phase</w:t>
      </w:r>
      <w:r w:rsidR="00B94BD5">
        <w:t xml:space="preserve"> </w:t>
      </w:r>
      <w:r>
        <w:t>II.</w:t>
      </w:r>
      <w:r w:rsidR="00B94BD5">
        <w:t xml:space="preserve">  </w:t>
      </w:r>
      <w:r>
        <w:t>This</w:t>
      </w:r>
      <w:r w:rsidR="00B94BD5">
        <w:t xml:space="preserve"> </w:t>
      </w:r>
      <w:r>
        <w:t>is</w:t>
      </w:r>
      <w:r w:rsidR="00B94BD5">
        <w:t xml:space="preserve"> </w:t>
      </w:r>
      <w:r>
        <w:t>not</w:t>
      </w:r>
      <w:r w:rsidR="00B94BD5">
        <w:t xml:space="preserve"> </w:t>
      </w:r>
      <w:r>
        <w:t>gas</w:t>
      </w:r>
      <w:r w:rsidR="00B94BD5">
        <w:t xml:space="preserve"> </w:t>
      </w:r>
      <w:r>
        <w:t>supply</w:t>
      </w:r>
      <w:r w:rsidR="00B94BD5">
        <w:t xml:space="preserve"> </w:t>
      </w:r>
      <w:r>
        <w:t>plan</w:t>
      </w:r>
      <w:r w:rsidR="00B94BD5">
        <w:t xml:space="preserve"> </w:t>
      </w:r>
      <w:r>
        <w:t>issues.</w:t>
      </w:r>
    </w:p>
    <w:p w14:paraId="6346450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It</w:t>
      </w:r>
      <w:r w:rsidR="00B94BD5">
        <w:t xml:space="preserve"> </w:t>
      </w:r>
      <w:r>
        <w:t>is,</w:t>
      </w:r>
      <w:r w:rsidR="00B94BD5">
        <w:t xml:space="preserve"> </w:t>
      </w:r>
      <w:r>
        <w:t>Mr.</w:t>
      </w:r>
      <w:r w:rsidR="00B94BD5">
        <w:t xml:space="preserve"> </w:t>
      </w:r>
      <w:r>
        <w:t>Stevens,</w:t>
      </w:r>
      <w:r w:rsidR="00B94BD5">
        <w:t xml:space="preserve"> </w:t>
      </w:r>
      <w:r>
        <w:t>to</w:t>
      </w:r>
      <w:r w:rsidR="00B94BD5">
        <w:t xml:space="preserve"> </w:t>
      </w:r>
      <w:r>
        <w:t>the</w:t>
      </w:r>
      <w:r w:rsidR="00B94BD5">
        <w:t xml:space="preserve"> </w:t>
      </w:r>
      <w:r>
        <w:t>point</w:t>
      </w:r>
      <w:r w:rsidR="00B94BD5">
        <w:t xml:space="preserve"> </w:t>
      </w:r>
      <w:r>
        <w:t>that</w:t>
      </w:r>
      <w:r w:rsidR="00B94BD5">
        <w:t xml:space="preserve"> </w:t>
      </w:r>
      <w:r>
        <w:t>in</w:t>
      </w:r>
      <w:r w:rsidR="00B94BD5">
        <w:t xml:space="preserve"> </w:t>
      </w:r>
      <w:r>
        <w:t>coming</w:t>
      </w:r>
      <w:r w:rsidR="00B94BD5">
        <w:t xml:space="preserve"> </w:t>
      </w:r>
      <w:r>
        <w:t>up</w:t>
      </w:r>
      <w:r w:rsidR="00B94BD5">
        <w:t xml:space="preserve"> </w:t>
      </w:r>
      <w:r>
        <w:t>with</w:t>
      </w:r>
      <w:r w:rsidR="00B94BD5">
        <w:t xml:space="preserve"> </w:t>
      </w:r>
      <w:r>
        <w:t>the</w:t>
      </w:r>
      <w:r w:rsidR="00B94BD5">
        <w:t xml:space="preserve"> </w:t>
      </w:r>
      <w:r>
        <w:t>gas</w:t>
      </w:r>
      <w:r w:rsidR="00B94BD5">
        <w:t xml:space="preserve"> </w:t>
      </w:r>
      <w:r>
        <w:t>supply</w:t>
      </w:r>
      <w:r w:rsidR="00B94BD5">
        <w:t xml:space="preserve"> </w:t>
      </w:r>
      <w:r>
        <w:t>plan,</w:t>
      </w:r>
      <w:r w:rsidR="00B94BD5">
        <w:t xml:space="preserve"> </w:t>
      </w:r>
      <w:r>
        <w:t>there</w:t>
      </w:r>
      <w:r w:rsidR="00B94BD5">
        <w:t xml:space="preserve"> </w:t>
      </w:r>
      <w:r>
        <w:t>is</w:t>
      </w:r>
      <w:r w:rsidR="00B94BD5">
        <w:t xml:space="preserve"> </w:t>
      </w:r>
      <w:r>
        <w:t>only</w:t>
      </w:r>
      <w:r w:rsidR="00B94BD5">
        <w:t xml:space="preserve"> </w:t>
      </w:r>
      <w:r>
        <w:t>so</w:t>
      </w:r>
      <w:r w:rsidR="00B94BD5">
        <w:t xml:space="preserve"> </w:t>
      </w:r>
      <w:r>
        <w:t>much</w:t>
      </w:r>
      <w:r w:rsidR="00B94BD5">
        <w:t xml:space="preserve"> </w:t>
      </w:r>
      <w:r>
        <w:t>capability</w:t>
      </w:r>
      <w:r w:rsidR="00B94BD5">
        <w:t xml:space="preserve"> </w:t>
      </w:r>
      <w:r>
        <w:t>Dawn</w:t>
      </w:r>
      <w:r w:rsidR="00B94BD5">
        <w:t xml:space="preserve"> </w:t>
      </w:r>
      <w:r>
        <w:t>Corona</w:t>
      </w:r>
      <w:r w:rsidR="00B94BD5">
        <w:t xml:space="preserve"> </w:t>
      </w:r>
      <w:r>
        <w:t>has.</w:t>
      </w:r>
      <w:r w:rsidR="00B94BD5">
        <w:t xml:space="preserve">  </w:t>
      </w:r>
      <w:r>
        <w:t>And</w:t>
      </w:r>
      <w:r w:rsidR="00B94BD5">
        <w:t xml:space="preserve"> </w:t>
      </w:r>
      <w:r>
        <w:t>in</w:t>
      </w:r>
      <w:r w:rsidR="00B94BD5">
        <w:t xml:space="preserve"> </w:t>
      </w:r>
      <w:r>
        <w:t>coming</w:t>
      </w:r>
      <w:r w:rsidR="00B94BD5">
        <w:t xml:space="preserve"> </w:t>
      </w:r>
      <w:r>
        <w:t>up</w:t>
      </w:r>
      <w:r w:rsidR="00B94BD5">
        <w:t xml:space="preserve"> </w:t>
      </w:r>
      <w:r>
        <w:t>with</w:t>
      </w:r>
      <w:r w:rsidR="00B94BD5">
        <w:t xml:space="preserve"> </w:t>
      </w:r>
      <w:r>
        <w:t>the</w:t>
      </w:r>
      <w:r w:rsidR="00B94BD5">
        <w:t xml:space="preserve"> </w:t>
      </w:r>
      <w:r>
        <w:t>gas</w:t>
      </w:r>
      <w:r w:rsidR="00B94BD5">
        <w:t xml:space="preserve"> </w:t>
      </w:r>
      <w:r>
        <w:t>supply</w:t>
      </w:r>
      <w:r w:rsidR="00B94BD5">
        <w:t xml:space="preserve"> </w:t>
      </w:r>
      <w:r>
        <w:t>plan,</w:t>
      </w:r>
      <w:r w:rsidR="00B94BD5">
        <w:t xml:space="preserve"> </w:t>
      </w:r>
      <w:r>
        <w:t>send</w:t>
      </w:r>
      <w:r w:rsidR="00B94BD5">
        <w:t xml:space="preserve"> </w:t>
      </w:r>
      <w:r>
        <w:t>out</w:t>
      </w:r>
      <w:r w:rsidR="00B94BD5">
        <w:t xml:space="preserve"> </w:t>
      </w:r>
      <w:r>
        <w:t>is</w:t>
      </w:r>
      <w:r w:rsidR="00B94BD5">
        <w:t xml:space="preserve"> </w:t>
      </w:r>
      <w:r>
        <w:t>limited</w:t>
      </w:r>
      <w:r w:rsidR="00B94BD5">
        <w:t xml:space="preserve"> </w:t>
      </w:r>
      <w:r>
        <w:t>by</w:t>
      </w:r>
      <w:r w:rsidR="00B94BD5">
        <w:t xml:space="preserve"> </w:t>
      </w:r>
      <w:r>
        <w:t>parameters</w:t>
      </w:r>
      <w:r w:rsidR="00B94BD5">
        <w:t xml:space="preserve"> </w:t>
      </w:r>
      <w:r>
        <w:t>that</w:t>
      </w:r>
      <w:r w:rsidR="00B94BD5">
        <w:t xml:space="preserve"> </w:t>
      </w:r>
      <w:r>
        <w:t>are</w:t>
      </w:r>
      <w:r w:rsidR="00B94BD5">
        <w:t xml:space="preserve"> </w:t>
      </w:r>
      <w:r>
        <w:t>put</w:t>
      </w:r>
      <w:r w:rsidR="00B94BD5">
        <w:t xml:space="preserve"> </w:t>
      </w:r>
      <w:r>
        <w:t>into</w:t>
      </w:r>
      <w:r w:rsidR="00B94BD5">
        <w:t xml:space="preserve"> </w:t>
      </w:r>
      <w:r>
        <w:t>the</w:t>
      </w:r>
      <w:r w:rsidR="00B94BD5">
        <w:t xml:space="preserve"> </w:t>
      </w:r>
      <w:r>
        <w:t>model</w:t>
      </w:r>
      <w:r w:rsidR="00B94BD5">
        <w:t xml:space="preserve"> </w:t>
      </w:r>
      <w:r>
        <w:t>associated</w:t>
      </w:r>
      <w:r w:rsidR="00B94BD5">
        <w:t xml:space="preserve"> </w:t>
      </w:r>
      <w:r>
        <w:t>with</w:t>
      </w:r>
      <w:r w:rsidR="00B94BD5">
        <w:t xml:space="preserve"> </w:t>
      </w:r>
      <w:r>
        <w:t>the</w:t>
      </w:r>
      <w:r w:rsidR="00B94BD5">
        <w:t xml:space="preserve"> </w:t>
      </w:r>
      <w:r>
        <w:t>allocation</w:t>
      </w:r>
      <w:r w:rsidR="00B94BD5">
        <w:t xml:space="preserve"> </w:t>
      </w:r>
      <w:r>
        <w:t>of</w:t>
      </w:r>
      <w:r w:rsidR="00B94BD5">
        <w:t xml:space="preserve"> </w:t>
      </w:r>
      <w:r>
        <w:t>assets</w:t>
      </w:r>
      <w:r w:rsidR="00B94BD5">
        <w:t xml:space="preserve"> </w:t>
      </w:r>
      <w:r>
        <w:t>and</w:t>
      </w:r>
      <w:r w:rsidR="00B94BD5">
        <w:t xml:space="preserve"> </w:t>
      </w:r>
      <w:r>
        <w:t>asset</w:t>
      </w:r>
      <w:r w:rsidR="00B94BD5">
        <w:t xml:space="preserve"> </w:t>
      </w:r>
      <w:r>
        <w:t>rights</w:t>
      </w:r>
      <w:r w:rsidR="00B94BD5">
        <w:t xml:space="preserve"> </w:t>
      </w:r>
      <w:r>
        <w:t>to</w:t>
      </w:r>
      <w:r w:rsidR="00B94BD5">
        <w:t xml:space="preserve"> </w:t>
      </w:r>
      <w:r>
        <w:t>in</w:t>
      </w:r>
      <w:r w:rsidR="00B94BD5">
        <w:t>-</w:t>
      </w:r>
      <w:r>
        <w:t>franchise</w:t>
      </w:r>
      <w:r w:rsidR="00B94BD5">
        <w:t xml:space="preserve"> </w:t>
      </w:r>
      <w:r>
        <w:t>customers.</w:t>
      </w:r>
    </w:p>
    <w:p w14:paraId="21B3041E" w14:textId="1D83C5C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It</w:t>
      </w:r>
      <w:r w:rsidR="00B94BD5">
        <w:t xml:space="preserve"> </w:t>
      </w:r>
      <w:r>
        <w:t>is</w:t>
      </w:r>
      <w:r w:rsidR="00B94BD5">
        <w:t xml:space="preserve"> </w:t>
      </w:r>
      <w:r>
        <w:t>simply</w:t>
      </w:r>
      <w:r w:rsidR="00B94BD5">
        <w:t xml:space="preserve"> </w:t>
      </w:r>
      <w:r>
        <w:t>not</w:t>
      </w:r>
      <w:r w:rsidR="00B94BD5">
        <w:t xml:space="preserve"> </w:t>
      </w:r>
      <w:r>
        <w:t>something</w:t>
      </w:r>
      <w:r w:rsidR="00B94BD5">
        <w:t xml:space="preserve"> </w:t>
      </w:r>
      <w:r>
        <w:t>that</w:t>
      </w:r>
      <w:r w:rsidR="00B94BD5">
        <w:t xml:space="preserve"> </w:t>
      </w:r>
      <w:r>
        <w:t>is</w:t>
      </w:r>
      <w:r w:rsidR="00B94BD5">
        <w:t xml:space="preserve"> </w:t>
      </w:r>
      <w:r>
        <w:t>dealt</w:t>
      </w:r>
      <w:r w:rsidR="00B94BD5">
        <w:t xml:space="preserve"> </w:t>
      </w:r>
      <w:r>
        <w:t>with</w:t>
      </w:r>
      <w:r w:rsidR="00B94BD5">
        <w:t xml:space="preserve"> </w:t>
      </w:r>
      <w:r>
        <w:t>in</w:t>
      </w:r>
      <w:r w:rsidR="00B94BD5">
        <w:t xml:space="preserve"> </w:t>
      </w:r>
      <w:r>
        <w:t>the</w:t>
      </w:r>
      <w:r w:rsidR="00B94BD5">
        <w:t xml:space="preserve"> </w:t>
      </w:r>
      <w:r>
        <w:t>gas</w:t>
      </w:r>
      <w:r w:rsidR="00B94BD5">
        <w:t xml:space="preserve"> </w:t>
      </w:r>
      <w:r>
        <w:t>supply</w:t>
      </w:r>
      <w:r w:rsidR="00B94BD5">
        <w:t xml:space="preserve"> </w:t>
      </w:r>
      <w:r>
        <w:t>plan.</w:t>
      </w:r>
      <w:r w:rsidR="00B94BD5">
        <w:t xml:space="preserve">  </w:t>
      </w:r>
      <w:r>
        <w:t>And</w:t>
      </w:r>
      <w:r w:rsidR="00B94BD5">
        <w:t xml:space="preserve"> </w:t>
      </w:r>
      <w:r>
        <w:t>in</w:t>
      </w:r>
      <w:r w:rsidR="00B94BD5">
        <w:t xml:space="preserve"> </w:t>
      </w:r>
      <w:r>
        <w:t>my</w:t>
      </w:r>
      <w:r w:rsidR="00B94BD5">
        <w:t xml:space="preserve"> </w:t>
      </w:r>
      <w:r>
        <w:t>submission,</w:t>
      </w:r>
      <w:r w:rsidR="00B94BD5">
        <w:t xml:space="preserve"> </w:t>
      </w:r>
      <w:r>
        <w:t>it</w:t>
      </w:r>
      <w:r w:rsidR="00B94BD5">
        <w:t xml:space="preserve"> </w:t>
      </w:r>
      <w:r>
        <w:t>is</w:t>
      </w:r>
      <w:r w:rsidR="00B94BD5">
        <w:t xml:space="preserve"> </w:t>
      </w:r>
      <w:r>
        <w:t>not</w:t>
      </w:r>
      <w:r w:rsidR="00B94BD5">
        <w:t xml:space="preserve"> </w:t>
      </w:r>
      <w:r>
        <w:t>something</w:t>
      </w:r>
      <w:r w:rsidR="00B94BD5">
        <w:t xml:space="preserve"> </w:t>
      </w:r>
      <w:r>
        <w:t>that</w:t>
      </w:r>
      <w:r w:rsidR="00B94BD5">
        <w:t xml:space="preserve"> </w:t>
      </w:r>
      <w:r>
        <w:t>is</w:t>
      </w:r>
      <w:r w:rsidR="00B94BD5">
        <w:t xml:space="preserve"> </w:t>
      </w:r>
      <w:r>
        <w:t>part</w:t>
      </w:r>
      <w:r w:rsidR="00B94BD5">
        <w:t xml:space="preserve"> </w:t>
      </w:r>
      <w:r>
        <w:t>of</w:t>
      </w:r>
      <w:r w:rsidR="00B94BD5">
        <w:t xml:space="preserve"> </w:t>
      </w:r>
      <w:r>
        <w:t>the</w:t>
      </w:r>
      <w:r w:rsidR="00B94BD5">
        <w:t xml:space="preserve"> </w:t>
      </w:r>
      <w:r>
        <w:t>issues</w:t>
      </w:r>
      <w:r w:rsidR="00B94BD5">
        <w:t xml:space="preserve"> </w:t>
      </w:r>
      <w:r>
        <w:t>list.</w:t>
      </w:r>
      <w:r w:rsidR="00B94BD5">
        <w:t xml:space="preserve">  </w:t>
      </w:r>
      <w:r>
        <w:t>I</w:t>
      </w:r>
      <w:r w:rsidR="00B94BD5">
        <w:t xml:space="preserve"> </w:t>
      </w:r>
      <w:r>
        <w:t>mean,</w:t>
      </w:r>
      <w:r w:rsidR="00B94BD5">
        <w:t xml:space="preserve"> </w:t>
      </w:r>
      <w:r>
        <w:t>we</w:t>
      </w:r>
      <w:r w:rsidR="00B94BD5">
        <w:t xml:space="preserve"> </w:t>
      </w:r>
      <w:r>
        <w:t>are</w:t>
      </w:r>
      <w:r w:rsidR="00B94BD5">
        <w:t xml:space="preserve"> </w:t>
      </w:r>
      <w:r>
        <w:t>going,</w:t>
      </w:r>
      <w:r w:rsidR="00B94BD5">
        <w:t xml:space="preserve"> </w:t>
      </w:r>
      <w:r>
        <w:t>you</w:t>
      </w:r>
      <w:r w:rsidR="00B94BD5">
        <w:t xml:space="preserve"> </w:t>
      </w:r>
      <w:r>
        <w:t>know,</w:t>
      </w:r>
      <w:r w:rsidR="00B94BD5">
        <w:t xml:space="preserve"> </w:t>
      </w:r>
      <w:r>
        <w:t>into</w:t>
      </w:r>
      <w:r w:rsidR="00B94BD5">
        <w:t xml:space="preserve"> </w:t>
      </w:r>
      <w:r>
        <w:t>extra</w:t>
      </w:r>
      <w:r w:rsidR="00B94BD5">
        <w:t xml:space="preserve"> </w:t>
      </w:r>
      <w:r>
        <w:t>time</w:t>
      </w:r>
      <w:r w:rsidR="00B94BD5">
        <w:t xml:space="preserve"> </w:t>
      </w:r>
      <w:r>
        <w:t>on</w:t>
      </w:r>
      <w:r w:rsidR="00B94BD5">
        <w:t xml:space="preserve"> </w:t>
      </w:r>
      <w:r>
        <w:t>your</w:t>
      </w:r>
      <w:r w:rsidR="00B94BD5">
        <w:t xml:space="preserve"> </w:t>
      </w:r>
      <w:r>
        <w:t>estimate,</w:t>
      </w:r>
      <w:r w:rsidR="00B94BD5">
        <w:t xml:space="preserve"> </w:t>
      </w:r>
      <w:proofErr w:type="gramStart"/>
      <w:r>
        <w:t>in</w:t>
      </w:r>
      <w:proofErr w:type="gramEnd"/>
      <w:r w:rsidR="00B94BD5">
        <w:t xml:space="preserve"> </w:t>
      </w:r>
      <w:r>
        <w:t>any</w:t>
      </w:r>
      <w:r w:rsidR="00B94BD5">
        <w:t xml:space="preserve"> </w:t>
      </w:r>
      <w:r>
        <w:t>event,</w:t>
      </w:r>
      <w:r w:rsidR="00B94BD5">
        <w:t xml:space="preserve"> </w:t>
      </w:r>
      <w:r>
        <w:t>and</w:t>
      </w:r>
      <w:r w:rsidR="00B94BD5">
        <w:t xml:space="preserve"> </w:t>
      </w:r>
      <w:r>
        <w:t>I</w:t>
      </w:r>
      <w:r w:rsidR="00B94BD5">
        <w:t xml:space="preserve"> </w:t>
      </w:r>
      <w:r>
        <w:t>would</w:t>
      </w:r>
      <w:r w:rsidR="00B94BD5">
        <w:t xml:space="preserve"> </w:t>
      </w:r>
      <w:r>
        <w:t>suggest</w:t>
      </w:r>
      <w:r w:rsidR="00B94BD5">
        <w:t xml:space="preserve"> </w:t>
      </w:r>
      <w:r>
        <w:t>that</w:t>
      </w:r>
      <w:r w:rsidR="00B94BD5">
        <w:t xml:space="preserve"> </w:t>
      </w:r>
      <w:r>
        <w:t>the</w:t>
      </w:r>
      <w:r w:rsidR="00B94BD5">
        <w:t xml:space="preserve"> </w:t>
      </w:r>
      <w:r>
        <w:t>time</w:t>
      </w:r>
      <w:r w:rsidR="00B94BD5">
        <w:t xml:space="preserve"> </w:t>
      </w:r>
      <w:r>
        <w:t>would</w:t>
      </w:r>
      <w:r w:rsidR="00B94BD5">
        <w:t xml:space="preserve"> </w:t>
      </w:r>
      <w:r>
        <w:t>be</w:t>
      </w:r>
      <w:r w:rsidR="00B94BD5">
        <w:t xml:space="preserve"> </w:t>
      </w:r>
      <w:r>
        <w:t>better</w:t>
      </w:r>
      <w:r w:rsidR="00B94BD5">
        <w:t xml:space="preserve"> </w:t>
      </w:r>
      <w:r>
        <w:t>spent</w:t>
      </w:r>
      <w:r w:rsidR="00B94BD5">
        <w:t xml:space="preserve"> </w:t>
      </w:r>
      <w:r>
        <w:t>on</w:t>
      </w:r>
      <w:r w:rsidR="00B94BD5">
        <w:t xml:space="preserve"> </w:t>
      </w:r>
      <w:r>
        <w:t>things</w:t>
      </w:r>
      <w:r w:rsidR="00B94BD5">
        <w:t xml:space="preserve"> </w:t>
      </w:r>
      <w:r>
        <w:t>that</w:t>
      </w:r>
      <w:r w:rsidR="00B94BD5">
        <w:t xml:space="preserve"> </w:t>
      </w:r>
      <w:r>
        <w:t>are</w:t>
      </w:r>
      <w:r w:rsidR="00B94BD5">
        <w:t xml:space="preserve"> </w:t>
      </w:r>
      <w:r>
        <w:t>in</w:t>
      </w:r>
      <w:r w:rsidR="00B94BD5">
        <w:t xml:space="preserve"> </w:t>
      </w:r>
      <w:r>
        <w:t>scope.</w:t>
      </w:r>
      <w:r w:rsidR="00B94BD5">
        <w:t xml:space="preserve">  </w:t>
      </w:r>
      <w:r>
        <w:t>You</w:t>
      </w:r>
      <w:r w:rsidR="00B94BD5">
        <w:t xml:space="preserve"> </w:t>
      </w:r>
      <w:r>
        <w:t>asked,</w:t>
      </w:r>
      <w:r w:rsidR="00B94BD5">
        <w:t xml:space="preserve"> </w:t>
      </w:r>
      <w:r>
        <w:t>I</w:t>
      </w:r>
      <w:r w:rsidR="00B94BD5">
        <w:t xml:space="preserve"> </w:t>
      </w:r>
      <w:r>
        <w:t>believe,</w:t>
      </w:r>
      <w:r w:rsidR="00B94BD5">
        <w:t xml:space="preserve"> </w:t>
      </w:r>
      <w:r>
        <w:t>19</w:t>
      </w:r>
      <w:r w:rsidR="00B94BD5">
        <w:t xml:space="preserve"> </w:t>
      </w:r>
      <w:r>
        <w:t>pages</w:t>
      </w:r>
      <w:r w:rsidR="00B94BD5">
        <w:t xml:space="preserve"> </w:t>
      </w:r>
      <w:r>
        <w:t>of</w:t>
      </w:r>
      <w:r w:rsidR="00B94BD5">
        <w:t xml:space="preserve"> </w:t>
      </w:r>
      <w:r>
        <w:t>questions.</w:t>
      </w:r>
      <w:r w:rsidR="00B94BD5">
        <w:t xml:space="preserve">  </w:t>
      </w:r>
      <w:r>
        <w:t>We</w:t>
      </w:r>
      <w:r w:rsidR="00B94BD5">
        <w:t xml:space="preserve"> </w:t>
      </w:r>
      <w:r>
        <w:t>were</w:t>
      </w:r>
      <w:r w:rsidR="00B94BD5">
        <w:t xml:space="preserve"> </w:t>
      </w:r>
      <w:r>
        <w:t>expecting</w:t>
      </w:r>
      <w:r w:rsidR="00B94BD5">
        <w:t xml:space="preserve"> </w:t>
      </w:r>
      <w:r>
        <w:t>to</w:t>
      </w:r>
      <w:r w:rsidR="00B94BD5">
        <w:t xml:space="preserve"> </w:t>
      </w:r>
      <w:r>
        <w:t>answer</w:t>
      </w:r>
      <w:r w:rsidR="00B94BD5">
        <w:t xml:space="preserve"> </w:t>
      </w:r>
      <w:r>
        <w:t>follow</w:t>
      </w:r>
      <w:r w:rsidR="00B94BD5">
        <w:t>-</w:t>
      </w:r>
      <w:r>
        <w:t>ups</w:t>
      </w:r>
      <w:r w:rsidR="00B94BD5">
        <w:t xml:space="preserve"> </w:t>
      </w:r>
      <w:proofErr w:type="gramStart"/>
      <w:r>
        <w:t>on</w:t>
      </w:r>
      <w:proofErr w:type="gramEnd"/>
      <w:r w:rsidR="00B94BD5">
        <w:t xml:space="preserve"> </w:t>
      </w:r>
      <w:r>
        <w:t>those</w:t>
      </w:r>
      <w:r w:rsidR="00B94BD5">
        <w:t xml:space="preserve"> </w:t>
      </w:r>
      <w:r>
        <w:t>questions</w:t>
      </w:r>
      <w:r w:rsidR="00B94BD5">
        <w:t xml:space="preserve"> </w:t>
      </w:r>
      <w:r>
        <w:t>rather</w:t>
      </w:r>
      <w:r w:rsidR="00B94BD5">
        <w:t xml:space="preserve"> </w:t>
      </w:r>
      <w:r>
        <w:t>than</w:t>
      </w:r>
      <w:r w:rsidR="00B94BD5">
        <w:t xml:space="preserve"> </w:t>
      </w:r>
      <w:r>
        <w:t>new</w:t>
      </w:r>
      <w:r w:rsidR="00B94BD5">
        <w:t xml:space="preserve"> </w:t>
      </w:r>
      <w:r>
        <w:t>areas</w:t>
      </w:r>
      <w:r w:rsidR="00B94BD5">
        <w:t xml:space="preserve"> </w:t>
      </w:r>
      <w:r>
        <w:t>that</w:t>
      </w:r>
      <w:r w:rsidR="00B94BD5">
        <w:t xml:space="preserve"> </w:t>
      </w:r>
      <w:r>
        <w:t>are</w:t>
      </w:r>
      <w:r w:rsidR="00B94BD5">
        <w:t xml:space="preserve"> </w:t>
      </w:r>
      <w:r>
        <w:t>beyond</w:t>
      </w:r>
      <w:r w:rsidR="00B94BD5">
        <w:t xml:space="preserve"> </w:t>
      </w:r>
      <w:r>
        <w:t>the</w:t>
      </w:r>
      <w:r w:rsidR="00B94BD5">
        <w:t xml:space="preserve"> </w:t>
      </w:r>
      <w:r>
        <w:t>scope</w:t>
      </w:r>
      <w:r w:rsidR="00B94BD5">
        <w:t xml:space="preserve"> </w:t>
      </w:r>
      <w:r>
        <w:t>of</w:t>
      </w:r>
      <w:r w:rsidR="00B94BD5">
        <w:t xml:space="preserve"> </w:t>
      </w:r>
      <w:r>
        <w:t>the</w:t>
      </w:r>
      <w:r w:rsidR="00B94BD5">
        <w:t xml:space="preserve"> </w:t>
      </w:r>
      <w:r>
        <w:t>plan</w:t>
      </w:r>
      <w:r w:rsidR="00B94BD5">
        <w:t xml:space="preserve"> </w:t>
      </w:r>
      <w:r>
        <w:t>itself.</w:t>
      </w:r>
      <w:r w:rsidR="00B94BD5">
        <w:t xml:space="preserve">  </w:t>
      </w:r>
      <w:proofErr w:type="gramStart"/>
      <w:r>
        <w:t>So</w:t>
      </w:r>
      <w:proofErr w:type="gramEnd"/>
      <w:r w:rsidR="00B94BD5">
        <w:t xml:space="preserve"> </w:t>
      </w:r>
      <w:r>
        <w:t>I</w:t>
      </w:r>
      <w:r w:rsidR="00B94BD5">
        <w:t xml:space="preserve"> </w:t>
      </w:r>
      <w:r>
        <w:t>don't</w:t>
      </w:r>
      <w:r w:rsidR="00B94BD5">
        <w:t xml:space="preserve"> </w:t>
      </w:r>
      <w:r>
        <w:t>think</w:t>
      </w:r>
      <w:r w:rsidR="00B94BD5">
        <w:t xml:space="preserve"> </w:t>
      </w:r>
      <w:r>
        <w:t>it</w:t>
      </w:r>
      <w:r w:rsidR="00B94BD5">
        <w:t xml:space="preserve"> </w:t>
      </w:r>
      <w:r>
        <w:t>is</w:t>
      </w:r>
      <w:r w:rsidR="00B94BD5">
        <w:t xml:space="preserve"> </w:t>
      </w:r>
      <w:r>
        <w:t>profitable</w:t>
      </w:r>
      <w:r w:rsidR="00B94BD5">
        <w:t xml:space="preserve"> </w:t>
      </w:r>
      <w:r>
        <w:t>or</w:t>
      </w:r>
      <w:r w:rsidR="00B94BD5">
        <w:t xml:space="preserve"> </w:t>
      </w:r>
      <w:r>
        <w:t>useful</w:t>
      </w:r>
      <w:r w:rsidR="00B94BD5">
        <w:t xml:space="preserve"> </w:t>
      </w:r>
      <w:r>
        <w:t>from</w:t>
      </w:r>
      <w:r w:rsidR="00B94BD5">
        <w:t xml:space="preserve"> </w:t>
      </w:r>
      <w:r>
        <w:t>a</w:t>
      </w:r>
      <w:r w:rsidR="00B94BD5">
        <w:t xml:space="preserve"> </w:t>
      </w:r>
      <w:r>
        <w:lastRenderedPageBreak/>
        <w:t>relevance</w:t>
      </w:r>
      <w:r w:rsidR="00B94BD5">
        <w:t xml:space="preserve"> </w:t>
      </w:r>
      <w:r>
        <w:t>perspective</w:t>
      </w:r>
      <w:r w:rsidR="00B94BD5">
        <w:t xml:space="preserve"> </w:t>
      </w:r>
      <w:r>
        <w:t>to</w:t>
      </w:r>
      <w:r w:rsidR="00B94BD5">
        <w:t xml:space="preserve"> </w:t>
      </w:r>
      <w:r>
        <w:t>continue</w:t>
      </w:r>
      <w:r w:rsidR="00B94BD5">
        <w:t xml:space="preserve"> </w:t>
      </w:r>
      <w:r>
        <w:t>down</w:t>
      </w:r>
      <w:r w:rsidR="00B94BD5">
        <w:t xml:space="preserve"> </w:t>
      </w:r>
      <w:r>
        <w:t>these</w:t>
      </w:r>
      <w:r w:rsidR="00B94BD5">
        <w:t xml:space="preserve"> </w:t>
      </w:r>
      <w:r>
        <w:t>lines</w:t>
      </w:r>
      <w:r w:rsidR="00B94BD5">
        <w:t xml:space="preserve"> </w:t>
      </w:r>
      <w:r>
        <w:t>of</w:t>
      </w:r>
      <w:r w:rsidR="00B94BD5">
        <w:t xml:space="preserve"> </w:t>
      </w:r>
      <w:r>
        <w:t>questions.</w:t>
      </w:r>
    </w:p>
    <w:p w14:paraId="66901A9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That</w:t>
      </w:r>
      <w:r w:rsidR="00B94BD5">
        <w:t xml:space="preserve"> </w:t>
      </w:r>
      <w:r>
        <w:t>may</w:t>
      </w:r>
      <w:r w:rsidR="00B94BD5">
        <w:t xml:space="preserve"> </w:t>
      </w:r>
      <w:r>
        <w:t>be</w:t>
      </w:r>
      <w:r w:rsidR="00B94BD5">
        <w:t xml:space="preserve"> </w:t>
      </w:r>
      <w:r>
        <w:t>your</w:t>
      </w:r>
      <w:r w:rsidR="00B94BD5">
        <w:t xml:space="preserve"> </w:t>
      </w:r>
      <w:r>
        <w:t>view,</w:t>
      </w:r>
      <w:r w:rsidR="00B94BD5">
        <w:t xml:space="preserve"> </w:t>
      </w:r>
      <w:r>
        <w:t>Mr.</w:t>
      </w:r>
      <w:r w:rsidR="00B94BD5">
        <w:t xml:space="preserve"> </w:t>
      </w:r>
      <w:r>
        <w:t>Stevens,</w:t>
      </w:r>
      <w:r w:rsidR="00B94BD5">
        <w:t xml:space="preserve"> </w:t>
      </w:r>
      <w:r>
        <w:t>but</w:t>
      </w:r>
      <w:r w:rsidR="00B94BD5">
        <w:t xml:space="preserve"> </w:t>
      </w:r>
      <w:r>
        <w:t>this</w:t>
      </w:r>
      <w:r w:rsidR="00B94BD5">
        <w:t xml:space="preserve"> </w:t>
      </w:r>
      <w:r>
        <w:t>is</w:t>
      </w:r>
      <w:r w:rsidR="00B94BD5">
        <w:t xml:space="preserve"> </w:t>
      </w:r>
      <w:r>
        <w:t>the</w:t>
      </w:r>
      <w:r w:rsidR="00B94BD5">
        <w:t xml:space="preserve"> </w:t>
      </w:r>
      <w:r>
        <w:t>one</w:t>
      </w:r>
      <w:r w:rsidR="00B94BD5">
        <w:t xml:space="preserve"> </w:t>
      </w:r>
      <w:r>
        <w:t>proceeding</w:t>
      </w:r>
      <w:r w:rsidR="00B94BD5">
        <w:t xml:space="preserve"> </w:t>
      </w:r>
      <w:r>
        <w:t>we</w:t>
      </w:r>
      <w:r w:rsidR="00B94BD5">
        <w:t xml:space="preserve"> </w:t>
      </w:r>
      <w:r>
        <w:t>have</w:t>
      </w:r>
      <w:r w:rsidR="00B94BD5">
        <w:t xml:space="preserve"> </w:t>
      </w:r>
      <w:r>
        <w:t>every</w:t>
      </w:r>
      <w:r w:rsidR="00B94BD5">
        <w:t xml:space="preserve"> </w:t>
      </w:r>
      <w:r>
        <w:t>five</w:t>
      </w:r>
      <w:r w:rsidR="00B94BD5">
        <w:t xml:space="preserve"> </w:t>
      </w:r>
      <w:r>
        <w:t>years,</w:t>
      </w:r>
      <w:r w:rsidR="00B94BD5">
        <w:t xml:space="preserve"> </w:t>
      </w:r>
      <w:r>
        <w:t>it</w:t>
      </w:r>
      <w:r w:rsidR="00B94BD5">
        <w:t xml:space="preserve"> </w:t>
      </w:r>
      <w:r>
        <w:t>is</w:t>
      </w:r>
      <w:r w:rsidR="00B94BD5">
        <w:t xml:space="preserve"> </w:t>
      </w:r>
      <w:r>
        <w:t>at</w:t>
      </w:r>
      <w:r w:rsidR="00B94BD5">
        <w:t xml:space="preserve"> </w:t>
      </w:r>
      <w:r>
        <w:t>this</w:t>
      </w:r>
      <w:r w:rsidR="00B94BD5">
        <w:t xml:space="preserve"> </w:t>
      </w:r>
      <w:r>
        <w:t>level</w:t>
      </w:r>
      <w:r w:rsidR="00B94BD5">
        <w:t xml:space="preserve"> </w:t>
      </w:r>
      <w:r>
        <w:t>of</w:t>
      </w:r>
      <w:r w:rsidR="00B94BD5">
        <w:t xml:space="preserve"> </w:t>
      </w:r>
      <w:r>
        <w:t>frequency</w:t>
      </w:r>
      <w:r w:rsidR="00B94BD5">
        <w:t xml:space="preserve"> </w:t>
      </w:r>
      <w:r>
        <w:t>to</w:t>
      </w:r>
      <w:r w:rsidR="00B94BD5">
        <w:t xml:space="preserve"> </w:t>
      </w:r>
      <w:r>
        <w:t>go</w:t>
      </w:r>
      <w:r w:rsidR="00B94BD5">
        <w:t xml:space="preserve"> </w:t>
      </w:r>
      <w:r>
        <w:t>over</w:t>
      </w:r>
      <w:r w:rsidR="00B94BD5">
        <w:t xml:space="preserve"> </w:t>
      </w:r>
      <w:r>
        <w:t>two</w:t>
      </w:r>
      <w:r w:rsidR="00B94BD5">
        <w:t xml:space="preserve"> </w:t>
      </w:r>
      <w:r>
        <w:t>billion</w:t>
      </w:r>
      <w:r w:rsidR="00B94BD5">
        <w:t xml:space="preserve"> </w:t>
      </w:r>
      <w:proofErr w:type="spellStart"/>
      <w:r>
        <w:t>dollars</w:t>
      </w:r>
      <w:r w:rsidR="00B94BD5">
        <w:t xml:space="preserve"> </w:t>
      </w:r>
      <w:r>
        <w:t>worth</w:t>
      </w:r>
      <w:proofErr w:type="spellEnd"/>
      <w:r w:rsidR="00B94BD5">
        <w:t xml:space="preserve"> </w:t>
      </w:r>
      <w:r>
        <w:t>of</w:t>
      </w:r>
      <w:r w:rsidR="00B94BD5">
        <w:t xml:space="preserve"> </w:t>
      </w:r>
      <w:r>
        <w:t>annual</w:t>
      </w:r>
      <w:r w:rsidR="00B94BD5">
        <w:t xml:space="preserve"> </w:t>
      </w:r>
      <w:r>
        <w:t>cost</w:t>
      </w:r>
      <w:r w:rsidR="00B94BD5">
        <w:t xml:space="preserve"> </w:t>
      </w:r>
      <w:r>
        <w:t>for</w:t>
      </w:r>
      <w:r w:rsidR="00B94BD5">
        <w:t xml:space="preserve"> </w:t>
      </w:r>
      <w:r>
        <w:t>customers.</w:t>
      </w:r>
      <w:r w:rsidR="00B94BD5">
        <w:t xml:space="preserve">  </w:t>
      </w:r>
      <w:r>
        <w:t>I</w:t>
      </w:r>
      <w:r w:rsidR="00B94BD5">
        <w:t xml:space="preserve"> </w:t>
      </w:r>
      <w:r>
        <w:t>think</w:t>
      </w:r>
      <w:r w:rsidR="00B94BD5">
        <w:t xml:space="preserve"> </w:t>
      </w:r>
      <w:r>
        <w:t>spending</w:t>
      </w:r>
      <w:r w:rsidR="00B94BD5">
        <w:t xml:space="preserve"> </w:t>
      </w:r>
      <w:r>
        <w:t>tens</w:t>
      </w:r>
      <w:r w:rsidR="00B94BD5">
        <w:t xml:space="preserve"> </w:t>
      </w:r>
      <w:r>
        <w:t>of</w:t>
      </w:r>
      <w:r w:rsidR="00B94BD5">
        <w:t xml:space="preserve"> </w:t>
      </w:r>
      <w:r>
        <w:t>minutes</w:t>
      </w:r>
      <w:r w:rsidR="00B94BD5">
        <w:t xml:space="preserve"> </w:t>
      </w:r>
      <w:r>
        <w:t>to</w:t>
      </w:r>
      <w:r w:rsidR="00B94BD5">
        <w:t xml:space="preserve"> </w:t>
      </w:r>
      <w:r>
        <w:t>go</w:t>
      </w:r>
      <w:r w:rsidR="00B94BD5">
        <w:t xml:space="preserve"> </w:t>
      </w:r>
      <w:r>
        <w:t>over</w:t>
      </w:r>
      <w:r w:rsidR="00B94BD5">
        <w:t xml:space="preserve"> </w:t>
      </w:r>
      <w:r>
        <w:t>this</w:t>
      </w:r>
      <w:r w:rsidR="00B94BD5">
        <w:t xml:space="preserve"> </w:t>
      </w:r>
      <w:r>
        <w:t>and</w:t>
      </w:r>
      <w:r w:rsidR="00B94BD5">
        <w:t xml:space="preserve"> </w:t>
      </w:r>
      <w:r>
        <w:t>understand</w:t>
      </w:r>
      <w:r w:rsidR="00B94BD5">
        <w:t xml:space="preserve"> </w:t>
      </w:r>
      <w:proofErr w:type="gramStart"/>
      <w:r>
        <w:t>it</w:t>
      </w:r>
      <w:proofErr w:type="gramEnd"/>
      <w:r w:rsidR="00B94BD5">
        <w:t xml:space="preserve"> </w:t>
      </w:r>
      <w:r>
        <w:t>so</w:t>
      </w:r>
      <w:r w:rsidR="00B94BD5">
        <w:t xml:space="preserve"> </w:t>
      </w:r>
      <w:r>
        <w:t>the</w:t>
      </w:r>
      <w:r w:rsidR="00B94BD5">
        <w:t xml:space="preserve"> </w:t>
      </w:r>
      <w:r>
        <w:t>customers'</w:t>
      </w:r>
      <w:r w:rsidR="00B94BD5">
        <w:t xml:space="preserve"> </w:t>
      </w:r>
      <w:r>
        <w:t>rights</w:t>
      </w:r>
      <w:r w:rsidR="00B94BD5">
        <w:t xml:space="preserve"> </w:t>
      </w:r>
      <w:r>
        <w:t>are</w:t>
      </w:r>
      <w:r w:rsidR="00B94BD5">
        <w:t xml:space="preserve"> </w:t>
      </w:r>
      <w:r>
        <w:t>not</w:t>
      </w:r>
      <w:r w:rsidR="00B94BD5">
        <w:t xml:space="preserve"> </w:t>
      </w:r>
      <w:r>
        <w:t>infringed</w:t>
      </w:r>
      <w:r w:rsidR="00B94BD5">
        <w:t xml:space="preserve"> </w:t>
      </w:r>
      <w:r>
        <w:t>upon</w:t>
      </w:r>
      <w:r w:rsidR="00B94BD5">
        <w:t xml:space="preserve"> </w:t>
      </w:r>
      <w:r>
        <w:t>by</w:t>
      </w:r>
      <w:r w:rsidR="00B94BD5">
        <w:t xml:space="preserve"> </w:t>
      </w:r>
      <w:r>
        <w:t>what</w:t>
      </w:r>
      <w:r w:rsidR="00B94BD5">
        <w:t xml:space="preserve"> </w:t>
      </w:r>
      <w:r>
        <w:t>was</w:t>
      </w:r>
      <w:r w:rsidR="00B94BD5">
        <w:t xml:space="preserve"> </w:t>
      </w:r>
      <w:r>
        <w:t>deemed</w:t>
      </w:r>
      <w:r w:rsidR="00B94BD5">
        <w:t xml:space="preserve"> </w:t>
      </w:r>
      <w:r>
        <w:t>to</w:t>
      </w:r>
      <w:r w:rsidR="00B94BD5">
        <w:t xml:space="preserve"> </w:t>
      </w:r>
      <w:r>
        <w:t>be</w:t>
      </w:r>
      <w:r w:rsidR="00B94BD5">
        <w:t xml:space="preserve"> </w:t>
      </w:r>
      <w:r>
        <w:t>Phase</w:t>
      </w:r>
      <w:r w:rsidR="00B94BD5">
        <w:t xml:space="preserve"> </w:t>
      </w:r>
      <w:r>
        <w:t>II</w:t>
      </w:r>
      <w:r w:rsidR="00B94BD5">
        <w:t xml:space="preserve"> </w:t>
      </w:r>
      <w:r>
        <w:t>implementation</w:t>
      </w:r>
      <w:r w:rsidR="00B94BD5">
        <w:t xml:space="preserve"> -- </w:t>
      </w:r>
      <w:r>
        <w:t>and</w:t>
      </w:r>
      <w:r w:rsidR="00B94BD5">
        <w:t xml:space="preserve"> </w:t>
      </w:r>
      <w:r>
        <w:t>that</w:t>
      </w:r>
      <w:r w:rsidR="00B94BD5">
        <w:t xml:space="preserve"> </w:t>
      </w:r>
      <w:r>
        <w:t>is</w:t>
      </w:r>
      <w:r w:rsidR="00B94BD5">
        <w:t xml:space="preserve"> </w:t>
      </w:r>
      <w:r>
        <w:t>what</w:t>
      </w:r>
      <w:r w:rsidR="00B94BD5">
        <w:t xml:space="preserve"> </w:t>
      </w:r>
      <w:r>
        <w:t>we</w:t>
      </w:r>
      <w:r w:rsidR="00B94BD5">
        <w:t xml:space="preserve"> </w:t>
      </w:r>
      <w:r>
        <w:t>were</w:t>
      </w:r>
      <w:r w:rsidR="00B94BD5">
        <w:t xml:space="preserve"> </w:t>
      </w:r>
      <w:r>
        <w:t>told</w:t>
      </w:r>
      <w:r w:rsidR="00B94BD5">
        <w:t xml:space="preserve"> </w:t>
      </w:r>
      <w:r>
        <w:t>when</w:t>
      </w:r>
      <w:r w:rsidR="00B94BD5">
        <w:t xml:space="preserve"> </w:t>
      </w:r>
      <w:r>
        <w:t>the</w:t>
      </w:r>
      <w:r w:rsidR="00B94BD5">
        <w:t xml:space="preserve"> </w:t>
      </w:r>
      <w:r>
        <w:t>customer</w:t>
      </w:r>
      <w:r w:rsidR="00B94BD5">
        <w:t xml:space="preserve"> </w:t>
      </w:r>
      <w:r>
        <w:t>tried</w:t>
      </w:r>
      <w:r w:rsidR="00B94BD5">
        <w:t xml:space="preserve"> </w:t>
      </w:r>
      <w:r>
        <w:t>to</w:t>
      </w:r>
      <w:r w:rsidR="00B94BD5">
        <w:t xml:space="preserve"> </w:t>
      </w:r>
      <w:r>
        <w:t>balance.</w:t>
      </w:r>
      <w:r w:rsidR="00B94BD5">
        <w:t xml:space="preserve">  </w:t>
      </w:r>
      <w:r>
        <w:t>So</w:t>
      </w:r>
      <w:r w:rsidR="00B94BD5">
        <w:t xml:space="preserve"> </w:t>
      </w:r>
      <w:r>
        <w:t>ultimately,</w:t>
      </w:r>
      <w:r w:rsidR="00B94BD5">
        <w:t xml:space="preserve"> </w:t>
      </w:r>
      <w:r>
        <w:t>they</w:t>
      </w:r>
      <w:r w:rsidR="00B94BD5">
        <w:t xml:space="preserve"> -- </w:t>
      </w:r>
      <w:r>
        <w:t>these</w:t>
      </w:r>
      <w:r w:rsidR="00B94BD5">
        <w:t xml:space="preserve"> </w:t>
      </w:r>
      <w:r>
        <w:t>two</w:t>
      </w:r>
      <w:r w:rsidR="00B94BD5">
        <w:t xml:space="preserve"> </w:t>
      </w:r>
      <w:r>
        <w:t>do</w:t>
      </w:r>
      <w:r w:rsidR="00B94BD5">
        <w:t xml:space="preserve"> </w:t>
      </w:r>
      <w:r>
        <w:t>connect</w:t>
      </w:r>
      <w:r w:rsidR="00B94BD5">
        <w:t xml:space="preserve"> </w:t>
      </w:r>
      <w:r>
        <w:t>and</w:t>
      </w:r>
      <w:r w:rsidR="00B94BD5">
        <w:t xml:space="preserve"> </w:t>
      </w:r>
      <w:r>
        <w:t>are</w:t>
      </w:r>
      <w:r w:rsidR="00B94BD5">
        <w:t xml:space="preserve"> </w:t>
      </w:r>
      <w:r>
        <w:t>important.</w:t>
      </w:r>
    </w:p>
    <w:p w14:paraId="021466B7"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My</w:t>
      </w:r>
      <w:r w:rsidR="00B94BD5">
        <w:t xml:space="preserve"> </w:t>
      </w:r>
      <w:r>
        <w:t>question,</w:t>
      </w:r>
      <w:r w:rsidR="00B94BD5">
        <w:t xml:space="preserve"> </w:t>
      </w:r>
      <w:r>
        <w:t>I</w:t>
      </w:r>
      <w:r w:rsidR="00B94BD5">
        <w:t xml:space="preserve"> </w:t>
      </w:r>
      <w:r>
        <w:t>guess,</w:t>
      </w:r>
      <w:r w:rsidR="00B94BD5">
        <w:t xml:space="preserve"> </w:t>
      </w:r>
      <w:r>
        <w:t>for</w:t>
      </w:r>
      <w:r w:rsidR="00B94BD5">
        <w:t xml:space="preserve"> </w:t>
      </w:r>
      <w:r>
        <w:t>you,</w:t>
      </w:r>
      <w:r w:rsidR="00B94BD5">
        <w:t xml:space="preserve"> </w:t>
      </w:r>
      <w:r>
        <w:t>Mr.</w:t>
      </w:r>
      <w:r w:rsidR="00B94BD5">
        <w:t xml:space="preserve"> </w:t>
      </w:r>
      <w:r>
        <w:t>Dantzer,</w:t>
      </w:r>
      <w:r w:rsidR="00B94BD5">
        <w:t xml:space="preserve"> </w:t>
      </w:r>
      <w:proofErr w:type="gramStart"/>
      <w:r>
        <w:t>is</w:t>
      </w:r>
      <w:proofErr w:type="gramEnd"/>
      <w:r w:rsidR="00B94BD5">
        <w:t xml:space="preserve"> </w:t>
      </w:r>
      <w:r>
        <w:t>you</w:t>
      </w:r>
      <w:r w:rsidR="00B94BD5">
        <w:t xml:space="preserve"> </w:t>
      </w:r>
      <w:r>
        <w:t>were</w:t>
      </w:r>
      <w:r w:rsidR="00B94BD5">
        <w:t xml:space="preserve"> </w:t>
      </w:r>
      <w:r>
        <w:t>asking</w:t>
      </w:r>
      <w:r w:rsidR="00B94BD5">
        <w:t xml:space="preserve"> -- </w:t>
      </w:r>
      <w:r>
        <w:t>answering</w:t>
      </w:r>
      <w:r w:rsidR="00B94BD5">
        <w:t xml:space="preserve"> </w:t>
      </w:r>
      <w:r>
        <w:t>questions</w:t>
      </w:r>
      <w:r w:rsidR="00B94BD5">
        <w:t xml:space="preserve"> </w:t>
      </w:r>
      <w:r>
        <w:t>about</w:t>
      </w:r>
      <w:r w:rsidR="00B94BD5">
        <w:t xml:space="preserve"> </w:t>
      </w:r>
      <w:r>
        <w:t>send</w:t>
      </w:r>
      <w:r w:rsidR="00B94BD5">
        <w:t xml:space="preserve"> </w:t>
      </w:r>
      <w:r>
        <w:t>out.</w:t>
      </w:r>
      <w:r w:rsidR="00B94BD5">
        <w:t xml:space="preserve">  </w:t>
      </w:r>
      <w:r>
        <w:t>Does</w:t>
      </w:r>
      <w:r w:rsidR="00B94BD5">
        <w:t xml:space="preserve"> </w:t>
      </w:r>
      <w:r>
        <w:t>send</w:t>
      </w:r>
      <w:r w:rsidR="00B94BD5">
        <w:t xml:space="preserve"> </w:t>
      </w:r>
      <w:r>
        <w:t>out</w:t>
      </w:r>
      <w:r w:rsidR="00B94BD5">
        <w:t xml:space="preserve"> </w:t>
      </w:r>
      <w:r>
        <w:t>come</w:t>
      </w:r>
      <w:r w:rsidR="00B94BD5">
        <w:t xml:space="preserve"> </w:t>
      </w:r>
      <w:r>
        <w:t>up</w:t>
      </w:r>
      <w:r w:rsidR="00B94BD5">
        <w:t xml:space="preserve"> </w:t>
      </w:r>
      <w:r>
        <w:t>with</w:t>
      </w:r>
      <w:r w:rsidR="00B94BD5">
        <w:t xml:space="preserve"> </w:t>
      </w:r>
      <w:r>
        <w:t>a</w:t>
      </w:r>
      <w:r w:rsidR="00B94BD5">
        <w:t xml:space="preserve"> </w:t>
      </w:r>
      <w:r>
        <w:t>plan</w:t>
      </w:r>
      <w:r w:rsidR="00B94BD5">
        <w:t xml:space="preserve"> </w:t>
      </w:r>
      <w:r>
        <w:t>for</w:t>
      </w:r>
      <w:r w:rsidR="00B94BD5">
        <w:t xml:space="preserve"> </w:t>
      </w:r>
      <w:r>
        <w:t>your</w:t>
      </w:r>
      <w:r w:rsidR="00B94BD5">
        <w:t xml:space="preserve"> </w:t>
      </w:r>
      <w:r>
        <w:t>storage</w:t>
      </w:r>
      <w:r w:rsidR="00B94BD5">
        <w:t xml:space="preserve"> </w:t>
      </w:r>
      <w:proofErr w:type="gramStart"/>
      <w:r>
        <w:t>fill</w:t>
      </w:r>
      <w:proofErr w:type="gramEnd"/>
      <w:r>
        <w:t>?</w:t>
      </w:r>
    </w:p>
    <w:p w14:paraId="2A32CE3C" w14:textId="4158ADE8"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I</w:t>
      </w:r>
      <w:r w:rsidR="00B94BD5">
        <w:t xml:space="preserve"> </w:t>
      </w:r>
      <w:r>
        <w:t>am</w:t>
      </w:r>
      <w:r w:rsidR="00B94BD5">
        <w:t xml:space="preserve"> </w:t>
      </w:r>
      <w:r>
        <w:t>sorry,</w:t>
      </w:r>
      <w:r w:rsidR="00B94BD5">
        <w:t xml:space="preserve"> </w:t>
      </w:r>
      <w:r>
        <w:t>storage</w:t>
      </w:r>
      <w:r w:rsidR="00B94BD5">
        <w:t xml:space="preserve"> --</w:t>
      </w:r>
    </w:p>
    <w:p w14:paraId="38BC612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Fill.</w:t>
      </w:r>
      <w:r w:rsidR="00B94BD5">
        <w:t xml:space="preserve">  </w:t>
      </w:r>
      <w:proofErr w:type="gramStart"/>
      <w:r>
        <w:t>So</w:t>
      </w:r>
      <w:proofErr w:type="gramEnd"/>
      <w:r w:rsidR="00B94BD5">
        <w:t xml:space="preserve"> </w:t>
      </w:r>
      <w:r>
        <w:t>in</w:t>
      </w:r>
      <w:r w:rsidR="00B94BD5">
        <w:t xml:space="preserve"> </w:t>
      </w:r>
      <w:r>
        <w:t>other</w:t>
      </w:r>
      <w:r w:rsidR="00B94BD5">
        <w:t xml:space="preserve"> </w:t>
      </w:r>
      <w:r>
        <w:t>words,</w:t>
      </w:r>
      <w:r w:rsidR="00B94BD5">
        <w:t xml:space="preserve"> </w:t>
      </w:r>
      <w:r>
        <w:t>when</w:t>
      </w:r>
      <w:r w:rsidR="00B94BD5">
        <w:t xml:space="preserve"> </w:t>
      </w:r>
      <w:r>
        <w:t>you</w:t>
      </w:r>
      <w:r w:rsidR="00B94BD5">
        <w:t xml:space="preserve"> </w:t>
      </w:r>
      <w:r>
        <w:t>are</w:t>
      </w:r>
      <w:r w:rsidR="00B94BD5">
        <w:t xml:space="preserve"> </w:t>
      </w:r>
      <w:r>
        <w:t>optimizing</w:t>
      </w:r>
      <w:r w:rsidR="00B94BD5">
        <w:t xml:space="preserve"> </w:t>
      </w:r>
      <w:r>
        <w:t>your</w:t>
      </w:r>
      <w:r w:rsidR="00B94BD5">
        <w:t xml:space="preserve"> </w:t>
      </w:r>
      <w:r>
        <w:t>assets,</w:t>
      </w:r>
      <w:r w:rsidR="00B94BD5">
        <w:t xml:space="preserve"> </w:t>
      </w:r>
      <w:r>
        <w:t>does</w:t>
      </w:r>
      <w:r w:rsidR="00B94BD5">
        <w:t xml:space="preserve"> </w:t>
      </w:r>
      <w:r>
        <w:t>it</w:t>
      </w:r>
      <w:r w:rsidR="00B94BD5">
        <w:t xml:space="preserve"> </w:t>
      </w:r>
      <w:r>
        <w:t>say,</w:t>
      </w:r>
      <w:r w:rsidR="00B94BD5">
        <w:t xml:space="preserve"> </w:t>
      </w:r>
      <w:r>
        <w:t>bring</w:t>
      </w:r>
      <w:r w:rsidR="00B94BD5">
        <w:t xml:space="preserve"> </w:t>
      </w:r>
      <w:r>
        <w:t>in</w:t>
      </w:r>
      <w:r w:rsidR="00B94BD5">
        <w:t xml:space="preserve"> </w:t>
      </w:r>
      <w:r>
        <w:t>all</w:t>
      </w:r>
      <w:r w:rsidR="00B94BD5">
        <w:t xml:space="preserve"> </w:t>
      </w:r>
      <w:r>
        <w:t>the</w:t>
      </w:r>
      <w:r w:rsidR="00B94BD5">
        <w:t xml:space="preserve"> </w:t>
      </w:r>
      <w:r>
        <w:t>gas</w:t>
      </w:r>
      <w:r w:rsidR="00B94BD5">
        <w:t xml:space="preserve"> </w:t>
      </w:r>
      <w:r>
        <w:t>in</w:t>
      </w:r>
      <w:r w:rsidR="00B94BD5">
        <w:t xml:space="preserve"> </w:t>
      </w:r>
      <w:r>
        <w:t>October</w:t>
      </w:r>
      <w:r w:rsidR="00B94BD5">
        <w:t xml:space="preserve"> </w:t>
      </w:r>
      <w:r>
        <w:t>so</w:t>
      </w:r>
      <w:r w:rsidR="00B94BD5">
        <w:t xml:space="preserve"> </w:t>
      </w:r>
      <w:r>
        <w:t>we</w:t>
      </w:r>
      <w:r w:rsidR="00B94BD5">
        <w:t xml:space="preserve"> </w:t>
      </w:r>
      <w:r>
        <w:t>can</w:t>
      </w:r>
      <w:r w:rsidR="00B94BD5">
        <w:t xml:space="preserve"> </w:t>
      </w:r>
      <w:r>
        <w:t>make</w:t>
      </w:r>
      <w:r w:rsidR="00B94BD5">
        <w:t xml:space="preserve"> </w:t>
      </w:r>
      <w:r>
        <w:t>sure</w:t>
      </w:r>
      <w:r w:rsidR="00B94BD5">
        <w:t xml:space="preserve"> </w:t>
      </w:r>
      <w:r>
        <w:t>the</w:t>
      </w:r>
      <w:r w:rsidR="00B94BD5">
        <w:t xml:space="preserve"> </w:t>
      </w:r>
      <w:r>
        <w:t>end</w:t>
      </w:r>
      <w:r w:rsidR="00B94BD5">
        <w:t xml:space="preserve"> </w:t>
      </w:r>
      <w:r>
        <w:t>of</w:t>
      </w:r>
      <w:r w:rsidR="00B94BD5">
        <w:t xml:space="preserve"> </w:t>
      </w:r>
      <w:r>
        <w:t>October</w:t>
      </w:r>
      <w:r w:rsidR="00B94BD5">
        <w:t xml:space="preserve"> </w:t>
      </w:r>
      <w:r>
        <w:t>is</w:t>
      </w:r>
      <w:r w:rsidR="00B94BD5">
        <w:t xml:space="preserve"> </w:t>
      </w:r>
      <w:r>
        <w:t>full,</w:t>
      </w:r>
      <w:r w:rsidR="00B94BD5">
        <w:t xml:space="preserve"> </w:t>
      </w:r>
      <w:r>
        <w:t>or</w:t>
      </w:r>
      <w:r w:rsidR="00B94BD5">
        <w:t xml:space="preserve"> </w:t>
      </w:r>
      <w:r>
        <w:t>do</w:t>
      </w:r>
      <w:r w:rsidR="00B94BD5">
        <w:t xml:space="preserve"> </w:t>
      </w:r>
      <w:r>
        <w:t>you</w:t>
      </w:r>
      <w:r w:rsidR="00B94BD5">
        <w:t xml:space="preserve"> </w:t>
      </w:r>
      <w:r>
        <w:t>spread</w:t>
      </w:r>
      <w:r w:rsidR="00B94BD5">
        <w:t xml:space="preserve"> </w:t>
      </w:r>
      <w:r>
        <w:t>it</w:t>
      </w:r>
      <w:r w:rsidR="00B94BD5">
        <w:t xml:space="preserve"> </w:t>
      </w:r>
      <w:r>
        <w:t>out</w:t>
      </w:r>
      <w:r w:rsidR="00B94BD5">
        <w:t xml:space="preserve"> </w:t>
      </w:r>
      <w:r>
        <w:t>throughout</w:t>
      </w:r>
      <w:r w:rsidR="00B94BD5">
        <w:t xml:space="preserve"> </w:t>
      </w:r>
      <w:r>
        <w:t>the</w:t>
      </w:r>
      <w:r w:rsidR="00B94BD5">
        <w:t xml:space="preserve"> </w:t>
      </w:r>
      <w:r>
        <w:t>year?</w:t>
      </w:r>
    </w:p>
    <w:p w14:paraId="0B3F7AEC" w14:textId="63B52E4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There</w:t>
      </w:r>
      <w:r w:rsidR="00B94BD5">
        <w:t xml:space="preserve"> </w:t>
      </w:r>
      <w:r>
        <w:t>is</w:t>
      </w:r>
      <w:r w:rsidR="00B94BD5">
        <w:t xml:space="preserve"> </w:t>
      </w:r>
      <w:r>
        <w:t>a</w:t>
      </w:r>
      <w:r w:rsidR="00B94BD5">
        <w:t xml:space="preserve"> -- </w:t>
      </w:r>
      <w:r>
        <w:t>yeah,</w:t>
      </w:r>
      <w:r w:rsidR="00B94BD5">
        <w:t xml:space="preserve"> </w:t>
      </w:r>
      <w:r>
        <w:t>storage</w:t>
      </w:r>
      <w:r w:rsidR="00B94BD5">
        <w:t xml:space="preserve"> </w:t>
      </w:r>
      <w:r>
        <w:t>injections</w:t>
      </w:r>
      <w:r w:rsidR="00B94BD5">
        <w:t xml:space="preserve"> </w:t>
      </w:r>
      <w:r>
        <w:t>and</w:t>
      </w:r>
      <w:r w:rsidR="00B94BD5">
        <w:t xml:space="preserve"> </w:t>
      </w:r>
      <w:r>
        <w:t>withdraws</w:t>
      </w:r>
      <w:r w:rsidR="00B94BD5">
        <w:t xml:space="preserve"> </w:t>
      </w:r>
      <w:r>
        <w:t>are</w:t>
      </w:r>
      <w:r w:rsidR="00B94BD5">
        <w:t xml:space="preserve"> </w:t>
      </w:r>
      <w:r>
        <w:t>refected</w:t>
      </w:r>
      <w:r w:rsidR="00B94BD5">
        <w:t xml:space="preserve"> </w:t>
      </w:r>
      <w:r>
        <w:t>in</w:t>
      </w:r>
      <w:r w:rsidR="00B94BD5">
        <w:t xml:space="preserve"> </w:t>
      </w:r>
      <w:r>
        <w:t>our</w:t>
      </w:r>
      <w:r w:rsidR="00B94BD5">
        <w:t xml:space="preserve"> </w:t>
      </w:r>
      <w:r>
        <w:t>planning,</w:t>
      </w:r>
      <w:r w:rsidR="00B94BD5">
        <w:t xml:space="preserve"> </w:t>
      </w:r>
      <w:r>
        <w:t>yes.</w:t>
      </w:r>
    </w:p>
    <w:p w14:paraId="55D481F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what</w:t>
      </w:r>
      <w:r w:rsidR="00B94BD5">
        <w:t xml:space="preserve"> -- </w:t>
      </w:r>
      <w:r>
        <w:t>to</w:t>
      </w:r>
      <w:r w:rsidR="00B94BD5">
        <w:t xml:space="preserve"> </w:t>
      </w:r>
      <w:r>
        <w:t>compare</w:t>
      </w:r>
      <w:r w:rsidR="00B94BD5">
        <w:t xml:space="preserve"> -- </w:t>
      </w:r>
      <w:r>
        <w:t>and</w:t>
      </w:r>
      <w:r w:rsidR="00B94BD5">
        <w:t xml:space="preserve"> </w:t>
      </w:r>
      <w:r>
        <w:t>I</w:t>
      </w:r>
      <w:r w:rsidR="00B94BD5">
        <w:t xml:space="preserve"> </w:t>
      </w:r>
      <w:r>
        <w:t>know</w:t>
      </w:r>
      <w:r w:rsidR="00B94BD5">
        <w:t xml:space="preserve"> </w:t>
      </w:r>
      <w:r>
        <w:t>you</w:t>
      </w:r>
      <w:r w:rsidR="00B94BD5">
        <w:t xml:space="preserve"> </w:t>
      </w:r>
      <w:r>
        <w:t>can't</w:t>
      </w:r>
      <w:r w:rsidR="00B94BD5">
        <w:t xml:space="preserve"> </w:t>
      </w:r>
      <w:r>
        <w:t>do</w:t>
      </w:r>
      <w:r w:rsidR="00B94BD5">
        <w:t xml:space="preserve"> </w:t>
      </w:r>
      <w:r>
        <w:t>it</w:t>
      </w:r>
      <w:r w:rsidR="00B94BD5">
        <w:t xml:space="preserve"> </w:t>
      </w:r>
      <w:r>
        <w:t>for</w:t>
      </w:r>
      <w:r w:rsidR="00B94BD5">
        <w:t xml:space="preserve"> </w:t>
      </w:r>
      <w:r>
        <w:t>the</w:t>
      </w:r>
      <w:r w:rsidR="00B94BD5">
        <w:t xml:space="preserve"> </w:t>
      </w:r>
      <w:r>
        <w:t>non</w:t>
      </w:r>
      <w:r w:rsidR="00B94BD5">
        <w:t>-</w:t>
      </w:r>
      <w:r>
        <w:t>utility</w:t>
      </w:r>
      <w:r w:rsidR="00B94BD5">
        <w:t xml:space="preserve"> </w:t>
      </w:r>
      <w:r>
        <w:t>side</w:t>
      </w:r>
      <w:r w:rsidR="00B94BD5">
        <w:t xml:space="preserve"> -- </w:t>
      </w:r>
      <w:r>
        <w:t>if</w:t>
      </w:r>
      <w:r w:rsidR="00B94BD5">
        <w:t xml:space="preserve"> </w:t>
      </w:r>
      <w:r>
        <w:t>you</w:t>
      </w:r>
      <w:r w:rsidR="00B94BD5">
        <w:t xml:space="preserve"> </w:t>
      </w:r>
      <w:r>
        <w:t>can</w:t>
      </w:r>
      <w:r w:rsidR="00B94BD5">
        <w:t xml:space="preserve"> </w:t>
      </w:r>
      <w:r>
        <w:t>undertake</w:t>
      </w:r>
      <w:r w:rsidR="00B94BD5">
        <w:t xml:space="preserve"> </w:t>
      </w:r>
      <w:r>
        <w:t>to</w:t>
      </w:r>
      <w:r w:rsidR="00B94BD5">
        <w:t xml:space="preserve"> </w:t>
      </w:r>
      <w:r>
        <w:t>provide</w:t>
      </w:r>
      <w:r w:rsidR="00B94BD5">
        <w:t xml:space="preserve"> </w:t>
      </w:r>
      <w:r>
        <w:t>what</w:t>
      </w:r>
      <w:r w:rsidR="00B94BD5">
        <w:t xml:space="preserve"> </w:t>
      </w:r>
      <w:r>
        <w:t>the</w:t>
      </w:r>
      <w:r w:rsidR="00B94BD5">
        <w:t xml:space="preserve"> </w:t>
      </w:r>
      <w:r>
        <w:t>plan</w:t>
      </w:r>
      <w:r w:rsidR="00B94BD5">
        <w:t xml:space="preserve"> </w:t>
      </w:r>
      <w:r>
        <w:t>said</w:t>
      </w:r>
      <w:r w:rsidR="00B94BD5">
        <w:t xml:space="preserve"> </w:t>
      </w:r>
      <w:r>
        <w:t>the</w:t>
      </w:r>
      <w:r w:rsidR="00B94BD5">
        <w:t xml:space="preserve"> </w:t>
      </w:r>
      <w:r>
        <w:lastRenderedPageBreak/>
        <w:t>fill</w:t>
      </w:r>
      <w:r w:rsidR="00B94BD5">
        <w:t xml:space="preserve"> </w:t>
      </w:r>
      <w:r>
        <w:t>would</w:t>
      </w:r>
      <w:r w:rsidR="00B94BD5">
        <w:t xml:space="preserve"> </w:t>
      </w:r>
      <w:r>
        <w:t>be</w:t>
      </w:r>
      <w:r w:rsidR="00B94BD5">
        <w:t xml:space="preserve"> </w:t>
      </w:r>
      <w:r>
        <w:t>for</w:t>
      </w:r>
      <w:r w:rsidR="00B94BD5">
        <w:t xml:space="preserve"> </w:t>
      </w:r>
      <w:r>
        <w:t>in</w:t>
      </w:r>
      <w:r w:rsidR="00B94BD5">
        <w:t>-</w:t>
      </w:r>
      <w:r>
        <w:t>franchise</w:t>
      </w:r>
      <w:r w:rsidR="00B94BD5">
        <w:t xml:space="preserve"> </w:t>
      </w:r>
      <w:r>
        <w:t>customers</w:t>
      </w:r>
      <w:r w:rsidR="00B94BD5">
        <w:t xml:space="preserve"> </w:t>
      </w:r>
      <w:r>
        <w:t>on</w:t>
      </w:r>
      <w:r w:rsidR="00B94BD5">
        <w:t xml:space="preserve"> </w:t>
      </w:r>
      <w:r>
        <w:t>month</w:t>
      </w:r>
      <w:r w:rsidR="00B94BD5">
        <w:t xml:space="preserve"> </w:t>
      </w:r>
      <w:r>
        <w:t>end</w:t>
      </w:r>
      <w:r w:rsidR="00B94BD5">
        <w:t xml:space="preserve"> </w:t>
      </w:r>
      <w:r>
        <w:t>basis</w:t>
      </w:r>
      <w:r w:rsidR="00B94BD5">
        <w:t xml:space="preserve"> </w:t>
      </w:r>
      <w:r>
        <w:t>so</w:t>
      </w:r>
      <w:r w:rsidR="00B94BD5">
        <w:t xml:space="preserve"> </w:t>
      </w:r>
      <w:r>
        <w:t>we</w:t>
      </w:r>
      <w:r w:rsidR="00B94BD5">
        <w:t xml:space="preserve"> </w:t>
      </w:r>
      <w:r>
        <w:t>can</w:t>
      </w:r>
      <w:r w:rsidR="00B94BD5">
        <w:t xml:space="preserve"> </w:t>
      </w:r>
      <w:r>
        <w:t>compare</w:t>
      </w:r>
      <w:r w:rsidR="00B94BD5">
        <w:t xml:space="preserve"> </w:t>
      </w:r>
      <w:r>
        <w:t>that</w:t>
      </w:r>
      <w:r w:rsidR="00B94BD5">
        <w:t xml:space="preserve"> </w:t>
      </w:r>
      <w:r>
        <w:t>to</w:t>
      </w:r>
      <w:r w:rsidR="00B94BD5">
        <w:t xml:space="preserve"> </w:t>
      </w:r>
      <w:r>
        <w:t>the</w:t>
      </w:r>
      <w:r w:rsidR="00B94BD5">
        <w:t xml:space="preserve"> </w:t>
      </w:r>
      <w:proofErr w:type="gramStart"/>
      <w:r>
        <w:t>actuals</w:t>
      </w:r>
      <w:proofErr w:type="gramEnd"/>
      <w:r w:rsidR="00B94BD5">
        <w:t xml:space="preserve"> </w:t>
      </w:r>
      <w:r>
        <w:t>that</w:t>
      </w:r>
      <w:r w:rsidR="00B94BD5">
        <w:t xml:space="preserve"> </w:t>
      </w:r>
      <w:r>
        <w:t>you</w:t>
      </w:r>
      <w:r w:rsidR="00B94BD5">
        <w:t xml:space="preserve"> </w:t>
      </w:r>
      <w:r>
        <w:t>just</w:t>
      </w:r>
      <w:r w:rsidR="00B94BD5">
        <w:t xml:space="preserve"> </w:t>
      </w:r>
      <w:r>
        <w:t>undertook</w:t>
      </w:r>
      <w:r w:rsidR="00B94BD5">
        <w:t xml:space="preserve"> </w:t>
      </w:r>
      <w:r>
        <w:t>to</w:t>
      </w:r>
      <w:r w:rsidR="00B94BD5">
        <w:t xml:space="preserve"> </w:t>
      </w:r>
      <w:r>
        <w:t>provide.</w:t>
      </w:r>
      <w:r w:rsidR="00B94BD5">
        <w:t xml:space="preserve">  </w:t>
      </w:r>
      <w:r>
        <w:t>And</w:t>
      </w:r>
      <w:r w:rsidR="00B94BD5">
        <w:t xml:space="preserve"> </w:t>
      </w:r>
      <w:r>
        <w:t>then,</w:t>
      </w:r>
      <w:r w:rsidR="00B94BD5">
        <w:t xml:space="preserve"> </w:t>
      </w:r>
      <w:r>
        <w:t>Mr.</w:t>
      </w:r>
      <w:r w:rsidR="00B94BD5">
        <w:t xml:space="preserve"> </w:t>
      </w:r>
      <w:r>
        <w:t>Stevens,</w:t>
      </w:r>
      <w:r w:rsidR="00B94BD5">
        <w:t xml:space="preserve"> </w:t>
      </w:r>
      <w:r>
        <w:t>we</w:t>
      </w:r>
      <w:r w:rsidR="00B94BD5">
        <w:t xml:space="preserve"> </w:t>
      </w:r>
      <w:r>
        <w:t>can</w:t>
      </w:r>
      <w:r w:rsidR="00B94BD5">
        <w:t xml:space="preserve"> </w:t>
      </w:r>
      <w:r>
        <w:t>talk</w:t>
      </w:r>
      <w:r w:rsidR="00B94BD5">
        <w:t xml:space="preserve"> </w:t>
      </w:r>
      <w:r>
        <w:t>about</w:t>
      </w:r>
      <w:r w:rsidR="00B94BD5">
        <w:t xml:space="preserve"> </w:t>
      </w:r>
      <w:r>
        <w:t>relevance,</w:t>
      </w:r>
      <w:r w:rsidR="00B94BD5">
        <w:t xml:space="preserve"> </w:t>
      </w:r>
      <w:r>
        <w:t>then,</w:t>
      </w:r>
      <w:r w:rsidR="00B94BD5">
        <w:t xml:space="preserve"> </w:t>
      </w:r>
      <w:proofErr w:type="gramStart"/>
      <w:r>
        <w:t>later</w:t>
      </w:r>
      <w:r w:rsidR="00B94BD5">
        <w:t xml:space="preserve"> </w:t>
      </w:r>
      <w:r>
        <w:t>on</w:t>
      </w:r>
      <w:proofErr w:type="gramEnd"/>
      <w:r>
        <w:t>.</w:t>
      </w:r>
    </w:p>
    <w:p w14:paraId="4231427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Sorry,</w:t>
      </w:r>
      <w:r w:rsidR="00B94BD5">
        <w:t xml:space="preserve"> </w:t>
      </w:r>
      <w:r>
        <w:t>what</w:t>
      </w:r>
      <w:r w:rsidR="00B94BD5">
        <w:t xml:space="preserve"> </w:t>
      </w:r>
      <w:r>
        <w:t>does</w:t>
      </w:r>
      <w:r w:rsidR="00B94BD5">
        <w:t xml:space="preserve"> </w:t>
      </w:r>
      <w:r>
        <w:t>actuals</w:t>
      </w:r>
      <w:r w:rsidR="00B94BD5">
        <w:t xml:space="preserve"> </w:t>
      </w:r>
      <w:r>
        <w:t>versus</w:t>
      </w:r>
      <w:r w:rsidR="00B94BD5">
        <w:t xml:space="preserve"> </w:t>
      </w:r>
      <w:r>
        <w:t>the</w:t>
      </w:r>
      <w:r w:rsidR="00B94BD5">
        <w:t xml:space="preserve"> </w:t>
      </w:r>
      <w:r>
        <w:t>plan</w:t>
      </w:r>
      <w:r w:rsidR="00B94BD5">
        <w:t xml:space="preserve"> </w:t>
      </w:r>
      <w:r>
        <w:t>for</w:t>
      </w:r>
      <w:r w:rsidR="00B94BD5">
        <w:t xml:space="preserve"> </w:t>
      </w:r>
      <w:r>
        <w:t>storage</w:t>
      </w:r>
      <w:r w:rsidR="00B94BD5">
        <w:t xml:space="preserve"> </w:t>
      </w:r>
      <w:r>
        <w:t>fill</w:t>
      </w:r>
      <w:r w:rsidR="00B94BD5">
        <w:t xml:space="preserve"> </w:t>
      </w:r>
      <w:r>
        <w:t>for</w:t>
      </w:r>
      <w:r w:rsidR="00B94BD5">
        <w:t xml:space="preserve"> </w:t>
      </w:r>
      <w:r>
        <w:t>2025</w:t>
      </w:r>
      <w:r w:rsidR="00B94BD5">
        <w:t xml:space="preserve"> </w:t>
      </w:r>
      <w:r>
        <w:t>summer</w:t>
      </w:r>
      <w:r w:rsidR="00B94BD5">
        <w:t xml:space="preserve"> </w:t>
      </w:r>
      <w:r>
        <w:t>have</w:t>
      </w:r>
      <w:r w:rsidR="00B94BD5">
        <w:t xml:space="preserve"> </w:t>
      </w:r>
      <w:r>
        <w:t>to</w:t>
      </w:r>
      <w:r w:rsidR="00B94BD5">
        <w:t xml:space="preserve"> </w:t>
      </w:r>
      <w:r>
        <w:t>do</w:t>
      </w:r>
      <w:r w:rsidR="00B94BD5">
        <w:t xml:space="preserve"> </w:t>
      </w:r>
      <w:r>
        <w:t>with</w:t>
      </w:r>
      <w:r w:rsidR="00B94BD5">
        <w:t xml:space="preserve"> </w:t>
      </w:r>
      <w:r>
        <w:t>the</w:t>
      </w:r>
      <w:r w:rsidR="00B94BD5">
        <w:t xml:space="preserve"> </w:t>
      </w:r>
      <w:r>
        <w:t>five</w:t>
      </w:r>
      <w:r w:rsidR="00B94BD5">
        <w:t>-</w:t>
      </w:r>
      <w:r>
        <w:t>year</w:t>
      </w:r>
      <w:r w:rsidR="00B94BD5">
        <w:t xml:space="preserve"> </w:t>
      </w:r>
      <w:r>
        <w:t>gas</w:t>
      </w:r>
      <w:r w:rsidR="00B94BD5">
        <w:t xml:space="preserve"> </w:t>
      </w:r>
      <w:r>
        <w:t>supply</w:t>
      </w:r>
      <w:r w:rsidR="00B94BD5">
        <w:t xml:space="preserve"> </w:t>
      </w:r>
      <w:r>
        <w:t>plan?</w:t>
      </w:r>
    </w:p>
    <w:p w14:paraId="1F55105E" w14:textId="2DE841CE"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If</w:t>
      </w:r>
      <w:r w:rsidR="00B94BD5">
        <w:t xml:space="preserve"> </w:t>
      </w:r>
      <w:r>
        <w:t>you</w:t>
      </w:r>
      <w:r w:rsidR="00B94BD5">
        <w:t xml:space="preserve"> </w:t>
      </w:r>
      <w:r>
        <w:t>are</w:t>
      </w:r>
      <w:r w:rsidR="00B94BD5">
        <w:t xml:space="preserve"> </w:t>
      </w:r>
      <w:r>
        <w:t>moving</w:t>
      </w:r>
      <w:r w:rsidR="00B94BD5">
        <w:t xml:space="preserve"> </w:t>
      </w:r>
      <w:r>
        <w:t>through</w:t>
      </w:r>
      <w:r w:rsidR="00B94BD5">
        <w:t xml:space="preserve"> </w:t>
      </w:r>
      <w:r>
        <w:t>your</w:t>
      </w:r>
      <w:r w:rsidR="00B94BD5">
        <w:t xml:space="preserve"> </w:t>
      </w:r>
      <w:r>
        <w:t>plan,</w:t>
      </w:r>
      <w:r w:rsidR="00B94BD5">
        <w:t xml:space="preserve"> </w:t>
      </w:r>
      <w:r>
        <w:t>and</w:t>
      </w:r>
      <w:r w:rsidR="00B94BD5">
        <w:t xml:space="preserve"> </w:t>
      </w:r>
      <w:r>
        <w:t>you</w:t>
      </w:r>
      <w:r w:rsidR="00B94BD5">
        <w:t xml:space="preserve"> </w:t>
      </w:r>
      <w:r>
        <w:t>are</w:t>
      </w:r>
      <w:r w:rsidR="00B94BD5">
        <w:t xml:space="preserve"> </w:t>
      </w:r>
      <w:r>
        <w:t>creating</w:t>
      </w:r>
      <w:r w:rsidR="00B94BD5">
        <w:t xml:space="preserve"> </w:t>
      </w:r>
      <w:r>
        <w:t>limitations</w:t>
      </w:r>
      <w:r w:rsidR="00B94BD5">
        <w:t xml:space="preserve"> </w:t>
      </w:r>
      <w:r>
        <w:t>in</w:t>
      </w:r>
      <w:r w:rsidR="00B94BD5">
        <w:t xml:space="preserve"> </w:t>
      </w:r>
      <w:r>
        <w:t>your</w:t>
      </w:r>
      <w:r w:rsidR="00B94BD5">
        <w:t xml:space="preserve"> </w:t>
      </w:r>
      <w:r>
        <w:t>send</w:t>
      </w:r>
      <w:r w:rsidR="00B94BD5">
        <w:t xml:space="preserve"> </w:t>
      </w:r>
      <w:r>
        <w:t>out</w:t>
      </w:r>
      <w:r w:rsidR="00B94BD5">
        <w:t xml:space="preserve"> </w:t>
      </w:r>
      <w:r>
        <w:t>model,</w:t>
      </w:r>
      <w:r w:rsidR="00B94BD5">
        <w:t xml:space="preserve"> </w:t>
      </w:r>
      <w:r>
        <w:t>that</w:t>
      </w:r>
      <w:r w:rsidR="00B94BD5">
        <w:t xml:space="preserve"> </w:t>
      </w:r>
      <w:r>
        <w:t>does</w:t>
      </w:r>
      <w:r w:rsidR="00B94BD5">
        <w:t xml:space="preserve"> </w:t>
      </w:r>
      <w:r>
        <w:t>have</w:t>
      </w:r>
      <w:r w:rsidR="00B94BD5">
        <w:t xml:space="preserve"> </w:t>
      </w:r>
      <w:r>
        <w:t>customer</w:t>
      </w:r>
      <w:r w:rsidR="00B94BD5">
        <w:t xml:space="preserve"> </w:t>
      </w:r>
      <w:r>
        <w:t>implications,</w:t>
      </w:r>
      <w:r w:rsidR="00B94BD5">
        <w:t xml:space="preserve"> </w:t>
      </w:r>
      <w:r>
        <w:t>and</w:t>
      </w:r>
      <w:r w:rsidR="00B94BD5">
        <w:t xml:space="preserve"> </w:t>
      </w:r>
      <w:r>
        <w:t>implications</w:t>
      </w:r>
      <w:r w:rsidR="00B94BD5">
        <w:t xml:space="preserve"> </w:t>
      </w:r>
      <w:r>
        <w:t>now</w:t>
      </w:r>
      <w:r w:rsidR="00B94BD5">
        <w:t xml:space="preserve"> </w:t>
      </w:r>
      <w:r>
        <w:t>that</w:t>
      </w:r>
      <w:r w:rsidR="00B94BD5">
        <w:t xml:space="preserve"> </w:t>
      </w:r>
      <w:r>
        <w:t>are</w:t>
      </w:r>
      <w:r w:rsidR="00B94BD5">
        <w:t xml:space="preserve"> </w:t>
      </w:r>
      <w:r>
        <w:t>already</w:t>
      </w:r>
      <w:r w:rsidR="00B94BD5">
        <w:t xml:space="preserve"> </w:t>
      </w:r>
      <w:r>
        <w:t>being</w:t>
      </w:r>
      <w:r w:rsidR="00B94BD5">
        <w:t xml:space="preserve"> </w:t>
      </w:r>
      <w:r>
        <w:t>visited</w:t>
      </w:r>
      <w:r w:rsidR="00B94BD5">
        <w:t xml:space="preserve"> </w:t>
      </w:r>
      <w:r>
        <w:t>on</w:t>
      </w:r>
      <w:r w:rsidR="00B94BD5">
        <w:t xml:space="preserve"> </w:t>
      </w:r>
      <w:r>
        <w:t>customers</w:t>
      </w:r>
      <w:r w:rsidR="00B94BD5">
        <w:t xml:space="preserve"> </w:t>
      </w:r>
      <w:r>
        <w:t>without</w:t>
      </w:r>
      <w:r w:rsidR="00B94BD5">
        <w:t xml:space="preserve"> </w:t>
      </w:r>
      <w:r>
        <w:t>transparency</w:t>
      </w:r>
      <w:r w:rsidR="00B94BD5">
        <w:t xml:space="preserve"> </w:t>
      </w:r>
      <w:r>
        <w:t>for</w:t>
      </w:r>
      <w:r w:rsidR="00B94BD5">
        <w:t xml:space="preserve"> </w:t>
      </w:r>
      <w:r>
        <w:t>the</w:t>
      </w:r>
      <w:r w:rsidR="00B94BD5">
        <w:t xml:space="preserve"> </w:t>
      </w:r>
      <w:r>
        <w:t>Board</w:t>
      </w:r>
      <w:r w:rsidR="00B94BD5">
        <w:t xml:space="preserve"> </w:t>
      </w:r>
      <w:r>
        <w:t>to</w:t>
      </w:r>
      <w:r w:rsidR="00B94BD5">
        <w:t xml:space="preserve"> </w:t>
      </w:r>
      <w:r>
        <w:t>understand</w:t>
      </w:r>
      <w:r w:rsidR="00B94BD5">
        <w:t xml:space="preserve"> </w:t>
      </w:r>
      <w:r>
        <w:t>why</w:t>
      </w:r>
      <w:r w:rsidR="00B94BD5">
        <w:t xml:space="preserve"> </w:t>
      </w:r>
      <w:r>
        <w:t>customers</w:t>
      </w:r>
      <w:r w:rsidR="00B94BD5">
        <w:t xml:space="preserve"> </w:t>
      </w:r>
      <w:r>
        <w:t>could</w:t>
      </w:r>
      <w:r w:rsidR="00B94BD5">
        <w:t xml:space="preserve"> </w:t>
      </w:r>
      <w:r>
        <w:t>lose</w:t>
      </w:r>
      <w:r w:rsidR="00B94BD5">
        <w:t xml:space="preserve"> </w:t>
      </w:r>
      <w:r>
        <w:t>value</w:t>
      </w:r>
      <w:r w:rsidR="00B94BD5">
        <w:t xml:space="preserve"> </w:t>
      </w:r>
      <w:r>
        <w:t>because</w:t>
      </w:r>
      <w:r w:rsidR="00B94BD5">
        <w:t xml:space="preserve"> </w:t>
      </w:r>
      <w:r>
        <w:t>of</w:t>
      </w:r>
      <w:r w:rsidR="00B94BD5">
        <w:t xml:space="preserve"> </w:t>
      </w:r>
      <w:r>
        <w:t>implementation</w:t>
      </w:r>
      <w:r w:rsidR="00B94BD5">
        <w:t xml:space="preserve"> </w:t>
      </w:r>
      <w:r>
        <w:t>of</w:t>
      </w:r>
      <w:r w:rsidR="00B94BD5">
        <w:t xml:space="preserve"> </w:t>
      </w:r>
      <w:r>
        <w:t>Phase</w:t>
      </w:r>
      <w:r w:rsidR="00B94BD5">
        <w:t xml:space="preserve"> </w:t>
      </w:r>
      <w:r>
        <w:t>II</w:t>
      </w:r>
      <w:r w:rsidR="00B94BD5">
        <w:t xml:space="preserve"> </w:t>
      </w:r>
      <w:r>
        <w:t>already</w:t>
      </w:r>
      <w:r w:rsidR="00B94BD5">
        <w:t xml:space="preserve"> </w:t>
      </w:r>
      <w:r>
        <w:t>in</w:t>
      </w:r>
      <w:r w:rsidR="00B94BD5">
        <w:t xml:space="preserve"> </w:t>
      </w:r>
      <w:r>
        <w:t>2025.</w:t>
      </w:r>
      <w:r w:rsidR="00B94BD5">
        <w:t xml:space="preserve">  </w:t>
      </w:r>
      <w:r>
        <w:t>And</w:t>
      </w:r>
      <w:r w:rsidR="00B94BD5">
        <w:t xml:space="preserve"> </w:t>
      </w:r>
      <w:r>
        <w:t>I</w:t>
      </w:r>
      <w:r w:rsidR="00B94BD5">
        <w:t xml:space="preserve"> </w:t>
      </w:r>
      <w:r>
        <w:t>am</w:t>
      </w:r>
      <w:r w:rsidR="00B94BD5">
        <w:t xml:space="preserve"> </w:t>
      </w:r>
      <w:r>
        <w:t>just</w:t>
      </w:r>
      <w:r w:rsidR="00B94BD5">
        <w:t xml:space="preserve"> </w:t>
      </w:r>
      <w:r>
        <w:t>saying</w:t>
      </w:r>
      <w:r w:rsidR="00B94BD5">
        <w:t xml:space="preserve"> </w:t>
      </w:r>
      <w:r>
        <w:t>for</w:t>
      </w:r>
      <w:r w:rsidR="00B94BD5">
        <w:t xml:space="preserve"> </w:t>
      </w:r>
      <w:r>
        <w:t>comparative</w:t>
      </w:r>
      <w:r w:rsidR="00B94BD5">
        <w:t xml:space="preserve"> </w:t>
      </w:r>
      <w:r>
        <w:t>purposes,</w:t>
      </w:r>
      <w:r w:rsidR="00B94BD5">
        <w:t xml:space="preserve"> </w:t>
      </w:r>
      <w:r>
        <w:t>why</w:t>
      </w:r>
      <w:r w:rsidR="00B94BD5">
        <w:t xml:space="preserve"> </w:t>
      </w:r>
      <w:r>
        <w:t>don't</w:t>
      </w:r>
      <w:r w:rsidR="00B94BD5">
        <w:t xml:space="preserve"> </w:t>
      </w:r>
      <w:r>
        <w:t>we</w:t>
      </w:r>
      <w:r w:rsidR="00B94BD5">
        <w:t xml:space="preserve"> </w:t>
      </w:r>
      <w:r>
        <w:t>get</w:t>
      </w:r>
      <w:r w:rsidR="00B94BD5">
        <w:t xml:space="preserve"> </w:t>
      </w:r>
      <w:r>
        <w:t>the</w:t>
      </w:r>
      <w:r w:rsidR="00B94BD5">
        <w:t xml:space="preserve"> </w:t>
      </w:r>
      <w:r>
        <w:t>data,</w:t>
      </w:r>
      <w:r w:rsidR="00B94BD5">
        <w:t xml:space="preserve"> </w:t>
      </w:r>
      <w:r>
        <w:t>and</w:t>
      </w:r>
      <w:r w:rsidR="00B94BD5">
        <w:t xml:space="preserve"> </w:t>
      </w:r>
      <w:r>
        <w:t>then</w:t>
      </w:r>
      <w:r w:rsidR="00B94BD5">
        <w:t xml:space="preserve"> </w:t>
      </w:r>
      <w:r>
        <w:t>we</w:t>
      </w:r>
      <w:r w:rsidR="00B94BD5">
        <w:t xml:space="preserve"> </w:t>
      </w:r>
      <w:r>
        <w:t>can</w:t>
      </w:r>
      <w:r w:rsidR="00B94BD5">
        <w:t xml:space="preserve"> </w:t>
      </w:r>
      <w:r>
        <w:t>talk</w:t>
      </w:r>
      <w:r w:rsidR="00B94BD5">
        <w:t xml:space="preserve"> </w:t>
      </w:r>
      <w:r>
        <w:t>about</w:t>
      </w:r>
      <w:r w:rsidR="00B94BD5">
        <w:t xml:space="preserve"> </w:t>
      </w:r>
      <w:r>
        <w:t>what</w:t>
      </w:r>
      <w:r w:rsidR="00B94BD5">
        <w:t xml:space="preserve"> </w:t>
      </w:r>
      <w:r>
        <w:t>is</w:t>
      </w:r>
      <w:r w:rsidR="00B94BD5">
        <w:t xml:space="preserve"> </w:t>
      </w:r>
      <w:r>
        <w:t>happening</w:t>
      </w:r>
      <w:r w:rsidR="00B94BD5">
        <w:t xml:space="preserve"> </w:t>
      </w:r>
      <w:r>
        <w:t>and</w:t>
      </w:r>
      <w:r w:rsidR="00B94BD5">
        <w:t xml:space="preserve"> </w:t>
      </w:r>
      <w:r>
        <w:t>why.</w:t>
      </w:r>
    </w:p>
    <w:p w14:paraId="43CE069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I</w:t>
      </w:r>
      <w:r w:rsidR="00B94BD5">
        <w:t xml:space="preserve"> </w:t>
      </w:r>
      <w:r>
        <w:t>am</w:t>
      </w:r>
      <w:r w:rsidR="00B94BD5">
        <w:t xml:space="preserve"> </w:t>
      </w:r>
      <w:r>
        <w:t>sorry,</w:t>
      </w:r>
      <w:r w:rsidR="00B94BD5">
        <w:t xml:space="preserve"> </w:t>
      </w:r>
      <w:r>
        <w:t>this</w:t>
      </w:r>
      <w:r w:rsidR="00B94BD5">
        <w:t xml:space="preserve"> </w:t>
      </w:r>
      <w:r>
        <w:t>is</w:t>
      </w:r>
      <w:r w:rsidR="00B94BD5">
        <w:t xml:space="preserve"> </w:t>
      </w:r>
      <w:r>
        <w:t>just</w:t>
      </w:r>
      <w:r w:rsidR="00B94BD5">
        <w:t xml:space="preserve"> </w:t>
      </w:r>
      <w:r>
        <w:t>taking</w:t>
      </w:r>
      <w:r w:rsidR="00B94BD5">
        <w:t xml:space="preserve"> </w:t>
      </w:r>
      <w:r>
        <w:t>us</w:t>
      </w:r>
      <w:r w:rsidR="00B94BD5">
        <w:t xml:space="preserve"> </w:t>
      </w:r>
      <w:r>
        <w:t>further</w:t>
      </w:r>
      <w:r w:rsidR="00B94BD5">
        <w:t xml:space="preserve"> </w:t>
      </w:r>
      <w:r>
        <w:t>steps</w:t>
      </w:r>
      <w:r w:rsidR="00B94BD5">
        <w:t xml:space="preserve"> </w:t>
      </w:r>
      <w:r>
        <w:t>into</w:t>
      </w:r>
      <w:r w:rsidR="00B94BD5">
        <w:t xml:space="preserve"> </w:t>
      </w:r>
      <w:r>
        <w:t>the</w:t>
      </w:r>
      <w:r w:rsidR="00B94BD5">
        <w:t xml:space="preserve"> </w:t>
      </w:r>
      <w:r>
        <w:t>world</w:t>
      </w:r>
      <w:r w:rsidR="00B94BD5">
        <w:t xml:space="preserve"> </w:t>
      </w:r>
      <w:r>
        <w:t>of</w:t>
      </w:r>
      <w:r w:rsidR="00B94BD5">
        <w:t xml:space="preserve"> </w:t>
      </w:r>
      <w:r>
        <w:t>what</w:t>
      </w:r>
      <w:r w:rsidR="00B94BD5">
        <w:t xml:space="preserve"> </w:t>
      </w:r>
      <w:r>
        <w:t>I</w:t>
      </w:r>
      <w:r w:rsidR="00B94BD5">
        <w:t xml:space="preserve"> </w:t>
      </w:r>
      <w:r>
        <w:t>say</w:t>
      </w:r>
      <w:r w:rsidR="00B94BD5">
        <w:t xml:space="preserve"> </w:t>
      </w:r>
      <w:r>
        <w:t>is</w:t>
      </w:r>
      <w:r w:rsidR="00B94BD5">
        <w:t xml:space="preserve"> </w:t>
      </w:r>
      <w:r>
        <w:t>not</w:t>
      </w:r>
      <w:r w:rsidR="00B94BD5">
        <w:t xml:space="preserve"> </w:t>
      </w:r>
      <w:r>
        <w:t>relevant.</w:t>
      </w:r>
      <w:r w:rsidR="00B94BD5">
        <w:t xml:space="preserve">  </w:t>
      </w:r>
      <w:proofErr w:type="gramStart"/>
      <w:r>
        <w:t>So</w:t>
      </w:r>
      <w:proofErr w:type="gramEnd"/>
      <w:r w:rsidR="00B94BD5">
        <w:t xml:space="preserve"> </w:t>
      </w:r>
      <w:r>
        <w:t>we</w:t>
      </w:r>
      <w:r w:rsidR="00B94BD5">
        <w:t xml:space="preserve"> </w:t>
      </w:r>
      <w:r>
        <w:t>decline</w:t>
      </w:r>
      <w:r w:rsidR="00B94BD5">
        <w:t xml:space="preserve"> </w:t>
      </w:r>
      <w:r>
        <w:t>to</w:t>
      </w:r>
      <w:r w:rsidR="00B94BD5">
        <w:t xml:space="preserve"> </w:t>
      </w:r>
      <w:r>
        <w:t>provide</w:t>
      </w:r>
      <w:r w:rsidR="00B94BD5">
        <w:t xml:space="preserve"> </w:t>
      </w:r>
      <w:proofErr w:type="gramStart"/>
      <w:r>
        <w:t>the</w:t>
      </w:r>
      <w:r w:rsidR="00B94BD5">
        <w:t xml:space="preserve"> </w:t>
      </w:r>
      <w:r>
        <w:t>further</w:t>
      </w:r>
      <w:proofErr w:type="gramEnd"/>
      <w:r w:rsidR="00B94BD5">
        <w:t xml:space="preserve"> </w:t>
      </w:r>
      <w:r>
        <w:t>information</w:t>
      </w:r>
      <w:r w:rsidR="00B94BD5">
        <w:t xml:space="preserve"> </w:t>
      </w:r>
      <w:r>
        <w:t>because</w:t>
      </w:r>
      <w:r w:rsidR="00B94BD5">
        <w:t xml:space="preserve"> </w:t>
      </w:r>
      <w:r>
        <w:t>it</w:t>
      </w:r>
      <w:r w:rsidR="00B94BD5">
        <w:t xml:space="preserve"> -- </w:t>
      </w:r>
      <w:r>
        <w:t>I</w:t>
      </w:r>
      <w:r w:rsidR="00B94BD5">
        <w:t xml:space="preserve"> </w:t>
      </w:r>
      <w:r>
        <w:t>would</w:t>
      </w:r>
      <w:r w:rsidR="00B94BD5">
        <w:t xml:space="preserve"> </w:t>
      </w:r>
      <w:r>
        <w:t>hope</w:t>
      </w:r>
      <w:r w:rsidR="00B94BD5">
        <w:t xml:space="preserve"> </w:t>
      </w:r>
      <w:r>
        <w:t>that</w:t>
      </w:r>
      <w:r w:rsidR="00B94BD5">
        <w:t xml:space="preserve"> </w:t>
      </w:r>
      <w:r>
        <w:t>providing</w:t>
      </w:r>
      <w:r w:rsidR="00B94BD5">
        <w:t xml:space="preserve"> </w:t>
      </w:r>
      <w:r>
        <w:t>the</w:t>
      </w:r>
      <w:r w:rsidR="00B94BD5">
        <w:t xml:space="preserve"> </w:t>
      </w:r>
      <w:r>
        <w:t>first</w:t>
      </w:r>
      <w:r w:rsidR="00B94BD5">
        <w:t xml:space="preserve"> </w:t>
      </w:r>
      <w:r>
        <w:t>undertaking</w:t>
      </w:r>
      <w:r w:rsidR="00B94BD5">
        <w:t xml:space="preserve"> </w:t>
      </w:r>
      <w:r>
        <w:t>would</w:t>
      </w:r>
      <w:r w:rsidR="00B94BD5">
        <w:t xml:space="preserve"> </w:t>
      </w:r>
      <w:r>
        <w:t>allow</w:t>
      </w:r>
      <w:r w:rsidR="00B94BD5">
        <w:t xml:space="preserve"> </w:t>
      </w:r>
      <w:r>
        <w:t>us</w:t>
      </w:r>
      <w:r w:rsidR="00B94BD5">
        <w:t xml:space="preserve"> </w:t>
      </w:r>
      <w:r>
        <w:t>to</w:t>
      </w:r>
      <w:r w:rsidR="00B94BD5">
        <w:t xml:space="preserve"> </w:t>
      </w:r>
      <w:r>
        <w:t>move</w:t>
      </w:r>
      <w:r w:rsidR="00B94BD5">
        <w:t xml:space="preserve"> </w:t>
      </w:r>
      <w:r>
        <w:t>to</w:t>
      </w:r>
      <w:r w:rsidR="00B94BD5">
        <w:t xml:space="preserve"> </w:t>
      </w:r>
      <w:r>
        <w:t>a</w:t>
      </w:r>
      <w:r w:rsidR="00B94BD5">
        <w:t xml:space="preserve"> </w:t>
      </w:r>
      <w:r>
        <w:t>different</w:t>
      </w:r>
      <w:r w:rsidR="00B94BD5">
        <w:t xml:space="preserve"> </w:t>
      </w:r>
      <w:r>
        <w:t>area,</w:t>
      </w:r>
      <w:r w:rsidR="00B94BD5">
        <w:t xml:space="preserve"> </w:t>
      </w:r>
      <w:r>
        <w:t>and</w:t>
      </w:r>
      <w:r w:rsidR="00B94BD5">
        <w:t xml:space="preserve"> </w:t>
      </w:r>
      <w:r>
        <w:t>that</w:t>
      </w:r>
      <w:r w:rsidR="00B94BD5">
        <w:t xml:space="preserve"> </w:t>
      </w:r>
      <w:r>
        <w:t>is</w:t>
      </w:r>
      <w:r w:rsidR="00B94BD5">
        <w:t xml:space="preserve"> </w:t>
      </w:r>
      <w:r>
        <w:t>not</w:t>
      </w:r>
      <w:r w:rsidR="00B94BD5">
        <w:t xml:space="preserve"> </w:t>
      </w:r>
      <w:r>
        <w:t>happening.</w:t>
      </w:r>
      <w:r w:rsidR="00B94BD5">
        <w:t xml:space="preserve">  </w:t>
      </w:r>
      <w:proofErr w:type="gramStart"/>
      <w:r>
        <w:t>So</w:t>
      </w:r>
      <w:proofErr w:type="gramEnd"/>
      <w:r w:rsidR="00B94BD5">
        <w:t xml:space="preserve"> </w:t>
      </w:r>
      <w:r>
        <w:t>at</w:t>
      </w:r>
      <w:r w:rsidR="00B94BD5">
        <w:t xml:space="preserve"> </w:t>
      </w:r>
      <w:r>
        <w:t>this</w:t>
      </w:r>
      <w:r w:rsidR="00B94BD5">
        <w:t xml:space="preserve"> </w:t>
      </w:r>
      <w:r>
        <w:t>stage,</w:t>
      </w:r>
      <w:r w:rsidR="00B94BD5">
        <w:t xml:space="preserve"> </w:t>
      </w:r>
      <w:r>
        <w:t>it</w:t>
      </w:r>
      <w:r w:rsidR="00B94BD5">
        <w:t xml:space="preserve"> </w:t>
      </w:r>
      <w:r>
        <w:t>is</w:t>
      </w:r>
      <w:r w:rsidR="00B94BD5">
        <w:t xml:space="preserve"> </w:t>
      </w:r>
      <w:r>
        <w:t>a</w:t>
      </w:r>
      <w:r w:rsidR="00B94BD5">
        <w:t xml:space="preserve"> </w:t>
      </w:r>
      <w:r>
        <w:t>refusal</w:t>
      </w:r>
      <w:r w:rsidR="00B94BD5">
        <w:t xml:space="preserve"> </w:t>
      </w:r>
      <w:r>
        <w:t>to</w:t>
      </w:r>
      <w:r w:rsidR="00B94BD5">
        <w:t xml:space="preserve"> </w:t>
      </w:r>
      <w:r>
        <w:t>provide</w:t>
      </w:r>
      <w:r w:rsidR="00B94BD5">
        <w:t xml:space="preserve"> </w:t>
      </w:r>
      <w:r>
        <w:t>the</w:t>
      </w:r>
      <w:r w:rsidR="00B94BD5">
        <w:t xml:space="preserve"> </w:t>
      </w:r>
      <w:r>
        <w:t>further</w:t>
      </w:r>
      <w:r w:rsidR="00B94BD5">
        <w:t xml:space="preserve"> </w:t>
      </w:r>
      <w:r>
        <w:t>information</w:t>
      </w:r>
      <w:r w:rsidR="00B94BD5">
        <w:t xml:space="preserve"> </w:t>
      </w:r>
      <w:r>
        <w:t>that</w:t>
      </w:r>
      <w:r w:rsidR="00B94BD5">
        <w:t xml:space="preserve"> </w:t>
      </w:r>
      <w:r>
        <w:t>you</w:t>
      </w:r>
      <w:r w:rsidR="00B94BD5">
        <w:t xml:space="preserve"> </w:t>
      </w:r>
      <w:r>
        <w:t>are</w:t>
      </w:r>
      <w:r w:rsidR="00B94BD5">
        <w:t xml:space="preserve"> </w:t>
      </w:r>
      <w:r>
        <w:t>asking</w:t>
      </w:r>
      <w:r w:rsidR="00B94BD5">
        <w:t xml:space="preserve"> </w:t>
      </w:r>
      <w:r>
        <w:t>for.</w:t>
      </w:r>
    </w:p>
    <w:p w14:paraId="417AA6B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Mr.</w:t>
      </w:r>
      <w:r w:rsidR="00B94BD5">
        <w:t xml:space="preserve"> </w:t>
      </w:r>
      <w:r>
        <w:t>Stevens</w:t>
      </w:r>
      <w:proofErr w:type="gramStart"/>
      <w:r>
        <w:t>,</w:t>
      </w:r>
      <w:r w:rsidR="00B94BD5">
        <w:t xml:space="preserve"> </w:t>
      </w:r>
      <w:r>
        <w:t>these</w:t>
      </w:r>
      <w:r w:rsidR="00B94BD5">
        <w:t xml:space="preserve"> --</w:t>
      </w:r>
      <w:proofErr w:type="gramEnd"/>
      <w:r w:rsidR="00B94BD5">
        <w:t xml:space="preserve"> </w:t>
      </w:r>
      <w:r>
        <w:t>this</w:t>
      </w:r>
      <w:r w:rsidR="00B94BD5">
        <w:t xml:space="preserve"> </w:t>
      </w:r>
      <w:r>
        <w:t>information</w:t>
      </w:r>
      <w:r w:rsidR="00B94BD5">
        <w:t xml:space="preserve"> </w:t>
      </w:r>
      <w:r>
        <w:t>has</w:t>
      </w:r>
      <w:r w:rsidR="00B94BD5">
        <w:t xml:space="preserve"> </w:t>
      </w:r>
      <w:r>
        <w:t>been</w:t>
      </w:r>
      <w:r w:rsidR="00B94BD5">
        <w:t xml:space="preserve"> </w:t>
      </w:r>
      <w:r>
        <w:t>and</w:t>
      </w:r>
      <w:r w:rsidR="00B94BD5">
        <w:t xml:space="preserve"> -- </w:t>
      </w:r>
      <w:r>
        <w:t>has</w:t>
      </w:r>
      <w:r w:rsidR="00B94BD5">
        <w:t xml:space="preserve"> </w:t>
      </w:r>
      <w:r>
        <w:t>been</w:t>
      </w:r>
      <w:r w:rsidR="00B94BD5">
        <w:t xml:space="preserve"> </w:t>
      </w:r>
      <w:r>
        <w:t>put</w:t>
      </w:r>
      <w:r w:rsidR="00B94BD5">
        <w:t xml:space="preserve"> </w:t>
      </w:r>
      <w:r>
        <w:t>on</w:t>
      </w:r>
      <w:r w:rsidR="00B94BD5">
        <w:t xml:space="preserve"> </w:t>
      </w:r>
      <w:r>
        <w:t>the</w:t>
      </w:r>
      <w:r w:rsidR="00B94BD5">
        <w:t xml:space="preserve"> </w:t>
      </w:r>
      <w:r>
        <w:t>record</w:t>
      </w:r>
      <w:r w:rsidR="00B94BD5">
        <w:t xml:space="preserve"> </w:t>
      </w:r>
      <w:r>
        <w:t>in</w:t>
      </w:r>
      <w:r w:rsidR="00B94BD5">
        <w:t xml:space="preserve"> </w:t>
      </w:r>
      <w:r>
        <w:t>the</w:t>
      </w:r>
      <w:r w:rsidR="00B94BD5">
        <w:t xml:space="preserve"> </w:t>
      </w:r>
      <w:r>
        <w:t>past.</w:t>
      </w:r>
      <w:r w:rsidR="00B94BD5">
        <w:t xml:space="preserve">  </w:t>
      </w:r>
      <w:r>
        <w:t>It</w:t>
      </w:r>
      <w:r w:rsidR="00B94BD5">
        <w:t xml:space="preserve"> </w:t>
      </w:r>
      <w:r>
        <w:t>is</w:t>
      </w:r>
      <w:r w:rsidR="00B94BD5">
        <w:t xml:space="preserve"> </w:t>
      </w:r>
      <w:r>
        <w:t>very</w:t>
      </w:r>
      <w:r w:rsidR="00B94BD5">
        <w:t xml:space="preserve"> </w:t>
      </w:r>
      <w:r>
        <w:t>relevant</w:t>
      </w:r>
      <w:r w:rsidR="00B94BD5">
        <w:t xml:space="preserve"> </w:t>
      </w:r>
      <w:r>
        <w:t>to</w:t>
      </w:r>
      <w:r w:rsidR="00B94BD5">
        <w:t xml:space="preserve"> </w:t>
      </w:r>
      <w:r>
        <w:t>this.</w:t>
      </w:r>
      <w:r w:rsidR="00B94BD5">
        <w:t xml:space="preserve">  </w:t>
      </w:r>
      <w:r>
        <w:t>We</w:t>
      </w:r>
      <w:r w:rsidR="00B94BD5">
        <w:t xml:space="preserve"> </w:t>
      </w:r>
      <w:r>
        <w:lastRenderedPageBreak/>
        <w:t>can</w:t>
      </w:r>
      <w:r w:rsidR="00B94BD5">
        <w:t xml:space="preserve"> </w:t>
      </w:r>
      <w:r>
        <w:t>talk</w:t>
      </w:r>
      <w:r w:rsidR="00B94BD5">
        <w:t xml:space="preserve"> </w:t>
      </w:r>
      <w:r>
        <w:t>about</w:t>
      </w:r>
      <w:r w:rsidR="00B94BD5">
        <w:t xml:space="preserve"> </w:t>
      </w:r>
      <w:r>
        <w:t>whether</w:t>
      </w:r>
      <w:r w:rsidR="00B94BD5">
        <w:t xml:space="preserve"> </w:t>
      </w:r>
      <w:r>
        <w:t>the</w:t>
      </w:r>
      <w:r w:rsidR="00B94BD5">
        <w:t xml:space="preserve"> </w:t>
      </w:r>
      <w:r>
        <w:t>Board</w:t>
      </w:r>
      <w:r w:rsidR="00B94BD5">
        <w:t xml:space="preserve"> </w:t>
      </w:r>
      <w:r>
        <w:t>should</w:t>
      </w:r>
      <w:r w:rsidR="00B94BD5">
        <w:t xml:space="preserve"> </w:t>
      </w:r>
      <w:r>
        <w:t>see</w:t>
      </w:r>
      <w:r w:rsidR="00B94BD5">
        <w:t xml:space="preserve"> </w:t>
      </w:r>
      <w:r>
        <w:t>this</w:t>
      </w:r>
      <w:r w:rsidR="00B94BD5">
        <w:t xml:space="preserve"> </w:t>
      </w:r>
      <w:r>
        <w:t>or</w:t>
      </w:r>
      <w:r w:rsidR="00B94BD5">
        <w:t xml:space="preserve"> </w:t>
      </w:r>
      <w:r>
        <w:t>not</w:t>
      </w:r>
      <w:r w:rsidR="00B94BD5">
        <w:t xml:space="preserve"> </w:t>
      </w:r>
      <w:proofErr w:type="gramStart"/>
      <w:r>
        <w:t>later</w:t>
      </w:r>
      <w:r w:rsidR="00B94BD5">
        <w:t xml:space="preserve"> </w:t>
      </w:r>
      <w:r>
        <w:t>on</w:t>
      </w:r>
      <w:proofErr w:type="gramEnd"/>
      <w:r>
        <w:t>.</w:t>
      </w:r>
      <w:r w:rsidR="00B94BD5">
        <w:t xml:space="preserve">  </w:t>
      </w:r>
      <w:r>
        <w:t>But</w:t>
      </w:r>
      <w:r w:rsidR="00B94BD5">
        <w:t xml:space="preserve"> </w:t>
      </w:r>
      <w:r>
        <w:t>Mr.</w:t>
      </w:r>
      <w:r w:rsidR="00B94BD5">
        <w:t xml:space="preserve"> </w:t>
      </w:r>
      <w:r>
        <w:t>Dantzer</w:t>
      </w:r>
      <w:r w:rsidR="00B94BD5">
        <w:t xml:space="preserve"> </w:t>
      </w:r>
      <w:r>
        <w:t>has</w:t>
      </w:r>
      <w:r w:rsidR="00B94BD5">
        <w:t xml:space="preserve"> </w:t>
      </w:r>
      <w:r>
        <w:t>already</w:t>
      </w:r>
      <w:r w:rsidR="00B94BD5">
        <w:t xml:space="preserve"> </w:t>
      </w:r>
      <w:r>
        <w:t>told</w:t>
      </w:r>
      <w:r w:rsidR="00B94BD5">
        <w:t xml:space="preserve"> </w:t>
      </w:r>
      <w:r>
        <w:t>us</w:t>
      </w:r>
      <w:r w:rsidR="00B94BD5">
        <w:t xml:space="preserve"> </w:t>
      </w:r>
      <w:r>
        <w:t>the</w:t>
      </w:r>
      <w:r w:rsidR="00B94BD5">
        <w:t xml:space="preserve"> </w:t>
      </w:r>
      <w:r>
        <w:t>send</w:t>
      </w:r>
      <w:r w:rsidR="00B94BD5">
        <w:t xml:space="preserve"> </w:t>
      </w:r>
      <w:r>
        <w:t>out</w:t>
      </w:r>
      <w:r w:rsidR="00B94BD5">
        <w:t xml:space="preserve"> </w:t>
      </w:r>
      <w:r>
        <w:t>does</w:t>
      </w:r>
      <w:r w:rsidR="00B94BD5">
        <w:t xml:space="preserve"> </w:t>
      </w:r>
      <w:r>
        <w:t>provide</w:t>
      </w:r>
      <w:r w:rsidR="00B94BD5">
        <w:t xml:space="preserve"> </w:t>
      </w:r>
      <w:proofErr w:type="gramStart"/>
      <w:r>
        <w:t>a</w:t>
      </w:r>
      <w:r w:rsidR="00B94BD5">
        <w:t xml:space="preserve"> </w:t>
      </w:r>
      <w:r>
        <w:t>storage</w:t>
      </w:r>
      <w:proofErr w:type="gramEnd"/>
      <w:r w:rsidR="00B94BD5">
        <w:t xml:space="preserve"> -- </w:t>
      </w:r>
      <w:r>
        <w:t>I</w:t>
      </w:r>
      <w:r w:rsidR="00B94BD5">
        <w:t xml:space="preserve"> </w:t>
      </w:r>
      <w:r>
        <w:t>am</w:t>
      </w:r>
      <w:r w:rsidR="00B94BD5">
        <w:t xml:space="preserve"> </w:t>
      </w:r>
      <w:r>
        <w:t>using</w:t>
      </w:r>
      <w:r w:rsidR="00B94BD5">
        <w:t xml:space="preserve"> </w:t>
      </w:r>
      <w:r>
        <w:t>my</w:t>
      </w:r>
      <w:r w:rsidR="00B94BD5">
        <w:t xml:space="preserve"> </w:t>
      </w:r>
      <w:r>
        <w:t>words,</w:t>
      </w:r>
      <w:r w:rsidR="00B94BD5">
        <w:t xml:space="preserve"> </w:t>
      </w:r>
      <w:r>
        <w:t>but</w:t>
      </w:r>
      <w:r w:rsidR="00B94BD5">
        <w:t xml:space="preserve"> </w:t>
      </w:r>
      <w:r>
        <w:t>it</w:t>
      </w:r>
      <w:r w:rsidR="00B94BD5">
        <w:t xml:space="preserve"> </w:t>
      </w:r>
      <w:r>
        <w:t>will</w:t>
      </w:r>
      <w:r w:rsidR="00B94BD5">
        <w:t xml:space="preserve"> </w:t>
      </w:r>
      <w:r>
        <w:t>bring</w:t>
      </w:r>
      <w:r w:rsidR="00B94BD5">
        <w:t xml:space="preserve"> </w:t>
      </w:r>
      <w:r>
        <w:t>in</w:t>
      </w:r>
      <w:r w:rsidR="00B94BD5">
        <w:t xml:space="preserve"> </w:t>
      </w:r>
      <w:r>
        <w:t>gas</w:t>
      </w:r>
      <w:r w:rsidR="00B94BD5">
        <w:t xml:space="preserve"> </w:t>
      </w:r>
      <w:r>
        <w:t>that</w:t>
      </w:r>
      <w:r w:rsidR="00B94BD5">
        <w:t xml:space="preserve"> </w:t>
      </w:r>
      <w:r>
        <w:t>needs</w:t>
      </w:r>
      <w:r w:rsidR="00B94BD5">
        <w:t xml:space="preserve"> </w:t>
      </w:r>
      <w:r>
        <w:t>to</w:t>
      </w:r>
      <w:r w:rsidR="00B94BD5">
        <w:t xml:space="preserve"> </w:t>
      </w:r>
      <w:r>
        <w:t>be</w:t>
      </w:r>
      <w:r w:rsidR="00B94BD5">
        <w:t xml:space="preserve"> </w:t>
      </w:r>
      <w:r>
        <w:t>stored</w:t>
      </w:r>
      <w:r w:rsidR="00B94BD5">
        <w:t xml:space="preserve"> </w:t>
      </w:r>
      <w:r>
        <w:t>throughout</w:t>
      </w:r>
      <w:r w:rsidR="00B94BD5">
        <w:t xml:space="preserve"> </w:t>
      </w:r>
      <w:r>
        <w:t>the</w:t>
      </w:r>
      <w:r w:rsidR="00B94BD5">
        <w:t xml:space="preserve"> </w:t>
      </w:r>
      <w:r>
        <w:t>summer,</w:t>
      </w:r>
      <w:r w:rsidR="00B94BD5">
        <w:t xml:space="preserve"> </w:t>
      </w:r>
      <w:r>
        <w:t>and</w:t>
      </w:r>
      <w:r w:rsidR="00B94BD5">
        <w:t xml:space="preserve"> </w:t>
      </w:r>
      <w:r>
        <w:t>you</w:t>
      </w:r>
      <w:r w:rsidR="00B94BD5">
        <w:t xml:space="preserve"> </w:t>
      </w:r>
      <w:r>
        <w:t>should</w:t>
      </w:r>
      <w:r w:rsidR="00B94BD5">
        <w:t xml:space="preserve"> </w:t>
      </w:r>
      <w:r>
        <w:t>be</w:t>
      </w:r>
      <w:r w:rsidR="00B94BD5">
        <w:t xml:space="preserve"> </w:t>
      </w:r>
      <w:r>
        <w:t>able</w:t>
      </w:r>
      <w:r w:rsidR="00B94BD5">
        <w:t xml:space="preserve"> </w:t>
      </w:r>
      <w:r>
        <w:t>to</w:t>
      </w:r>
      <w:r w:rsidR="00B94BD5">
        <w:t xml:space="preserve"> </w:t>
      </w:r>
      <w:r>
        <w:t>extract</w:t>
      </w:r>
      <w:r w:rsidR="00B94BD5">
        <w:t xml:space="preserve"> </w:t>
      </w:r>
      <w:r>
        <w:t>month</w:t>
      </w:r>
      <w:r w:rsidR="00B94BD5">
        <w:t xml:space="preserve"> </w:t>
      </w:r>
      <w:r>
        <w:t>end</w:t>
      </w:r>
      <w:r w:rsidR="00B94BD5">
        <w:t xml:space="preserve"> </w:t>
      </w:r>
      <w:r>
        <w:t>balances,</w:t>
      </w:r>
      <w:r w:rsidR="00B94BD5">
        <w:t xml:space="preserve"> </w:t>
      </w:r>
      <w:r>
        <w:t>which</w:t>
      </w:r>
      <w:r w:rsidR="00B94BD5">
        <w:t xml:space="preserve"> </w:t>
      </w:r>
      <w:r>
        <w:t>Enbridge</w:t>
      </w:r>
      <w:r w:rsidR="00B94BD5">
        <w:t xml:space="preserve"> </w:t>
      </w:r>
      <w:r>
        <w:t>has</w:t>
      </w:r>
      <w:r w:rsidR="00B94BD5">
        <w:t xml:space="preserve"> </w:t>
      </w:r>
      <w:r>
        <w:t>reported</w:t>
      </w:r>
      <w:r w:rsidR="00B94BD5">
        <w:t xml:space="preserve"> </w:t>
      </w:r>
      <w:r>
        <w:t>for</w:t>
      </w:r>
      <w:r w:rsidR="00B94BD5">
        <w:t xml:space="preserve"> </w:t>
      </w:r>
      <w:r>
        <w:t>decades.</w:t>
      </w:r>
    </w:p>
    <w:p w14:paraId="0E4EEB58" w14:textId="76D0C0A0"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proofErr w:type="gramStart"/>
      <w:r>
        <w:t>So</w:t>
      </w:r>
      <w:proofErr w:type="gramEnd"/>
      <w:r w:rsidR="00B94BD5">
        <w:t xml:space="preserve"> </w:t>
      </w:r>
      <w:r>
        <w:t>I</w:t>
      </w:r>
      <w:r w:rsidR="00B94BD5">
        <w:t xml:space="preserve"> </w:t>
      </w:r>
      <w:r>
        <w:t>am</w:t>
      </w:r>
      <w:r w:rsidR="00B94BD5">
        <w:t xml:space="preserve"> </w:t>
      </w:r>
      <w:r>
        <w:t>asking</w:t>
      </w:r>
      <w:r w:rsidR="00B94BD5">
        <w:t xml:space="preserve"> </w:t>
      </w:r>
      <w:r>
        <w:t>for</w:t>
      </w:r>
      <w:r w:rsidR="00B94BD5">
        <w:t xml:space="preserve"> </w:t>
      </w:r>
      <w:r>
        <w:t>those</w:t>
      </w:r>
      <w:r w:rsidR="00B94BD5">
        <w:t xml:space="preserve"> </w:t>
      </w:r>
      <w:r>
        <w:t>month</w:t>
      </w:r>
      <w:r w:rsidR="00B94BD5">
        <w:t xml:space="preserve"> </w:t>
      </w:r>
      <w:r>
        <w:t>end</w:t>
      </w:r>
      <w:r w:rsidR="00B94BD5">
        <w:t xml:space="preserve"> </w:t>
      </w:r>
      <w:r>
        <w:t>balances.</w:t>
      </w:r>
      <w:r w:rsidR="00B94BD5">
        <w:t xml:space="preserve">  </w:t>
      </w:r>
      <w:r>
        <w:t>They</w:t>
      </w:r>
      <w:r w:rsidR="00B94BD5">
        <w:t xml:space="preserve"> </w:t>
      </w:r>
      <w:r>
        <w:t>may</w:t>
      </w:r>
      <w:r w:rsidR="00B94BD5">
        <w:t xml:space="preserve"> </w:t>
      </w:r>
      <w:r>
        <w:t>already</w:t>
      </w:r>
      <w:r w:rsidR="00B94BD5">
        <w:t xml:space="preserve"> </w:t>
      </w:r>
      <w:r>
        <w:t>be</w:t>
      </w:r>
      <w:r w:rsidR="00B94BD5">
        <w:t xml:space="preserve"> </w:t>
      </w:r>
      <w:r>
        <w:t>on</w:t>
      </w:r>
      <w:r w:rsidR="00B94BD5">
        <w:t xml:space="preserve"> </w:t>
      </w:r>
      <w:r>
        <w:t>the</w:t>
      </w:r>
      <w:r w:rsidR="00B94BD5">
        <w:t xml:space="preserve"> </w:t>
      </w:r>
      <w:r>
        <w:t>record</w:t>
      </w:r>
      <w:r w:rsidR="00B94BD5">
        <w:t xml:space="preserve"> </w:t>
      </w:r>
      <w:r>
        <w:t>somewhere,</w:t>
      </w:r>
      <w:r w:rsidR="00B94BD5">
        <w:t xml:space="preserve"> </w:t>
      </w:r>
      <w:r>
        <w:t>but</w:t>
      </w:r>
      <w:r w:rsidR="00B94BD5">
        <w:t xml:space="preserve"> </w:t>
      </w:r>
      <w:r>
        <w:t>I</w:t>
      </w:r>
      <w:r w:rsidR="00B94BD5">
        <w:t xml:space="preserve"> </w:t>
      </w:r>
      <w:r>
        <w:t>don't</w:t>
      </w:r>
      <w:r w:rsidR="00B94BD5">
        <w:t xml:space="preserve"> </w:t>
      </w:r>
      <w:r>
        <w:t>want</w:t>
      </w:r>
      <w:r w:rsidR="00B94BD5">
        <w:t xml:space="preserve"> </w:t>
      </w:r>
      <w:r>
        <w:t>to</w:t>
      </w:r>
      <w:r w:rsidR="00B94BD5">
        <w:t xml:space="preserve"> </w:t>
      </w:r>
      <w:r>
        <w:t>rely</w:t>
      </w:r>
      <w:r w:rsidR="00B94BD5">
        <w:t xml:space="preserve"> </w:t>
      </w:r>
      <w:r>
        <w:t>on</w:t>
      </w:r>
      <w:r w:rsidR="00B94BD5">
        <w:t xml:space="preserve"> </w:t>
      </w:r>
      <w:r>
        <w:t>something</w:t>
      </w:r>
      <w:r w:rsidR="00B94BD5">
        <w:t xml:space="preserve"> </w:t>
      </w:r>
      <w:r>
        <w:t>that</w:t>
      </w:r>
      <w:r w:rsidR="00B94BD5">
        <w:t xml:space="preserve"> </w:t>
      </w:r>
      <w:r>
        <w:t>isn't</w:t>
      </w:r>
      <w:r w:rsidR="00B94BD5">
        <w:t xml:space="preserve"> </w:t>
      </w:r>
      <w:r>
        <w:t>live</w:t>
      </w:r>
      <w:r w:rsidR="00B94BD5">
        <w:t xml:space="preserve"> </w:t>
      </w:r>
      <w:r>
        <w:t>for</w:t>
      </w:r>
      <w:r w:rsidR="00B94BD5">
        <w:t xml:space="preserve"> </w:t>
      </w:r>
      <w:r>
        <w:t>this</w:t>
      </w:r>
      <w:r w:rsidR="00B94BD5">
        <w:t xml:space="preserve"> </w:t>
      </w:r>
      <w:r>
        <w:t>to</w:t>
      </w:r>
      <w:r w:rsidR="00B94BD5">
        <w:t xml:space="preserve"> </w:t>
      </w:r>
      <w:r>
        <w:t>compare</w:t>
      </w:r>
      <w:r w:rsidR="00B94BD5">
        <w:t xml:space="preserve"> </w:t>
      </w:r>
      <w:r>
        <w:t>apples</w:t>
      </w:r>
      <w:r w:rsidR="00B94BD5">
        <w:t xml:space="preserve"> </w:t>
      </w:r>
      <w:r>
        <w:t>to</w:t>
      </w:r>
      <w:r w:rsidR="00B94BD5">
        <w:t xml:space="preserve"> </w:t>
      </w:r>
      <w:r>
        <w:t>apples.</w:t>
      </w:r>
      <w:r w:rsidR="00B94BD5">
        <w:t xml:space="preserve">  </w:t>
      </w:r>
      <w:proofErr w:type="gramStart"/>
      <w:r>
        <w:t>So</w:t>
      </w:r>
      <w:proofErr w:type="gramEnd"/>
      <w:r w:rsidR="00B94BD5">
        <w:t xml:space="preserve"> </w:t>
      </w:r>
      <w:r>
        <w:t>I</w:t>
      </w:r>
      <w:r w:rsidR="00B94BD5">
        <w:t xml:space="preserve"> </w:t>
      </w:r>
      <w:r>
        <w:t>am</w:t>
      </w:r>
      <w:r w:rsidR="00B94BD5">
        <w:t xml:space="preserve"> </w:t>
      </w:r>
      <w:r>
        <w:t>asking</w:t>
      </w:r>
      <w:r w:rsidR="00B94BD5">
        <w:t xml:space="preserve"> </w:t>
      </w:r>
      <w:r>
        <w:t>for</w:t>
      </w:r>
      <w:r w:rsidR="00B94BD5">
        <w:t xml:space="preserve"> </w:t>
      </w:r>
      <w:r>
        <w:t>Mr.</w:t>
      </w:r>
      <w:r w:rsidR="00B94BD5">
        <w:t xml:space="preserve"> </w:t>
      </w:r>
      <w:r>
        <w:t>Dantzer's</w:t>
      </w:r>
      <w:r w:rsidR="00B94BD5">
        <w:t xml:space="preserve"> </w:t>
      </w:r>
      <w:r>
        <w:t>provision</w:t>
      </w:r>
      <w:r w:rsidR="00B94BD5">
        <w:t xml:space="preserve"> </w:t>
      </w:r>
      <w:r>
        <w:t>of</w:t>
      </w:r>
      <w:r w:rsidR="00B94BD5">
        <w:t xml:space="preserve"> </w:t>
      </w:r>
      <w:r>
        <w:t>what</w:t>
      </w:r>
      <w:r w:rsidR="00B94BD5">
        <w:t xml:space="preserve"> </w:t>
      </w:r>
      <w:proofErr w:type="gramStart"/>
      <w:r>
        <w:t>send</w:t>
      </w:r>
      <w:proofErr w:type="gramEnd"/>
      <w:r w:rsidR="00B94BD5">
        <w:t xml:space="preserve"> </w:t>
      </w:r>
      <w:r>
        <w:t>out</w:t>
      </w:r>
      <w:r w:rsidR="00B94BD5">
        <w:t xml:space="preserve"> </w:t>
      </w:r>
      <w:r>
        <w:t>had</w:t>
      </w:r>
      <w:r w:rsidR="00B94BD5">
        <w:t xml:space="preserve"> </w:t>
      </w:r>
      <w:r>
        <w:t>in</w:t>
      </w:r>
      <w:r w:rsidR="00B94BD5">
        <w:t xml:space="preserve"> </w:t>
      </w:r>
      <w:r>
        <w:t>the</w:t>
      </w:r>
      <w:r w:rsidR="00B94BD5">
        <w:t xml:space="preserve"> </w:t>
      </w:r>
      <w:r>
        <w:t>model</w:t>
      </w:r>
      <w:r w:rsidR="00B94BD5">
        <w:t xml:space="preserve"> </w:t>
      </w:r>
      <w:r>
        <w:t>for</w:t>
      </w:r>
      <w:r w:rsidR="00B94BD5">
        <w:t xml:space="preserve"> </w:t>
      </w:r>
      <w:r>
        <w:t>each</w:t>
      </w:r>
      <w:r w:rsidR="00B94BD5">
        <w:t xml:space="preserve"> </w:t>
      </w:r>
      <w:r>
        <w:t>month</w:t>
      </w:r>
      <w:r w:rsidR="00B94BD5">
        <w:t xml:space="preserve"> </w:t>
      </w:r>
      <w:r>
        <w:t>end</w:t>
      </w:r>
      <w:r w:rsidR="00B94BD5">
        <w:t xml:space="preserve"> </w:t>
      </w:r>
      <w:r>
        <w:t>for</w:t>
      </w:r>
      <w:r w:rsidR="00B94BD5">
        <w:t xml:space="preserve"> </w:t>
      </w:r>
      <w:r>
        <w:t>the</w:t>
      </w:r>
      <w:r w:rsidR="00B94BD5">
        <w:t xml:space="preserve"> </w:t>
      </w:r>
      <w:r>
        <w:t>summer</w:t>
      </w:r>
      <w:r w:rsidR="00B94BD5">
        <w:t xml:space="preserve"> </w:t>
      </w:r>
      <w:r>
        <w:t>of</w:t>
      </w:r>
      <w:r w:rsidR="00B94BD5">
        <w:t xml:space="preserve"> </w:t>
      </w:r>
      <w:r>
        <w:t>2025.</w:t>
      </w:r>
    </w:p>
    <w:p w14:paraId="1F98C1F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Understood.</w:t>
      </w:r>
      <w:r w:rsidR="00B94BD5">
        <w:t xml:space="preserve">  </w:t>
      </w:r>
      <w:r>
        <w:t>And</w:t>
      </w:r>
      <w:r w:rsidR="00B94BD5">
        <w:t xml:space="preserve"> </w:t>
      </w:r>
      <w:r>
        <w:t>to</w:t>
      </w:r>
      <w:r w:rsidR="00B94BD5">
        <w:t xml:space="preserve"> </w:t>
      </w:r>
      <w:r>
        <w:t>be</w:t>
      </w:r>
      <w:r w:rsidR="00B94BD5">
        <w:t xml:space="preserve"> </w:t>
      </w:r>
      <w:r>
        <w:t>clear,</w:t>
      </w:r>
      <w:r w:rsidR="00B94BD5">
        <w:t xml:space="preserve"> </w:t>
      </w:r>
      <w:r>
        <w:t>I</w:t>
      </w:r>
      <w:r w:rsidR="00B94BD5">
        <w:t xml:space="preserve"> </w:t>
      </w:r>
      <w:r>
        <w:t>am</w:t>
      </w:r>
      <w:r w:rsidR="00B94BD5">
        <w:t xml:space="preserve"> </w:t>
      </w:r>
      <w:r>
        <w:t>not</w:t>
      </w:r>
      <w:r w:rsidR="00B94BD5">
        <w:t xml:space="preserve"> </w:t>
      </w:r>
      <w:r>
        <w:t>suggesting</w:t>
      </w:r>
      <w:r w:rsidR="00B94BD5">
        <w:t xml:space="preserve"> </w:t>
      </w:r>
      <w:r>
        <w:t>the</w:t>
      </w:r>
      <w:r w:rsidR="00B94BD5">
        <w:t xml:space="preserve"> </w:t>
      </w:r>
      <w:r>
        <w:t>information</w:t>
      </w:r>
      <w:r w:rsidR="00B94BD5">
        <w:t xml:space="preserve"> </w:t>
      </w:r>
      <w:r>
        <w:t>is</w:t>
      </w:r>
      <w:r w:rsidR="00B94BD5">
        <w:t xml:space="preserve"> </w:t>
      </w:r>
      <w:r>
        <w:t>unavailable.</w:t>
      </w:r>
      <w:r w:rsidR="00B94BD5">
        <w:t xml:space="preserve">  </w:t>
      </w:r>
      <w:r>
        <w:t>What</w:t>
      </w:r>
      <w:r w:rsidR="00B94BD5">
        <w:t xml:space="preserve"> </w:t>
      </w:r>
      <w:r>
        <w:t>I</w:t>
      </w:r>
      <w:r w:rsidR="00B94BD5">
        <w:t xml:space="preserve"> </w:t>
      </w:r>
      <w:r>
        <w:t>am</w:t>
      </w:r>
      <w:r w:rsidR="00B94BD5">
        <w:t xml:space="preserve"> </w:t>
      </w:r>
      <w:r>
        <w:t>saying</w:t>
      </w:r>
      <w:r w:rsidR="00B94BD5">
        <w:t xml:space="preserve"> </w:t>
      </w:r>
      <w:r>
        <w:t>is</w:t>
      </w:r>
      <w:r w:rsidR="00B94BD5">
        <w:t xml:space="preserve"> </w:t>
      </w:r>
      <w:r>
        <w:t>that</w:t>
      </w:r>
      <w:r w:rsidR="00B94BD5">
        <w:t xml:space="preserve"> </w:t>
      </w:r>
      <w:r>
        <w:t>the</w:t>
      </w:r>
      <w:r w:rsidR="00B94BD5">
        <w:t xml:space="preserve"> </w:t>
      </w:r>
      <w:r>
        <w:t>information</w:t>
      </w:r>
      <w:r w:rsidR="00B94BD5">
        <w:t xml:space="preserve"> </w:t>
      </w:r>
      <w:r>
        <w:t>is</w:t>
      </w:r>
      <w:r w:rsidR="00B94BD5">
        <w:t xml:space="preserve"> </w:t>
      </w:r>
      <w:r>
        <w:t>not</w:t>
      </w:r>
      <w:r w:rsidR="00B94BD5">
        <w:t xml:space="preserve"> </w:t>
      </w:r>
      <w:r>
        <w:t>relevant</w:t>
      </w:r>
      <w:r w:rsidR="00B94BD5">
        <w:t xml:space="preserve"> </w:t>
      </w:r>
      <w:r>
        <w:t>to</w:t>
      </w:r>
      <w:r w:rsidR="00B94BD5">
        <w:t xml:space="preserve"> </w:t>
      </w:r>
      <w:r>
        <w:t>the</w:t>
      </w:r>
      <w:r w:rsidR="00B94BD5">
        <w:t xml:space="preserve"> </w:t>
      </w:r>
      <w:r>
        <w:t>items</w:t>
      </w:r>
      <w:r w:rsidR="00B94BD5">
        <w:t xml:space="preserve"> </w:t>
      </w:r>
      <w:r>
        <w:t>at</w:t>
      </w:r>
      <w:r w:rsidR="00B94BD5">
        <w:t xml:space="preserve"> </w:t>
      </w:r>
      <w:r>
        <w:t>issue</w:t>
      </w:r>
      <w:r w:rsidR="00B94BD5">
        <w:t xml:space="preserve"> </w:t>
      </w:r>
      <w:r>
        <w:t>in</w:t>
      </w:r>
      <w:r w:rsidR="00B94BD5">
        <w:t xml:space="preserve"> </w:t>
      </w:r>
      <w:r>
        <w:t>the</w:t>
      </w:r>
      <w:r w:rsidR="00B94BD5">
        <w:t xml:space="preserve"> </w:t>
      </w:r>
      <w:r>
        <w:t>consideration</w:t>
      </w:r>
      <w:r w:rsidR="00B94BD5">
        <w:t xml:space="preserve"> </w:t>
      </w:r>
      <w:r>
        <w:t>of</w:t>
      </w:r>
      <w:r w:rsidR="00B94BD5">
        <w:t xml:space="preserve"> </w:t>
      </w:r>
      <w:r>
        <w:t>the</w:t>
      </w:r>
      <w:r w:rsidR="00B94BD5">
        <w:t xml:space="preserve"> </w:t>
      </w:r>
      <w:r>
        <w:t>five</w:t>
      </w:r>
      <w:r w:rsidR="00B94BD5">
        <w:t>-</w:t>
      </w:r>
      <w:r>
        <w:t>year</w:t>
      </w:r>
      <w:r w:rsidR="00B94BD5">
        <w:t xml:space="preserve"> </w:t>
      </w:r>
      <w:r>
        <w:t>gas</w:t>
      </w:r>
      <w:r w:rsidR="00B94BD5">
        <w:t xml:space="preserve"> </w:t>
      </w:r>
      <w:r>
        <w:t>supply</w:t>
      </w:r>
      <w:r w:rsidR="00B94BD5">
        <w:t xml:space="preserve"> </w:t>
      </w:r>
      <w:r>
        <w:t>plan.</w:t>
      </w:r>
      <w:r w:rsidR="00B94BD5">
        <w:t xml:space="preserve">  </w:t>
      </w:r>
      <w:r>
        <w:t>And</w:t>
      </w:r>
      <w:r w:rsidR="00B94BD5">
        <w:t xml:space="preserve"> </w:t>
      </w:r>
      <w:r>
        <w:t>on</w:t>
      </w:r>
      <w:r w:rsidR="00B94BD5">
        <w:t xml:space="preserve"> </w:t>
      </w:r>
      <w:r>
        <w:t>that</w:t>
      </w:r>
      <w:r w:rsidR="00B94BD5">
        <w:t xml:space="preserve"> </w:t>
      </w:r>
      <w:r>
        <w:t>basis,</w:t>
      </w:r>
      <w:r w:rsidR="00B94BD5">
        <w:t xml:space="preserve"> </w:t>
      </w:r>
      <w:r>
        <w:t>we</w:t>
      </w:r>
      <w:r w:rsidR="00B94BD5">
        <w:t xml:space="preserve"> </w:t>
      </w:r>
      <w:r>
        <w:t>continue</w:t>
      </w:r>
      <w:r w:rsidR="00B94BD5">
        <w:t xml:space="preserve"> </w:t>
      </w:r>
      <w:r>
        <w:t>to</w:t>
      </w:r>
      <w:r w:rsidR="00B94BD5">
        <w:t xml:space="preserve"> </w:t>
      </w:r>
      <w:r>
        <w:t>decline</w:t>
      </w:r>
      <w:r w:rsidR="00B94BD5">
        <w:t xml:space="preserve"> </w:t>
      </w:r>
      <w:r>
        <w:t>to</w:t>
      </w:r>
      <w:r w:rsidR="00B94BD5">
        <w:t xml:space="preserve"> </w:t>
      </w:r>
      <w:r>
        <w:t>answer</w:t>
      </w:r>
      <w:r w:rsidR="00B94BD5">
        <w:t xml:space="preserve"> </w:t>
      </w:r>
      <w:r>
        <w:t>the</w:t>
      </w:r>
      <w:r w:rsidR="00B94BD5">
        <w:t xml:space="preserve"> </w:t>
      </w:r>
      <w:r>
        <w:t>question.</w:t>
      </w:r>
    </w:p>
    <w:p w14:paraId="275F5D5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proofErr w:type="gramStart"/>
      <w:r>
        <w:t>So</w:t>
      </w:r>
      <w:proofErr w:type="gramEnd"/>
      <w:r w:rsidR="00B94BD5">
        <w:t xml:space="preserve"> </w:t>
      </w:r>
      <w:r>
        <w:t>if</w:t>
      </w:r>
      <w:r w:rsidR="00B94BD5">
        <w:t xml:space="preserve"> </w:t>
      </w:r>
      <w:r>
        <w:t>you</w:t>
      </w:r>
      <w:r w:rsidR="00B94BD5">
        <w:t xml:space="preserve"> </w:t>
      </w:r>
      <w:r>
        <w:t>have</w:t>
      </w:r>
      <w:r w:rsidR="00B94BD5">
        <w:t xml:space="preserve"> </w:t>
      </w:r>
      <w:r>
        <w:t>a</w:t>
      </w:r>
      <w:r w:rsidR="00B94BD5">
        <w:t xml:space="preserve"> </w:t>
      </w:r>
      <w:r>
        <w:t>customer</w:t>
      </w:r>
      <w:r w:rsidR="00B94BD5">
        <w:t xml:space="preserve"> </w:t>
      </w:r>
      <w:r>
        <w:t>complaint</w:t>
      </w:r>
      <w:r w:rsidR="00B94BD5">
        <w:t xml:space="preserve"> </w:t>
      </w:r>
      <w:r>
        <w:t>or</w:t>
      </w:r>
      <w:r w:rsidR="00B94BD5">
        <w:t xml:space="preserve"> </w:t>
      </w:r>
      <w:r>
        <w:t>concern,</w:t>
      </w:r>
      <w:r w:rsidR="00B94BD5">
        <w:t xml:space="preserve"> </w:t>
      </w:r>
      <w:r>
        <w:t>should</w:t>
      </w:r>
      <w:r w:rsidR="00B94BD5">
        <w:t xml:space="preserve"> </w:t>
      </w:r>
      <w:r>
        <w:t>they</w:t>
      </w:r>
      <w:r w:rsidR="00B94BD5">
        <w:t xml:space="preserve"> </w:t>
      </w:r>
      <w:r>
        <w:t>just</w:t>
      </w:r>
      <w:r w:rsidR="00B94BD5">
        <w:t xml:space="preserve"> </w:t>
      </w:r>
      <w:r>
        <w:t>call</w:t>
      </w:r>
      <w:r w:rsidR="00B94BD5">
        <w:t xml:space="preserve"> </w:t>
      </w:r>
      <w:r>
        <w:t>the</w:t>
      </w:r>
      <w:r w:rsidR="00B94BD5">
        <w:t xml:space="preserve"> </w:t>
      </w:r>
      <w:r>
        <w:t>Board</w:t>
      </w:r>
      <w:r w:rsidR="00B94BD5">
        <w:t xml:space="preserve"> </w:t>
      </w:r>
      <w:r>
        <w:t>and</w:t>
      </w:r>
      <w:r w:rsidR="00B94BD5">
        <w:t xml:space="preserve"> </w:t>
      </w:r>
      <w:r>
        <w:t>ask</w:t>
      </w:r>
      <w:r w:rsidR="00B94BD5">
        <w:t xml:space="preserve"> </w:t>
      </w:r>
      <w:r>
        <w:t>the</w:t>
      </w:r>
      <w:r w:rsidR="00B94BD5">
        <w:t xml:space="preserve"> </w:t>
      </w:r>
      <w:r>
        <w:t>Board</w:t>
      </w:r>
      <w:r w:rsidR="00B94BD5">
        <w:t xml:space="preserve"> </w:t>
      </w:r>
      <w:r>
        <w:t>to</w:t>
      </w:r>
      <w:r w:rsidR="00B94BD5">
        <w:t xml:space="preserve"> </w:t>
      </w:r>
      <w:proofErr w:type="gramStart"/>
      <w:r>
        <w:t>look</w:t>
      </w:r>
      <w:r w:rsidR="00B94BD5">
        <w:t xml:space="preserve"> </w:t>
      </w:r>
      <w:r>
        <w:t>into</w:t>
      </w:r>
      <w:proofErr w:type="gramEnd"/>
      <w:r w:rsidR="00B94BD5">
        <w:t xml:space="preserve"> </w:t>
      </w:r>
      <w:r>
        <w:t>this?</w:t>
      </w:r>
      <w:r w:rsidR="00B94BD5">
        <w:t xml:space="preserve">  </w:t>
      </w:r>
      <w:r>
        <w:t>Like,</w:t>
      </w:r>
      <w:r w:rsidR="00B94BD5">
        <w:t xml:space="preserve"> </w:t>
      </w:r>
      <w:r>
        <w:t>we</w:t>
      </w:r>
      <w:r w:rsidR="00B94BD5">
        <w:t xml:space="preserve"> </w:t>
      </w:r>
      <w:r>
        <w:t>are</w:t>
      </w:r>
      <w:r w:rsidR="00B94BD5">
        <w:t xml:space="preserve"> </w:t>
      </w:r>
      <w:r>
        <w:t>in</w:t>
      </w:r>
      <w:r w:rsidR="00B94BD5">
        <w:t xml:space="preserve"> </w:t>
      </w:r>
      <w:r>
        <w:t>a</w:t>
      </w:r>
      <w:r w:rsidR="00B94BD5">
        <w:t xml:space="preserve"> </w:t>
      </w:r>
      <w:r>
        <w:t>live</w:t>
      </w:r>
      <w:r w:rsidR="00B94BD5">
        <w:t xml:space="preserve"> </w:t>
      </w:r>
      <w:r>
        <w:t>proceeding,</w:t>
      </w:r>
      <w:r w:rsidR="00B94BD5">
        <w:t xml:space="preserve"> </w:t>
      </w:r>
      <w:r>
        <w:t>Mr.</w:t>
      </w:r>
      <w:r w:rsidR="00B94BD5">
        <w:t xml:space="preserve"> </w:t>
      </w:r>
      <w:r>
        <w:t>Stevens,</w:t>
      </w:r>
      <w:r w:rsidR="00B94BD5">
        <w:t xml:space="preserve"> </w:t>
      </w:r>
      <w:r>
        <w:t>which</w:t>
      </w:r>
      <w:r w:rsidR="00B94BD5">
        <w:t xml:space="preserve"> </w:t>
      </w:r>
      <w:r>
        <w:t>is</w:t>
      </w:r>
      <w:r w:rsidR="00B94BD5">
        <w:t xml:space="preserve"> </w:t>
      </w:r>
      <w:r>
        <w:t>going</w:t>
      </w:r>
      <w:r w:rsidR="00B94BD5">
        <w:t xml:space="preserve"> </w:t>
      </w:r>
      <w:r>
        <w:t>to</w:t>
      </w:r>
      <w:r w:rsidR="00B94BD5">
        <w:t xml:space="preserve"> </w:t>
      </w:r>
      <w:r>
        <w:t>shape</w:t>
      </w:r>
      <w:r w:rsidR="00B94BD5">
        <w:t xml:space="preserve"> </w:t>
      </w:r>
      <w:r>
        <w:t>the</w:t>
      </w:r>
      <w:r w:rsidR="00B94BD5">
        <w:t xml:space="preserve"> </w:t>
      </w:r>
      <w:r>
        <w:t>path</w:t>
      </w:r>
      <w:r w:rsidR="00B94BD5">
        <w:t xml:space="preserve"> </w:t>
      </w:r>
      <w:r>
        <w:t>for</w:t>
      </w:r>
      <w:r w:rsidR="00B94BD5">
        <w:t xml:space="preserve"> </w:t>
      </w:r>
      <w:r>
        <w:t>the</w:t>
      </w:r>
      <w:r w:rsidR="00B94BD5">
        <w:t xml:space="preserve"> </w:t>
      </w:r>
      <w:r>
        <w:t>next</w:t>
      </w:r>
      <w:r w:rsidR="00B94BD5">
        <w:t xml:space="preserve"> </w:t>
      </w:r>
      <w:r>
        <w:t>five</w:t>
      </w:r>
      <w:r w:rsidR="00B94BD5">
        <w:t xml:space="preserve"> </w:t>
      </w:r>
      <w:r>
        <w:t>years,</w:t>
      </w:r>
      <w:r w:rsidR="00B94BD5">
        <w:t xml:space="preserve"> </w:t>
      </w:r>
      <w:r>
        <w:t>and</w:t>
      </w:r>
      <w:r w:rsidR="00B94BD5">
        <w:t xml:space="preserve"> </w:t>
      </w:r>
      <w:r>
        <w:t>frankly,</w:t>
      </w:r>
      <w:r w:rsidR="00B94BD5">
        <w:t xml:space="preserve"> </w:t>
      </w:r>
      <w:r>
        <w:t>this</w:t>
      </w:r>
      <w:r w:rsidR="00B94BD5">
        <w:t xml:space="preserve"> </w:t>
      </w:r>
      <w:r>
        <w:t>is</w:t>
      </w:r>
      <w:r w:rsidR="00B94BD5">
        <w:t xml:space="preserve"> </w:t>
      </w:r>
      <w:r>
        <w:t>a</w:t>
      </w:r>
      <w:r w:rsidR="00B94BD5">
        <w:t xml:space="preserve"> </w:t>
      </w:r>
      <w:r>
        <w:t>live</w:t>
      </w:r>
      <w:r w:rsidR="00B94BD5">
        <w:t xml:space="preserve"> </w:t>
      </w:r>
      <w:r>
        <w:t>concern,</w:t>
      </w:r>
      <w:r w:rsidR="00B94BD5">
        <w:t xml:space="preserve"> </w:t>
      </w:r>
      <w:r>
        <w:t>and</w:t>
      </w:r>
      <w:r w:rsidR="00B94BD5">
        <w:t xml:space="preserve"> </w:t>
      </w:r>
      <w:r>
        <w:t>the</w:t>
      </w:r>
      <w:r w:rsidR="00B94BD5">
        <w:t xml:space="preserve"> </w:t>
      </w:r>
      <w:r>
        <w:t>people</w:t>
      </w:r>
      <w:r w:rsidR="00B94BD5">
        <w:t xml:space="preserve"> </w:t>
      </w:r>
      <w:r>
        <w:t>who</w:t>
      </w:r>
      <w:r w:rsidR="00B94BD5">
        <w:t xml:space="preserve"> </w:t>
      </w:r>
      <w:r>
        <w:t>have</w:t>
      </w:r>
      <w:r w:rsidR="00B94BD5">
        <w:t xml:space="preserve"> </w:t>
      </w:r>
      <w:r>
        <w:t>the</w:t>
      </w:r>
      <w:r w:rsidR="00B94BD5">
        <w:t xml:space="preserve"> </w:t>
      </w:r>
      <w:r>
        <w:t>information</w:t>
      </w:r>
      <w:r w:rsidR="00B94BD5">
        <w:t xml:space="preserve"> </w:t>
      </w:r>
      <w:r>
        <w:t>to</w:t>
      </w:r>
      <w:r w:rsidR="00B94BD5">
        <w:t xml:space="preserve"> </w:t>
      </w:r>
      <w:r>
        <w:t>help</w:t>
      </w:r>
      <w:r w:rsidR="00B94BD5">
        <w:t xml:space="preserve"> </w:t>
      </w:r>
      <w:r>
        <w:t>us</w:t>
      </w:r>
      <w:r w:rsidR="00B94BD5">
        <w:t xml:space="preserve"> </w:t>
      </w:r>
      <w:r>
        <w:t>create</w:t>
      </w:r>
      <w:r w:rsidR="00B94BD5">
        <w:t xml:space="preserve"> </w:t>
      </w:r>
      <w:r>
        <w:t>some</w:t>
      </w:r>
      <w:r w:rsidR="00B94BD5">
        <w:t xml:space="preserve"> </w:t>
      </w:r>
      <w:r>
        <w:t>transparency</w:t>
      </w:r>
      <w:r w:rsidR="00B94BD5">
        <w:t xml:space="preserve"> </w:t>
      </w:r>
      <w:r>
        <w:t>for</w:t>
      </w:r>
      <w:r w:rsidR="00B94BD5">
        <w:t xml:space="preserve"> </w:t>
      </w:r>
      <w:r>
        <w:t>the</w:t>
      </w:r>
      <w:r w:rsidR="00B94BD5">
        <w:t xml:space="preserve"> </w:t>
      </w:r>
      <w:r>
        <w:t>Board</w:t>
      </w:r>
      <w:r w:rsidR="00B94BD5">
        <w:t xml:space="preserve"> </w:t>
      </w:r>
      <w:r>
        <w:t>to</w:t>
      </w:r>
      <w:r w:rsidR="00B94BD5">
        <w:t xml:space="preserve"> </w:t>
      </w:r>
      <w:r>
        <w:t>understand</w:t>
      </w:r>
      <w:r w:rsidR="00B94BD5">
        <w:t xml:space="preserve"> </w:t>
      </w:r>
      <w:r>
        <w:t>a</w:t>
      </w:r>
      <w:r w:rsidR="00B94BD5">
        <w:t xml:space="preserve"> </w:t>
      </w:r>
      <w:r>
        <w:t>faithful</w:t>
      </w:r>
      <w:r w:rsidR="00B94BD5">
        <w:t xml:space="preserve"> </w:t>
      </w:r>
      <w:r>
        <w:t>execution</w:t>
      </w:r>
      <w:r w:rsidR="00B94BD5">
        <w:t xml:space="preserve"> </w:t>
      </w:r>
      <w:r>
        <w:t>of</w:t>
      </w:r>
      <w:r w:rsidR="00B94BD5">
        <w:t xml:space="preserve"> </w:t>
      </w:r>
      <w:r>
        <w:t>the</w:t>
      </w:r>
      <w:r w:rsidR="00B94BD5">
        <w:t xml:space="preserve"> </w:t>
      </w:r>
      <w:r>
        <w:t>Phase</w:t>
      </w:r>
      <w:r w:rsidR="00B94BD5">
        <w:t xml:space="preserve"> </w:t>
      </w:r>
      <w:r>
        <w:t>II</w:t>
      </w:r>
      <w:r w:rsidR="00B94BD5">
        <w:t xml:space="preserve"> </w:t>
      </w:r>
      <w:r>
        <w:t>settlement</w:t>
      </w:r>
      <w:r w:rsidR="00B94BD5">
        <w:t xml:space="preserve"> </w:t>
      </w:r>
      <w:r>
        <w:t>agreement,</w:t>
      </w:r>
      <w:r w:rsidR="00B94BD5">
        <w:t xml:space="preserve"> </w:t>
      </w:r>
      <w:r>
        <w:t>why</w:t>
      </w:r>
      <w:r w:rsidR="00B94BD5">
        <w:t xml:space="preserve"> </w:t>
      </w:r>
      <w:r>
        <w:t>would</w:t>
      </w:r>
      <w:r w:rsidR="00B94BD5">
        <w:t xml:space="preserve"> </w:t>
      </w:r>
      <w:r>
        <w:t>we</w:t>
      </w:r>
      <w:r w:rsidR="00B94BD5">
        <w:t xml:space="preserve"> </w:t>
      </w:r>
      <w:r>
        <w:t>not</w:t>
      </w:r>
      <w:r w:rsidR="00B94BD5">
        <w:t xml:space="preserve"> </w:t>
      </w:r>
      <w:r>
        <w:t>explore</w:t>
      </w:r>
      <w:r w:rsidR="00B94BD5">
        <w:t xml:space="preserve"> </w:t>
      </w:r>
      <w:r>
        <w:t>it</w:t>
      </w:r>
      <w:r w:rsidR="00B94BD5">
        <w:t xml:space="preserve"> </w:t>
      </w:r>
      <w:r>
        <w:t>and</w:t>
      </w:r>
      <w:r w:rsidR="00B94BD5">
        <w:t xml:space="preserve"> </w:t>
      </w:r>
      <w:r>
        <w:lastRenderedPageBreak/>
        <w:t>understand</w:t>
      </w:r>
      <w:r w:rsidR="00B94BD5">
        <w:t xml:space="preserve"> </w:t>
      </w:r>
      <w:r>
        <w:t>what</w:t>
      </w:r>
      <w:r w:rsidR="00B94BD5">
        <w:t xml:space="preserve"> </w:t>
      </w:r>
      <w:r>
        <w:t>may</w:t>
      </w:r>
      <w:r w:rsidR="00B94BD5">
        <w:t xml:space="preserve"> </w:t>
      </w:r>
      <w:r>
        <w:t>be</w:t>
      </w:r>
      <w:r w:rsidR="00B94BD5">
        <w:t xml:space="preserve"> </w:t>
      </w:r>
      <w:r>
        <w:t>inhibiting</w:t>
      </w:r>
      <w:r w:rsidR="00B94BD5">
        <w:t xml:space="preserve"> </w:t>
      </w:r>
      <w:r>
        <w:t>customers'</w:t>
      </w:r>
      <w:r w:rsidR="00B94BD5">
        <w:t xml:space="preserve"> </w:t>
      </w:r>
      <w:r>
        <w:t>rights?</w:t>
      </w:r>
    </w:p>
    <w:p w14:paraId="05AE1EC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I</w:t>
      </w:r>
      <w:r w:rsidR="00B94BD5">
        <w:t xml:space="preserve"> </w:t>
      </w:r>
      <w:r>
        <w:t>am</w:t>
      </w:r>
      <w:r w:rsidR="00B94BD5">
        <w:t xml:space="preserve"> </w:t>
      </w:r>
      <w:r>
        <w:t>not</w:t>
      </w:r>
      <w:r w:rsidR="00B94BD5">
        <w:t xml:space="preserve"> </w:t>
      </w:r>
      <w:r>
        <w:t>going</w:t>
      </w:r>
      <w:r w:rsidR="00B94BD5">
        <w:t xml:space="preserve"> </w:t>
      </w:r>
      <w:r>
        <w:t>to</w:t>
      </w:r>
      <w:r w:rsidR="00B94BD5">
        <w:t xml:space="preserve"> </w:t>
      </w:r>
      <w:r>
        <w:t>dictate</w:t>
      </w:r>
      <w:r w:rsidR="00B94BD5">
        <w:t xml:space="preserve"> </w:t>
      </w:r>
      <w:r>
        <w:t>to</w:t>
      </w:r>
      <w:r w:rsidR="00B94BD5">
        <w:t xml:space="preserve"> </w:t>
      </w:r>
      <w:r>
        <w:t>you,</w:t>
      </w:r>
      <w:r w:rsidR="00B94BD5">
        <w:t xml:space="preserve"> </w:t>
      </w:r>
      <w:r>
        <w:t>Mr.</w:t>
      </w:r>
      <w:r w:rsidR="00B94BD5">
        <w:t xml:space="preserve"> </w:t>
      </w:r>
      <w:r>
        <w:t>Quinn,</w:t>
      </w:r>
      <w:r w:rsidR="00B94BD5">
        <w:t xml:space="preserve"> </w:t>
      </w:r>
      <w:r>
        <w:t>where</w:t>
      </w:r>
      <w:r w:rsidR="00B94BD5">
        <w:t xml:space="preserve"> </w:t>
      </w:r>
      <w:r>
        <w:t>the</w:t>
      </w:r>
      <w:r w:rsidR="00B94BD5">
        <w:t xml:space="preserve"> </w:t>
      </w:r>
      <w:r>
        <w:t>proper</w:t>
      </w:r>
      <w:r w:rsidR="00B94BD5">
        <w:t xml:space="preserve"> </w:t>
      </w:r>
      <w:r>
        <w:t>place</w:t>
      </w:r>
      <w:r w:rsidR="00B94BD5">
        <w:t xml:space="preserve"> </w:t>
      </w:r>
      <w:r>
        <w:t>is</w:t>
      </w:r>
      <w:r w:rsidR="00B94BD5">
        <w:t xml:space="preserve"> </w:t>
      </w:r>
      <w:r>
        <w:t>to</w:t>
      </w:r>
      <w:r w:rsidR="00B94BD5">
        <w:t xml:space="preserve"> </w:t>
      </w:r>
      <w:r>
        <w:t>pursue</w:t>
      </w:r>
      <w:r w:rsidR="00B94BD5">
        <w:t xml:space="preserve"> </w:t>
      </w:r>
      <w:r>
        <w:t>these</w:t>
      </w:r>
      <w:r w:rsidR="00B94BD5">
        <w:t xml:space="preserve"> </w:t>
      </w:r>
      <w:r>
        <w:t>issues.</w:t>
      </w:r>
      <w:r w:rsidR="00B94BD5">
        <w:t xml:space="preserve">  </w:t>
      </w:r>
      <w:r>
        <w:t>I</w:t>
      </w:r>
      <w:r w:rsidR="00B94BD5">
        <w:t xml:space="preserve"> </w:t>
      </w:r>
      <w:r>
        <w:t>am</w:t>
      </w:r>
      <w:r w:rsidR="00B94BD5">
        <w:t xml:space="preserve"> </w:t>
      </w:r>
      <w:r>
        <w:t>simply</w:t>
      </w:r>
      <w:r w:rsidR="00B94BD5">
        <w:t xml:space="preserve"> </w:t>
      </w:r>
      <w:r>
        <w:t>saying</w:t>
      </w:r>
      <w:r w:rsidR="00B94BD5">
        <w:t xml:space="preserve"> </w:t>
      </w:r>
      <w:r>
        <w:t>this</w:t>
      </w:r>
      <w:r w:rsidR="00B94BD5">
        <w:t xml:space="preserve"> </w:t>
      </w:r>
      <w:r>
        <w:t>is</w:t>
      </w:r>
      <w:r w:rsidR="00B94BD5">
        <w:t xml:space="preserve"> </w:t>
      </w:r>
      <w:r>
        <w:t>not</w:t>
      </w:r>
      <w:r w:rsidR="00B94BD5">
        <w:t xml:space="preserve"> </w:t>
      </w:r>
      <w:r>
        <w:t>it.</w:t>
      </w:r>
      <w:r w:rsidR="00B94BD5">
        <w:t xml:space="preserve">  </w:t>
      </w:r>
      <w:r>
        <w:t>The</w:t>
      </w:r>
      <w:r w:rsidR="00B94BD5">
        <w:t xml:space="preserve"> </w:t>
      </w:r>
      <w:r>
        <w:t>fact</w:t>
      </w:r>
      <w:r w:rsidR="00B94BD5">
        <w:t xml:space="preserve"> </w:t>
      </w:r>
      <w:r>
        <w:t>that</w:t>
      </w:r>
      <w:r w:rsidR="00B94BD5">
        <w:t xml:space="preserve"> </w:t>
      </w:r>
      <w:r>
        <w:t>we</w:t>
      </w:r>
      <w:r w:rsidR="00B94BD5">
        <w:t xml:space="preserve"> </w:t>
      </w:r>
      <w:r>
        <w:t>are</w:t>
      </w:r>
      <w:r w:rsidR="00B94BD5">
        <w:t xml:space="preserve"> </w:t>
      </w:r>
      <w:r>
        <w:t>in</w:t>
      </w:r>
      <w:r w:rsidR="00B94BD5">
        <w:t xml:space="preserve"> </w:t>
      </w:r>
      <w:r>
        <w:t>a</w:t>
      </w:r>
      <w:r w:rsidR="00B94BD5">
        <w:t xml:space="preserve"> </w:t>
      </w:r>
      <w:r>
        <w:t>regulatory</w:t>
      </w:r>
      <w:r w:rsidR="00B94BD5">
        <w:t xml:space="preserve"> </w:t>
      </w:r>
      <w:r>
        <w:t>proceeding</w:t>
      </w:r>
      <w:r w:rsidR="00B94BD5">
        <w:t xml:space="preserve"> </w:t>
      </w:r>
      <w:r>
        <w:t>does</w:t>
      </w:r>
      <w:r w:rsidR="00B94BD5">
        <w:t xml:space="preserve"> </w:t>
      </w:r>
      <w:r>
        <w:t>not</w:t>
      </w:r>
      <w:r w:rsidR="00B94BD5">
        <w:t xml:space="preserve"> </w:t>
      </w:r>
      <w:r>
        <w:t>automatically</w:t>
      </w:r>
      <w:r w:rsidR="00B94BD5">
        <w:t xml:space="preserve"> </w:t>
      </w:r>
      <w:r>
        <w:t>mean</w:t>
      </w:r>
      <w:r w:rsidR="00B94BD5">
        <w:t xml:space="preserve"> </w:t>
      </w:r>
      <w:r>
        <w:t>that</w:t>
      </w:r>
      <w:r w:rsidR="00B94BD5">
        <w:t xml:space="preserve"> </w:t>
      </w:r>
      <w:r>
        <w:t>everything</w:t>
      </w:r>
      <w:r w:rsidR="00B94BD5">
        <w:t xml:space="preserve"> </w:t>
      </w:r>
      <w:r>
        <w:t>that</w:t>
      </w:r>
      <w:r w:rsidR="00B94BD5">
        <w:t xml:space="preserve"> </w:t>
      </w:r>
      <w:r>
        <w:t>is</w:t>
      </w:r>
      <w:r w:rsidR="00B94BD5">
        <w:t xml:space="preserve"> </w:t>
      </w:r>
      <w:r>
        <w:t>addressed</w:t>
      </w:r>
      <w:r w:rsidR="00B94BD5">
        <w:t xml:space="preserve"> </w:t>
      </w:r>
      <w:r>
        <w:t>to</w:t>
      </w:r>
      <w:r w:rsidR="00B94BD5">
        <w:t xml:space="preserve"> </w:t>
      </w:r>
      <w:r>
        <w:t>customers</w:t>
      </w:r>
      <w:r w:rsidR="00B94BD5">
        <w:t xml:space="preserve"> </w:t>
      </w:r>
      <w:r>
        <w:t>becomes</w:t>
      </w:r>
      <w:r w:rsidR="00B94BD5">
        <w:t xml:space="preserve"> </w:t>
      </w:r>
      <w:r>
        <w:t>relevant.</w:t>
      </w:r>
    </w:p>
    <w:p w14:paraId="570114E3"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The</w:t>
      </w:r>
      <w:r w:rsidR="00B94BD5">
        <w:t xml:space="preserve"> </w:t>
      </w:r>
      <w:r>
        <w:t>fact</w:t>
      </w:r>
      <w:r w:rsidR="00B94BD5">
        <w:t xml:space="preserve"> </w:t>
      </w:r>
      <w:r>
        <w:t>we</w:t>
      </w:r>
      <w:r w:rsidR="00B94BD5">
        <w:t xml:space="preserve"> </w:t>
      </w:r>
      <w:r>
        <w:t>have</w:t>
      </w:r>
      <w:r w:rsidR="00B94BD5">
        <w:t xml:space="preserve"> </w:t>
      </w:r>
      <w:r>
        <w:t>"gas</w:t>
      </w:r>
      <w:r w:rsidR="00B94BD5">
        <w:t xml:space="preserve"> </w:t>
      </w:r>
      <w:r>
        <w:t>supply"</w:t>
      </w:r>
      <w:r w:rsidR="00B94BD5">
        <w:t xml:space="preserve"> </w:t>
      </w:r>
      <w:r>
        <w:t>attached</w:t>
      </w:r>
      <w:r w:rsidR="00B94BD5">
        <w:t xml:space="preserve"> </w:t>
      </w:r>
      <w:r>
        <w:t>to</w:t>
      </w:r>
      <w:r w:rsidR="00B94BD5">
        <w:t xml:space="preserve"> </w:t>
      </w:r>
      <w:r>
        <w:t>the</w:t>
      </w:r>
      <w:r w:rsidR="00B94BD5">
        <w:t xml:space="preserve"> </w:t>
      </w:r>
      <w:r>
        <w:t>title</w:t>
      </w:r>
      <w:r w:rsidR="00B94BD5">
        <w:t xml:space="preserve"> </w:t>
      </w:r>
      <w:r>
        <w:t>of</w:t>
      </w:r>
      <w:r w:rsidR="00B94BD5">
        <w:t xml:space="preserve"> </w:t>
      </w:r>
      <w:r>
        <w:t>this</w:t>
      </w:r>
      <w:r w:rsidR="00B94BD5">
        <w:t xml:space="preserve"> </w:t>
      </w:r>
      <w:r>
        <w:t>proceeding</w:t>
      </w:r>
      <w:r w:rsidR="00B94BD5">
        <w:t xml:space="preserve"> </w:t>
      </w:r>
      <w:r>
        <w:t>does</w:t>
      </w:r>
      <w:r w:rsidR="00B94BD5">
        <w:t xml:space="preserve"> </w:t>
      </w:r>
      <w:r>
        <w:t>not</w:t>
      </w:r>
      <w:r w:rsidR="00B94BD5">
        <w:t xml:space="preserve"> </w:t>
      </w:r>
      <w:r>
        <w:t>make</w:t>
      </w:r>
      <w:r w:rsidR="00B94BD5">
        <w:t xml:space="preserve"> </w:t>
      </w:r>
      <w:r>
        <w:t>all</w:t>
      </w:r>
      <w:r w:rsidR="00B94BD5">
        <w:t xml:space="preserve"> </w:t>
      </w:r>
      <w:r>
        <w:t>operational</w:t>
      </w:r>
      <w:r w:rsidR="00B94BD5">
        <w:t xml:space="preserve"> </w:t>
      </w:r>
      <w:r>
        <w:t>activities</w:t>
      </w:r>
      <w:r w:rsidR="00B94BD5">
        <w:t xml:space="preserve"> </w:t>
      </w:r>
      <w:r>
        <w:t>somehow</w:t>
      </w:r>
      <w:r w:rsidR="00B94BD5">
        <w:t xml:space="preserve"> </w:t>
      </w:r>
      <w:r>
        <w:t>related</w:t>
      </w:r>
      <w:r w:rsidR="00B94BD5">
        <w:t xml:space="preserve"> </w:t>
      </w:r>
      <w:r>
        <w:t>to</w:t>
      </w:r>
      <w:r w:rsidR="00B94BD5">
        <w:t xml:space="preserve"> </w:t>
      </w:r>
      <w:r>
        <w:t>gas</w:t>
      </w:r>
      <w:r w:rsidR="00B94BD5">
        <w:t xml:space="preserve"> </w:t>
      </w:r>
      <w:r>
        <w:t>supply</w:t>
      </w:r>
      <w:r w:rsidR="00B94BD5">
        <w:t xml:space="preserve"> </w:t>
      </w:r>
      <w:r>
        <w:t>relevant</w:t>
      </w:r>
      <w:r w:rsidR="00B94BD5">
        <w:t xml:space="preserve"> </w:t>
      </w:r>
      <w:r>
        <w:t>to</w:t>
      </w:r>
      <w:r w:rsidR="00B94BD5">
        <w:t xml:space="preserve"> </w:t>
      </w:r>
      <w:r>
        <w:t>the</w:t>
      </w:r>
      <w:r w:rsidR="00B94BD5">
        <w:t xml:space="preserve"> </w:t>
      </w:r>
      <w:r>
        <w:t>OEB's</w:t>
      </w:r>
      <w:r w:rsidR="00B94BD5">
        <w:t xml:space="preserve"> </w:t>
      </w:r>
      <w:r>
        <w:t>consideration.</w:t>
      </w:r>
      <w:r w:rsidR="00B94BD5">
        <w:t xml:space="preserve">  </w:t>
      </w:r>
      <w:r>
        <w:t>Again,</w:t>
      </w:r>
      <w:r w:rsidR="00B94BD5">
        <w:t xml:space="preserve"> </w:t>
      </w:r>
      <w:r>
        <w:t>there</w:t>
      </w:r>
      <w:r w:rsidR="00B94BD5">
        <w:t xml:space="preserve"> </w:t>
      </w:r>
      <w:r>
        <w:t>is</w:t>
      </w:r>
      <w:r w:rsidR="00B94BD5">
        <w:t xml:space="preserve"> </w:t>
      </w:r>
      <w:r>
        <w:t>plenty</w:t>
      </w:r>
      <w:r w:rsidR="00B94BD5">
        <w:t xml:space="preserve"> </w:t>
      </w:r>
      <w:r>
        <w:t>to</w:t>
      </w:r>
      <w:r w:rsidR="00B94BD5">
        <w:t xml:space="preserve"> </w:t>
      </w:r>
      <w:r>
        <w:t>talk</w:t>
      </w:r>
      <w:r w:rsidR="00B94BD5">
        <w:t xml:space="preserve"> </w:t>
      </w:r>
      <w:r>
        <w:t>about</w:t>
      </w:r>
      <w:r w:rsidR="00B94BD5">
        <w:t xml:space="preserve"> </w:t>
      </w:r>
      <w:r>
        <w:t>in</w:t>
      </w:r>
      <w:r w:rsidR="00B94BD5">
        <w:t xml:space="preserve"> </w:t>
      </w:r>
      <w:r>
        <w:t>the</w:t>
      </w:r>
      <w:r w:rsidR="00B94BD5">
        <w:t xml:space="preserve"> </w:t>
      </w:r>
      <w:r>
        <w:t>context</w:t>
      </w:r>
      <w:r w:rsidR="00B94BD5">
        <w:t xml:space="preserve"> </w:t>
      </w:r>
      <w:r>
        <w:t>of</w:t>
      </w:r>
      <w:r w:rsidR="00B94BD5">
        <w:t xml:space="preserve"> </w:t>
      </w:r>
      <w:r>
        <w:t>the</w:t>
      </w:r>
      <w:r w:rsidR="00B94BD5">
        <w:t xml:space="preserve"> </w:t>
      </w:r>
      <w:r>
        <w:t>five</w:t>
      </w:r>
      <w:r w:rsidR="00B94BD5">
        <w:t>-</w:t>
      </w:r>
      <w:r>
        <w:t>year</w:t>
      </w:r>
      <w:r w:rsidR="00B94BD5">
        <w:t xml:space="preserve"> </w:t>
      </w:r>
      <w:r>
        <w:t>gas</w:t>
      </w:r>
      <w:r w:rsidR="00B94BD5">
        <w:t xml:space="preserve"> </w:t>
      </w:r>
      <w:r>
        <w:t>supply</w:t>
      </w:r>
      <w:r w:rsidR="00B94BD5">
        <w:t xml:space="preserve"> </w:t>
      </w:r>
      <w:r>
        <w:t>plan,</w:t>
      </w:r>
      <w:r w:rsidR="00B94BD5">
        <w:t xml:space="preserve"> </w:t>
      </w:r>
      <w:r>
        <w:t>and</w:t>
      </w:r>
      <w:r w:rsidR="00B94BD5">
        <w:t xml:space="preserve"> </w:t>
      </w:r>
      <w:r>
        <w:t>from</w:t>
      </w:r>
      <w:r w:rsidR="00B94BD5">
        <w:t xml:space="preserve"> </w:t>
      </w:r>
      <w:r>
        <w:t>Enbridge's</w:t>
      </w:r>
      <w:r w:rsidR="00B94BD5">
        <w:t xml:space="preserve"> </w:t>
      </w:r>
      <w:r>
        <w:t>perspective,</w:t>
      </w:r>
      <w:r w:rsidR="00B94BD5">
        <w:t xml:space="preserve"> </w:t>
      </w:r>
      <w:r>
        <w:t>we</w:t>
      </w:r>
      <w:r w:rsidR="00B94BD5">
        <w:t xml:space="preserve"> </w:t>
      </w:r>
      <w:r>
        <w:t>should</w:t>
      </w:r>
      <w:r w:rsidR="00B94BD5">
        <w:t xml:space="preserve"> </w:t>
      </w:r>
      <w:r>
        <w:t>keep</w:t>
      </w:r>
      <w:r w:rsidR="00B94BD5">
        <w:t xml:space="preserve"> </w:t>
      </w:r>
      <w:r>
        <w:t>to</w:t>
      </w:r>
      <w:r w:rsidR="00B94BD5">
        <w:t xml:space="preserve"> </w:t>
      </w:r>
      <w:r>
        <w:t>the</w:t>
      </w:r>
      <w:r w:rsidR="00B94BD5">
        <w:t xml:space="preserve"> </w:t>
      </w:r>
      <w:r>
        <w:t>things</w:t>
      </w:r>
      <w:r w:rsidR="00B94BD5">
        <w:t xml:space="preserve"> </w:t>
      </w:r>
      <w:r>
        <w:t>that</w:t>
      </w:r>
      <w:r w:rsidR="00B94BD5">
        <w:t xml:space="preserve"> </w:t>
      </w:r>
      <w:r>
        <w:t>are</w:t>
      </w:r>
      <w:r w:rsidR="00B94BD5">
        <w:t xml:space="preserve"> </w:t>
      </w:r>
      <w:r>
        <w:t>in</w:t>
      </w:r>
      <w:r w:rsidR="00B94BD5">
        <w:t xml:space="preserve"> </w:t>
      </w:r>
      <w:r>
        <w:t>scope.</w:t>
      </w:r>
      <w:r w:rsidR="00B94BD5">
        <w:t xml:space="preserve">  </w:t>
      </w:r>
      <w:r>
        <w:t>We</w:t>
      </w:r>
      <w:r w:rsidR="00B94BD5">
        <w:t xml:space="preserve"> </w:t>
      </w:r>
      <w:r>
        <w:t>take</w:t>
      </w:r>
      <w:r w:rsidR="00B94BD5">
        <w:t xml:space="preserve"> </w:t>
      </w:r>
      <w:r>
        <w:t>the</w:t>
      </w:r>
      <w:r w:rsidR="00B94BD5">
        <w:t xml:space="preserve"> </w:t>
      </w:r>
      <w:r>
        <w:t>position</w:t>
      </w:r>
      <w:r w:rsidR="00B94BD5">
        <w:t xml:space="preserve"> </w:t>
      </w:r>
      <w:r>
        <w:t>this</w:t>
      </w:r>
      <w:r w:rsidR="00B94BD5">
        <w:t xml:space="preserve"> </w:t>
      </w:r>
      <w:r>
        <w:t>is</w:t>
      </w:r>
      <w:r w:rsidR="00B94BD5">
        <w:t xml:space="preserve"> </w:t>
      </w:r>
      <w:r>
        <w:t>not.</w:t>
      </w:r>
    </w:p>
    <w:p w14:paraId="78A1512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We</w:t>
      </w:r>
      <w:r w:rsidR="00B94BD5">
        <w:t xml:space="preserve"> </w:t>
      </w:r>
      <w:r>
        <w:t>will</w:t>
      </w:r>
      <w:r w:rsidR="00B94BD5">
        <w:t xml:space="preserve"> </w:t>
      </w:r>
      <w:r>
        <w:t>talk</w:t>
      </w:r>
      <w:r w:rsidR="00B94BD5">
        <w:t xml:space="preserve"> </w:t>
      </w:r>
      <w:r>
        <w:t>about</w:t>
      </w:r>
      <w:r w:rsidR="00B94BD5">
        <w:t xml:space="preserve"> </w:t>
      </w:r>
      <w:r>
        <w:t>that</w:t>
      </w:r>
      <w:r w:rsidR="00B94BD5">
        <w:t xml:space="preserve"> </w:t>
      </w:r>
      <w:r>
        <w:t>part</w:t>
      </w:r>
      <w:r w:rsidR="00B94BD5">
        <w:t xml:space="preserve"> </w:t>
      </w:r>
      <w:proofErr w:type="gramStart"/>
      <w:r>
        <w:t>later</w:t>
      </w:r>
      <w:r w:rsidR="00B94BD5">
        <w:t xml:space="preserve"> </w:t>
      </w:r>
      <w:r>
        <w:t>on</w:t>
      </w:r>
      <w:proofErr w:type="gramEnd"/>
      <w:r>
        <w:t>.</w:t>
      </w:r>
    </w:p>
    <w:p w14:paraId="6A06283B"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Ms.</w:t>
      </w:r>
      <w:r w:rsidR="00B94BD5">
        <w:t xml:space="preserve"> </w:t>
      </w:r>
      <w:r>
        <w:t>Mikhaila,</w:t>
      </w:r>
      <w:r w:rsidR="00B94BD5">
        <w:t xml:space="preserve"> </w:t>
      </w:r>
      <w:r>
        <w:t>at</w:t>
      </w:r>
      <w:r w:rsidR="00B94BD5">
        <w:t xml:space="preserve"> </w:t>
      </w:r>
      <w:r>
        <w:t>one</w:t>
      </w:r>
      <w:r w:rsidR="00B94BD5">
        <w:t xml:space="preserve"> </w:t>
      </w:r>
      <w:r>
        <w:t>point</w:t>
      </w:r>
      <w:r w:rsidR="00B94BD5">
        <w:t xml:space="preserve"> </w:t>
      </w:r>
      <w:r>
        <w:t>in</w:t>
      </w:r>
      <w:r w:rsidR="00B94BD5">
        <w:t xml:space="preserve"> </w:t>
      </w:r>
      <w:r>
        <w:t>this</w:t>
      </w:r>
      <w:r w:rsidR="00B94BD5">
        <w:t xml:space="preserve"> </w:t>
      </w:r>
      <w:r>
        <w:t>dialogue</w:t>
      </w:r>
      <w:r w:rsidR="00B94BD5">
        <w:t xml:space="preserve"> </w:t>
      </w:r>
      <w:r>
        <w:t>we</w:t>
      </w:r>
      <w:r w:rsidR="00B94BD5">
        <w:t xml:space="preserve"> </w:t>
      </w:r>
      <w:r>
        <w:t>have</w:t>
      </w:r>
      <w:r w:rsidR="00B94BD5">
        <w:t xml:space="preserve"> </w:t>
      </w:r>
      <w:r>
        <w:t>had,</w:t>
      </w:r>
      <w:r w:rsidR="00B94BD5">
        <w:t xml:space="preserve"> </w:t>
      </w:r>
      <w:r>
        <w:t>you</w:t>
      </w:r>
      <w:r w:rsidR="00B94BD5">
        <w:t xml:space="preserve"> </w:t>
      </w:r>
      <w:r>
        <w:t>said</w:t>
      </w:r>
      <w:r w:rsidR="00B94BD5">
        <w:t xml:space="preserve"> </w:t>
      </w:r>
      <w:r>
        <w:t>you</w:t>
      </w:r>
      <w:r w:rsidR="00B94BD5">
        <w:t xml:space="preserve"> </w:t>
      </w:r>
      <w:r>
        <w:t>would</w:t>
      </w:r>
      <w:r w:rsidR="00B94BD5">
        <w:t xml:space="preserve"> </w:t>
      </w:r>
      <w:r>
        <w:t>like</w:t>
      </w:r>
      <w:r w:rsidR="00B94BD5">
        <w:t xml:space="preserve"> </w:t>
      </w:r>
      <w:r>
        <w:t>to</w:t>
      </w:r>
      <w:r w:rsidR="00B94BD5">
        <w:t xml:space="preserve"> </w:t>
      </w:r>
      <w:r>
        <w:t>understand</w:t>
      </w:r>
      <w:r w:rsidR="00B94BD5">
        <w:t xml:space="preserve"> </w:t>
      </w:r>
      <w:r>
        <w:t>why</w:t>
      </w:r>
      <w:r w:rsidR="00B94BD5">
        <w:t xml:space="preserve"> </w:t>
      </w:r>
      <w:r>
        <w:t>this</w:t>
      </w:r>
      <w:r w:rsidR="00B94BD5">
        <w:t xml:space="preserve"> </w:t>
      </w:r>
      <w:r>
        <w:t>would</w:t>
      </w:r>
      <w:r w:rsidR="00B94BD5">
        <w:t xml:space="preserve"> </w:t>
      </w:r>
      <w:r>
        <w:t>be.</w:t>
      </w:r>
      <w:r w:rsidR="00B94BD5">
        <w:t xml:space="preserve">  </w:t>
      </w:r>
      <w:r>
        <w:t>Is</w:t>
      </w:r>
      <w:r w:rsidR="00B94BD5">
        <w:t xml:space="preserve"> </w:t>
      </w:r>
      <w:r>
        <w:t>that</w:t>
      </w:r>
      <w:r w:rsidR="00B94BD5">
        <w:t xml:space="preserve"> </w:t>
      </w:r>
      <w:r>
        <w:t>something</w:t>
      </w:r>
      <w:r w:rsidR="00B94BD5">
        <w:t xml:space="preserve"> </w:t>
      </w:r>
      <w:r>
        <w:t>you</w:t>
      </w:r>
      <w:r w:rsidR="00B94BD5">
        <w:t xml:space="preserve"> </w:t>
      </w:r>
      <w:r>
        <w:t>can</w:t>
      </w:r>
      <w:r w:rsidR="00B94BD5">
        <w:t xml:space="preserve"> </w:t>
      </w:r>
      <w:r>
        <w:t>go</w:t>
      </w:r>
      <w:r w:rsidR="00B94BD5">
        <w:t xml:space="preserve"> </w:t>
      </w:r>
      <w:r>
        <w:t>back</w:t>
      </w:r>
      <w:r w:rsidR="00B94BD5">
        <w:t xml:space="preserve"> </w:t>
      </w:r>
      <w:r>
        <w:t>and</w:t>
      </w:r>
      <w:r w:rsidR="00B94BD5">
        <w:t xml:space="preserve"> </w:t>
      </w:r>
      <w:r>
        <w:t>check</w:t>
      </w:r>
      <w:r w:rsidR="00B94BD5">
        <w:t xml:space="preserve"> </w:t>
      </w:r>
      <w:r>
        <w:t>and</w:t>
      </w:r>
      <w:r w:rsidR="00B94BD5">
        <w:t xml:space="preserve"> </w:t>
      </w:r>
      <w:r>
        <w:t>report</w:t>
      </w:r>
      <w:r w:rsidR="00B94BD5">
        <w:t xml:space="preserve"> </w:t>
      </w:r>
      <w:r>
        <w:t>on</w:t>
      </w:r>
      <w:r w:rsidR="00B94BD5">
        <w:t xml:space="preserve"> </w:t>
      </w:r>
      <w:r>
        <w:t>by</w:t>
      </w:r>
      <w:r w:rsidR="00B94BD5">
        <w:t xml:space="preserve"> </w:t>
      </w:r>
      <w:r>
        <w:t>way</w:t>
      </w:r>
      <w:r w:rsidR="00B94BD5">
        <w:t xml:space="preserve"> </w:t>
      </w:r>
      <w:r>
        <w:t>of</w:t>
      </w:r>
      <w:r w:rsidR="00B94BD5">
        <w:t xml:space="preserve"> </w:t>
      </w:r>
      <w:r>
        <w:t>undertaking?</w:t>
      </w:r>
    </w:p>
    <w:p w14:paraId="5C31B258" w14:textId="5FB2D0EE"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Sorry,</w:t>
      </w:r>
      <w:r w:rsidR="00B94BD5">
        <w:t xml:space="preserve"> </w:t>
      </w:r>
      <w:r>
        <w:t>can</w:t>
      </w:r>
      <w:r w:rsidR="00B94BD5">
        <w:t xml:space="preserve"> </w:t>
      </w:r>
      <w:r>
        <w:t>you</w:t>
      </w:r>
      <w:r w:rsidR="00B94BD5">
        <w:t xml:space="preserve"> </w:t>
      </w:r>
      <w:r>
        <w:t>please</w:t>
      </w:r>
      <w:r w:rsidR="00B94BD5">
        <w:t xml:space="preserve"> </w:t>
      </w:r>
      <w:r>
        <w:t>repeat</w:t>
      </w:r>
      <w:r w:rsidR="00B94BD5">
        <w:t xml:space="preserve"> </w:t>
      </w:r>
      <w:r>
        <w:t>that.</w:t>
      </w:r>
      <w:r w:rsidR="00B94BD5">
        <w:t xml:space="preserve">  </w:t>
      </w:r>
      <w:r>
        <w:t>I</w:t>
      </w:r>
      <w:r w:rsidR="00B94BD5">
        <w:t xml:space="preserve"> </w:t>
      </w:r>
      <w:r>
        <w:t>was</w:t>
      </w:r>
      <w:r w:rsidR="00B94BD5">
        <w:t xml:space="preserve"> </w:t>
      </w:r>
      <w:r>
        <w:t>just</w:t>
      </w:r>
      <w:r w:rsidR="00B94BD5">
        <w:t xml:space="preserve"> </w:t>
      </w:r>
      <w:r>
        <w:t>finishing</w:t>
      </w:r>
      <w:r w:rsidR="00B94BD5">
        <w:t xml:space="preserve"> </w:t>
      </w:r>
      <w:r>
        <w:t>up</w:t>
      </w:r>
      <w:r w:rsidR="00B94BD5">
        <w:t xml:space="preserve"> </w:t>
      </w:r>
      <w:r>
        <w:t>on</w:t>
      </w:r>
      <w:r w:rsidR="00B94BD5">
        <w:t xml:space="preserve"> </w:t>
      </w:r>
      <w:r>
        <w:t>the</w:t>
      </w:r>
      <w:r w:rsidR="00B94BD5">
        <w:t xml:space="preserve"> </w:t>
      </w:r>
      <w:r>
        <w:t>last</w:t>
      </w:r>
      <w:r w:rsidR="00B94BD5">
        <w:t xml:space="preserve"> </w:t>
      </w:r>
      <w:r>
        <w:t>item.</w:t>
      </w:r>
      <w:r w:rsidR="00B94BD5">
        <w:t xml:space="preserve">  </w:t>
      </w:r>
      <w:r>
        <w:t>I</w:t>
      </w:r>
      <w:r w:rsidR="00B94BD5">
        <w:t xml:space="preserve"> </w:t>
      </w:r>
      <w:r>
        <w:t>apologize.</w:t>
      </w:r>
    </w:p>
    <w:p w14:paraId="4D345D3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During</w:t>
      </w:r>
      <w:r w:rsidR="00B94BD5">
        <w:t xml:space="preserve"> </w:t>
      </w:r>
      <w:r>
        <w:t>our</w:t>
      </w:r>
      <w:r w:rsidR="00B94BD5">
        <w:t xml:space="preserve"> </w:t>
      </w:r>
      <w:r>
        <w:t>dialogue,</w:t>
      </w:r>
      <w:r w:rsidR="00B94BD5">
        <w:t xml:space="preserve"> </w:t>
      </w:r>
      <w:r>
        <w:t>Ms.</w:t>
      </w:r>
      <w:r w:rsidR="00B94BD5">
        <w:t xml:space="preserve"> </w:t>
      </w:r>
      <w:r>
        <w:t>Mikhaila</w:t>
      </w:r>
      <w:r w:rsidR="00B94BD5">
        <w:t xml:space="preserve"> </w:t>
      </w:r>
      <w:r>
        <w:t>herself</w:t>
      </w:r>
      <w:r w:rsidR="00B94BD5">
        <w:t xml:space="preserve"> </w:t>
      </w:r>
      <w:r>
        <w:t>said</w:t>
      </w:r>
      <w:r w:rsidR="00B94BD5">
        <w:t xml:space="preserve"> -- </w:t>
      </w:r>
      <w:r>
        <w:t>and</w:t>
      </w:r>
      <w:r w:rsidR="00B94BD5">
        <w:t xml:space="preserve"> </w:t>
      </w:r>
      <w:r>
        <w:t>I</w:t>
      </w:r>
      <w:r w:rsidR="00B94BD5">
        <w:t xml:space="preserve"> </w:t>
      </w:r>
      <w:r>
        <w:t>don't</w:t>
      </w:r>
      <w:r w:rsidR="00B94BD5">
        <w:t xml:space="preserve"> </w:t>
      </w:r>
      <w:r>
        <w:t>have</w:t>
      </w:r>
      <w:r w:rsidR="00B94BD5">
        <w:t xml:space="preserve"> </w:t>
      </w:r>
      <w:r>
        <w:t>the</w:t>
      </w:r>
      <w:r w:rsidR="00B94BD5">
        <w:t xml:space="preserve"> </w:t>
      </w:r>
      <w:r>
        <w:t>transcript,</w:t>
      </w:r>
      <w:r w:rsidR="00B94BD5">
        <w:t xml:space="preserve"> </w:t>
      </w:r>
      <w:r>
        <w:t>but,</w:t>
      </w:r>
      <w:r w:rsidR="00B94BD5">
        <w:t xml:space="preserve"> </w:t>
      </w:r>
      <w:r>
        <w:t>Ms.</w:t>
      </w:r>
      <w:r w:rsidR="00B94BD5">
        <w:t xml:space="preserve"> </w:t>
      </w:r>
      <w:r>
        <w:t>Mikhaila,</w:t>
      </w:r>
      <w:r w:rsidR="00B94BD5">
        <w:t xml:space="preserve"> </w:t>
      </w:r>
      <w:r>
        <w:t>you</w:t>
      </w:r>
      <w:r w:rsidR="00B94BD5">
        <w:t xml:space="preserve"> </w:t>
      </w:r>
      <w:r>
        <w:t>alluded</w:t>
      </w:r>
      <w:r w:rsidR="00B94BD5">
        <w:t xml:space="preserve"> </w:t>
      </w:r>
      <w:r>
        <w:t>to</w:t>
      </w:r>
      <w:r w:rsidR="00B94BD5">
        <w:t xml:space="preserve"> </w:t>
      </w:r>
      <w:r>
        <w:t>the</w:t>
      </w:r>
      <w:r w:rsidR="00B94BD5">
        <w:t xml:space="preserve"> </w:t>
      </w:r>
      <w:r>
        <w:t>fact</w:t>
      </w:r>
      <w:r w:rsidR="00B94BD5">
        <w:t xml:space="preserve"> </w:t>
      </w:r>
      <w:r>
        <w:t>you</w:t>
      </w:r>
      <w:r w:rsidR="00B94BD5">
        <w:t xml:space="preserve"> </w:t>
      </w:r>
      <w:r>
        <w:t>would</w:t>
      </w:r>
      <w:r w:rsidR="00B94BD5">
        <w:t xml:space="preserve"> </w:t>
      </w:r>
      <w:r>
        <w:t>like</w:t>
      </w:r>
      <w:r w:rsidR="00B94BD5">
        <w:t xml:space="preserve"> </w:t>
      </w:r>
      <w:r>
        <w:t>to</w:t>
      </w:r>
      <w:r w:rsidR="00B94BD5">
        <w:t xml:space="preserve"> </w:t>
      </w:r>
      <w:r>
        <w:t>understand</w:t>
      </w:r>
      <w:r w:rsidR="00B94BD5">
        <w:t xml:space="preserve"> </w:t>
      </w:r>
      <w:r>
        <w:t>why</w:t>
      </w:r>
      <w:r w:rsidR="00B94BD5">
        <w:t xml:space="preserve"> </w:t>
      </w:r>
      <w:r>
        <w:t>this</w:t>
      </w:r>
      <w:r w:rsidR="00B94BD5">
        <w:t xml:space="preserve"> </w:t>
      </w:r>
      <w:r>
        <w:t>is</w:t>
      </w:r>
      <w:r w:rsidR="00B94BD5">
        <w:t xml:space="preserve"> </w:t>
      </w:r>
      <w:r>
        <w:t>happening.</w:t>
      </w:r>
      <w:r w:rsidR="00B94BD5">
        <w:t xml:space="preserve">  </w:t>
      </w:r>
      <w:r>
        <w:t>I</w:t>
      </w:r>
      <w:r w:rsidR="00B94BD5">
        <w:t xml:space="preserve"> </w:t>
      </w:r>
      <w:r>
        <w:t>think</w:t>
      </w:r>
      <w:r w:rsidR="00B94BD5">
        <w:t xml:space="preserve"> </w:t>
      </w:r>
      <w:r>
        <w:t>we</w:t>
      </w:r>
      <w:r w:rsidR="00B94BD5">
        <w:t xml:space="preserve"> </w:t>
      </w:r>
      <w:r>
        <w:lastRenderedPageBreak/>
        <w:t>would</w:t>
      </w:r>
      <w:r w:rsidR="00B94BD5">
        <w:t xml:space="preserve"> </w:t>
      </w:r>
      <w:r>
        <w:t>like</w:t>
      </w:r>
      <w:r w:rsidR="00B94BD5">
        <w:t xml:space="preserve"> </w:t>
      </w:r>
      <w:r>
        <w:t>to</w:t>
      </w:r>
      <w:r w:rsidR="00B94BD5">
        <w:t xml:space="preserve"> </w:t>
      </w:r>
      <w:r>
        <w:t>understand</w:t>
      </w:r>
      <w:r w:rsidR="00B94BD5">
        <w:t xml:space="preserve"> </w:t>
      </w:r>
      <w:r>
        <w:t>it.</w:t>
      </w:r>
      <w:r w:rsidR="00B94BD5">
        <w:t xml:space="preserve">  </w:t>
      </w:r>
      <w:proofErr w:type="gramStart"/>
      <w:r>
        <w:t>So</w:t>
      </w:r>
      <w:proofErr w:type="gramEnd"/>
      <w:r w:rsidR="00B94BD5">
        <w:t xml:space="preserve"> </w:t>
      </w:r>
      <w:r>
        <w:t>by</w:t>
      </w:r>
      <w:r w:rsidR="00B94BD5">
        <w:t xml:space="preserve"> </w:t>
      </w:r>
      <w:r>
        <w:t>way</w:t>
      </w:r>
      <w:r w:rsidR="00B94BD5">
        <w:t xml:space="preserve"> </w:t>
      </w:r>
      <w:r>
        <w:t>of</w:t>
      </w:r>
      <w:r w:rsidR="00B94BD5">
        <w:t xml:space="preserve"> </w:t>
      </w:r>
      <w:r>
        <w:t>undertaking,</w:t>
      </w:r>
      <w:r w:rsidR="00B94BD5">
        <w:t xml:space="preserve"> </w:t>
      </w:r>
      <w:r>
        <w:t>can</w:t>
      </w:r>
      <w:r w:rsidR="00B94BD5">
        <w:t xml:space="preserve"> </w:t>
      </w:r>
      <w:r>
        <w:t>you</w:t>
      </w:r>
      <w:r w:rsidR="00B94BD5">
        <w:t xml:space="preserve"> </w:t>
      </w:r>
      <w:r>
        <w:t>go</w:t>
      </w:r>
      <w:r w:rsidR="00B94BD5">
        <w:t xml:space="preserve"> </w:t>
      </w:r>
      <w:r>
        <w:t>back</w:t>
      </w:r>
      <w:r w:rsidR="00B94BD5">
        <w:t xml:space="preserve"> </w:t>
      </w:r>
      <w:r>
        <w:t>and</w:t>
      </w:r>
      <w:r w:rsidR="00B94BD5">
        <w:t xml:space="preserve"> </w:t>
      </w:r>
      <w:r>
        <w:t>provide</w:t>
      </w:r>
      <w:r w:rsidR="00B94BD5">
        <w:t xml:space="preserve"> </w:t>
      </w:r>
      <w:r>
        <w:t>an</w:t>
      </w:r>
      <w:r w:rsidR="00B94BD5">
        <w:t xml:space="preserve"> </w:t>
      </w:r>
      <w:r>
        <w:t>undertaking</w:t>
      </w:r>
      <w:r w:rsidR="00B94BD5">
        <w:t xml:space="preserve"> </w:t>
      </w:r>
      <w:r>
        <w:t>as</w:t>
      </w:r>
      <w:r w:rsidR="00B94BD5">
        <w:t xml:space="preserve"> </w:t>
      </w:r>
      <w:r>
        <w:t>to</w:t>
      </w:r>
      <w:r w:rsidR="00B94BD5">
        <w:t xml:space="preserve"> </w:t>
      </w:r>
      <w:r>
        <w:t>why</w:t>
      </w:r>
      <w:r w:rsidR="00B94BD5">
        <w:t xml:space="preserve"> </w:t>
      </w:r>
      <w:r>
        <w:t>this</w:t>
      </w:r>
      <w:r w:rsidR="00B94BD5">
        <w:t xml:space="preserve"> </w:t>
      </w:r>
      <w:r>
        <w:t>is</w:t>
      </w:r>
      <w:r w:rsidR="00B94BD5">
        <w:t xml:space="preserve"> </w:t>
      </w:r>
      <w:r>
        <w:t>happening?</w:t>
      </w:r>
    </w:p>
    <w:p w14:paraId="6CB5A4B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No.</w:t>
      </w:r>
      <w:r w:rsidR="00B94BD5">
        <w:t xml:space="preserve">  </w:t>
      </w:r>
      <w:r>
        <w:t>That</w:t>
      </w:r>
      <w:r w:rsidR="00B94BD5">
        <w:t xml:space="preserve"> </w:t>
      </w:r>
      <w:r>
        <w:t>is</w:t>
      </w:r>
      <w:r w:rsidR="00B94BD5">
        <w:t xml:space="preserve"> </w:t>
      </w:r>
      <w:r>
        <w:t>not</w:t>
      </w:r>
      <w:r w:rsidR="00B94BD5">
        <w:t xml:space="preserve"> </w:t>
      </w:r>
      <w:r>
        <w:t>relevant</w:t>
      </w:r>
      <w:r w:rsidR="00B94BD5">
        <w:t xml:space="preserve"> </w:t>
      </w:r>
      <w:r>
        <w:t>to</w:t>
      </w:r>
      <w:r w:rsidR="00B94BD5">
        <w:t xml:space="preserve"> </w:t>
      </w:r>
      <w:r>
        <w:t>this</w:t>
      </w:r>
      <w:r w:rsidR="00B94BD5">
        <w:t xml:space="preserve"> </w:t>
      </w:r>
      <w:r>
        <w:t>proceeding.</w:t>
      </w:r>
      <w:r w:rsidR="00B94BD5">
        <w:t xml:space="preserve">  </w:t>
      </w:r>
      <w:r>
        <w:t>Ms.</w:t>
      </w:r>
      <w:r w:rsidR="00B94BD5">
        <w:t xml:space="preserve"> </w:t>
      </w:r>
      <w:r>
        <w:t>Mikhaila</w:t>
      </w:r>
      <w:r w:rsidR="00B94BD5">
        <w:t xml:space="preserve"> </w:t>
      </w:r>
      <w:r>
        <w:t>is</w:t>
      </w:r>
      <w:r w:rsidR="00B94BD5">
        <w:t xml:space="preserve"> </w:t>
      </w:r>
      <w:r>
        <w:t>indicating</w:t>
      </w:r>
      <w:r w:rsidR="00B94BD5">
        <w:t xml:space="preserve"> </w:t>
      </w:r>
      <w:r>
        <w:t>that</w:t>
      </w:r>
      <w:r w:rsidR="00B94BD5">
        <w:t xml:space="preserve"> </w:t>
      </w:r>
      <w:r>
        <w:t>in</w:t>
      </w:r>
      <w:r w:rsidR="00B94BD5">
        <w:t xml:space="preserve"> </w:t>
      </w:r>
      <w:r>
        <w:t>her</w:t>
      </w:r>
      <w:r w:rsidR="00B94BD5">
        <w:t xml:space="preserve"> </w:t>
      </w:r>
      <w:r>
        <w:t>role</w:t>
      </w:r>
      <w:r w:rsidR="00B94BD5">
        <w:t xml:space="preserve"> </w:t>
      </w:r>
      <w:r>
        <w:t>as</w:t>
      </w:r>
      <w:r w:rsidR="00B94BD5">
        <w:t xml:space="preserve"> </w:t>
      </w:r>
      <w:r>
        <w:t>the</w:t>
      </w:r>
      <w:r w:rsidR="00B94BD5">
        <w:t xml:space="preserve"> </w:t>
      </w:r>
      <w:r>
        <w:t>director</w:t>
      </w:r>
      <w:r w:rsidR="00B94BD5">
        <w:t xml:space="preserve"> </w:t>
      </w:r>
      <w:r>
        <w:t>of</w:t>
      </w:r>
      <w:r w:rsidR="00B94BD5">
        <w:t xml:space="preserve"> </w:t>
      </w:r>
      <w:r>
        <w:t>gas</w:t>
      </w:r>
      <w:r w:rsidR="00B94BD5">
        <w:t xml:space="preserve"> </w:t>
      </w:r>
      <w:r>
        <w:t>supply</w:t>
      </w:r>
      <w:r w:rsidR="00B94BD5">
        <w:t xml:space="preserve"> -- </w:t>
      </w:r>
      <w:r>
        <w:t>this</w:t>
      </w:r>
      <w:r w:rsidR="00B94BD5">
        <w:t xml:space="preserve"> </w:t>
      </w:r>
      <w:r>
        <w:t>is</w:t>
      </w:r>
      <w:r w:rsidR="00B94BD5">
        <w:t xml:space="preserve"> </w:t>
      </w:r>
      <w:r>
        <w:t>what</w:t>
      </w:r>
      <w:r w:rsidR="00B94BD5">
        <w:t xml:space="preserve"> </w:t>
      </w:r>
      <w:r>
        <w:t>I</w:t>
      </w:r>
      <w:r w:rsidR="00B94BD5">
        <w:t xml:space="preserve"> </w:t>
      </w:r>
      <w:r>
        <w:t>understood</w:t>
      </w:r>
      <w:r w:rsidR="00B94BD5">
        <w:t xml:space="preserve"> -- </w:t>
      </w:r>
      <w:r>
        <w:t>it</w:t>
      </w:r>
      <w:r w:rsidR="00B94BD5">
        <w:t xml:space="preserve"> </w:t>
      </w:r>
      <w:r>
        <w:t>is</w:t>
      </w:r>
      <w:r w:rsidR="00B94BD5">
        <w:t xml:space="preserve"> </w:t>
      </w:r>
      <w:r>
        <w:t>something</w:t>
      </w:r>
      <w:r w:rsidR="00B94BD5">
        <w:t xml:space="preserve"> </w:t>
      </w:r>
      <w:r>
        <w:t>that</w:t>
      </w:r>
      <w:r w:rsidR="00B94BD5">
        <w:t xml:space="preserve"> </w:t>
      </w:r>
      <w:r>
        <w:t>she</w:t>
      </w:r>
      <w:r w:rsidR="00B94BD5">
        <w:t xml:space="preserve"> </w:t>
      </w:r>
      <w:r>
        <w:t>will</w:t>
      </w:r>
      <w:r w:rsidR="00B94BD5">
        <w:t xml:space="preserve"> </w:t>
      </w:r>
      <w:r>
        <w:t>try</w:t>
      </w:r>
      <w:r w:rsidR="00B94BD5">
        <w:t xml:space="preserve"> </w:t>
      </w:r>
      <w:r>
        <w:t>to</w:t>
      </w:r>
      <w:r w:rsidR="00B94BD5">
        <w:t xml:space="preserve"> </w:t>
      </w:r>
      <w:r>
        <w:t>understand</w:t>
      </w:r>
      <w:r w:rsidR="00B94BD5">
        <w:t xml:space="preserve"> </w:t>
      </w:r>
      <w:r>
        <w:t>better.</w:t>
      </w:r>
      <w:r w:rsidR="00B94BD5">
        <w:t xml:space="preserve">  </w:t>
      </w:r>
      <w:r>
        <w:t>It</w:t>
      </w:r>
      <w:r w:rsidR="00B94BD5">
        <w:t xml:space="preserve"> </w:t>
      </w:r>
      <w:r>
        <w:t>does</w:t>
      </w:r>
      <w:r w:rsidR="00B94BD5">
        <w:t xml:space="preserve"> </w:t>
      </w:r>
      <w:r>
        <w:t>not</w:t>
      </w:r>
      <w:r w:rsidR="00B94BD5">
        <w:t xml:space="preserve"> </w:t>
      </w:r>
      <w:r>
        <w:t>make</w:t>
      </w:r>
      <w:r w:rsidR="00B94BD5">
        <w:t xml:space="preserve"> </w:t>
      </w:r>
      <w:r>
        <w:t>it</w:t>
      </w:r>
      <w:r w:rsidR="00B94BD5">
        <w:t xml:space="preserve"> </w:t>
      </w:r>
      <w:r>
        <w:t>relevant</w:t>
      </w:r>
      <w:r w:rsidR="00B94BD5">
        <w:t xml:space="preserve"> </w:t>
      </w:r>
      <w:r>
        <w:t>to</w:t>
      </w:r>
      <w:r w:rsidR="00B94BD5">
        <w:t xml:space="preserve"> </w:t>
      </w:r>
      <w:r>
        <w:t>this</w:t>
      </w:r>
      <w:r w:rsidR="00B94BD5">
        <w:t xml:space="preserve"> </w:t>
      </w:r>
      <w:r>
        <w:t>proceeding.</w:t>
      </w:r>
      <w:r w:rsidR="00B94BD5">
        <w:t xml:space="preserve">  </w:t>
      </w:r>
      <w:r>
        <w:t>Providing</w:t>
      </w:r>
      <w:r w:rsidR="00B94BD5">
        <w:t xml:space="preserve"> </w:t>
      </w:r>
      <w:r>
        <w:t>an</w:t>
      </w:r>
      <w:r w:rsidR="00B94BD5">
        <w:t xml:space="preserve"> </w:t>
      </w:r>
      <w:r>
        <w:t>undertaking</w:t>
      </w:r>
      <w:r w:rsidR="00B94BD5">
        <w:t xml:space="preserve"> </w:t>
      </w:r>
      <w:r>
        <w:t>response</w:t>
      </w:r>
      <w:r w:rsidR="00B94BD5">
        <w:t xml:space="preserve"> </w:t>
      </w:r>
      <w:r>
        <w:t>in</w:t>
      </w:r>
      <w:r w:rsidR="00B94BD5">
        <w:t xml:space="preserve"> </w:t>
      </w:r>
      <w:r>
        <w:t>this</w:t>
      </w:r>
      <w:r w:rsidR="00B94BD5">
        <w:t xml:space="preserve"> </w:t>
      </w:r>
      <w:r>
        <w:t>proceeding</w:t>
      </w:r>
      <w:r w:rsidR="00B94BD5">
        <w:t xml:space="preserve"> </w:t>
      </w:r>
      <w:r>
        <w:t>is</w:t>
      </w:r>
      <w:r w:rsidR="00B94BD5">
        <w:t xml:space="preserve"> </w:t>
      </w:r>
      <w:r>
        <w:t>us</w:t>
      </w:r>
      <w:r w:rsidR="00B94BD5">
        <w:t xml:space="preserve"> </w:t>
      </w:r>
      <w:r>
        <w:t>saying</w:t>
      </w:r>
      <w:r w:rsidR="00B94BD5">
        <w:t xml:space="preserve"> </w:t>
      </w:r>
      <w:r>
        <w:t>it</w:t>
      </w:r>
      <w:r w:rsidR="00B94BD5">
        <w:t xml:space="preserve"> </w:t>
      </w:r>
      <w:r>
        <w:t>is</w:t>
      </w:r>
      <w:r w:rsidR="00B94BD5">
        <w:t xml:space="preserve"> </w:t>
      </w:r>
      <w:r>
        <w:t>relevant,</w:t>
      </w:r>
      <w:r w:rsidR="00B94BD5">
        <w:t xml:space="preserve"> </w:t>
      </w:r>
      <w:r>
        <w:t>and</w:t>
      </w:r>
      <w:r w:rsidR="00B94BD5">
        <w:t xml:space="preserve"> </w:t>
      </w:r>
      <w:r>
        <w:t>we</w:t>
      </w:r>
      <w:r w:rsidR="00B94BD5">
        <w:t xml:space="preserve"> </w:t>
      </w:r>
      <w:r>
        <w:t>don't</w:t>
      </w:r>
      <w:r w:rsidR="00B94BD5">
        <w:t xml:space="preserve"> </w:t>
      </w:r>
      <w:r>
        <w:t>agree.</w:t>
      </w:r>
    </w:p>
    <w:p w14:paraId="427D1CC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If</w:t>
      </w:r>
      <w:r w:rsidR="00B94BD5">
        <w:t xml:space="preserve"> </w:t>
      </w:r>
      <w:r>
        <w:t>we</w:t>
      </w:r>
      <w:r w:rsidR="00B94BD5">
        <w:t xml:space="preserve"> </w:t>
      </w:r>
      <w:r>
        <w:t>can</w:t>
      </w:r>
      <w:r w:rsidR="00B94BD5">
        <w:t xml:space="preserve"> </w:t>
      </w:r>
      <w:r>
        <w:t>turn</w:t>
      </w:r>
      <w:r w:rsidR="00B94BD5">
        <w:t xml:space="preserve"> </w:t>
      </w:r>
      <w:r>
        <w:t>to</w:t>
      </w:r>
      <w:r w:rsidR="00B94BD5">
        <w:t xml:space="preserve"> </w:t>
      </w:r>
      <w:r>
        <w:t>FRPO</w:t>
      </w:r>
      <w:r w:rsidR="00B94BD5">
        <w:t>-</w:t>
      </w:r>
      <w:r>
        <w:t>30,</w:t>
      </w:r>
      <w:r w:rsidR="00B94BD5">
        <w:t xml:space="preserve"> </w:t>
      </w:r>
      <w:r>
        <w:t>please.</w:t>
      </w:r>
      <w:r w:rsidR="00B94BD5">
        <w:t xml:space="preserve">  </w:t>
      </w:r>
      <w:r>
        <w:t>Thank</w:t>
      </w:r>
      <w:r w:rsidR="00B94BD5">
        <w:t xml:space="preserve"> </w:t>
      </w:r>
      <w:r>
        <w:t>you.</w:t>
      </w:r>
    </w:p>
    <w:p w14:paraId="60DD012A"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Can</w:t>
      </w:r>
      <w:r w:rsidR="00B94BD5">
        <w:t xml:space="preserve"> </w:t>
      </w:r>
      <w:r>
        <w:t>you</w:t>
      </w:r>
      <w:r w:rsidR="00B94BD5">
        <w:t xml:space="preserve"> </w:t>
      </w:r>
      <w:r>
        <w:t>help</w:t>
      </w:r>
      <w:r w:rsidR="00B94BD5">
        <w:t xml:space="preserve"> </w:t>
      </w:r>
      <w:r>
        <w:t>me</w:t>
      </w:r>
      <w:r w:rsidR="00B94BD5">
        <w:t xml:space="preserve"> </w:t>
      </w:r>
      <w:r>
        <w:t>with</w:t>
      </w:r>
      <w:r w:rsidR="00B94BD5">
        <w:t xml:space="preserve"> </w:t>
      </w:r>
      <w:r>
        <w:t>how</w:t>
      </w:r>
      <w:r w:rsidR="00B94BD5">
        <w:t xml:space="preserve"> </w:t>
      </w:r>
      <w:r>
        <w:t>the</w:t>
      </w:r>
      <w:r w:rsidR="00B94BD5">
        <w:t xml:space="preserve"> </w:t>
      </w:r>
      <w:r>
        <w:t>allocated</w:t>
      </w:r>
      <w:r w:rsidR="00B94BD5">
        <w:t xml:space="preserve"> </w:t>
      </w:r>
      <w:r>
        <w:t>costs</w:t>
      </w:r>
      <w:r w:rsidR="00B94BD5">
        <w:t xml:space="preserve"> </w:t>
      </w:r>
      <w:r>
        <w:t>were</w:t>
      </w:r>
      <w:r w:rsidR="00B94BD5">
        <w:t xml:space="preserve"> </w:t>
      </w:r>
      <w:r>
        <w:t>created</w:t>
      </w:r>
      <w:r w:rsidR="00B94BD5">
        <w:t xml:space="preserve"> </w:t>
      </w:r>
      <w:r>
        <w:t>here</w:t>
      </w:r>
      <w:r w:rsidR="00B94BD5">
        <w:t xml:space="preserve"> </w:t>
      </w:r>
      <w:r>
        <w:t>for</w:t>
      </w:r>
      <w:r w:rsidR="00B94BD5">
        <w:t xml:space="preserve"> </w:t>
      </w:r>
      <w:r>
        <w:t>lines</w:t>
      </w:r>
      <w:r w:rsidR="00B94BD5">
        <w:t xml:space="preserve"> </w:t>
      </w:r>
      <w:r>
        <w:t>1,</w:t>
      </w:r>
      <w:r w:rsidR="00B94BD5">
        <w:t xml:space="preserve"> </w:t>
      </w:r>
      <w:r>
        <w:t>2,</w:t>
      </w:r>
      <w:r w:rsidR="00B94BD5">
        <w:t xml:space="preserve"> </w:t>
      </w:r>
      <w:r>
        <w:t>and</w:t>
      </w:r>
      <w:r w:rsidR="00B94BD5">
        <w:t xml:space="preserve"> </w:t>
      </w:r>
      <w:r>
        <w:t>3?</w:t>
      </w:r>
    </w:p>
    <w:p w14:paraId="4113D9C7" w14:textId="54C6920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can</w:t>
      </w:r>
      <w:r w:rsidR="00B94BD5">
        <w:t xml:space="preserve"> </w:t>
      </w:r>
      <w:r>
        <w:t>provide</w:t>
      </w:r>
      <w:r w:rsidR="00B94BD5">
        <w:t xml:space="preserve"> </w:t>
      </w:r>
      <w:r>
        <w:t>maybe</w:t>
      </w:r>
      <w:r w:rsidR="00B94BD5">
        <w:t xml:space="preserve"> </w:t>
      </w:r>
      <w:r>
        <w:t>a</w:t>
      </w:r>
      <w:r w:rsidR="00B94BD5">
        <w:t xml:space="preserve"> </w:t>
      </w:r>
      <w:r>
        <w:t>general</w:t>
      </w:r>
      <w:r w:rsidR="00B94BD5">
        <w:t xml:space="preserve"> </w:t>
      </w:r>
      <w:r>
        <w:t>understanding,</w:t>
      </w:r>
      <w:r w:rsidR="00B94BD5">
        <w:t xml:space="preserve"> </w:t>
      </w:r>
      <w:r>
        <w:t>and</w:t>
      </w:r>
      <w:r w:rsidR="00B94BD5">
        <w:t xml:space="preserve"> </w:t>
      </w:r>
      <w:r>
        <w:t>that</w:t>
      </w:r>
      <w:r w:rsidR="00B94BD5">
        <w:t xml:space="preserve"> </w:t>
      </w:r>
      <w:r>
        <w:t>is</w:t>
      </w:r>
      <w:r w:rsidR="00B94BD5">
        <w:t xml:space="preserve"> </w:t>
      </w:r>
      <w:r>
        <w:t>all</w:t>
      </w:r>
      <w:r w:rsidR="00B94BD5">
        <w:t xml:space="preserve"> </w:t>
      </w:r>
      <w:r>
        <w:t>I</w:t>
      </w:r>
      <w:r w:rsidR="00B94BD5">
        <w:t xml:space="preserve"> </w:t>
      </w:r>
      <w:r>
        <w:t>have</w:t>
      </w:r>
      <w:r w:rsidR="00B94BD5">
        <w:t xml:space="preserve"> </w:t>
      </w:r>
      <w:r>
        <w:t>with</w:t>
      </w:r>
      <w:r w:rsidR="00B94BD5">
        <w:t xml:space="preserve"> </w:t>
      </w:r>
      <w:r>
        <w:t>me</w:t>
      </w:r>
      <w:r w:rsidR="00B94BD5">
        <w:t xml:space="preserve"> </w:t>
      </w:r>
      <w:r>
        <w:t>here</w:t>
      </w:r>
      <w:r w:rsidR="00B94BD5">
        <w:t xml:space="preserve"> </w:t>
      </w:r>
      <w:r>
        <w:t>today.</w:t>
      </w:r>
      <w:r w:rsidR="00B94BD5">
        <w:t xml:space="preserve">  </w:t>
      </w:r>
      <w:r>
        <w:t>But</w:t>
      </w:r>
      <w:r w:rsidR="00B94BD5">
        <w:t xml:space="preserve"> </w:t>
      </w:r>
      <w:r>
        <w:t>for</w:t>
      </w:r>
      <w:r w:rsidR="00B94BD5">
        <w:t xml:space="preserve"> </w:t>
      </w:r>
      <w:r>
        <w:t>transport</w:t>
      </w:r>
      <w:r w:rsidR="00B94BD5">
        <w:t xml:space="preserve"> </w:t>
      </w:r>
      <w:r>
        <w:t>costs</w:t>
      </w:r>
      <w:r w:rsidR="00B94BD5">
        <w:t xml:space="preserve"> </w:t>
      </w:r>
      <w:r>
        <w:t>for</w:t>
      </w:r>
      <w:r w:rsidR="00B94BD5">
        <w:t xml:space="preserve"> </w:t>
      </w:r>
      <w:r>
        <w:t>the</w:t>
      </w:r>
      <w:r w:rsidR="00B94BD5">
        <w:t xml:space="preserve"> </w:t>
      </w:r>
      <w:r>
        <w:t>Enbridge</w:t>
      </w:r>
      <w:r w:rsidR="00B94BD5">
        <w:t xml:space="preserve"> -- </w:t>
      </w:r>
      <w:r>
        <w:t>or</w:t>
      </w:r>
      <w:r w:rsidR="00B94BD5">
        <w:t xml:space="preserve"> </w:t>
      </w:r>
      <w:r>
        <w:t>sorry,</w:t>
      </w:r>
      <w:r w:rsidR="00B94BD5">
        <w:t xml:space="preserve"> </w:t>
      </w:r>
      <w:r>
        <w:t>the</w:t>
      </w:r>
      <w:r w:rsidR="00B94BD5">
        <w:t xml:space="preserve"> </w:t>
      </w:r>
      <w:r>
        <w:t>EGD</w:t>
      </w:r>
      <w:r w:rsidR="00B94BD5">
        <w:t xml:space="preserve"> </w:t>
      </w:r>
      <w:r>
        <w:t>rate</w:t>
      </w:r>
      <w:r w:rsidR="00B94BD5">
        <w:t xml:space="preserve"> </w:t>
      </w:r>
      <w:r>
        <w:t>zone,</w:t>
      </w:r>
      <w:r w:rsidR="00B94BD5">
        <w:t xml:space="preserve"> </w:t>
      </w:r>
      <w:r>
        <w:t>those</w:t>
      </w:r>
      <w:r w:rsidR="00B94BD5">
        <w:t xml:space="preserve"> </w:t>
      </w:r>
      <w:r>
        <w:t>transport</w:t>
      </w:r>
      <w:r w:rsidR="00B94BD5">
        <w:t xml:space="preserve"> </w:t>
      </w:r>
      <w:r>
        <w:t>costs</w:t>
      </w:r>
      <w:r w:rsidR="00B94BD5">
        <w:t xml:space="preserve"> </w:t>
      </w:r>
      <w:r>
        <w:t>are</w:t>
      </w:r>
      <w:r w:rsidR="00B94BD5">
        <w:t xml:space="preserve"> </w:t>
      </w:r>
      <w:r>
        <w:t>divided</w:t>
      </w:r>
      <w:r w:rsidR="00B94BD5">
        <w:t xml:space="preserve"> </w:t>
      </w:r>
      <w:r>
        <w:t>up</w:t>
      </w:r>
      <w:r w:rsidR="00B94BD5">
        <w:t xml:space="preserve"> </w:t>
      </w:r>
      <w:r>
        <w:t>into,</w:t>
      </w:r>
      <w:r w:rsidR="00B94BD5">
        <w:t xml:space="preserve"> </w:t>
      </w:r>
      <w:r>
        <w:t>I</w:t>
      </w:r>
      <w:r w:rsidR="00B94BD5">
        <w:t xml:space="preserve"> </w:t>
      </w:r>
      <w:r>
        <w:t>guess,</w:t>
      </w:r>
      <w:r w:rsidR="00B94BD5">
        <w:t xml:space="preserve"> </w:t>
      </w:r>
      <w:r>
        <w:t>three</w:t>
      </w:r>
      <w:r w:rsidR="00B94BD5">
        <w:t xml:space="preserve"> </w:t>
      </w:r>
      <w:r>
        <w:t>categories,</w:t>
      </w:r>
      <w:r w:rsidR="00B94BD5">
        <w:t xml:space="preserve"> </w:t>
      </w:r>
      <w:r>
        <w:t>peak,</w:t>
      </w:r>
      <w:r w:rsidR="00B94BD5">
        <w:t xml:space="preserve"> </w:t>
      </w:r>
      <w:r>
        <w:t>seasonal</w:t>
      </w:r>
      <w:r w:rsidR="00B94BD5">
        <w:t xml:space="preserve"> </w:t>
      </w:r>
      <w:r>
        <w:t>and</w:t>
      </w:r>
      <w:r w:rsidR="00B94BD5">
        <w:t xml:space="preserve"> </w:t>
      </w:r>
      <w:r>
        <w:t>annual,</w:t>
      </w:r>
      <w:r w:rsidR="00B94BD5">
        <w:t xml:space="preserve"> </w:t>
      </w:r>
      <w:r>
        <w:t>in</w:t>
      </w:r>
      <w:r w:rsidR="00B94BD5">
        <w:t xml:space="preserve"> </w:t>
      </w:r>
      <w:r>
        <w:t>the</w:t>
      </w:r>
      <w:r w:rsidR="00B94BD5">
        <w:t xml:space="preserve"> </w:t>
      </w:r>
      <w:r>
        <w:t>cost</w:t>
      </w:r>
      <w:r w:rsidR="00B94BD5">
        <w:t xml:space="preserve"> </w:t>
      </w:r>
      <w:r>
        <w:t>allocation</w:t>
      </w:r>
      <w:r w:rsidR="00B94BD5">
        <w:t xml:space="preserve"> </w:t>
      </w:r>
      <w:r>
        <w:t>study.</w:t>
      </w:r>
      <w:r w:rsidR="00B94BD5">
        <w:t xml:space="preserve">  </w:t>
      </w:r>
      <w:r>
        <w:t>And</w:t>
      </w:r>
      <w:r w:rsidR="00B94BD5">
        <w:t xml:space="preserve"> </w:t>
      </w:r>
      <w:r>
        <w:t>this</w:t>
      </w:r>
      <w:r w:rsidR="00B94BD5">
        <w:t xml:space="preserve"> </w:t>
      </w:r>
      <w:r>
        <w:t>split</w:t>
      </w:r>
      <w:r w:rsidR="00B94BD5">
        <w:t xml:space="preserve"> </w:t>
      </w:r>
      <w:r>
        <w:t>here</w:t>
      </w:r>
      <w:r w:rsidR="00B94BD5">
        <w:t xml:space="preserve"> </w:t>
      </w:r>
      <w:r>
        <w:t>is</w:t>
      </w:r>
      <w:r w:rsidR="00B94BD5">
        <w:t xml:space="preserve"> </w:t>
      </w:r>
      <w:r>
        <w:t>representative</w:t>
      </w:r>
      <w:r w:rsidR="00B94BD5">
        <w:t xml:space="preserve"> </w:t>
      </w:r>
      <w:r>
        <w:t>of</w:t>
      </w:r>
      <w:r w:rsidR="00B94BD5">
        <w:t xml:space="preserve"> </w:t>
      </w:r>
      <w:r>
        <w:t>how</w:t>
      </w:r>
      <w:r w:rsidR="00B94BD5">
        <w:t xml:space="preserve"> </w:t>
      </w:r>
      <w:r>
        <w:t>the</w:t>
      </w:r>
      <w:r w:rsidR="00B94BD5">
        <w:t xml:space="preserve"> </w:t>
      </w:r>
      <w:r>
        <w:t>cost</w:t>
      </w:r>
      <w:r w:rsidR="00B94BD5">
        <w:t xml:space="preserve"> </w:t>
      </w:r>
      <w:r>
        <w:t>allocation</w:t>
      </w:r>
      <w:r w:rsidR="00B94BD5">
        <w:t xml:space="preserve"> </w:t>
      </w:r>
      <w:r>
        <w:t>study</w:t>
      </w:r>
      <w:r w:rsidR="00B94BD5">
        <w:t xml:space="preserve"> </w:t>
      </w:r>
      <w:r>
        <w:t>would</w:t>
      </w:r>
      <w:r w:rsidR="00B94BD5">
        <w:t xml:space="preserve"> </w:t>
      </w:r>
      <w:r>
        <w:t>split</w:t>
      </w:r>
      <w:r w:rsidR="00B94BD5">
        <w:t xml:space="preserve"> </w:t>
      </w:r>
      <w:r>
        <w:t>the</w:t>
      </w:r>
      <w:r w:rsidR="00B94BD5">
        <w:t xml:space="preserve"> -- </w:t>
      </w:r>
      <w:r>
        <w:t>in</w:t>
      </w:r>
      <w:r w:rsidR="00B94BD5">
        <w:t xml:space="preserve"> </w:t>
      </w:r>
      <w:r>
        <w:t>this</w:t>
      </w:r>
      <w:r w:rsidR="00B94BD5">
        <w:t xml:space="preserve"> </w:t>
      </w:r>
      <w:r>
        <w:t>case,</w:t>
      </w:r>
      <w:r w:rsidR="00B94BD5">
        <w:t xml:space="preserve"> </w:t>
      </w:r>
      <w:r>
        <w:t>the</w:t>
      </w:r>
      <w:r w:rsidR="00B94BD5">
        <w:t xml:space="preserve"> </w:t>
      </w:r>
      <w:r>
        <w:t>long</w:t>
      </w:r>
      <w:r w:rsidR="00B94BD5">
        <w:t xml:space="preserve"> </w:t>
      </w:r>
      <w:r>
        <w:t>haul</w:t>
      </w:r>
      <w:r w:rsidR="00B94BD5">
        <w:t xml:space="preserve"> </w:t>
      </w:r>
      <w:r>
        <w:t>from</w:t>
      </w:r>
      <w:r w:rsidR="00B94BD5">
        <w:t xml:space="preserve"> </w:t>
      </w:r>
      <w:r>
        <w:t>Empress</w:t>
      </w:r>
      <w:r w:rsidR="00B94BD5">
        <w:t xml:space="preserve"> </w:t>
      </w:r>
      <w:r>
        <w:t>to</w:t>
      </w:r>
      <w:r w:rsidR="00B94BD5">
        <w:t xml:space="preserve"> </w:t>
      </w:r>
      <w:r>
        <w:t>the</w:t>
      </w:r>
      <w:r w:rsidR="00B94BD5">
        <w:t xml:space="preserve"> </w:t>
      </w:r>
      <w:r>
        <w:t>Enbridge</w:t>
      </w:r>
      <w:r w:rsidR="00B94BD5">
        <w:t xml:space="preserve"> </w:t>
      </w:r>
      <w:r>
        <w:t>CDA</w:t>
      </w:r>
      <w:r w:rsidR="00B94BD5">
        <w:t xml:space="preserve"> </w:t>
      </w:r>
      <w:r>
        <w:t>costs</w:t>
      </w:r>
      <w:r w:rsidR="00B94BD5">
        <w:t xml:space="preserve"> </w:t>
      </w:r>
      <w:r>
        <w:t>in</w:t>
      </w:r>
      <w:r w:rsidR="00B94BD5">
        <w:t xml:space="preserve"> </w:t>
      </w:r>
      <w:r>
        <w:t>the</w:t>
      </w:r>
      <w:r w:rsidR="00B94BD5">
        <w:t xml:space="preserve"> </w:t>
      </w:r>
      <w:r>
        <w:t>cost</w:t>
      </w:r>
      <w:r w:rsidR="00B94BD5">
        <w:t xml:space="preserve"> </w:t>
      </w:r>
      <w:r>
        <w:t>study.</w:t>
      </w:r>
    </w:p>
    <w:p w14:paraId="41804B5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So</w:t>
      </w:r>
      <w:r w:rsidR="00B94BD5">
        <w:t xml:space="preserve"> </w:t>
      </w:r>
      <w:r>
        <w:t>"pipeline</w:t>
      </w:r>
      <w:r w:rsidR="00B94BD5">
        <w:t xml:space="preserve"> </w:t>
      </w:r>
      <w:r>
        <w:t>peak"</w:t>
      </w:r>
      <w:r w:rsidR="00B94BD5">
        <w:t xml:space="preserve"> </w:t>
      </w:r>
      <w:r>
        <w:t>in</w:t>
      </w:r>
      <w:r w:rsidR="00B94BD5">
        <w:t xml:space="preserve"> </w:t>
      </w:r>
      <w:r>
        <w:t>line</w:t>
      </w:r>
      <w:r w:rsidR="00B94BD5">
        <w:t xml:space="preserve"> </w:t>
      </w:r>
      <w:r>
        <w:t>1,</w:t>
      </w:r>
      <w:r w:rsidR="00B94BD5">
        <w:t xml:space="preserve"> </w:t>
      </w:r>
      <w:r>
        <w:t>can</w:t>
      </w:r>
      <w:r w:rsidR="00B94BD5">
        <w:t xml:space="preserve"> </w:t>
      </w:r>
      <w:r>
        <w:t>you</w:t>
      </w:r>
      <w:r w:rsidR="00B94BD5">
        <w:t xml:space="preserve"> </w:t>
      </w:r>
      <w:r>
        <w:t>just</w:t>
      </w:r>
      <w:r w:rsidR="00B94BD5">
        <w:t xml:space="preserve"> </w:t>
      </w:r>
      <w:r>
        <w:t>enhance</w:t>
      </w:r>
      <w:r w:rsidR="00B94BD5">
        <w:t xml:space="preserve"> </w:t>
      </w:r>
      <w:r>
        <w:t>your</w:t>
      </w:r>
      <w:r w:rsidR="00B94BD5">
        <w:t xml:space="preserve"> </w:t>
      </w:r>
      <w:r>
        <w:t>answer</w:t>
      </w:r>
      <w:r w:rsidR="00B94BD5">
        <w:t xml:space="preserve"> </w:t>
      </w:r>
      <w:r>
        <w:t>by</w:t>
      </w:r>
      <w:r w:rsidR="00B94BD5">
        <w:t xml:space="preserve"> </w:t>
      </w:r>
      <w:r>
        <w:t>how</w:t>
      </w:r>
      <w:r w:rsidR="00B94BD5">
        <w:t xml:space="preserve"> </w:t>
      </w:r>
      <w:r>
        <w:t>that</w:t>
      </w:r>
      <w:r w:rsidR="00B94BD5">
        <w:t xml:space="preserve"> </w:t>
      </w:r>
      <w:r>
        <w:t>is</w:t>
      </w:r>
      <w:r w:rsidR="00B94BD5">
        <w:t xml:space="preserve"> </w:t>
      </w:r>
      <w:r>
        <w:t>determined?</w:t>
      </w:r>
    </w:p>
    <w:p w14:paraId="62CD78F3" w14:textId="1982944F"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don't</w:t>
      </w:r>
      <w:r w:rsidR="00B94BD5">
        <w:t xml:space="preserve"> </w:t>
      </w:r>
      <w:r>
        <w:t>have</w:t>
      </w:r>
      <w:r w:rsidR="00B94BD5">
        <w:t xml:space="preserve"> </w:t>
      </w:r>
      <w:r>
        <w:t>the</w:t>
      </w:r>
      <w:r w:rsidR="00B94BD5">
        <w:t xml:space="preserve"> </w:t>
      </w:r>
      <w:r>
        <w:t>detailed</w:t>
      </w:r>
      <w:r w:rsidR="00B94BD5">
        <w:t xml:space="preserve"> </w:t>
      </w:r>
      <w:r>
        <w:lastRenderedPageBreak/>
        <w:t>calculations,</w:t>
      </w:r>
      <w:r w:rsidR="00B94BD5">
        <w:t xml:space="preserve"> </w:t>
      </w:r>
      <w:r>
        <w:t>but</w:t>
      </w:r>
      <w:r w:rsidR="00B94BD5">
        <w:t xml:space="preserve"> </w:t>
      </w:r>
      <w:r>
        <w:t>the</w:t>
      </w:r>
      <w:r w:rsidR="00B94BD5">
        <w:t xml:space="preserve"> </w:t>
      </w:r>
      <w:r>
        <w:t>cost</w:t>
      </w:r>
      <w:r w:rsidR="00B94BD5">
        <w:t xml:space="preserve"> </w:t>
      </w:r>
      <w:r>
        <w:t>allocation</w:t>
      </w:r>
      <w:r w:rsidR="00B94BD5">
        <w:t xml:space="preserve"> </w:t>
      </w:r>
      <w:r>
        <w:t>methodologies</w:t>
      </w:r>
      <w:r w:rsidR="00B94BD5">
        <w:t xml:space="preserve"> </w:t>
      </w:r>
      <w:r>
        <w:t>have,</w:t>
      </w:r>
      <w:r w:rsidR="00B94BD5">
        <w:t xml:space="preserve"> </w:t>
      </w:r>
      <w:r>
        <w:t>I</w:t>
      </w:r>
      <w:r w:rsidR="00B94BD5">
        <w:t xml:space="preserve"> </w:t>
      </w:r>
      <w:r>
        <w:t>believe,</w:t>
      </w:r>
      <w:r w:rsidR="00B94BD5">
        <w:t xml:space="preserve"> </w:t>
      </w:r>
      <w:r>
        <w:t>a</w:t>
      </w:r>
      <w:r w:rsidR="00B94BD5">
        <w:t xml:space="preserve"> </w:t>
      </w:r>
      <w:r>
        <w:t>certain</w:t>
      </w:r>
      <w:r w:rsidR="00B94BD5">
        <w:t xml:space="preserve"> </w:t>
      </w:r>
      <w:r>
        <w:t>number</w:t>
      </w:r>
      <w:r w:rsidR="00B94BD5">
        <w:t xml:space="preserve"> </w:t>
      </w:r>
      <w:r>
        <w:t>of</w:t>
      </w:r>
      <w:r w:rsidR="00B94BD5">
        <w:t xml:space="preserve"> </w:t>
      </w:r>
      <w:r>
        <w:t>days</w:t>
      </w:r>
      <w:r w:rsidR="00B94BD5">
        <w:t xml:space="preserve"> </w:t>
      </w:r>
      <w:r>
        <w:t>a</w:t>
      </w:r>
      <w:r w:rsidR="00B94BD5">
        <w:t xml:space="preserve"> </w:t>
      </w:r>
      <w:r>
        <w:t>year</w:t>
      </w:r>
      <w:r w:rsidR="00B94BD5">
        <w:t xml:space="preserve"> </w:t>
      </w:r>
      <w:r>
        <w:t>that</w:t>
      </w:r>
      <w:r w:rsidR="00B94BD5">
        <w:t xml:space="preserve"> </w:t>
      </w:r>
      <w:proofErr w:type="gramStart"/>
      <w:r>
        <w:t>allocated</w:t>
      </w:r>
      <w:proofErr w:type="gramEnd"/>
      <w:r w:rsidR="00B94BD5">
        <w:t xml:space="preserve"> </w:t>
      </w:r>
      <w:r>
        <w:t>to</w:t>
      </w:r>
      <w:r w:rsidR="00B94BD5">
        <w:t xml:space="preserve"> </w:t>
      </w:r>
      <w:r>
        <w:t>peak,</w:t>
      </w:r>
      <w:r w:rsidR="00B94BD5">
        <w:t xml:space="preserve"> </w:t>
      </w:r>
      <w:r>
        <w:t>and</w:t>
      </w:r>
      <w:r w:rsidR="00B94BD5">
        <w:t xml:space="preserve"> </w:t>
      </w:r>
      <w:r>
        <w:t>then</w:t>
      </w:r>
      <w:r w:rsidR="00B94BD5">
        <w:t xml:space="preserve"> -- </w:t>
      </w:r>
      <w:r>
        <w:t>first,</w:t>
      </w:r>
      <w:r w:rsidR="00B94BD5">
        <w:t xml:space="preserve"> </w:t>
      </w:r>
      <w:r>
        <w:t>maybe</w:t>
      </w:r>
      <w:r w:rsidR="00B94BD5">
        <w:t xml:space="preserve"> </w:t>
      </w:r>
      <w:r>
        <w:t>it</w:t>
      </w:r>
      <w:r w:rsidR="00B94BD5">
        <w:t xml:space="preserve"> </w:t>
      </w:r>
      <w:r>
        <w:t>is</w:t>
      </w:r>
      <w:r w:rsidR="00B94BD5">
        <w:t xml:space="preserve"> </w:t>
      </w:r>
      <w:r>
        <w:t>better</w:t>
      </w:r>
      <w:r w:rsidR="00B94BD5">
        <w:t xml:space="preserve"> </w:t>
      </w:r>
      <w:r>
        <w:t>to</w:t>
      </w:r>
      <w:r w:rsidR="00B94BD5">
        <w:t xml:space="preserve"> </w:t>
      </w:r>
      <w:r>
        <w:t>start</w:t>
      </w:r>
      <w:r w:rsidR="00B94BD5">
        <w:t xml:space="preserve"> </w:t>
      </w:r>
      <w:r>
        <w:t>with</w:t>
      </w:r>
      <w:r w:rsidR="00B94BD5">
        <w:t xml:space="preserve"> </w:t>
      </w:r>
      <w:r>
        <w:t>annual.</w:t>
      </w:r>
      <w:r w:rsidR="00B94BD5">
        <w:t xml:space="preserve">  </w:t>
      </w:r>
      <w:r>
        <w:t>Annual</w:t>
      </w:r>
      <w:r w:rsidR="00B94BD5">
        <w:t xml:space="preserve"> </w:t>
      </w:r>
      <w:r>
        <w:t>is</w:t>
      </w:r>
      <w:r w:rsidR="00B94BD5">
        <w:t xml:space="preserve"> </w:t>
      </w:r>
      <w:r>
        <w:t>the</w:t>
      </w:r>
      <w:r w:rsidR="00B94BD5">
        <w:t xml:space="preserve"> </w:t>
      </w:r>
      <w:r>
        <w:t>component</w:t>
      </w:r>
      <w:r w:rsidR="00B94BD5">
        <w:t xml:space="preserve"> </w:t>
      </w:r>
      <w:r>
        <w:t>of</w:t>
      </w:r>
      <w:r w:rsidR="00B94BD5">
        <w:t xml:space="preserve"> </w:t>
      </w:r>
      <w:r>
        <w:t>the</w:t>
      </w:r>
      <w:r w:rsidR="00B94BD5">
        <w:t xml:space="preserve"> </w:t>
      </w:r>
      <w:r>
        <w:t>transport</w:t>
      </w:r>
      <w:r w:rsidR="00B94BD5">
        <w:t xml:space="preserve"> </w:t>
      </w:r>
      <w:r>
        <w:t>capacity</w:t>
      </w:r>
      <w:r w:rsidR="00B94BD5">
        <w:t xml:space="preserve"> </w:t>
      </w:r>
      <w:r>
        <w:t>that</w:t>
      </w:r>
      <w:r w:rsidR="00B94BD5">
        <w:t xml:space="preserve"> </w:t>
      </w:r>
      <w:r>
        <w:t>meets</w:t>
      </w:r>
      <w:r w:rsidR="00B94BD5">
        <w:t xml:space="preserve"> </w:t>
      </w:r>
      <w:r>
        <w:t>annual</w:t>
      </w:r>
      <w:r w:rsidR="00B94BD5">
        <w:t xml:space="preserve"> -- </w:t>
      </w:r>
      <w:r>
        <w:t>sorry,</w:t>
      </w:r>
      <w:r w:rsidR="00B94BD5">
        <w:t xml:space="preserve"> </w:t>
      </w:r>
      <w:r>
        <w:t>meets</w:t>
      </w:r>
      <w:r w:rsidR="00B94BD5">
        <w:t xml:space="preserve"> </w:t>
      </w:r>
      <w:r>
        <w:t>average</w:t>
      </w:r>
      <w:r w:rsidR="00B94BD5">
        <w:t xml:space="preserve"> </w:t>
      </w:r>
      <w:r>
        <w:t>day</w:t>
      </w:r>
      <w:r w:rsidR="00B94BD5">
        <w:t xml:space="preserve"> </w:t>
      </w:r>
      <w:r>
        <w:t>demands</w:t>
      </w:r>
      <w:r w:rsidR="00B94BD5">
        <w:t xml:space="preserve"> </w:t>
      </w:r>
      <w:r>
        <w:t>is</w:t>
      </w:r>
      <w:r w:rsidR="00B94BD5">
        <w:t xml:space="preserve"> </w:t>
      </w:r>
      <w:r>
        <w:t>called</w:t>
      </w:r>
      <w:r w:rsidR="00B94BD5">
        <w:t xml:space="preserve"> </w:t>
      </w:r>
      <w:r>
        <w:t>annual,</w:t>
      </w:r>
      <w:r w:rsidR="00B94BD5">
        <w:t xml:space="preserve"> </w:t>
      </w:r>
      <w:r>
        <w:t>the</w:t>
      </w:r>
      <w:r w:rsidR="00B94BD5">
        <w:t xml:space="preserve"> </w:t>
      </w:r>
      <w:r>
        <w:t>difference</w:t>
      </w:r>
      <w:r w:rsidR="00B94BD5">
        <w:t xml:space="preserve"> </w:t>
      </w:r>
      <w:r>
        <w:t>between</w:t>
      </w:r>
      <w:r w:rsidR="00B94BD5">
        <w:t xml:space="preserve"> </w:t>
      </w:r>
      <w:r>
        <w:t>average</w:t>
      </w:r>
      <w:r w:rsidR="00B94BD5">
        <w:t xml:space="preserve"> </w:t>
      </w:r>
      <w:r>
        <w:t>day</w:t>
      </w:r>
      <w:r w:rsidR="00B94BD5">
        <w:t xml:space="preserve"> </w:t>
      </w:r>
      <w:r>
        <w:t>and</w:t>
      </w:r>
      <w:r w:rsidR="00B94BD5">
        <w:t xml:space="preserve"> </w:t>
      </w:r>
      <w:r>
        <w:t>average</w:t>
      </w:r>
      <w:r w:rsidR="00B94BD5">
        <w:t xml:space="preserve"> </w:t>
      </w:r>
      <w:r>
        <w:t>winter</w:t>
      </w:r>
      <w:r w:rsidR="00B94BD5">
        <w:t xml:space="preserve"> </w:t>
      </w:r>
      <w:r>
        <w:t>day</w:t>
      </w:r>
      <w:r w:rsidR="00B94BD5">
        <w:t xml:space="preserve"> </w:t>
      </w:r>
      <w:r>
        <w:t>is</w:t>
      </w:r>
      <w:r w:rsidR="00B94BD5">
        <w:t xml:space="preserve"> </w:t>
      </w:r>
      <w:r>
        <w:t>allocated</w:t>
      </w:r>
      <w:r w:rsidR="00B94BD5">
        <w:t xml:space="preserve"> </w:t>
      </w:r>
      <w:r>
        <w:t>as</w:t>
      </w:r>
      <w:r w:rsidR="00B94BD5">
        <w:t xml:space="preserve"> </w:t>
      </w:r>
      <w:r>
        <w:t>seasonal,</w:t>
      </w:r>
      <w:r w:rsidR="00B94BD5">
        <w:t xml:space="preserve"> </w:t>
      </w:r>
      <w:r>
        <w:t>and</w:t>
      </w:r>
      <w:r w:rsidR="00B94BD5">
        <w:t xml:space="preserve"> </w:t>
      </w:r>
      <w:r>
        <w:t>then</w:t>
      </w:r>
      <w:r w:rsidR="00B94BD5">
        <w:t xml:space="preserve"> </w:t>
      </w:r>
      <w:r>
        <w:t>there</w:t>
      </w:r>
      <w:r w:rsidR="00B94BD5">
        <w:t xml:space="preserve"> </w:t>
      </w:r>
      <w:r>
        <w:t>are</w:t>
      </w:r>
      <w:r w:rsidR="00B94BD5">
        <w:t xml:space="preserve"> </w:t>
      </w:r>
      <w:r>
        <w:t>a</w:t>
      </w:r>
      <w:r w:rsidR="00B94BD5">
        <w:t xml:space="preserve"> </w:t>
      </w:r>
      <w:r>
        <w:t>few</w:t>
      </w:r>
      <w:r w:rsidR="00B94BD5">
        <w:t xml:space="preserve"> </w:t>
      </w:r>
      <w:r>
        <w:t>days</w:t>
      </w:r>
      <w:r w:rsidR="00B94BD5">
        <w:t xml:space="preserve"> </w:t>
      </w:r>
      <w:r>
        <w:t>of</w:t>
      </w:r>
      <w:r w:rsidR="00B94BD5">
        <w:t xml:space="preserve"> </w:t>
      </w:r>
      <w:r>
        <w:t>the</w:t>
      </w:r>
      <w:r w:rsidR="00B94BD5">
        <w:t xml:space="preserve"> </w:t>
      </w:r>
      <w:r>
        <w:t>year,</w:t>
      </w:r>
      <w:r w:rsidR="00B94BD5">
        <w:t xml:space="preserve"> </w:t>
      </w:r>
      <w:r>
        <w:t>this</w:t>
      </w:r>
      <w:r w:rsidR="00B94BD5">
        <w:t xml:space="preserve"> </w:t>
      </w:r>
      <w:r>
        <w:t>is</w:t>
      </w:r>
      <w:r w:rsidR="00B94BD5">
        <w:t xml:space="preserve"> </w:t>
      </w:r>
      <w:r>
        <w:t>my</w:t>
      </w:r>
      <w:r w:rsidR="00B94BD5">
        <w:t xml:space="preserve"> </w:t>
      </w:r>
      <w:r>
        <w:t>understanding,</w:t>
      </w:r>
      <w:r w:rsidR="00B94BD5">
        <w:t xml:space="preserve"> </w:t>
      </w:r>
      <w:r>
        <w:t>that</w:t>
      </w:r>
      <w:r w:rsidR="00B94BD5">
        <w:t xml:space="preserve"> </w:t>
      </w:r>
      <w:r>
        <w:t>are</w:t>
      </w:r>
      <w:r w:rsidR="00B94BD5">
        <w:t xml:space="preserve"> </w:t>
      </w:r>
      <w:r>
        <w:t>allocated</w:t>
      </w:r>
      <w:r w:rsidR="00B94BD5">
        <w:t xml:space="preserve"> </w:t>
      </w:r>
      <w:r>
        <w:t>to</w:t>
      </w:r>
      <w:r w:rsidR="00B94BD5">
        <w:t xml:space="preserve"> </w:t>
      </w:r>
      <w:r>
        <w:t>peak</w:t>
      </w:r>
      <w:r w:rsidR="00B94BD5">
        <w:t xml:space="preserve"> </w:t>
      </w:r>
      <w:r>
        <w:t>in</w:t>
      </w:r>
      <w:r w:rsidR="00B94BD5">
        <w:t xml:space="preserve"> </w:t>
      </w:r>
      <w:r>
        <w:t>the</w:t>
      </w:r>
      <w:r w:rsidR="00B94BD5">
        <w:t xml:space="preserve"> </w:t>
      </w:r>
      <w:r>
        <w:t>EGD</w:t>
      </w:r>
      <w:r w:rsidR="00B94BD5">
        <w:t xml:space="preserve"> </w:t>
      </w:r>
      <w:r>
        <w:t>cost</w:t>
      </w:r>
      <w:r w:rsidR="00B94BD5">
        <w:t xml:space="preserve"> </w:t>
      </w:r>
      <w:r>
        <w:t>allocation</w:t>
      </w:r>
      <w:r w:rsidR="00B94BD5">
        <w:t xml:space="preserve"> </w:t>
      </w:r>
      <w:r>
        <w:t>study.</w:t>
      </w:r>
    </w:p>
    <w:p w14:paraId="53686F5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And</w:t>
      </w:r>
      <w:r w:rsidR="00B94BD5">
        <w:t xml:space="preserve"> </w:t>
      </w:r>
      <w:r>
        <w:t>then</w:t>
      </w:r>
      <w:r w:rsidR="00B94BD5">
        <w:t xml:space="preserve"> </w:t>
      </w:r>
      <w:r>
        <w:t>if</w:t>
      </w:r>
      <w:r w:rsidR="00B94BD5">
        <w:t xml:space="preserve"> </w:t>
      </w:r>
      <w:r>
        <w:t>you</w:t>
      </w:r>
      <w:r w:rsidR="00B94BD5">
        <w:t xml:space="preserve"> </w:t>
      </w:r>
      <w:r>
        <w:t>go</w:t>
      </w:r>
      <w:r w:rsidR="00B94BD5">
        <w:t xml:space="preserve"> </w:t>
      </w:r>
      <w:r>
        <w:t>down</w:t>
      </w:r>
      <w:r w:rsidR="00B94BD5">
        <w:t xml:space="preserve"> </w:t>
      </w:r>
      <w:r>
        <w:t>to</w:t>
      </w:r>
      <w:r w:rsidR="00B94BD5">
        <w:t xml:space="preserve"> </w:t>
      </w:r>
      <w:r>
        <w:t>number</w:t>
      </w:r>
      <w:r w:rsidR="00B94BD5">
        <w:t xml:space="preserve"> </w:t>
      </w:r>
      <w:r>
        <w:t>7,</w:t>
      </w:r>
      <w:r w:rsidR="00B94BD5">
        <w:t xml:space="preserve"> </w:t>
      </w:r>
      <w:r>
        <w:t>it</w:t>
      </w:r>
      <w:r w:rsidR="00B94BD5">
        <w:t xml:space="preserve"> </w:t>
      </w:r>
      <w:r>
        <w:t>is</w:t>
      </w:r>
      <w:r w:rsidR="00B94BD5">
        <w:t xml:space="preserve"> </w:t>
      </w:r>
      <w:r>
        <w:t>just</w:t>
      </w:r>
      <w:r w:rsidR="00B94BD5">
        <w:t xml:space="preserve"> </w:t>
      </w:r>
      <w:r>
        <w:t>simply</w:t>
      </w:r>
      <w:r w:rsidR="00B94BD5">
        <w:t xml:space="preserve"> </w:t>
      </w:r>
      <w:r>
        <w:t>math,</w:t>
      </w:r>
      <w:r w:rsidR="00B94BD5">
        <w:t xml:space="preserve"> </w:t>
      </w:r>
      <w:r>
        <w:t>but</w:t>
      </w:r>
      <w:r w:rsidR="00B94BD5">
        <w:t xml:space="preserve"> </w:t>
      </w:r>
      <w:r>
        <w:t>this</w:t>
      </w:r>
      <w:r w:rsidR="00B94BD5">
        <w:t xml:space="preserve"> </w:t>
      </w:r>
      <w:r>
        <w:t>is</w:t>
      </w:r>
      <w:r w:rsidR="00B94BD5">
        <w:t xml:space="preserve"> </w:t>
      </w:r>
      <w:r>
        <w:t>deriving</w:t>
      </w:r>
      <w:r w:rsidR="00B94BD5">
        <w:t xml:space="preserve"> </w:t>
      </w:r>
      <w:r>
        <w:t>what</w:t>
      </w:r>
      <w:r w:rsidR="00B94BD5">
        <w:t xml:space="preserve"> </w:t>
      </w:r>
      <w:r>
        <w:t>the</w:t>
      </w:r>
      <w:r w:rsidR="00B94BD5">
        <w:t xml:space="preserve"> </w:t>
      </w:r>
      <w:r>
        <w:t>pipeline</w:t>
      </w:r>
      <w:r w:rsidR="00B94BD5">
        <w:t xml:space="preserve"> </w:t>
      </w:r>
      <w:r>
        <w:t>peak</w:t>
      </w:r>
      <w:r w:rsidR="00B94BD5">
        <w:t xml:space="preserve"> </w:t>
      </w:r>
      <w:r>
        <w:t>cost</w:t>
      </w:r>
      <w:r w:rsidR="00B94BD5">
        <w:t xml:space="preserve"> </w:t>
      </w:r>
      <w:r>
        <w:t>is</w:t>
      </w:r>
      <w:r w:rsidR="00B94BD5">
        <w:t xml:space="preserve"> </w:t>
      </w:r>
      <w:r>
        <w:t>per</w:t>
      </w:r>
      <w:r w:rsidR="00B94BD5">
        <w:t xml:space="preserve"> </w:t>
      </w:r>
      <w:r>
        <w:t>customer?</w:t>
      </w:r>
      <w:r w:rsidR="00B94BD5">
        <w:t xml:space="preserve">  </w:t>
      </w:r>
      <w:r>
        <w:t>Do</w:t>
      </w:r>
      <w:r w:rsidR="00B94BD5">
        <w:t xml:space="preserve"> </w:t>
      </w:r>
      <w:r>
        <w:t>I</w:t>
      </w:r>
      <w:r w:rsidR="00B94BD5">
        <w:t xml:space="preserve"> </w:t>
      </w:r>
      <w:r>
        <w:t>have</w:t>
      </w:r>
      <w:r w:rsidR="00B94BD5">
        <w:t xml:space="preserve"> </w:t>
      </w:r>
      <w:r>
        <w:t>that</w:t>
      </w:r>
      <w:r w:rsidR="00B94BD5">
        <w:t xml:space="preserve"> </w:t>
      </w:r>
      <w:r>
        <w:t>right?</w:t>
      </w:r>
    </w:p>
    <w:p w14:paraId="5AA27138" w14:textId="71D6AAEE"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Yeah.</w:t>
      </w:r>
      <w:r w:rsidR="00B94BD5">
        <w:t xml:space="preserve">  </w:t>
      </w:r>
      <w:r>
        <w:t>This</w:t>
      </w:r>
      <w:r w:rsidR="00B94BD5">
        <w:t xml:space="preserve"> </w:t>
      </w:r>
      <w:r>
        <w:t>is</w:t>
      </w:r>
      <w:r w:rsidR="00B94BD5">
        <w:t xml:space="preserve"> </w:t>
      </w:r>
      <w:r>
        <w:t>the</w:t>
      </w:r>
      <w:r w:rsidR="00B94BD5">
        <w:t xml:space="preserve"> </w:t>
      </w:r>
      <w:r>
        <w:t>unit</w:t>
      </w:r>
      <w:r w:rsidR="00B94BD5">
        <w:t xml:space="preserve"> </w:t>
      </w:r>
      <w:r>
        <w:t>rate.</w:t>
      </w:r>
      <w:r w:rsidR="00B94BD5">
        <w:t xml:space="preserve">  </w:t>
      </w:r>
      <w:proofErr w:type="gramStart"/>
      <w:r>
        <w:t>So</w:t>
      </w:r>
      <w:proofErr w:type="gramEnd"/>
      <w:r w:rsidR="00B94BD5">
        <w:t xml:space="preserve"> </w:t>
      </w:r>
      <w:r>
        <w:t>it</w:t>
      </w:r>
      <w:r w:rsidR="00B94BD5">
        <w:t xml:space="preserve"> </w:t>
      </w:r>
      <w:r>
        <w:t>is</w:t>
      </w:r>
      <w:r w:rsidR="00B94BD5">
        <w:t xml:space="preserve"> </w:t>
      </w:r>
      <w:r>
        <w:t>taking</w:t>
      </w:r>
      <w:r w:rsidR="00B94BD5">
        <w:t xml:space="preserve"> </w:t>
      </w:r>
      <w:r>
        <w:t>the</w:t>
      </w:r>
      <w:r w:rsidR="00B94BD5">
        <w:t xml:space="preserve"> </w:t>
      </w:r>
      <w:r>
        <w:t>allocated</w:t>
      </w:r>
      <w:r w:rsidR="00B94BD5">
        <w:t xml:space="preserve"> </w:t>
      </w:r>
      <w:r>
        <w:t>cost</w:t>
      </w:r>
      <w:r w:rsidR="00B94BD5">
        <w:t xml:space="preserve"> </w:t>
      </w:r>
      <w:r>
        <w:t>from</w:t>
      </w:r>
      <w:r w:rsidR="00B94BD5">
        <w:t xml:space="preserve"> </w:t>
      </w:r>
      <w:r>
        <w:t>line</w:t>
      </w:r>
      <w:r w:rsidR="00B94BD5">
        <w:t xml:space="preserve"> </w:t>
      </w:r>
      <w:r>
        <w:t>1,</w:t>
      </w:r>
      <w:r w:rsidR="00B94BD5">
        <w:t xml:space="preserve"> </w:t>
      </w:r>
      <w:r>
        <w:t>dividing</w:t>
      </w:r>
      <w:r w:rsidR="00B94BD5">
        <w:t xml:space="preserve"> </w:t>
      </w:r>
      <w:r>
        <w:t>it</w:t>
      </w:r>
      <w:r w:rsidR="00B94BD5">
        <w:t xml:space="preserve"> </w:t>
      </w:r>
      <w:r>
        <w:t>by,</w:t>
      </w:r>
      <w:r w:rsidR="00B94BD5">
        <w:t xml:space="preserve"> </w:t>
      </w:r>
      <w:r>
        <w:t>in</w:t>
      </w:r>
      <w:r w:rsidR="00B94BD5">
        <w:t xml:space="preserve"> </w:t>
      </w:r>
      <w:r>
        <w:t>this</w:t>
      </w:r>
      <w:r w:rsidR="00B94BD5">
        <w:t xml:space="preserve"> </w:t>
      </w:r>
      <w:r>
        <w:t>case,</w:t>
      </w:r>
      <w:r w:rsidR="00B94BD5">
        <w:t xml:space="preserve"> </w:t>
      </w:r>
      <w:proofErr w:type="gramStart"/>
      <w:r>
        <w:t>all</w:t>
      </w:r>
      <w:r w:rsidR="00B94BD5">
        <w:t xml:space="preserve"> </w:t>
      </w:r>
      <w:r>
        <w:t>of</w:t>
      </w:r>
      <w:proofErr w:type="gramEnd"/>
      <w:r w:rsidR="00B94BD5">
        <w:t xml:space="preserve"> </w:t>
      </w:r>
      <w:r>
        <w:t>the</w:t>
      </w:r>
      <w:r w:rsidR="00B94BD5">
        <w:t xml:space="preserve"> </w:t>
      </w:r>
      <w:r>
        <w:t>volumes</w:t>
      </w:r>
      <w:r w:rsidR="00B94BD5">
        <w:t xml:space="preserve"> </w:t>
      </w:r>
      <w:r>
        <w:t>because</w:t>
      </w:r>
      <w:r w:rsidR="00B94BD5">
        <w:t xml:space="preserve"> </w:t>
      </w:r>
      <w:r>
        <w:t>it</w:t>
      </w:r>
      <w:r w:rsidR="00B94BD5">
        <w:t xml:space="preserve"> </w:t>
      </w:r>
      <w:r>
        <w:t>is</w:t>
      </w:r>
      <w:r w:rsidR="00B94BD5">
        <w:t xml:space="preserve"> </w:t>
      </w:r>
      <w:r>
        <w:t>paid</w:t>
      </w:r>
      <w:r w:rsidR="00B94BD5">
        <w:t xml:space="preserve"> </w:t>
      </w:r>
      <w:r>
        <w:t>for</w:t>
      </w:r>
      <w:r w:rsidR="00B94BD5">
        <w:t xml:space="preserve"> </w:t>
      </w:r>
      <w:r>
        <w:t>by</w:t>
      </w:r>
      <w:r w:rsidR="00B94BD5">
        <w:t xml:space="preserve"> </w:t>
      </w:r>
      <w:r>
        <w:t>all</w:t>
      </w:r>
      <w:r w:rsidR="00B94BD5">
        <w:t xml:space="preserve"> </w:t>
      </w:r>
      <w:r>
        <w:t>customers</w:t>
      </w:r>
      <w:r w:rsidR="00B94BD5">
        <w:t xml:space="preserve"> </w:t>
      </w:r>
      <w:r>
        <w:t>as</w:t>
      </w:r>
      <w:r w:rsidR="00B94BD5">
        <w:t xml:space="preserve"> </w:t>
      </w:r>
      <w:r>
        <w:t>a</w:t>
      </w:r>
      <w:r w:rsidR="00B94BD5">
        <w:t xml:space="preserve"> </w:t>
      </w:r>
      <w:r>
        <w:t>load</w:t>
      </w:r>
      <w:r w:rsidR="00B94BD5">
        <w:t xml:space="preserve"> </w:t>
      </w:r>
      <w:r>
        <w:t>balancing</w:t>
      </w:r>
      <w:r w:rsidR="00B94BD5">
        <w:t xml:space="preserve"> </w:t>
      </w:r>
      <w:r>
        <w:t>cost.</w:t>
      </w:r>
    </w:p>
    <w:p w14:paraId="51CB244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If</w:t>
      </w:r>
      <w:r w:rsidR="00B94BD5">
        <w:t xml:space="preserve"> </w:t>
      </w:r>
      <w:r>
        <w:t>we</w:t>
      </w:r>
      <w:r w:rsidR="00B94BD5">
        <w:t xml:space="preserve"> </w:t>
      </w:r>
      <w:r>
        <w:t>go</w:t>
      </w:r>
      <w:r w:rsidR="00B94BD5">
        <w:t xml:space="preserve"> </w:t>
      </w:r>
      <w:r>
        <w:t>to</w:t>
      </w:r>
      <w:r w:rsidR="00B94BD5">
        <w:t xml:space="preserve"> </w:t>
      </w:r>
      <w:r>
        <w:t>FRPO</w:t>
      </w:r>
      <w:r w:rsidR="00B94BD5">
        <w:t>-</w:t>
      </w:r>
      <w:r>
        <w:t>32,</w:t>
      </w:r>
      <w:r w:rsidR="00B94BD5">
        <w:t xml:space="preserve"> </w:t>
      </w:r>
      <w:r>
        <w:t>please.</w:t>
      </w:r>
      <w:r w:rsidR="00B94BD5">
        <w:t xml:space="preserve">  </w:t>
      </w:r>
      <w:proofErr w:type="gramStart"/>
      <w:r>
        <w:t>So</w:t>
      </w:r>
      <w:proofErr w:type="gramEnd"/>
      <w:r w:rsidR="00B94BD5">
        <w:t xml:space="preserve"> </w:t>
      </w:r>
      <w:proofErr w:type="gramStart"/>
      <w:r>
        <w:t>the</w:t>
      </w:r>
      <w:r w:rsidR="00B94BD5">
        <w:t xml:space="preserve"> </w:t>
      </w:r>
      <w:r>
        <w:t>table</w:t>
      </w:r>
      <w:proofErr w:type="gramEnd"/>
      <w:r w:rsidR="00B94BD5">
        <w:t xml:space="preserve"> </w:t>
      </w:r>
      <w:r>
        <w:t>1,</w:t>
      </w:r>
      <w:r w:rsidR="00B94BD5">
        <w:t xml:space="preserve"> </w:t>
      </w:r>
      <w:r>
        <w:t>which</w:t>
      </w:r>
      <w:r w:rsidR="00B94BD5">
        <w:t xml:space="preserve"> </w:t>
      </w:r>
      <w:r>
        <w:t>is</w:t>
      </w:r>
      <w:r w:rsidR="00B94BD5">
        <w:t xml:space="preserve"> </w:t>
      </w:r>
      <w:r>
        <w:t>on</w:t>
      </w:r>
      <w:r w:rsidR="00B94BD5">
        <w:t xml:space="preserve"> </w:t>
      </w:r>
      <w:r>
        <w:t>the</w:t>
      </w:r>
      <w:r w:rsidR="00B94BD5">
        <w:t xml:space="preserve"> </w:t>
      </w:r>
      <w:r>
        <w:t>next</w:t>
      </w:r>
      <w:r w:rsidR="00B94BD5">
        <w:t xml:space="preserve"> </w:t>
      </w:r>
      <w:r>
        <w:t>page,</w:t>
      </w:r>
      <w:r w:rsidR="00B94BD5">
        <w:t xml:space="preserve"> </w:t>
      </w:r>
      <w:r>
        <w:t>please.</w:t>
      </w:r>
    </w:p>
    <w:p w14:paraId="087804FA"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How</w:t>
      </w:r>
      <w:r w:rsidR="00B94BD5">
        <w:t xml:space="preserve"> </w:t>
      </w:r>
      <w:r>
        <w:t>does</w:t>
      </w:r>
      <w:r w:rsidR="00B94BD5">
        <w:t xml:space="preserve"> </w:t>
      </w:r>
      <w:r>
        <w:t>Enbridge</w:t>
      </w:r>
      <w:r w:rsidR="00B94BD5">
        <w:t xml:space="preserve"> </w:t>
      </w:r>
      <w:r>
        <w:t>evaluate</w:t>
      </w:r>
      <w:r w:rsidR="00B94BD5">
        <w:t xml:space="preserve"> </w:t>
      </w:r>
      <w:r>
        <w:t>these</w:t>
      </w:r>
      <w:r w:rsidR="00B94BD5">
        <w:t xml:space="preserve"> </w:t>
      </w:r>
      <w:r>
        <w:t>alternatives</w:t>
      </w:r>
      <w:r w:rsidR="00B94BD5">
        <w:t xml:space="preserve"> </w:t>
      </w:r>
      <w:proofErr w:type="gramStart"/>
      <w:r>
        <w:t>in</w:t>
      </w:r>
      <w:r w:rsidR="00B94BD5">
        <w:t xml:space="preserve"> </w:t>
      </w:r>
      <w:r>
        <w:t>light</w:t>
      </w:r>
      <w:r w:rsidR="00B94BD5">
        <w:t xml:space="preserve"> </w:t>
      </w:r>
      <w:r>
        <w:t>of</w:t>
      </w:r>
      <w:proofErr w:type="gramEnd"/>
      <w:r w:rsidR="00B94BD5">
        <w:t xml:space="preserve"> </w:t>
      </w:r>
      <w:r>
        <w:t>planned</w:t>
      </w:r>
      <w:r w:rsidR="00B94BD5">
        <w:t xml:space="preserve"> </w:t>
      </w:r>
      <w:r>
        <w:t>UDC?</w:t>
      </w:r>
    </w:p>
    <w:p w14:paraId="5F37DAA5" w14:textId="793BDC1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Thanks.</w:t>
      </w:r>
      <w:r w:rsidR="00B94BD5">
        <w:t xml:space="preserve">  </w:t>
      </w:r>
      <w:proofErr w:type="gramStart"/>
      <w:r>
        <w:t>So</w:t>
      </w:r>
      <w:proofErr w:type="gramEnd"/>
      <w:r w:rsidR="00B94BD5">
        <w:t xml:space="preserve"> </w:t>
      </w:r>
      <w:r>
        <w:t>when</w:t>
      </w:r>
      <w:r w:rsidR="00B94BD5">
        <w:t xml:space="preserve"> </w:t>
      </w:r>
      <w:r>
        <w:t>it</w:t>
      </w:r>
      <w:r w:rsidR="00B94BD5">
        <w:t xml:space="preserve"> </w:t>
      </w:r>
      <w:r>
        <w:t>comes</w:t>
      </w:r>
      <w:r w:rsidR="00B94BD5">
        <w:t xml:space="preserve"> </w:t>
      </w:r>
      <w:r>
        <w:t>to</w:t>
      </w:r>
      <w:r w:rsidR="00B94BD5">
        <w:t xml:space="preserve"> </w:t>
      </w:r>
      <w:r>
        <w:t>the</w:t>
      </w:r>
      <w:r w:rsidR="00B94BD5">
        <w:t xml:space="preserve"> </w:t>
      </w:r>
      <w:r>
        <w:t>consideration</w:t>
      </w:r>
      <w:r w:rsidR="00B94BD5">
        <w:t xml:space="preserve"> </w:t>
      </w:r>
      <w:r>
        <w:t>of</w:t>
      </w:r>
      <w:r w:rsidR="00B94BD5">
        <w:t xml:space="preserve"> </w:t>
      </w:r>
      <w:r>
        <w:t>unutilized</w:t>
      </w:r>
      <w:r w:rsidR="00B94BD5">
        <w:t xml:space="preserve"> </w:t>
      </w:r>
      <w:r>
        <w:t>capacity,</w:t>
      </w:r>
      <w:r w:rsidR="00B94BD5">
        <w:t xml:space="preserve"> </w:t>
      </w:r>
      <w:r>
        <w:t>that</w:t>
      </w:r>
      <w:r w:rsidR="00B94BD5">
        <w:t xml:space="preserve"> </w:t>
      </w:r>
      <w:r>
        <w:t>is</w:t>
      </w:r>
      <w:r w:rsidR="00B94BD5">
        <w:t xml:space="preserve"> </w:t>
      </w:r>
      <w:r>
        <w:t>best</w:t>
      </w:r>
      <w:r w:rsidR="00B94BD5">
        <w:t xml:space="preserve"> </w:t>
      </w:r>
      <w:r>
        <w:t>demonstrated</w:t>
      </w:r>
      <w:r w:rsidR="00B94BD5">
        <w:t xml:space="preserve"> </w:t>
      </w:r>
      <w:r>
        <w:t>in</w:t>
      </w:r>
      <w:r w:rsidR="00B94BD5">
        <w:t xml:space="preserve"> </w:t>
      </w:r>
      <w:r>
        <w:t>appendix</w:t>
      </w:r>
      <w:r w:rsidR="00B94BD5">
        <w:t xml:space="preserve"> </w:t>
      </w:r>
      <w:r>
        <w:t>C</w:t>
      </w:r>
      <w:r w:rsidR="00B94BD5">
        <w:t xml:space="preserve"> </w:t>
      </w:r>
      <w:r>
        <w:t>where</w:t>
      </w:r>
      <w:r w:rsidR="00B94BD5">
        <w:t xml:space="preserve"> </w:t>
      </w:r>
      <w:r>
        <w:t>we</w:t>
      </w:r>
      <w:r w:rsidR="00B94BD5">
        <w:t xml:space="preserve"> </w:t>
      </w:r>
      <w:r>
        <w:t>did</w:t>
      </w:r>
      <w:r w:rsidR="00B94BD5">
        <w:t xml:space="preserve"> </w:t>
      </w:r>
      <w:r>
        <w:t>the</w:t>
      </w:r>
      <w:r w:rsidR="00B94BD5">
        <w:t xml:space="preserve"> </w:t>
      </w:r>
      <w:r>
        <w:t>holistic</w:t>
      </w:r>
      <w:r w:rsidR="00B94BD5">
        <w:t xml:space="preserve"> </w:t>
      </w:r>
      <w:r>
        <w:t>analysis,</w:t>
      </w:r>
      <w:r w:rsidR="00B94BD5">
        <w:t xml:space="preserve"> </w:t>
      </w:r>
      <w:r>
        <w:t>and</w:t>
      </w:r>
      <w:r w:rsidR="00B94BD5">
        <w:t xml:space="preserve"> </w:t>
      </w:r>
      <w:r>
        <w:t>that</w:t>
      </w:r>
      <w:r w:rsidR="00B94BD5">
        <w:t xml:space="preserve"> </w:t>
      </w:r>
      <w:r>
        <w:t>focused</w:t>
      </w:r>
      <w:r w:rsidR="00B94BD5">
        <w:t xml:space="preserve"> </w:t>
      </w:r>
      <w:r>
        <w:t>on</w:t>
      </w:r>
      <w:r w:rsidR="00B94BD5">
        <w:t xml:space="preserve"> </w:t>
      </w:r>
      <w:r>
        <w:t>the</w:t>
      </w:r>
      <w:r w:rsidR="00B94BD5">
        <w:t xml:space="preserve"> </w:t>
      </w:r>
      <w:r>
        <w:t>evaluation</w:t>
      </w:r>
      <w:r w:rsidR="00B94BD5">
        <w:t xml:space="preserve"> </w:t>
      </w:r>
      <w:r>
        <w:t>of</w:t>
      </w:r>
      <w:r w:rsidR="00B94BD5">
        <w:t xml:space="preserve"> </w:t>
      </w:r>
      <w:r>
        <w:t>available</w:t>
      </w:r>
      <w:r w:rsidR="00B94BD5">
        <w:t xml:space="preserve"> </w:t>
      </w:r>
      <w:r>
        <w:t>alternatives.</w:t>
      </w:r>
      <w:r w:rsidR="00B94BD5">
        <w:t xml:space="preserve">  </w:t>
      </w:r>
      <w:r>
        <w:t>And</w:t>
      </w:r>
      <w:r w:rsidR="00B94BD5">
        <w:t xml:space="preserve"> </w:t>
      </w:r>
      <w:r>
        <w:t>so</w:t>
      </w:r>
      <w:r w:rsidR="00B94BD5">
        <w:t xml:space="preserve"> </w:t>
      </w:r>
      <w:r>
        <w:t>that</w:t>
      </w:r>
      <w:r w:rsidR="00B94BD5">
        <w:t xml:space="preserve"> </w:t>
      </w:r>
      <w:r>
        <w:t>is</w:t>
      </w:r>
      <w:r w:rsidR="00B94BD5">
        <w:t xml:space="preserve"> </w:t>
      </w:r>
      <w:r>
        <w:t>where</w:t>
      </w:r>
      <w:r w:rsidR="00B94BD5">
        <w:t xml:space="preserve"> </w:t>
      </w:r>
      <w:r>
        <w:t>we</w:t>
      </w:r>
      <w:r w:rsidR="00B94BD5">
        <w:t xml:space="preserve"> </w:t>
      </w:r>
      <w:r>
        <w:t>have</w:t>
      </w:r>
      <w:r w:rsidR="00B94BD5">
        <w:t xml:space="preserve"> </w:t>
      </w:r>
      <w:r>
        <w:t>considered</w:t>
      </w:r>
      <w:r w:rsidR="00B94BD5">
        <w:t xml:space="preserve"> </w:t>
      </w:r>
      <w:r>
        <w:t>utilization</w:t>
      </w:r>
      <w:r w:rsidR="00B94BD5">
        <w:t xml:space="preserve"> </w:t>
      </w:r>
      <w:r>
        <w:t>of</w:t>
      </w:r>
      <w:r w:rsidR="00B94BD5">
        <w:t xml:space="preserve"> </w:t>
      </w:r>
      <w:r>
        <w:t>existing</w:t>
      </w:r>
      <w:r w:rsidR="00B94BD5">
        <w:t xml:space="preserve"> </w:t>
      </w:r>
      <w:r>
        <w:t>assets.</w:t>
      </w:r>
    </w:p>
    <w:p w14:paraId="2CF30D5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D.</w:t>
      </w:r>
      <w:r w:rsidR="00B94BD5">
        <w:t xml:space="preserve"> </w:t>
      </w:r>
      <w:r>
        <w:t>QUINN:</w:t>
      </w:r>
      <w:r w:rsidR="00B94BD5">
        <w:t xml:space="preserve">  </w:t>
      </w:r>
      <w:proofErr w:type="gramStart"/>
      <w:r>
        <w:t>So</w:t>
      </w:r>
      <w:proofErr w:type="gramEnd"/>
      <w:r w:rsidR="00B94BD5">
        <w:t xml:space="preserve"> </w:t>
      </w:r>
      <w:r>
        <w:t>is</w:t>
      </w:r>
      <w:r w:rsidR="00B94BD5">
        <w:t xml:space="preserve"> </w:t>
      </w:r>
      <w:r>
        <w:t>it</w:t>
      </w:r>
      <w:r w:rsidR="00B94BD5">
        <w:t xml:space="preserve"> </w:t>
      </w:r>
      <w:r>
        <w:t>quantified?</w:t>
      </w:r>
      <w:r w:rsidR="00B94BD5">
        <w:t xml:space="preserve">  </w:t>
      </w:r>
      <w:r>
        <w:t>To</w:t>
      </w:r>
      <w:r w:rsidR="00B94BD5">
        <w:t xml:space="preserve"> </w:t>
      </w:r>
      <w:r>
        <w:t>compare</w:t>
      </w:r>
      <w:r w:rsidR="00B94BD5">
        <w:t xml:space="preserve"> </w:t>
      </w:r>
      <w:r>
        <w:t>the</w:t>
      </w:r>
      <w:r w:rsidR="00B94BD5">
        <w:t xml:space="preserve"> </w:t>
      </w:r>
      <w:r>
        <w:t>different</w:t>
      </w:r>
      <w:r w:rsidR="00B94BD5">
        <w:t xml:space="preserve"> </w:t>
      </w:r>
      <w:r>
        <w:t>alternatives,</w:t>
      </w:r>
      <w:r w:rsidR="00B94BD5">
        <w:t xml:space="preserve"> </w:t>
      </w:r>
      <w:r>
        <w:t>do</w:t>
      </w:r>
      <w:r w:rsidR="00B94BD5">
        <w:t xml:space="preserve"> </w:t>
      </w:r>
      <w:r>
        <w:t>you</w:t>
      </w:r>
      <w:r w:rsidR="00B94BD5">
        <w:t xml:space="preserve"> </w:t>
      </w:r>
      <w:r>
        <w:t>quantify</w:t>
      </w:r>
      <w:r w:rsidR="00B94BD5">
        <w:t xml:space="preserve"> </w:t>
      </w:r>
      <w:r>
        <w:t>the</w:t>
      </w:r>
      <w:r w:rsidR="00B94BD5">
        <w:t xml:space="preserve"> </w:t>
      </w:r>
      <w:r>
        <w:t>resulting</w:t>
      </w:r>
      <w:r w:rsidR="00B94BD5">
        <w:t xml:space="preserve"> </w:t>
      </w:r>
      <w:r>
        <w:t>impact</w:t>
      </w:r>
      <w:r w:rsidR="00B94BD5">
        <w:t xml:space="preserve"> </w:t>
      </w:r>
      <w:r>
        <w:t>on</w:t>
      </w:r>
      <w:r w:rsidR="00B94BD5">
        <w:t xml:space="preserve"> </w:t>
      </w:r>
      <w:r>
        <w:t>UDC?</w:t>
      </w:r>
    </w:p>
    <w:p w14:paraId="6394D806" w14:textId="7F63A662"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Where</w:t>
      </w:r>
      <w:r w:rsidR="00B94BD5">
        <w:t xml:space="preserve"> </w:t>
      </w:r>
      <w:r>
        <w:t>we</w:t>
      </w:r>
      <w:r w:rsidR="00B94BD5">
        <w:t xml:space="preserve"> </w:t>
      </w:r>
      <w:r>
        <w:t>had</w:t>
      </w:r>
      <w:r w:rsidR="00B94BD5">
        <w:t xml:space="preserve"> </w:t>
      </w:r>
      <w:r>
        <w:t>existing</w:t>
      </w:r>
      <w:r w:rsidR="00B94BD5">
        <w:t xml:space="preserve"> </w:t>
      </w:r>
      <w:r>
        <w:t>alternatives,</w:t>
      </w:r>
      <w:r w:rsidR="00B94BD5">
        <w:t xml:space="preserve"> </w:t>
      </w:r>
      <w:r>
        <w:t>we</w:t>
      </w:r>
      <w:r w:rsidR="00B94BD5">
        <w:t xml:space="preserve"> </w:t>
      </w:r>
      <w:r>
        <w:t>modelled</w:t>
      </w:r>
      <w:r w:rsidR="00B94BD5">
        <w:t xml:space="preserve"> </w:t>
      </w:r>
      <w:r>
        <w:t>those</w:t>
      </w:r>
      <w:r w:rsidR="00B94BD5">
        <w:t xml:space="preserve"> </w:t>
      </w:r>
      <w:r>
        <w:t>different</w:t>
      </w:r>
      <w:r w:rsidR="00B94BD5">
        <w:t xml:space="preserve"> </w:t>
      </w:r>
      <w:r>
        <w:t>scenarios,</w:t>
      </w:r>
      <w:r w:rsidR="00B94BD5">
        <w:t xml:space="preserve"> </w:t>
      </w:r>
      <w:r>
        <w:t>and</w:t>
      </w:r>
      <w:r w:rsidR="00B94BD5">
        <w:t xml:space="preserve"> </w:t>
      </w:r>
      <w:r>
        <w:t>the</w:t>
      </w:r>
      <w:r w:rsidR="00B94BD5">
        <w:t xml:space="preserve"> </w:t>
      </w:r>
      <w:r>
        <w:t>impacts</w:t>
      </w:r>
      <w:r w:rsidR="00B94BD5">
        <w:t xml:space="preserve"> </w:t>
      </w:r>
      <w:r>
        <w:t>to</w:t>
      </w:r>
      <w:r w:rsidR="00B94BD5">
        <w:t xml:space="preserve"> </w:t>
      </w:r>
      <w:r>
        <w:t>unutilized</w:t>
      </w:r>
      <w:r w:rsidR="00B94BD5">
        <w:t xml:space="preserve"> </w:t>
      </w:r>
      <w:r>
        <w:t>capacity</w:t>
      </w:r>
      <w:r w:rsidR="00B94BD5">
        <w:t xml:space="preserve"> </w:t>
      </w:r>
      <w:r>
        <w:t>are</w:t>
      </w:r>
      <w:r w:rsidR="00B94BD5">
        <w:t xml:space="preserve"> </w:t>
      </w:r>
      <w:r>
        <w:t>quantified.</w:t>
      </w:r>
    </w:p>
    <w:p w14:paraId="3A5CAA6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I</w:t>
      </w:r>
      <w:r w:rsidR="00B94BD5">
        <w:t xml:space="preserve"> </w:t>
      </w:r>
      <w:r>
        <w:t>might</w:t>
      </w:r>
      <w:r w:rsidR="00B94BD5">
        <w:t xml:space="preserve"> </w:t>
      </w:r>
      <w:r>
        <w:t>just</w:t>
      </w:r>
      <w:r w:rsidR="00B94BD5">
        <w:t xml:space="preserve"> </w:t>
      </w:r>
      <w:r>
        <w:t>add</w:t>
      </w:r>
      <w:r w:rsidR="00B94BD5">
        <w:t xml:space="preserve"> </w:t>
      </w:r>
      <w:r>
        <w:t>as</w:t>
      </w:r>
      <w:r w:rsidR="00B94BD5">
        <w:t xml:space="preserve"> </w:t>
      </w:r>
      <w:r>
        <w:t>well</w:t>
      </w:r>
      <w:r w:rsidR="00B94BD5">
        <w:t xml:space="preserve"> </w:t>
      </w:r>
      <w:r>
        <w:t>that</w:t>
      </w:r>
      <w:r w:rsidR="00B94BD5">
        <w:t xml:space="preserve"> </w:t>
      </w:r>
      <w:r>
        <w:t>that</w:t>
      </w:r>
      <w:r w:rsidR="00B94BD5">
        <w:t xml:space="preserve"> -- </w:t>
      </w:r>
      <w:r>
        <w:t>the</w:t>
      </w:r>
      <w:r w:rsidR="00B94BD5">
        <w:t xml:space="preserve"> </w:t>
      </w:r>
      <w:r>
        <w:t>assessment</w:t>
      </w:r>
      <w:r w:rsidR="00B94BD5">
        <w:t xml:space="preserve"> </w:t>
      </w:r>
      <w:r>
        <w:t>was</w:t>
      </w:r>
      <w:r w:rsidR="00B94BD5">
        <w:t xml:space="preserve"> </w:t>
      </w:r>
      <w:r>
        <w:t>completed</w:t>
      </w:r>
      <w:r w:rsidR="00B94BD5">
        <w:t xml:space="preserve"> </w:t>
      </w:r>
      <w:r>
        <w:t>where</w:t>
      </w:r>
      <w:r w:rsidR="00B94BD5">
        <w:t xml:space="preserve"> </w:t>
      </w:r>
      <w:r>
        <w:t>we</w:t>
      </w:r>
      <w:r w:rsidR="00B94BD5">
        <w:t xml:space="preserve"> </w:t>
      </w:r>
      <w:r>
        <w:t>had</w:t>
      </w:r>
      <w:r w:rsidR="00B94BD5">
        <w:t xml:space="preserve"> </w:t>
      </w:r>
      <w:r>
        <w:t>identified</w:t>
      </w:r>
      <w:r w:rsidR="00B94BD5">
        <w:t xml:space="preserve"> </w:t>
      </w:r>
      <w:r>
        <w:t>a</w:t>
      </w:r>
      <w:r w:rsidR="00B94BD5">
        <w:t xml:space="preserve"> </w:t>
      </w:r>
      <w:r>
        <w:t>shortfall,</w:t>
      </w:r>
      <w:r w:rsidR="00B94BD5">
        <w:t xml:space="preserve"> </w:t>
      </w:r>
      <w:r>
        <w:t>and</w:t>
      </w:r>
      <w:r w:rsidR="00B94BD5">
        <w:t xml:space="preserve"> </w:t>
      </w:r>
      <w:r>
        <w:t>so</w:t>
      </w:r>
      <w:r w:rsidR="00B94BD5">
        <w:t xml:space="preserve"> </w:t>
      </w:r>
      <w:r>
        <w:t>we</w:t>
      </w:r>
      <w:r w:rsidR="00B94BD5">
        <w:t xml:space="preserve"> </w:t>
      </w:r>
      <w:r>
        <w:t>had</w:t>
      </w:r>
      <w:r w:rsidR="00B94BD5">
        <w:t xml:space="preserve"> </w:t>
      </w:r>
      <w:r>
        <w:t>just</w:t>
      </w:r>
      <w:r w:rsidR="00B94BD5">
        <w:t xml:space="preserve"> </w:t>
      </w:r>
      <w:r>
        <w:t>created</w:t>
      </w:r>
      <w:r w:rsidR="00B94BD5">
        <w:t xml:space="preserve"> </w:t>
      </w:r>
      <w:r>
        <w:t>this</w:t>
      </w:r>
      <w:r w:rsidR="00B94BD5">
        <w:t xml:space="preserve"> </w:t>
      </w:r>
      <w:r>
        <w:t>response</w:t>
      </w:r>
      <w:r w:rsidR="00B94BD5">
        <w:t xml:space="preserve"> </w:t>
      </w:r>
      <w:r>
        <w:t>to</w:t>
      </w:r>
      <w:r w:rsidR="00B94BD5">
        <w:t xml:space="preserve"> </w:t>
      </w:r>
      <w:r>
        <w:t>be</w:t>
      </w:r>
      <w:r w:rsidR="00B94BD5">
        <w:t xml:space="preserve"> </w:t>
      </w:r>
      <w:r>
        <w:t>responsive.</w:t>
      </w:r>
      <w:r w:rsidR="00B94BD5">
        <w:t xml:space="preserve">  </w:t>
      </w:r>
      <w:r>
        <w:t>We</w:t>
      </w:r>
      <w:r w:rsidR="00B94BD5">
        <w:t xml:space="preserve"> </w:t>
      </w:r>
      <w:r>
        <w:t>didn't</w:t>
      </w:r>
      <w:r w:rsidR="00B94BD5">
        <w:t xml:space="preserve"> </w:t>
      </w:r>
      <w:r>
        <w:t>identify</w:t>
      </w:r>
      <w:r w:rsidR="00B94BD5">
        <w:t xml:space="preserve"> </w:t>
      </w:r>
      <w:r>
        <w:t>a</w:t>
      </w:r>
      <w:r w:rsidR="00B94BD5">
        <w:t xml:space="preserve"> </w:t>
      </w:r>
      <w:r>
        <w:t>shortfall</w:t>
      </w:r>
      <w:r w:rsidR="00B94BD5">
        <w:t xml:space="preserve"> </w:t>
      </w:r>
      <w:r>
        <w:t>in</w:t>
      </w:r>
      <w:r w:rsidR="00B94BD5">
        <w:t xml:space="preserve"> </w:t>
      </w:r>
      <w:r>
        <w:t>the</w:t>
      </w:r>
      <w:r w:rsidR="00B94BD5">
        <w:t xml:space="preserve"> </w:t>
      </w:r>
      <w:r>
        <w:t>WDA.</w:t>
      </w:r>
    </w:p>
    <w:p w14:paraId="147A1EA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Well,</w:t>
      </w:r>
      <w:r w:rsidR="00B94BD5">
        <w:t xml:space="preserve"> </w:t>
      </w:r>
      <w:r>
        <w:t>that</w:t>
      </w:r>
      <w:r w:rsidR="00B94BD5">
        <w:t xml:space="preserve"> </w:t>
      </w:r>
      <w:r>
        <w:t>is</w:t>
      </w:r>
      <w:r w:rsidR="00B94BD5">
        <w:t xml:space="preserve"> </w:t>
      </w:r>
      <w:r>
        <w:t>why</w:t>
      </w:r>
      <w:r w:rsidR="00B94BD5">
        <w:t xml:space="preserve"> </w:t>
      </w:r>
      <w:r>
        <w:t>I</w:t>
      </w:r>
      <w:r w:rsidR="00B94BD5">
        <w:t xml:space="preserve"> </w:t>
      </w:r>
      <w:r>
        <w:t>was</w:t>
      </w:r>
      <w:r w:rsidR="00B94BD5">
        <w:t xml:space="preserve"> </w:t>
      </w:r>
      <w:r>
        <w:t>asking</w:t>
      </w:r>
      <w:r w:rsidR="00B94BD5">
        <w:t xml:space="preserve"> </w:t>
      </w:r>
      <w:r>
        <w:t>more</w:t>
      </w:r>
      <w:r w:rsidR="00B94BD5">
        <w:t xml:space="preserve"> </w:t>
      </w:r>
      <w:r>
        <w:t>generically,</w:t>
      </w:r>
      <w:r w:rsidR="00B94BD5">
        <w:t xml:space="preserve"> </w:t>
      </w:r>
      <w:r>
        <w:t>and</w:t>
      </w:r>
      <w:r w:rsidR="00B94BD5">
        <w:t xml:space="preserve"> </w:t>
      </w:r>
      <w:r>
        <w:t>this</w:t>
      </w:r>
      <w:r w:rsidR="00B94BD5">
        <w:t xml:space="preserve"> </w:t>
      </w:r>
      <w:r>
        <w:t>is</w:t>
      </w:r>
      <w:r w:rsidR="00B94BD5">
        <w:t xml:space="preserve"> </w:t>
      </w:r>
      <w:r>
        <w:t>for,</w:t>
      </w:r>
      <w:r w:rsidR="00B94BD5">
        <w:t xml:space="preserve"> </w:t>
      </w:r>
      <w:r>
        <w:t>in</w:t>
      </w:r>
      <w:r w:rsidR="00B94BD5">
        <w:t xml:space="preserve"> </w:t>
      </w:r>
      <w:r>
        <w:t>this</w:t>
      </w:r>
      <w:r w:rsidR="00B94BD5">
        <w:t xml:space="preserve"> </w:t>
      </w:r>
      <w:r>
        <w:t>case</w:t>
      </w:r>
      <w:r w:rsidR="00B94BD5">
        <w:t xml:space="preserve"> </w:t>
      </w:r>
      <w:r>
        <w:t>here,</w:t>
      </w:r>
      <w:r w:rsidR="00B94BD5">
        <w:t xml:space="preserve"> </w:t>
      </w:r>
      <w:r>
        <w:t>the</w:t>
      </w:r>
      <w:r w:rsidR="00B94BD5">
        <w:t xml:space="preserve"> </w:t>
      </w:r>
      <w:r>
        <w:t>WDA.</w:t>
      </w:r>
      <w:r w:rsidR="00B94BD5">
        <w:t xml:space="preserve">  </w:t>
      </w:r>
      <w:r>
        <w:t>And</w:t>
      </w:r>
      <w:r w:rsidR="00B94BD5">
        <w:t xml:space="preserve"> </w:t>
      </w:r>
      <w:proofErr w:type="gramStart"/>
      <w:r>
        <w:t>so</w:t>
      </w:r>
      <w:proofErr w:type="gramEnd"/>
      <w:r w:rsidR="00B94BD5">
        <w:t xml:space="preserve"> </w:t>
      </w:r>
      <w:r>
        <w:t>I</w:t>
      </w:r>
      <w:r w:rsidR="00B94BD5">
        <w:t xml:space="preserve"> </w:t>
      </w:r>
      <w:r>
        <w:t>am</w:t>
      </w:r>
      <w:r w:rsidR="00B94BD5">
        <w:t xml:space="preserve"> </w:t>
      </w:r>
      <w:r>
        <w:t>asking</w:t>
      </w:r>
      <w:r w:rsidR="00B94BD5">
        <w:t xml:space="preserve"> </w:t>
      </w:r>
      <w:r>
        <w:t>it</w:t>
      </w:r>
      <w:r w:rsidR="00B94BD5">
        <w:t xml:space="preserve"> </w:t>
      </w:r>
      <w:r>
        <w:t>generically,</w:t>
      </w:r>
      <w:r w:rsidR="00B94BD5">
        <w:t xml:space="preserve"> </w:t>
      </w:r>
      <w:r>
        <w:t>not</w:t>
      </w:r>
      <w:r w:rsidR="00B94BD5">
        <w:t xml:space="preserve"> </w:t>
      </w:r>
      <w:r>
        <w:t>specific</w:t>
      </w:r>
      <w:r w:rsidR="00B94BD5">
        <w:t xml:space="preserve"> </w:t>
      </w:r>
      <w:r>
        <w:t>to</w:t>
      </w:r>
      <w:r w:rsidR="00B94BD5">
        <w:t xml:space="preserve"> </w:t>
      </w:r>
      <w:r>
        <w:t>the</w:t>
      </w:r>
      <w:r w:rsidR="00B94BD5">
        <w:t xml:space="preserve"> </w:t>
      </w:r>
      <w:r>
        <w:t>holistic</w:t>
      </w:r>
      <w:r w:rsidR="00B94BD5">
        <w:t xml:space="preserve"> </w:t>
      </w:r>
      <w:r>
        <w:t>CDA</w:t>
      </w:r>
      <w:r w:rsidR="00B94BD5">
        <w:t xml:space="preserve"> </w:t>
      </w:r>
      <w:r>
        <w:t>example.</w:t>
      </w:r>
    </w:p>
    <w:p w14:paraId="2E7907F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In</w:t>
      </w:r>
      <w:r w:rsidR="00B94BD5">
        <w:t xml:space="preserve"> </w:t>
      </w:r>
      <w:r>
        <w:t>this</w:t>
      </w:r>
      <w:r w:rsidR="00B94BD5">
        <w:t xml:space="preserve"> </w:t>
      </w:r>
      <w:r>
        <w:t>case,</w:t>
      </w:r>
      <w:r w:rsidR="00B94BD5">
        <w:t xml:space="preserve"> </w:t>
      </w:r>
      <w:r>
        <w:t>we</w:t>
      </w:r>
      <w:r w:rsidR="00B94BD5">
        <w:t xml:space="preserve"> </w:t>
      </w:r>
      <w:r>
        <w:t>did</w:t>
      </w:r>
      <w:r w:rsidR="00B94BD5">
        <w:t xml:space="preserve"> </w:t>
      </w:r>
      <w:r>
        <w:t>not</w:t>
      </w:r>
      <w:r w:rsidR="00B94BD5">
        <w:t xml:space="preserve"> </w:t>
      </w:r>
      <w:r>
        <w:t>consider</w:t>
      </w:r>
      <w:r w:rsidR="00B94BD5">
        <w:t xml:space="preserve"> </w:t>
      </w:r>
      <w:r>
        <w:t>the</w:t>
      </w:r>
      <w:r w:rsidR="00B94BD5">
        <w:t xml:space="preserve"> </w:t>
      </w:r>
      <w:r>
        <w:t>impacts</w:t>
      </w:r>
      <w:r w:rsidR="00B94BD5">
        <w:t xml:space="preserve"> </w:t>
      </w:r>
      <w:r>
        <w:t>to</w:t>
      </w:r>
      <w:r w:rsidR="00B94BD5">
        <w:t xml:space="preserve"> </w:t>
      </w:r>
      <w:r>
        <w:t>unutilized</w:t>
      </w:r>
      <w:r w:rsidR="00B94BD5">
        <w:t xml:space="preserve"> </w:t>
      </w:r>
      <w:r>
        <w:t>capacity</w:t>
      </w:r>
      <w:r w:rsidR="00B94BD5">
        <w:t xml:space="preserve"> </w:t>
      </w:r>
      <w:r>
        <w:t>because</w:t>
      </w:r>
      <w:r w:rsidR="00B94BD5">
        <w:t xml:space="preserve"> </w:t>
      </w:r>
      <w:r>
        <w:t>there</w:t>
      </w:r>
      <w:r w:rsidR="00B94BD5">
        <w:t xml:space="preserve"> </w:t>
      </w:r>
      <w:r>
        <w:t>was</w:t>
      </w:r>
      <w:r w:rsidR="00B94BD5">
        <w:t xml:space="preserve"> </w:t>
      </w:r>
      <w:r>
        <w:t>no</w:t>
      </w:r>
      <w:r w:rsidR="00B94BD5">
        <w:t xml:space="preserve"> </w:t>
      </w:r>
      <w:r>
        <w:t>shortfall</w:t>
      </w:r>
      <w:r w:rsidR="00B94BD5">
        <w:t xml:space="preserve"> </w:t>
      </w:r>
      <w:r>
        <w:t>in</w:t>
      </w:r>
      <w:r w:rsidR="00B94BD5">
        <w:t xml:space="preserve"> </w:t>
      </w:r>
      <w:r>
        <w:t>the</w:t>
      </w:r>
      <w:r w:rsidR="00B94BD5">
        <w:t xml:space="preserve"> </w:t>
      </w:r>
      <w:r>
        <w:t>WDA.</w:t>
      </w:r>
    </w:p>
    <w:p w14:paraId="13A648B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But</w:t>
      </w:r>
      <w:r w:rsidR="00B94BD5">
        <w:t xml:space="preserve"> </w:t>
      </w:r>
      <w:r>
        <w:t>when</w:t>
      </w:r>
      <w:r w:rsidR="00B94BD5">
        <w:t xml:space="preserve"> </w:t>
      </w:r>
      <w:r>
        <w:t>you</w:t>
      </w:r>
      <w:r w:rsidR="00B94BD5">
        <w:t xml:space="preserve"> </w:t>
      </w:r>
      <w:r>
        <w:t>do</w:t>
      </w:r>
      <w:r w:rsidR="00B94BD5">
        <w:t xml:space="preserve"> </w:t>
      </w:r>
      <w:r>
        <w:t>it</w:t>
      </w:r>
      <w:r w:rsidR="00B94BD5">
        <w:t xml:space="preserve"> </w:t>
      </w:r>
      <w:r>
        <w:t>generically,</w:t>
      </w:r>
      <w:r w:rsidR="00B94BD5">
        <w:t xml:space="preserve"> </w:t>
      </w:r>
      <w:r>
        <w:t>what</w:t>
      </w:r>
      <w:r w:rsidR="00B94BD5">
        <w:t xml:space="preserve"> </w:t>
      </w:r>
      <w:r>
        <w:t>I</w:t>
      </w:r>
      <w:r w:rsidR="00B94BD5">
        <w:t xml:space="preserve"> </w:t>
      </w:r>
      <w:r>
        <w:t>heard</w:t>
      </w:r>
      <w:r w:rsidR="00B94BD5">
        <w:t xml:space="preserve"> -- </w:t>
      </w:r>
      <w:r>
        <w:t>correct</w:t>
      </w:r>
      <w:r w:rsidR="00B94BD5">
        <w:t xml:space="preserve"> </w:t>
      </w:r>
      <w:r>
        <w:t>me</w:t>
      </w:r>
      <w:r w:rsidR="00B94BD5">
        <w:t xml:space="preserve"> </w:t>
      </w:r>
      <w:r>
        <w:t>if</w:t>
      </w:r>
      <w:r w:rsidR="00B94BD5">
        <w:t xml:space="preserve"> </w:t>
      </w:r>
      <w:r>
        <w:t>I</w:t>
      </w:r>
      <w:r w:rsidR="00B94BD5">
        <w:t xml:space="preserve"> </w:t>
      </w:r>
      <w:r>
        <w:t>am</w:t>
      </w:r>
      <w:r w:rsidR="00B94BD5">
        <w:t xml:space="preserve"> </w:t>
      </w:r>
      <w:r>
        <w:t>wrong</w:t>
      </w:r>
      <w:r w:rsidR="00B94BD5">
        <w:t xml:space="preserve"> -- </w:t>
      </w:r>
      <w:r>
        <w:t>is</w:t>
      </w:r>
      <w:r w:rsidR="00B94BD5">
        <w:t xml:space="preserve"> </w:t>
      </w:r>
      <w:r>
        <w:t>you</w:t>
      </w:r>
      <w:r w:rsidR="00B94BD5">
        <w:t xml:space="preserve"> </w:t>
      </w:r>
      <w:r>
        <w:t>put</w:t>
      </w:r>
      <w:r w:rsidR="00B94BD5">
        <w:t xml:space="preserve"> </w:t>
      </w:r>
      <w:r>
        <w:t>it</w:t>
      </w:r>
      <w:r w:rsidR="00B94BD5">
        <w:t xml:space="preserve"> </w:t>
      </w:r>
      <w:r>
        <w:t>through</w:t>
      </w:r>
      <w:r w:rsidR="00B94BD5">
        <w:t xml:space="preserve"> </w:t>
      </w:r>
      <w:r>
        <w:t>the</w:t>
      </w:r>
      <w:r w:rsidR="00B94BD5">
        <w:t xml:space="preserve"> </w:t>
      </w:r>
      <w:r>
        <w:t>model,</w:t>
      </w:r>
      <w:r w:rsidR="00B94BD5">
        <w:t xml:space="preserve"> </w:t>
      </w:r>
      <w:r>
        <w:t>and</w:t>
      </w:r>
      <w:r w:rsidR="00B94BD5">
        <w:t xml:space="preserve"> </w:t>
      </w:r>
      <w:r>
        <w:t>there</w:t>
      </w:r>
      <w:r w:rsidR="00B94BD5">
        <w:t xml:space="preserve"> </w:t>
      </w:r>
      <w:r>
        <w:t>is</w:t>
      </w:r>
      <w:r w:rsidR="00B94BD5">
        <w:t xml:space="preserve"> </w:t>
      </w:r>
      <w:r>
        <w:t>an</w:t>
      </w:r>
      <w:r w:rsidR="00B94BD5">
        <w:t xml:space="preserve"> </w:t>
      </w:r>
      <w:r>
        <w:t>output</w:t>
      </w:r>
      <w:r w:rsidR="00B94BD5">
        <w:t xml:space="preserve"> </w:t>
      </w:r>
      <w:r>
        <w:t>that</w:t>
      </w:r>
      <w:r w:rsidR="00B94BD5">
        <w:t xml:space="preserve"> </w:t>
      </w:r>
      <w:r>
        <w:t>would</w:t>
      </w:r>
      <w:r w:rsidR="00B94BD5">
        <w:t xml:space="preserve"> </w:t>
      </w:r>
      <w:r>
        <w:t>include</w:t>
      </w:r>
      <w:r w:rsidR="00B94BD5">
        <w:t xml:space="preserve"> </w:t>
      </w:r>
      <w:r>
        <w:t>UDC?</w:t>
      </w:r>
    </w:p>
    <w:p w14:paraId="2AE16F1E" w14:textId="03529EE4"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We</w:t>
      </w:r>
      <w:r w:rsidR="00B94BD5">
        <w:t xml:space="preserve"> </w:t>
      </w:r>
      <w:r>
        <w:t>don't</w:t>
      </w:r>
      <w:r w:rsidR="00B94BD5">
        <w:t xml:space="preserve"> -- </w:t>
      </w:r>
      <w:r>
        <w:t>sorry.</w:t>
      </w:r>
      <w:r w:rsidR="00B94BD5">
        <w:t xml:space="preserve">  </w:t>
      </w:r>
      <w:r>
        <w:t>Maybe</w:t>
      </w:r>
      <w:r w:rsidR="00B94BD5">
        <w:t xml:space="preserve"> </w:t>
      </w:r>
      <w:r>
        <w:t>we</w:t>
      </w:r>
      <w:r w:rsidR="00B94BD5">
        <w:t xml:space="preserve"> -- </w:t>
      </w:r>
      <w:r>
        <w:t>there</w:t>
      </w:r>
      <w:r w:rsidR="00B94BD5">
        <w:t xml:space="preserve"> </w:t>
      </w:r>
      <w:r>
        <w:t>is</w:t>
      </w:r>
      <w:r w:rsidR="00B94BD5">
        <w:t xml:space="preserve"> </w:t>
      </w:r>
      <w:r>
        <w:t>maybe</w:t>
      </w:r>
      <w:r w:rsidR="00B94BD5">
        <w:t xml:space="preserve"> </w:t>
      </w:r>
      <w:proofErr w:type="gramStart"/>
      <w:r>
        <w:t>a</w:t>
      </w:r>
      <w:r w:rsidR="00B94BD5">
        <w:t xml:space="preserve"> </w:t>
      </w:r>
      <w:r>
        <w:t>confusion</w:t>
      </w:r>
      <w:proofErr w:type="gramEnd"/>
      <w:r w:rsidR="00B94BD5">
        <w:t xml:space="preserve"> </w:t>
      </w:r>
      <w:r>
        <w:t>here.</w:t>
      </w:r>
      <w:r w:rsidR="00B94BD5">
        <w:t xml:space="preserve">  </w:t>
      </w:r>
      <w:r>
        <w:t>These</w:t>
      </w:r>
      <w:r w:rsidR="00B94BD5">
        <w:t xml:space="preserve"> </w:t>
      </w:r>
      <w:r>
        <w:t>are</w:t>
      </w:r>
      <w:r w:rsidR="00B94BD5">
        <w:t xml:space="preserve"> </w:t>
      </w:r>
      <w:r>
        <w:t>the</w:t>
      </w:r>
      <w:r w:rsidR="00B94BD5">
        <w:t xml:space="preserve"> </w:t>
      </w:r>
      <w:r>
        <w:t>options</w:t>
      </w:r>
      <w:r w:rsidR="00B94BD5">
        <w:t xml:space="preserve"> </w:t>
      </w:r>
      <w:r>
        <w:t>that</w:t>
      </w:r>
      <w:r w:rsidR="00B94BD5">
        <w:t xml:space="preserve"> </w:t>
      </w:r>
      <w:r>
        <w:t>could</w:t>
      </w:r>
      <w:r w:rsidR="00B94BD5">
        <w:t xml:space="preserve"> </w:t>
      </w:r>
      <w:r>
        <w:t>serve</w:t>
      </w:r>
      <w:r w:rsidR="00B94BD5">
        <w:t xml:space="preserve"> </w:t>
      </w:r>
      <w:r>
        <w:t>the</w:t>
      </w:r>
      <w:r w:rsidR="00B94BD5">
        <w:t xml:space="preserve"> </w:t>
      </w:r>
      <w:r>
        <w:t>WDA.</w:t>
      </w:r>
      <w:r w:rsidR="00B94BD5">
        <w:t xml:space="preserve">  </w:t>
      </w:r>
      <w:r>
        <w:t>They</w:t>
      </w:r>
      <w:r w:rsidR="00B94BD5">
        <w:t xml:space="preserve"> </w:t>
      </w:r>
      <w:r>
        <w:t>are</w:t>
      </w:r>
      <w:r w:rsidR="00B94BD5">
        <w:t xml:space="preserve"> </w:t>
      </w:r>
      <w:r>
        <w:t>not</w:t>
      </w:r>
      <w:r w:rsidR="00B94BD5">
        <w:t xml:space="preserve"> </w:t>
      </w:r>
      <w:r>
        <w:t>all</w:t>
      </w:r>
      <w:r w:rsidR="00B94BD5">
        <w:t xml:space="preserve"> </w:t>
      </w:r>
      <w:r>
        <w:t>available,</w:t>
      </w:r>
      <w:r w:rsidR="00B94BD5">
        <w:t xml:space="preserve"> </w:t>
      </w:r>
      <w:r>
        <w:t>and</w:t>
      </w:r>
      <w:r w:rsidR="00B94BD5">
        <w:t xml:space="preserve"> </w:t>
      </w:r>
      <w:r>
        <w:t>we</w:t>
      </w:r>
      <w:r w:rsidR="00B94BD5">
        <w:t xml:space="preserve"> </w:t>
      </w:r>
      <w:r>
        <w:t>did</w:t>
      </w:r>
      <w:r w:rsidR="00B94BD5">
        <w:t xml:space="preserve"> </w:t>
      </w:r>
      <w:r>
        <w:t>not</w:t>
      </w:r>
      <w:r w:rsidR="00B94BD5">
        <w:t xml:space="preserve"> </w:t>
      </w:r>
      <w:r>
        <w:t>need</w:t>
      </w:r>
      <w:r w:rsidR="00B94BD5">
        <w:t xml:space="preserve"> </w:t>
      </w:r>
      <w:r>
        <w:t>to</w:t>
      </w:r>
      <w:r w:rsidR="00B94BD5">
        <w:t xml:space="preserve"> </w:t>
      </w:r>
      <w:r>
        <w:t>go</w:t>
      </w:r>
      <w:r w:rsidR="00B94BD5">
        <w:t xml:space="preserve"> </w:t>
      </w:r>
      <w:r>
        <w:t>assess</w:t>
      </w:r>
      <w:r w:rsidR="00B94BD5">
        <w:t xml:space="preserve"> </w:t>
      </w:r>
      <w:r>
        <w:t>any</w:t>
      </w:r>
      <w:r w:rsidR="00B94BD5">
        <w:t xml:space="preserve"> </w:t>
      </w:r>
      <w:r>
        <w:t>of</w:t>
      </w:r>
      <w:r w:rsidR="00B94BD5">
        <w:t xml:space="preserve"> </w:t>
      </w:r>
      <w:r>
        <w:t>them</w:t>
      </w:r>
      <w:r w:rsidR="00B94BD5">
        <w:t xml:space="preserve"> </w:t>
      </w:r>
      <w:r>
        <w:t>because</w:t>
      </w:r>
      <w:r w:rsidR="00B94BD5">
        <w:t xml:space="preserve"> </w:t>
      </w:r>
      <w:r>
        <w:t>there</w:t>
      </w:r>
      <w:r w:rsidR="00B94BD5">
        <w:t xml:space="preserve"> </w:t>
      </w:r>
      <w:r>
        <w:t>wasn't</w:t>
      </w:r>
      <w:r w:rsidR="00B94BD5">
        <w:t xml:space="preserve"> </w:t>
      </w:r>
      <w:r>
        <w:t>a</w:t>
      </w:r>
      <w:r w:rsidR="00B94BD5">
        <w:t xml:space="preserve"> </w:t>
      </w:r>
      <w:r>
        <w:t>shortfall.</w:t>
      </w:r>
      <w:r w:rsidR="00B94BD5">
        <w:t xml:space="preserve">  </w:t>
      </w:r>
      <w:proofErr w:type="gramStart"/>
      <w:r>
        <w:t>So</w:t>
      </w:r>
      <w:proofErr w:type="gramEnd"/>
      <w:r w:rsidR="00B94BD5">
        <w:t xml:space="preserve"> </w:t>
      </w:r>
      <w:r>
        <w:t>the</w:t>
      </w:r>
      <w:r w:rsidR="00B94BD5">
        <w:t xml:space="preserve"> </w:t>
      </w:r>
      <w:r>
        <w:t>current</w:t>
      </w:r>
      <w:r w:rsidR="00B94BD5">
        <w:t xml:space="preserve"> </w:t>
      </w:r>
      <w:proofErr w:type="gramStart"/>
      <w:r>
        <w:t>long</w:t>
      </w:r>
      <w:r w:rsidR="00B94BD5">
        <w:t xml:space="preserve"> </w:t>
      </w:r>
      <w:r>
        <w:t>haul</w:t>
      </w:r>
      <w:proofErr w:type="gramEnd"/>
      <w:r w:rsidR="00B94BD5">
        <w:t xml:space="preserve"> </w:t>
      </w:r>
      <w:r>
        <w:t>capacity</w:t>
      </w:r>
      <w:r w:rsidR="00B94BD5">
        <w:t xml:space="preserve"> </w:t>
      </w:r>
      <w:r>
        <w:t>that</w:t>
      </w:r>
      <w:r w:rsidR="00B94BD5">
        <w:t xml:space="preserve"> </w:t>
      </w:r>
      <w:r>
        <w:t>we</w:t>
      </w:r>
      <w:r w:rsidR="00B94BD5">
        <w:t xml:space="preserve"> </w:t>
      </w:r>
      <w:r>
        <w:t>held</w:t>
      </w:r>
      <w:r w:rsidR="00B94BD5">
        <w:t xml:space="preserve"> </w:t>
      </w:r>
      <w:r>
        <w:t>was</w:t>
      </w:r>
      <w:r w:rsidR="00B94BD5">
        <w:t xml:space="preserve"> </w:t>
      </w:r>
      <w:r>
        <w:lastRenderedPageBreak/>
        <w:t>sufficient</w:t>
      </w:r>
      <w:r w:rsidR="00B94BD5">
        <w:t xml:space="preserve"> </w:t>
      </w:r>
      <w:r>
        <w:t>to</w:t>
      </w:r>
      <w:r w:rsidR="00B94BD5">
        <w:t xml:space="preserve"> </w:t>
      </w:r>
      <w:r>
        <w:t>meet</w:t>
      </w:r>
      <w:r w:rsidR="00B94BD5">
        <w:t xml:space="preserve"> </w:t>
      </w:r>
      <w:r>
        <w:t>the</w:t>
      </w:r>
      <w:r w:rsidR="00B94BD5">
        <w:t xml:space="preserve"> </w:t>
      </w:r>
      <w:r>
        <w:t>needs</w:t>
      </w:r>
      <w:r w:rsidR="00B94BD5">
        <w:t xml:space="preserve"> </w:t>
      </w:r>
      <w:r>
        <w:t>of</w:t>
      </w:r>
      <w:r w:rsidR="00B94BD5">
        <w:t xml:space="preserve"> </w:t>
      </w:r>
      <w:r>
        <w:t>the</w:t>
      </w:r>
      <w:r w:rsidR="00B94BD5">
        <w:t xml:space="preserve"> </w:t>
      </w:r>
      <w:r>
        <w:t>WDA.</w:t>
      </w:r>
      <w:r w:rsidR="00B94BD5">
        <w:t xml:space="preserve">  </w:t>
      </w:r>
      <w:r>
        <w:t>We</w:t>
      </w:r>
      <w:r w:rsidR="00B94BD5">
        <w:t xml:space="preserve"> </w:t>
      </w:r>
      <w:r>
        <w:t>did</w:t>
      </w:r>
      <w:r w:rsidR="00B94BD5">
        <w:t xml:space="preserve"> </w:t>
      </w:r>
      <w:r>
        <w:t>not</w:t>
      </w:r>
      <w:r w:rsidR="00B94BD5">
        <w:t xml:space="preserve"> </w:t>
      </w:r>
      <w:r>
        <w:t>do</w:t>
      </w:r>
      <w:r w:rsidR="00B94BD5">
        <w:t xml:space="preserve"> </w:t>
      </w:r>
      <w:r>
        <w:t>anything</w:t>
      </w:r>
      <w:r w:rsidR="00B94BD5">
        <w:t xml:space="preserve"> </w:t>
      </w:r>
      <w:r>
        <w:t>further</w:t>
      </w:r>
      <w:r w:rsidR="00B94BD5">
        <w:t xml:space="preserve"> </w:t>
      </w:r>
      <w:r>
        <w:t>for</w:t>
      </w:r>
      <w:r w:rsidR="00B94BD5">
        <w:t xml:space="preserve"> </w:t>
      </w:r>
      <w:r>
        <w:t>the</w:t>
      </w:r>
      <w:r w:rsidR="00B94BD5">
        <w:t xml:space="preserve"> </w:t>
      </w:r>
      <w:r>
        <w:t>WDA.</w:t>
      </w:r>
    </w:p>
    <w:p w14:paraId="6EF1FDE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Ms.</w:t>
      </w:r>
      <w:r w:rsidR="00B94BD5">
        <w:t xml:space="preserve"> </w:t>
      </w:r>
      <w:r>
        <w:t>Mikhaila,</w:t>
      </w:r>
      <w:r w:rsidR="00B94BD5">
        <w:t xml:space="preserve"> </w:t>
      </w:r>
      <w:r>
        <w:t>maybe</w:t>
      </w:r>
      <w:r w:rsidR="00B94BD5">
        <w:t xml:space="preserve"> </w:t>
      </w:r>
      <w:r>
        <w:t>I</w:t>
      </w:r>
      <w:r w:rsidR="00B94BD5">
        <w:t xml:space="preserve"> </w:t>
      </w:r>
      <w:r>
        <w:t>should</w:t>
      </w:r>
      <w:r w:rsidR="00B94BD5">
        <w:t xml:space="preserve"> </w:t>
      </w:r>
      <w:r>
        <w:t>provide</w:t>
      </w:r>
      <w:r w:rsidR="00B94BD5">
        <w:t xml:space="preserve"> </w:t>
      </w:r>
      <w:r>
        <w:t>this</w:t>
      </w:r>
      <w:r w:rsidR="00B94BD5">
        <w:t xml:space="preserve"> </w:t>
      </w:r>
      <w:r>
        <w:t>context</w:t>
      </w:r>
      <w:r w:rsidR="00B94BD5">
        <w:t xml:space="preserve"> </w:t>
      </w:r>
      <w:r>
        <w:t>because</w:t>
      </w:r>
      <w:r w:rsidR="00B94BD5">
        <w:t xml:space="preserve"> </w:t>
      </w:r>
      <w:r>
        <w:t>this</w:t>
      </w:r>
      <w:r w:rsidR="00B94BD5">
        <w:t xml:space="preserve"> </w:t>
      </w:r>
      <w:r>
        <w:t>proceeding</w:t>
      </w:r>
      <w:r w:rsidR="00B94BD5">
        <w:t xml:space="preserve"> </w:t>
      </w:r>
      <w:r>
        <w:t>is</w:t>
      </w:r>
      <w:r w:rsidR="00B94BD5">
        <w:t xml:space="preserve"> </w:t>
      </w:r>
      <w:r>
        <w:t>about</w:t>
      </w:r>
      <w:r w:rsidR="00B94BD5">
        <w:t xml:space="preserve"> </w:t>
      </w:r>
      <w:r>
        <w:t>how</w:t>
      </w:r>
      <w:r w:rsidR="00B94BD5">
        <w:t xml:space="preserve"> </w:t>
      </w:r>
      <w:r>
        <w:t>impacts</w:t>
      </w:r>
      <w:r w:rsidR="00B94BD5">
        <w:t xml:space="preserve"> </w:t>
      </w:r>
      <w:r>
        <w:t>on</w:t>
      </w:r>
      <w:r w:rsidR="00B94BD5">
        <w:t xml:space="preserve"> </w:t>
      </w:r>
      <w:r>
        <w:t>customers</w:t>
      </w:r>
      <w:r w:rsidR="00B94BD5">
        <w:t xml:space="preserve"> </w:t>
      </w:r>
      <w:r>
        <w:t>could</w:t>
      </w:r>
      <w:r w:rsidR="00B94BD5">
        <w:t xml:space="preserve"> </w:t>
      </w:r>
      <w:r>
        <w:t>be</w:t>
      </w:r>
      <w:r w:rsidR="00B94BD5">
        <w:t xml:space="preserve"> </w:t>
      </w:r>
      <w:r>
        <w:t>measured.</w:t>
      </w:r>
      <w:r w:rsidR="00B94BD5">
        <w:t xml:space="preserve">  </w:t>
      </w:r>
      <w:r>
        <w:t>That</w:t>
      </w:r>
      <w:r w:rsidR="00B94BD5">
        <w:t xml:space="preserve"> </w:t>
      </w:r>
      <w:r>
        <w:t>is</w:t>
      </w:r>
      <w:r w:rsidR="00B94BD5">
        <w:t xml:space="preserve"> </w:t>
      </w:r>
      <w:r>
        <w:t>part</w:t>
      </w:r>
      <w:r w:rsidR="00B94BD5">
        <w:t xml:space="preserve"> </w:t>
      </w:r>
      <w:r>
        <w:t>of</w:t>
      </w:r>
      <w:r w:rsidR="00B94BD5">
        <w:t xml:space="preserve"> </w:t>
      </w:r>
      <w:r>
        <w:t>what</w:t>
      </w:r>
      <w:r w:rsidR="00B94BD5">
        <w:t xml:space="preserve"> </w:t>
      </w:r>
      <w:r>
        <w:t>is</w:t>
      </w:r>
      <w:r w:rsidR="00B94BD5">
        <w:t xml:space="preserve"> </w:t>
      </w:r>
      <w:r>
        <w:t>in</w:t>
      </w:r>
      <w:r w:rsidR="00B94BD5">
        <w:t xml:space="preserve"> </w:t>
      </w:r>
      <w:r>
        <w:t>the</w:t>
      </w:r>
      <w:r w:rsidR="00B94BD5">
        <w:t xml:space="preserve"> </w:t>
      </w:r>
      <w:proofErr w:type="gramStart"/>
      <w:r>
        <w:t>issues</w:t>
      </w:r>
      <w:proofErr w:type="gramEnd"/>
      <w:r>
        <w:t>.</w:t>
      </w:r>
      <w:r w:rsidR="00B94BD5">
        <w:t xml:space="preserve">  </w:t>
      </w:r>
      <w:r>
        <w:t>And</w:t>
      </w:r>
      <w:r w:rsidR="00B94BD5">
        <w:t xml:space="preserve"> </w:t>
      </w:r>
      <w:proofErr w:type="gramStart"/>
      <w:r>
        <w:t>so</w:t>
      </w:r>
      <w:proofErr w:type="gramEnd"/>
      <w:r w:rsidR="00B94BD5">
        <w:t xml:space="preserve"> </w:t>
      </w:r>
      <w:r>
        <w:t>I</w:t>
      </w:r>
      <w:r w:rsidR="00B94BD5">
        <w:t xml:space="preserve"> </w:t>
      </w:r>
      <w:r>
        <w:t>am</w:t>
      </w:r>
      <w:r w:rsidR="00B94BD5">
        <w:t xml:space="preserve"> </w:t>
      </w:r>
      <w:r>
        <w:t>asking,</w:t>
      </w:r>
      <w:r w:rsidR="00B94BD5">
        <w:t xml:space="preserve"> </w:t>
      </w:r>
      <w:r>
        <w:t>in</w:t>
      </w:r>
      <w:r w:rsidR="00B94BD5">
        <w:t xml:space="preserve"> </w:t>
      </w:r>
      <w:r>
        <w:t>this</w:t>
      </w:r>
      <w:r w:rsidR="00B94BD5">
        <w:t xml:space="preserve"> </w:t>
      </w:r>
      <w:r>
        <w:t>case,</w:t>
      </w:r>
      <w:r w:rsidR="00B94BD5">
        <w:t xml:space="preserve"> </w:t>
      </w:r>
      <w:r>
        <w:t>when</w:t>
      </w:r>
      <w:r w:rsidR="00B94BD5">
        <w:t xml:space="preserve"> </w:t>
      </w:r>
      <w:r>
        <w:t>you</w:t>
      </w:r>
      <w:r w:rsidR="00B94BD5">
        <w:t xml:space="preserve"> </w:t>
      </w:r>
      <w:r>
        <w:t>do</w:t>
      </w:r>
      <w:r w:rsidR="00B94BD5">
        <w:t xml:space="preserve"> </w:t>
      </w:r>
      <w:r>
        <w:t>the</w:t>
      </w:r>
      <w:r w:rsidR="00B94BD5">
        <w:t xml:space="preserve"> </w:t>
      </w:r>
      <w:r>
        <w:t>WDA</w:t>
      </w:r>
      <w:r w:rsidR="00B94BD5">
        <w:t xml:space="preserve"> </w:t>
      </w:r>
      <w:r>
        <w:t>as</w:t>
      </w:r>
      <w:r w:rsidR="00B94BD5">
        <w:t xml:space="preserve"> </w:t>
      </w:r>
      <w:r>
        <w:t>an</w:t>
      </w:r>
      <w:r w:rsidR="00B94BD5">
        <w:t xml:space="preserve"> </w:t>
      </w:r>
      <w:r>
        <w:t>example,</w:t>
      </w:r>
      <w:r w:rsidR="00B94BD5">
        <w:t xml:space="preserve"> </w:t>
      </w:r>
      <w:r>
        <w:t>how</w:t>
      </w:r>
      <w:r w:rsidR="00B94BD5">
        <w:t xml:space="preserve"> </w:t>
      </w:r>
      <w:r>
        <w:t>do</w:t>
      </w:r>
      <w:r w:rsidR="00B94BD5">
        <w:t xml:space="preserve"> </w:t>
      </w:r>
      <w:r>
        <w:t>you</w:t>
      </w:r>
      <w:r w:rsidR="00B94BD5">
        <w:t xml:space="preserve"> </w:t>
      </w:r>
      <w:r>
        <w:t>assess</w:t>
      </w:r>
      <w:r w:rsidR="00B94BD5">
        <w:t xml:space="preserve"> </w:t>
      </w:r>
      <w:r>
        <w:t>the</w:t>
      </w:r>
      <w:r w:rsidR="00B94BD5">
        <w:t xml:space="preserve"> </w:t>
      </w:r>
      <w:r>
        <w:t>customer</w:t>
      </w:r>
      <w:r w:rsidR="00B94BD5">
        <w:t xml:space="preserve"> </w:t>
      </w:r>
      <w:r>
        <w:t>impacts,</w:t>
      </w:r>
      <w:r w:rsidR="00B94BD5">
        <w:t xml:space="preserve"> </w:t>
      </w:r>
      <w:r>
        <w:t>including</w:t>
      </w:r>
      <w:r w:rsidR="00B94BD5">
        <w:t xml:space="preserve"> </w:t>
      </w:r>
      <w:r>
        <w:t>UDC,</w:t>
      </w:r>
      <w:r w:rsidR="00B94BD5">
        <w:t xml:space="preserve"> </w:t>
      </w:r>
      <w:r>
        <w:t>which</w:t>
      </w:r>
      <w:r w:rsidR="00B94BD5">
        <w:t xml:space="preserve"> </w:t>
      </w:r>
      <w:r>
        <w:t>the</w:t>
      </w:r>
      <w:r w:rsidR="00B94BD5">
        <w:t xml:space="preserve"> </w:t>
      </w:r>
      <w:r>
        <w:t>customers</w:t>
      </w:r>
      <w:r w:rsidR="00B94BD5">
        <w:t xml:space="preserve"> </w:t>
      </w:r>
      <w:r>
        <w:t>would</w:t>
      </w:r>
      <w:r w:rsidR="00B94BD5">
        <w:t xml:space="preserve"> </w:t>
      </w:r>
      <w:r>
        <w:t>bear?</w:t>
      </w:r>
      <w:r w:rsidR="00B94BD5">
        <w:t xml:space="preserve">  </w:t>
      </w:r>
      <w:r>
        <w:t>And</w:t>
      </w:r>
      <w:r w:rsidR="00B94BD5">
        <w:t xml:space="preserve"> </w:t>
      </w:r>
      <w:r>
        <w:t>I</w:t>
      </w:r>
      <w:r w:rsidR="00B94BD5">
        <w:t xml:space="preserve"> </w:t>
      </w:r>
      <w:r>
        <w:t>heard</w:t>
      </w:r>
      <w:r w:rsidR="00B94BD5">
        <w:t xml:space="preserve"> </w:t>
      </w:r>
      <w:r>
        <w:t>from</w:t>
      </w:r>
      <w:r w:rsidR="00B94BD5">
        <w:t xml:space="preserve"> </w:t>
      </w:r>
      <w:r>
        <w:t>Mr.</w:t>
      </w:r>
      <w:r w:rsidR="00B94BD5">
        <w:t xml:space="preserve"> </w:t>
      </w:r>
      <w:r>
        <w:t>Dantzer</w:t>
      </w:r>
      <w:r w:rsidR="00B94BD5">
        <w:t xml:space="preserve"> </w:t>
      </w:r>
      <w:r>
        <w:t>initially</w:t>
      </w:r>
      <w:r w:rsidR="00B94BD5">
        <w:t xml:space="preserve"> </w:t>
      </w:r>
      <w:r>
        <w:t>that</w:t>
      </w:r>
      <w:r w:rsidR="00B94BD5">
        <w:t xml:space="preserve"> </w:t>
      </w:r>
      <w:r>
        <w:t>it</w:t>
      </w:r>
      <w:r w:rsidR="00B94BD5">
        <w:t xml:space="preserve"> </w:t>
      </w:r>
      <w:r>
        <w:t>was</w:t>
      </w:r>
      <w:r w:rsidR="00B94BD5">
        <w:t xml:space="preserve"> </w:t>
      </w:r>
      <w:r>
        <w:t>put</w:t>
      </w:r>
      <w:r w:rsidR="00B94BD5">
        <w:t xml:space="preserve"> </w:t>
      </w:r>
      <w:r>
        <w:t>through</w:t>
      </w:r>
      <w:r w:rsidR="00B94BD5">
        <w:t xml:space="preserve"> </w:t>
      </w:r>
      <w:r>
        <w:t>the</w:t>
      </w:r>
      <w:r w:rsidR="00B94BD5">
        <w:t xml:space="preserve"> </w:t>
      </w:r>
      <w:r>
        <w:t>model,</w:t>
      </w:r>
      <w:r w:rsidR="00B94BD5">
        <w:t xml:space="preserve"> </w:t>
      </w:r>
      <w:r>
        <w:t>and</w:t>
      </w:r>
      <w:r w:rsidR="00B94BD5">
        <w:t xml:space="preserve"> </w:t>
      </w:r>
      <w:r>
        <w:t>there</w:t>
      </w:r>
      <w:r w:rsidR="00B94BD5">
        <w:t xml:space="preserve"> </w:t>
      </w:r>
      <w:r>
        <w:t>is</w:t>
      </w:r>
      <w:r w:rsidR="00B94BD5">
        <w:t xml:space="preserve"> </w:t>
      </w:r>
      <w:r>
        <w:t>a</w:t>
      </w:r>
      <w:r w:rsidR="00B94BD5">
        <w:t xml:space="preserve"> </w:t>
      </w:r>
      <w:r>
        <w:t>cost</w:t>
      </w:r>
      <w:r w:rsidR="00B94BD5">
        <w:t xml:space="preserve"> -- </w:t>
      </w:r>
      <w:r>
        <w:t>you</w:t>
      </w:r>
      <w:r w:rsidR="00B94BD5">
        <w:t xml:space="preserve"> </w:t>
      </w:r>
      <w:r>
        <w:t>are</w:t>
      </w:r>
      <w:r w:rsidR="00B94BD5">
        <w:t xml:space="preserve"> </w:t>
      </w:r>
      <w:r>
        <w:t>shaking</w:t>
      </w:r>
      <w:r w:rsidR="00B94BD5">
        <w:t xml:space="preserve"> </w:t>
      </w:r>
      <w:r>
        <w:t>your</w:t>
      </w:r>
      <w:r w:rsidR="00B94BD5">
        <w:t xml:space="preserve"> </w:t>
      </w:r>
      <w:r>
        <w:t>head,</w:t>
      </w:r>
      <w:r w:rsidR="00B94BD5">
        <w:t xml:space="preserve"> </w:t>
      </w:r>
      <w:r>
        <w:t>so</w:t>
      </w:r>
      <w:r w:rsidR="00B94BD5">
        <w:t xml:space="preserve"> </w:t>
      </w:r>
      <w:r>
        <w:t>I</w:t>
      </w:r>
      <w:r w:rsidR="00B94BD5">
        <w:t xml:space="preserve"> </w:t>
      </w:r>
      <w:r>
        <w:t>will</w:t>
      </w:r>
      <w:r w:rsidR="00B94BD5">
        <w:t xml:space="preserve"> </w:t>
      </w:r>
      <w:r>
        <w:t>let</w:t>
      </w:r>
      <w:r w:rsidR="00B94BD5">
        <w:t xml:space="preserve"> </w:t>
      </w:r>
      <w:r>
        <w:t>you</w:t>
      </w:r>
      <w:r w:rsidR="00B94BD5">
        <w:t xml:space="preserve"> --</w:t>
      </w:r>
    </w:p>
    <w:p w14:paraId="0AD866E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That</w:t>
      </w:r>
      <w:r w:rsidR="00B94BD5">
        <w:t xml:space="preserve"> </w:t>
      </w:r>
      <w:r>
        <w:t>was</w:t>
      </w:r>
      <w:r w:rsidR="00B94BD5">
        <w:t xml:space="preserve"> </w:t>
      </w:r>
      <w:r>
        <w:t>maybe</w:t>
      </w:r>
      <w:r w:rsidR="00B94BD5">
        <w:t xml:space="preserve"> </w:t>
      </w:r>
      <w:r>
        <w:t>a</w:t>
      </w:r>
      <w:r w:rsidR="00B94BD5">
        <w:t xml:space="preserve"> </w:t>
      </w:r>
      <w:r>
        <w:t>misunderstanding.</w:t>
      </w:r>
      <w:r w:rsidR="00B94BD5">
        <w:t xml:space="preserve">  </w:t>
      </w:r>
      <w:r>
        <w:t>We</w:t>
      </w:r>
      <w:r w:rsidR="00B94BD5">
        <w:t xml:space="preserve"> </w:t>
      </w:r>
      <w:r>
        <w:t>only</w:t>
      </w:r>
      <w:r w:rsidR="00B94BD5">
        <w:t xml:space="preserve"> </w:t>
      </w:r>
      <w:r>
        <w:t>put</w:t>
      </w:r>
      <w:r w:rsidR="00B94BD5">
        <w:t xml:space="preserve"> </w:t>
      </w:r>
      <w:r>
        <w:t>it</w:t>
      </w:r>
      <w:r w:rsidR="00B94BD5">
        <w:t xml:space="preserve"> </w:t>
      </w:r>
      <w:r>
        <w:t>through</w:t>
      </w:r>
      <w:r w:rsidR="00B94BD5">
        <w:t xml:space="preserve"> </w:t>
      </w:r>
      <w:r>
        <w:t>the</w:t>
      </w:r>
      <w:r w:rsidR="00B94BD5">
        <w:t xml:space="preserve"> </w:t>
      </w:r>
      <w:r>
        <w:t>model</w:t>
      </w:r>
      <w:r w:rsidR="00B94BD5">
        <w:t xml:space="preserve"> </w:t>
      </w:r>
      <w:r>
        <w:t>where</w:t>
      </w:r>
      <w:r w:rsidR="00B94BD5">
        <w:t xml:space="preserve"> </w:t>
      </w:r>
      <w:r>
        <w:t>we</w:t>
      </w:r>
      <w:r w:rsidR="00B94BD5">
        <w:t xml:space="preserve"> </w:t>
      </w:r>
      <w:r>
        <w:t>have</w:t>
      </w:r>
      <w:r w:rsidR="00B94BD5">
        <w:t xml:space="preserve"> </w:t>
      </w:r>
      <w:r>
        <w:t>a</w:t>
      </w:r>
      <w:r w:rsidR="00B94BD5">
        <w:t xml:space="preserve"> </w:t>
      </w:r>
      <w:r>
        <w:t>shortfall</w:t>
      </w:r>
      <w:r w:rsidR="00B94BD5">
        <w:t xml:space="preserve"> </w:t>
      </w:r>
      <w:r>
        <w:t>and</w:t>
      </w:r>
      <w:r w:rsidR="00B94BD5">
        <w:t xml:space="preserve"> </w:t>
      </w:r>
      <w:r>
        <w:t>where</w:t>
      </w:r>
      <w:r w:rsidR="00B94BD5">
        <w:t xml:space="preserve"> </w:t>
      </w:r>
      <w:r>
        <w:t>we</w:t>
      </w:r>
      <w:r w:rsidR="00B94BD5">
        <w:t xml:space="preserve"> </w:t>
      </w:r>
      <w:r>
        <w:t>have</w:t>
      </w:r>
      <w:r w:rsidR="00B94BD5">
        <w:t xml:space="preserve"> </w:t>
      </w:r>
      <w:r>
        <w:t>alternatives.</w:t>
      </w:r>
      <w:r w:rsidR="00B94BD5">
        <w:t xml:space="preserve">  </w:t>
      </w:r>
      <w:r>
        <w:t>That</w:t>
      </w:r>
      <w:r w:rsidR="00B94BD5">
        <w:t xml:space="preserve"> </w:t>
      </w:r>
      <w:r>
        <w:t>is</w:t>
      </w:r>
      <w:r w:rsidR="00B94BD5">
        <w:t xml:space="preserve"> </w:t>
      </w:r>
      <w:r>
        <w:t>how</w:t>
      </w:r>
      <w:r w:rsidR="00B94BD5">
        <w:t xml:space="preserve"> </w:t>
      </w:r>
      <w:r>
        <w:t>we</w:t>
      </w:r>
      <w:r w:rsidR="00B94BD5">
        <w:t xml:space="preserve"> </w:t>
      </w:r>
      <w:r>
        <w:t>would</w:t>
      </w:r>
      <w:r w:rsidR="00B94BD5">
        <w:t xml:space="preserve"> </w:t>
      </w:r>
      <w:r>
        <w:t>assess</w:t>
      </w:r>
      <w:r w:rsidR="00B94BD5">
        <w:t xml:space="preserve"> </w:t>
      </w:r>
      <w:r>
        <w:t>unutilized</w:t>
      </w:r>
      <w:r w:rsidR="00B94BD5">
        <w:t xml:space="preserve"> </w:t>
      </w:r>
      <w:r>
        <w:t>capacity</w:t>
      </w:r>
      <w:r w:rsidR="00B94BD5">
        <w:t xml:space="preserve"> </w:t>
      </w:r>
      <w:r>
        <w:t>against</w:t>
      </w:r>
      <w:r w:rsidR="00B94BD5">
        <w:t xml:space="preserve"> </w:t>
      </w:r>
      <w:r>
        <w:t>alternatives.</w:t>
      </w:r>
      <w:r w:rsidR="00B94BD5">
        <w:t xml:space="preserve">  </w:t>
      </w:r>
      <w:r>
        <w:t>We</w:t>
      </w:r>
      <w:r w:rsidR="00B94BD5">
        <w:t xml:space="preserve"> </w:t>
      </w:r>
      <w:r>
        <w:t>did</w:t>
      </w:r>
      <w:r w:rsidR="00B94BD5">
        <w:t xml:space="preserve"> </w:t>
      </w:r>
      <w:r>
        <w:t>not</w:t>
      </w:r>
      <w:r w:rsidR="00B94BD5">
        <w:t xml:space="preserve"> </w:t>
      </w:r>
      <w:r>
        <w:t>do</w:t>
      </w:r>
      <w:r w:rsidR="00B94BD5">
        <w:t xml:space="preserve"> </w:t>
      </w:r>
      <w:r>
        <w:t>that</w:t>
      </w:r>
      <w:r w:rsidR="00B94BD5">
        <w:t xml:space="preserve"> </w:t>
      </w:r>
      <w:r>
        <w:t>for</w:t>
      </w:r>
      <w:r w:rsidR="00B94BD5">
        <w:t xml:space="preserve"> </w:t>
      </w:r>
      <w:r>
        <w:t>the</w:t>
      </w:r>
      <w:r w:rsidR="00B94BD5">
        <w:t xml:space="preserve"> </w:t>
      </w:r>
      <w:r>
        <w:t>WDA.</w:t>
      </w:r>
    </w:p>
    <w:p w14:paraId="6A3A42A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proofErr w:type="gramStart"/>
      <w:r>
        <w:t>So</w:t>
      </w:r>
      <w:proofErr w:type="gramEnd"/>
      <w:r w:rsidR="00B94BD5">
        <w:t xml:space="preserve"> </w:t>
      </w:r>
      <w:r>
        <w:t>when</w:t>
      </w:r>
      <w:r w:rsidR="00B94BD5">
        <w:t xml:space="preserve"> </w:t>
      </w:r>
      <w:r>
        <w:t>you</w:t>
      </w:r>
      <w:r w:rsidR="00B94BD5">
        <w:t xml:space="preserve"> </w:t>
      </w:r>
      <w:r>
        <w:t>put</w:t>
      </w:r>
      <w:r w:rsidR="00B94BD5">
        <w:t xml:space="preserve"> </w:t>
      </w:r>
      <w:r>
        <w:t>your</w:t>
      </w:r>
      <w:r w:rsidR="00B94BD5">
        <w:t xml:space="preserve"> </w:t>
      </w:r>
      <w:r>
        <w:t>cost</w:t>
      </w:r>
      <w:r w:rsidR="00B94BD5">
        <w:t xml:space="preserve"> </w:t>
      </w:r>
      <w:r>
        <w:t>down,</w:t>
      </w:r>
      <w:r w:rsidR="00B94BD5">
        <w:t xml:space="preserve"> </w:t>
      </w:r>
      <w:r>
        <w:t>costs</w:t>
      </w:r>
      <w:r w:rsidR="00B94BD5">
        <w:t xml:space="preserve"> </w:t>
      </w:r>
      <w:r>
        <w:t>million</w:t>
      </w:r>
      <w:r w:rsidR="00B94BD5">
        <w:t xml:space="preserve"> </w:t>
      </w:r>
      <w:r>
        <w:t>per</w:t>
      </w:r>
      <w:r w:rsidR="00B94BD5">
        <w:t xml:space="preserve"> </w:t>
      </w:r>
      <w:r>
        <w:t>year,</w:t>
      </w:r>
      <w:r w:rsidR="00B94BD5">
        <w:t xml:space="preserve"> </w:t>
      </w:r>
      <w:proofErr w:type="gramStart"/>
      <w:r>
        <w:t>you</w:t>
      </w:r>
      <w:r w:rsidR="00B94BD5">
        <w:t xml:space="preserve"> </w:t>
      </w:r>
      <w:r>
        <w:t>would</w:t>
      </w:r>
      <w:proofErr w:type="gramEnd"/>
      <w:r w:rsidR="00B94BD5">
        <w:t xml:space="preserve"> </w:t>
      </w:r>
      <w:r>
        <w:t>include</w:t>
      </w:r>
      <w:r w:rsidR="00B94BD5">
        <w:t xml:space="preserve"> </w:t>
      </w:r>
      <w:r>
        <w:t>a</w:t>
      </w:r>
      <w:r w:rsidR="00B94BD5">
        <w:t xml:space="preserve"> </w:t>
      </w:r>
      <w:r>
        <w:t>component</w:t>
      </w:r>
      <w:r w:rsidR="00B94BD5">
        <w:t xml:space="preserve"> </w:t>
      </w:r>
      <w:r>
        <w:t>from</w:t>
      </w:r>
      <w:r w:rsidR="00B94BD5">
        <w:t xml:space="preserve"> -- </w:t>
      </w:r>
      <w:r>
        <w:t>of</w:t>
      </w:r>
      <w:r w:rsidR="00B94BD5">
        <w:t xml:space="preserve"> </w:t>
      </w:r>
      <w:r>
        <w:t>UDC</w:t>
      </w:r>
      <w:r w:rsidR="00B94BD5">
        <w:t xml:space="preserve"> </w:t>
      </w:r>
      <w:r>
        <w:t>in</w:t>
      </w:r>
      <w:r w:rsidR="00B94BD5">
        <w:t xml:space="preserve"> </w:t>
      </w:r>
      <w:r>
        <w:t>those</w:t>
      </w:r>
      <w:r w:rsidR="00B94BD5">
        <w:t xml:space="preserve"> </w:t>
      </w:r>
      <w:r>
        <w:t>costs?</w:t>
      </w:r>
    </w:p>
    <w:p w14:paraId="2BE0CD0D" w14:textId="6D40CE6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We</w:t>
      </w:r>
      <w:r w:rsidR="00B94BD5">
        <w:t xml:space="preserve"> </w:t>
      </w:r>
      <w:r>
        <w:t>would</w:t>
      </w:r>
      <w:r w:rsidR="00B94BD5">
        <w:t xml:space="preserve"> </w:t>
      </w:r>
      <w:r>
        <w:t>put</w:t>
      </w:r>
      <w:r w:rsidR="00B94BD5">
        <w:t xml:space="preserve"> </w:t>
      </w:r>
      <w:r>
        <w:t>the</w:t>
      </w:r>
      <w:r w:rsidR="00B94BD5">
        <w:t xml:space="preserve"> </w:t>
      </w:r>
      <w:r>
        <w:t>full</w:t>
      </w:r>
      <w:r w:rsidR="00B94BD5">
        <w:t xml:space="preserve"> </w:t>
      </w:r>
      <w:r>
        <w:t>cost</w:t>
      </w:r>
      <w:r w:rsidR="00B94BD5">
        <w:t xml:space="preserve"> </w:t>
      </w:r>
      <w:r>
        <w:t>of</w:t>
      </w:r>
      <w:r w:rsidR="00B94BD5">
        <w:t xml:space="preserve"> </w:t>
      </w:r>
      <w:r>
        <w:t>the</w:t>
      </w:r>
      <w:r w:rsidR="00B94BD5">
        <w:t xml:space="preserve"> </w:t>
      </w:r>
      <w:proofErr w:type="gramStart"/>
      <w:r>
        <w:t>transport</w:t>
      </w:r>
      <w:r w:rsidR="00B94BD5">
        <w:t xml:space="preserve"> </w:t>
      </w:r>
      <w:r>
        <w:t>in</w:t>
      </w:r>
      <w:proofErr w:type="gramEnd"/>
      <w:r w:rsidR="00B94BD5">
        <w:t xml:space="preserve"> </w:t>
      </w:r>
      <w:r>
        <w:t>there</w:t>
      </w:r>
      <w:r w:rsidR="00B94BD5">
        <w:t xml:space="preserve"> </w:t>
      </w:r>
      <w:r>
        <w:t>even</w:t>
      </w:r>
      <w:r w:rsidR="00B94BD5">
        <w:t xml:space="preserve"> </w:t>
      </w:r>
      <w:r>
        <w:t>if</w:t>
      </w:r>
      <w:r w:rsidR="00B94BD5">
        <w:t xml:space="preserve"> </w:t>
      </w:r>
      <w:r>
        <w:t>there</w:t>
      </w:r>
      <w:r w:rsidR="00B94BD5">
        <w:t xml:space="preserve"> </w:t>
      </w:r>
      <w:r>
        <w:t>were</w:t>
      </w:r>
      <w:r w:rsidR="00B94BD5">
        <w:t xml:space="preserve"> -- </w:t>
      </w:r>
      <w:r>
        <w:t>if</w:t>
      </w:r>
      <w:r w:rsidR="00B94BD5">
        <w:t xml:space="preserve"> </w:t>
      </w:r>
      <w:r>
        <w:t>it</w:t>
      </w:r>
      <w:r w:rsidR="00B94BD5">
        <w:t xml:space="preserve"> </w:t>
      </w:r>
      <w:r>
        <w:t>wasn't</w:t>
      </w:r>
      <w:r w:rsidR="00B94BD5">
        <w:t xml:space="preserve"> </w:t>
      </w:r>
      <w:r>
        <w:t>filled</w:t>
      </w:r>
      <w:r w:rsidR="00B94BD5">
        <w:t xml:space="preserve"> </w:t>
      </w:r>
      <w:r>
        <w:t>a</w:t>
      </w:r>
      <w:r w:rsidR="00B94BD5">
        <w:t xml:space="preserve"> </w:t>
      </w:r>
      <w:r>
        <w:t>hundred</w:t>
      </w:r>
      <w:r w:rsidR="00B94BD5">
        <w:t xml:space="preserve"> </w:t>
      </w:r>
      <w:r>
        <w:t>percent</w:t>
      </w:r>
      <w:r w:rsidR="00B94BD5">
        <w:t xml:space="preserve"> </w:t>
      </w:r>
      <w:r>
        <w:t>of</w:t>
      </w:r>
      <w:r w:rsidR="00B94BD5">
        <w:t xml:space="preserve"> </w:t>
      </w:r>
      <w:r>
        <w:t>the</w:t>
      </w:r>
      <w:r w:rsidR="00B94BD5">
        <w:t xml:space="preserve"> </w:t>
      </w:r>
      <w:r>
        <w:t>time.</w:t>
      </w:r>
    </w:p>
    <w:p w14:paraId="56D2F37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But</w:t>
      </w:r>
      <w:r w:rsidR="00B94BD5">
        <w:t xml:space="preserve"> </w:t>
      </w:r>
      <w:r>
        <w:t>that</w:t>
      </w:r>
      <w:r w:rsidR="00B94BD5">
        <w:t xml:space="preserve"> </w:t>
      </w:r>
      <w:r>
        <w:t>doesn't</w:t>
      </w:r>
      <w:r w:rsidR="00B94BD5">
        <w:t xml:space="preserve"> </w:t>
      </w:r>
      <w:r>
        <w:t>tell</w:t>
      </w:r>
      <w:r w:rsidR="00B94BD5">
        <w:t xml:space="preserve"> </w:t>
      </w:r>
      <w:r>
        <w:t>you</w:t>
      </w:r>
      <w:r w:rsidR="00B94BD5">
        <w:t xml:space="preserve"> </w:t>
      </w:r>
      <w:r>
        <w:t>the</w:t>
      </w:r>
      <w:r w:rsidR="00B94BD5">
        <w:t xml:space="preserve"> </w:t>
      </w:r>
      <w:r>
        <w:t>utilization.</w:t>
      </w:r>
      <w:r w:rsidR="00B94BD5">
        <w:t xml:space="preserve">  </w:t>
      </w:r>
      <w:r>
        <w:t>And</w:t>
      </w:r>
      <w:r w:rsidR="00B94BD5">
        <w:t xml:space="preserve"> </w:t>
      </w:r>
      <w:r>
        <w:t>in</w:t>
      </w:r>
      <w:r w:rsidR="00B94BD5">
        <w:t xml:space="preserve"> </w:t>
      </w:r>
      <w:r>
        <w:t>this</w:t>
      </w:r>
      <w:r w:rsidR="00B94BD5">
        <w:t xml:space="preserve"> </w:t>
      </w:r>
      <w:r>
        <w:t>case</w:t>
      </w:r>
      <w:r w:rsidR="00B94BD5">
        <w:t xml:space="preserve"> </w:t>
      </w:r>
      <w:r>
        <w:t>here,</w:t>
      </w:r>
      <w:r w:rsidR="00B94BD5">
        <w:t xml:space="preserve"> </w:t>
      </w:r>
      <w:r>
        <w:t>what</w:t>
      </w:r>
      <w:r w:rsidR="00B94BD5">
        <w:t xml:space="preserve"> </w:t>
      </w:r>
      <w:r>
        <w:t>I</w:t>
      </w:r>
      <w:r w:rsidR="00B94BD5">
        <w:t xml:space="preserve"> </w:t>
      </w:r>
      <w:r>
        <w:t>understand</w:t>
      </w:r>
      <w:r w:rsidR="00B94BD5">
        <w:t xml:space="preserve"> </w:t>
      </w:r>
      <w:r>
        <w:t>you</w:t>
      </w:r>
      <w:r w:rsidR="00B94BD5">
        <w:t xml:space="preserve"> </w:t>
      </w:r>
      <w:r>
        <w:t>are</w:t>
      </w:r>
      <w:r w:rsidR="00B94BD5">
        <w:t xml:space="preserve"> </w:t>
      </w:r>
      <w:r>
        <w:t>saying</w:t>
      </w:r>
      <w:r w:rsidR="00B94BD5">
        <w:t xml:space="preserve"> </w:t>
      </w:r>
      <w:r>
        <w:t>is</w:t>
      </w:r>
      <w:r w:rsidR="00B94BD5">
        <w:t xml:space="preserve"> </w:t>
      </w:r>
      <w:r>
        <w:t>you</w:t>
      </w:r>
      <w:r w:rsidR="00B94BD5">
        <w:t xml:space="preserve"> </w:t>
      </w:r>
      <w:r>
        <w:t>are</w:t>
      </w:r>
      <w:r w:rsidR="00B94BD5">
        <w:t xml:space="preserve"> </w:t>
      </w:r>
      <w:r>
        <w:t>going</w:t>
      </w:r>
      <w:r w:rsidR="00B94BD5">
        <w:t xml:space="preserve"> </w:t>
      </w:r>
      <w:r>
        <w:t>to</w:t>
      </w:r>
      <w:r w:rsidR="00B94BD5">
        <w:t xml:space="preserve"> </w:t>
      </w:r>
      <w:r>
        <w:t>put</w:t>
      </w:r>
      <w:r w:rsidR="00B94BD5">
        <w:t xml:space="preserve"> </w:t>
      </w:r>
      <w:r>
        <w:t>the</w:t>
      </w:r>
      <w:r w:rsidR="00B94BD5">
        <w:t xml:space="preserve"> </w:t>
      </w:r>
      <w:r>
        <w:t>full</w:t>
      </w:r>
      <w:r w:rsidR="00B94BD5">
        <w:t xml:space="preserve"> </w:t>
      </w:r>
      <w:r>
        <w:t>demand</w:t>
      </w:r>
      <w:r w:rsidR="00B94BD5">
        <w:t xml:space="preserve"> </w:t>
      </w:r>
      <w:r>
        <w:t>for</w:t>
      </w:r>
      <w:r w:rsidR="00B94BD5">
        <w:t xml:space="preserve"> </w:t>
      </w:r>
      <w:r>
        <w:t>the</w:t>
      </w:r>
      <w:r w:rsidR="00B94BD5">
        <w:t xml:space="preserve"> </w:t>
      </w:r>
      <w:r>
        <w:t>year,</w:t>
      </w:r>
      <w:r w:rsidR="00B94BD5">
        <w:t xml:space="preserve"> </w:t>
      </w:r>
      <w:r>
        <w:t>but</w:t>
      </w:r>
      <w:r w:rsidR="00B94BD5">
        <w:t xml:space="preserve"> </w:t>
      </w:r>
      <w:r>
        <w:t>it</w:t>
      </w:r>
      <w:r w:rsidR="00B94BD5">
        <w:t xml:space="preserve"> </w:t>
      </w:r>
      <w:r>
        <w:t>might</w:t>
      </w:r>
      <w:r w:rsidR="00B94BD5">
        <w:t xml:space="preserve"> </w:t>
      </w:r>
      <w:r>
        <w:t>not</w:t>
      </w:r>
      <w:r w:rsidR="00B94BD5">
        <w:t xml:space="preserve"> </w:t>
      </w:r>
      <w:r>
        <w:t>be</w:t>
      </w:r>
      <w:r w:rsidR="00B94BD5">
        <w:t xml:space="preserve"> </w:t>
      </w:r>
      <w:r>
        <w:t>used</w:t>
      </w:r>
      <w:r w:rsidR="00B94BD5">
        <w:t xml:space="preserve"> </w:t>
      </w:r>
      <w:r>
        <w:t>all</w:t>
      </w:r>
      <w:r w:rsidR="00B94BD5">
        <w:t xml:space="preserve"> </w:t>
      </w:r>
      <w:r>
        <w:t>the</w:t>
      </w:r>
      <w:r w:rsidR="00B94BD5">
        <w:t xml:space="preserve"> </w:t>
      </w:r>
      <w:r>
        <w:t>time</w:t>
      </w:r>
      <w:r w:rsidR="00B94BD5">
        <w:t xml:space="preserve"> </w:t>
      </w:r>
      <w:r>
        <w:t>when</w:t>
      </w:r>
      <w:r w:rsidR="00B94BD5">
        <w:t xml:space="preserve"> </w:t>
      </w:r>
      <w:r>
        <w:t>it</w:t>
      </w:r>
      <w:r w:rsidR="00B94BD5">
        <w:t xml:space="preserve"> </w:t>
      </w:r>
      <w:r>
        <w:t>could</w:t>
      </w:r>
      <w:r w:rsidR="00B94BD5">
        <w:t xml:space="preserve"> </w:t>
      </w:r>
      <w:r>
        <w:t>potentially</w:t>
      </w:r>
      <w:r w:rsidR="00B94BD5">
        <w:t xml:space="preserve"> </w:t>
      </w:r>
      <w:r>
        <w:t>be</w:t>
      </w:r>
      <w:r w:rsidR="00B94BD5">
        <w:t xml:space="preserve"> </w:t>
      </w:r>
      <w:r>
        <w:t>either</w:t>
      </w:r>
      <w:r w:rsidR="00B94BD5">
        <w:t xml:space="preserve"> </w:t>
      </w:r>
      <w:r>
        <w:lastRenderedPageBreak/>
        <w:t>diverted,</w:t>
      </w:r>
      <w:r w:rsidR="00B94BD5">
        <w:t xml:space="preserve"> </w:t>
      </w:r>
      <w:r>
        <w:t>sold</w:t>
      </w:r>
      <w:r w:rsidR="00B94BD5">
        <w:t xml:space="preserve"> </w:t>
      </w:r>
      <w:r>
        <w:t>in</w:t>
      </w:r>
      <w:r w:rsidR="00B94BD5">
        <w:t xml:space="preserve"> </w:t>
      </w:r>
      <w:r>
        <w:t>the</w:t>
      </w:r>
      <w:r w:rsidR="00B94BD5">
        <w:t xml:space="preserve"> </w:t>
      </w:r>
      <w:r>
        <w:t>market</w:t>
      </w:r>
      <w:proofErr w:type="gramStart"/>
      <w:r>
        <w:t>,</w:t>
      </w:r>
      <w:r w:rsidR="00B94BD5">
        <w:t xml:space="preserve"> </w:t>
      </w:r>
      <w:r>
        <w:t>the</w:t>
      </w:r>
      <w:proofErr w:type="gramEnd"/>
      <w:r w:rsidR="00B94BD5">
        <w:t xml:space="preserve"> </w:t>
      </w:r>
      <w:r>
        <w:t>different</w:t>
      </w:r>
      <w:r w:rsidR="00B94BD5">
        <w:t xml:space="preserve"> </w:t>
      </w:r>
      <w:r>
        <w:t>alternatives</w:t>
      </w:r>
      <w:r w:rsidR="00B94BD5">
        <w:t xml:space="preserve"> </w:t>
      </w:r>
      <w:r>
        <w:t>you</w:t>
      </w:r>
      <w:r w:rsidR="00B94BD5">
        <w:t xml:space="preserve"> </w:t>
      </w:r>
      <w:r>
        <w:t>have</w:t>
      </w:r>
      <w:r w:rsidR="00B94BD5">
        <w:t xml:space="preserve"> </w:t>
      </w:r>
      <w:r>
        <w:t>there.</w:t>
      </w:r>
      <w:r w:rsidR="00B94BD5">
        <w:t xml:space="preserve">  </w:t>
      </w:r>
      <w:r>
        <w:t>How</w:t>
      </w:r>
      <w:r w:rsidR="00B94BD5">
        <w:t xml:space="preserve"> </w:t>
      </w:r>
      <w:r>
        <w:t>do</w:t>
      </w:r>
      <w:r w:rsidR="00B94BD5">
        <w:t xml:space="preserve"> </w:t>
      </w:r>
      <w:r>
        <w:t>you</w:t>
      </w:r>
      <w:r w:rsidR="00B94BD5">
        <w:t xml:space="preserve"> </w:t>
      </w:r>
      <w:r>
        <w:t>evaluate</w:t>
      </w:r>
      <w:r w:rsidR="00B94BD5">
        <w:t xml:space="preserve"> </w:t>
      </w:r>
      <w:r>
        <w:t>that</w:t>
      </w:r>
      <w:r w:rsidR="00B94BD5">
        <w:t xml:space="preserve"> </w:t>
      </w:r>
      <w:r>
        <w:t>for</w:t>
      </w:r>
      <w:r w:rsidR="00B94BD5">
        <w:t xml:space="preserve"> </w:t>
      </w:r>
      <w:r>
        <w:t>the</w:t>
      </w:r>
      <w:r w:rsidR="00B94BD5">
        <w:t xml:space="preserve"> </w:t>
      </w:r>
      <w:r>
        <w:t>purposes</w:t>
      </w:r>
      <w:r w:rsidR="00B94BD5">
        <w:t xml:space="preserve"> </w:t>
      </w:r>
      <w:r>
        <w:t>of</w:t>
      </w:r>
      <w:r w:rsidR="00B94BD5">
        <w:t xml:space="preserve"> </w:t>
      </w:r>
      <w:r>
        <w:t>average</w:t>
      </w:r>
      <w:r w:rsidR="00B94BD5">
        <w:t xml:space="preserve"> </w:t>
      </w:r>
      <w:r>
        <w:t>cost</w:t>
      </w:r>
      <w:r w:rsidR="00B94BD5">
        <w:t xml:space="preserve"> </w:t>
      </w:r>
      <w:r>
        <w:t>per</w:t>
      </w:r>
      <w:r w:rsidR="00B94BD5">
        <w:t xml:space="preserve"> -- </w:t>
      </w:r>
      <w:r>
        <w:t>per</w:t>
      </w:r>
      <w:r w:rsidR="00B94BD5">
        <w:t xml:space="preserve"> </w:t>
      </w:r>
      <w:r>
        <w:t>customer</w:t>
      </w:r>
      <w:r w:rsidR="00B94BD5">
        <w:t xml:space="preserve"> </w:t>
      </w:r>
      <w:r>
        <w:t>impact?</w:t>
      </w:r>
    </w:p>
    <w:p w14:paraId="46E799CA" w14:textId="581C7575"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proofErr w:type="gramStart"/>
      <w:r>
        <w:t>So</w:t>
      </w:r>
      <w:proofErr w:type="gramEnd"/>
      <w:r w:rsidR="00B94BD5">
        <w:t xml:space="preserve"> </w:t>
      </w:r>
      <w:r>
        <w:t>if</w:t>
      </w:r>
      <w:r w:rsidR="00B94BD5">
        <w:t xml:space="preserve"> </w:t>
      </w:r>
      <w:r>
        <w:t>there</w:t>
      </w:r>
      <w:r w:rsidR="00B94BD5">
        <w:t xml:space="preserve"> </w:t>
      </w:r>
      <w:r>
        <w:t>were</w:t>
      </w:r>
      <w:r w:rsidR="00B94BD5">
        <w:t xml:space="preserve"> </w:t>
      </w:r>
      <w:r>
        <w:t>all</w:t>
      </w:r>
      <w:r w:rsidR="00B94BD5">
        <w:t xml:space="preserve"> </w:t>
      </w:r>
      <w:r>
        <w:t>available</w:t>
      </w:r>
      <w:r w:rsidR="00B94BD5">
        <w:t xml:space="preserve"> </w:t>
      </w:r>
      <w:r>
        <w:t>options</w:t>
      </w:r>
      <w:r w:rsidR="00B94BD5">
        <w:t xml:space="preserve"> </w:t>
      </w:r>
      <w:r>
        <w:t>to</w:t>
      </w:r>
      <w:r w:rsidR="00B94BD5">
        <w:t xml:space="preserve"> </w:t>
      </w:r>
      <w:r>
        <w:t>us,</w:t>
      </w:r>
      <w:r w:rsidR="00B94BD5">
        <w:t xml:space="preserve"> </w:t>
      </w:r>
      <w:r>
        <w:t>which</w:t>
      </w:r>
      <w:r w:rsidR="00B94BD5">
        <w:t xml:space="preserve"> </w:t>
      </w:r>
      <w:r>
        <w:t>there</w:t>
      </w:r>
      <w:r w:rsidR="00B94BD5">
        <w:t xml:space="preserve"> </w:t>
      </w:r>
      <w:r>
        <w:t>are</w:t>
      </w:r>
      <w:r w:rsidR="00B94BD5">
        <w:t xml:space="preserve"> </w:t>
      </w:r>
      <w:r>
        <w:t>not</w:t>
      </w:r>
      <w:r w:rsidR="00B94BD5">
        <w:t xml:space="preserve"> -- </w:t>
      </w:r>
      <w:r>
        <w:t>we</w:t>
      </w:r>
      <w:r w:rsidR="00B94BD5">
        <w:t xml:space="preserve"> </w:t>
      </w:r>
      <w:r>
        <w:t>know</w:t>
      </w:r>
      <w:r w:rsidR="00B94BD5">
        <w:t xml:space="preserve"> </w:t>
      </w:r>
      <w:r>
        <w:t>there</w:t>
      </w:r>
      <w:r w:rsidR="00B94BD5">
        <w:t xml:space="preserve"> </w:t>
      </w:r>
      <w:r>
        <w:t>is</w:t>
      </w:r>
      <w:r w:rsidR="00B94BD5">
        <w:t xml:space="preserve"> </w:t>
      </w:r>
      <w:r>
        <w:t>long</w:t>
      </w:r>
      <w:r w:rsidR="00B94BD5">
        <w:t xml:space="preserve"> </w:t>
      </w:r>
      <w:r>
        <w:t>haul,</w:t>
      </w:r>
      <w:r w:rsidR="00B94BD5">
        <w:t xml:space="preserve"> </w:t>
      </w:r>
      <w:r>
        <w:t>which</w:t>
      </w:r>
      <w:r w:rsidR="00B94BD5">
        <w:t xml:space="preserve"> </w:t>
      </w:r>
      <w:r>
        <w:t>we</w:t>
      </w:r>
      <w:r w:rsidR="00B94BD5">
        <w:t xml:space="preserve"> </w:t>
      </w:r>
      <w:r>
        <w:t>already</w:t>
      </w:r>
      <w:r w:rsidR="00B94BD5">
        <w:t xml:space="preserve"> </w:t>
      </w:r>
      <w:r>
        <w:t>hold.</w:t>
      </w:r>
      <w:r w:rsidR="00B94BD5">
        <w:t xml:space="preserve">  </w:t>
      </w:r>
      <w:r>
        <w:t>That</w:t>
      </w:r>
      <w:r w:rsidR="00B94BD5">
        <w:t xml:space="preserve"> </w:t>
      </w:r>
      <w:r>
        <w:t>is</w:t>
      </w:r>
      <w:r w:rsidR="00B94BD5">
        <w:t xml:space="preserve"> </w:t>
      </w:r>
      <w:r>
        <w:t>the</w:t>
      </w:r>
      <w:r w:rsidR="00B94BD5">
        <w:t xml:space="preserve"> </w:t>
      </w:r>
      <w:r>
        <w:t>only</w:t>
      </w:r>
      <w:r w:rsidR="00B94BD5">
        <w:t xml:space="preserve"> </w:t>
      </w:r>
      <w:r>
        <w:t>available</w:t>
      </w:r>
      <w:r w:rsidR="00B94BD5">
        <w:t xml:space="preserve"> </w:t>
      </w:r>
      <w:r>
        <w:t>ones</w:t>
      </w:r>
      <w:r w:rsidR="00B94BD5">
        <w:t xml:space="preserve"> -- </w:t>
      </w:r>
      <w:r>
        <w:t>available</w:t>
      </w:r>
      <w:r w:rsidR="00B94BD5">
        <w:t xml:space="preserve"> -- </w:t>
      </w:r>
      <w:r>
        <w:t>options</w:t>
      </w:r>
      <w:r w:rsidR="00B94BD5">
        <w:t xml:space="preserve"> </w:t>
      </w:r>
      <w:r>
        <w:t>available</w:t>
      </w:r>
      <w:r w:rsidR="00B94BD5">
        <w:t xml:space="preserve"> </w:t>
      </w:r>
      <w:r>
        <w:t>to</w:t>
      </w:r>
      <w:r w:rsidR="00B94BD5">
        <w:t xml:space="preserve"> </w:t>
      </w:r>
      <w:r>
        <w:t>us</w:t>
      </w:r>
      <w:r w:rsidR="00B94BD5">
        <w:t xml:space="preserve"> </w:t>
      </w:r>
      <w:r>
        <w:t>from</w:t>
      </w:r>
      <w:r w:rsidR="00B94BD5">
        <w:t xml:space="preserve"> </w:t>
      </w:r>
      <w:proofErr w:type="gramStart"/>
      <w:r>
        <w:t>the</w:t>
      </w:r>
      <w:r w:rsidR="00B94BD5">
        <w:t xml:space="preserve"> </w:t>
      </w:r>
      <w:r>
        <w:t>table</w:t>
      </w:r>
      <w:proofErr w:type="gramEnd"/>
      <w:r w:rsidR="00B94BD5">
        <w:t xml:space="preserve"> </w:t>
      </w:r>
      <w:r>
        <w:t>2</w:t>
      </w:r>
      <w:r w:rsidR="00B94BD5">
        <w:t xml:space="preserve"> </w:t>
      </w:r>
      <w:r>
        <w:t>in</w:t>
      </w:r>
      <w:r w:rsidR="00B94BD5">
        <w:t xml:space="preserve"> </w:t>
      </w:r>
      <w:r>
        <w:t>the</w:t>
      </w:r>
      <w:r w:rsidR="00B94BD5">
        <w:t xml:space="preserve"> </w:t>
      </w:r>
      <w:r>
        <w:t>right</w:t>
      </w:r>
      <w:r w:rsidR="00B94BD5">
        <w:t>-</w:t>
      </w:r>
      <w:r>
        <w:t>hand</w:t>
      </w:r>
      <w:r w:rsidR="00B94BD5">
        <w:t xml:space="preserve"> </w:t>
      </w:r>
      <w:r>
        <w:t>column.</w:t>
      </w:r>
      <w:r w:rsidR="00B94BD5">
        <w:t xml:space="preserve">  </w:t>
      </w:r>
      <w:r>
        <w:t>If</w:t>
      </w:r>
      <w:r w:rsidR="00B94BD5">
        <w:t xml:space="preserve"> </w:t>
      </w:r>
      <w:r>
        <w:t>short</w:t>
      </w:r>
      <w:r w:rsidR="00B94BD5">
        <w:t xml:space="preserve"> </w:t>
      </w:r>
      <w:r>
        <w:t>haul</w:t>
      </w:r>
      <w:r w:rsidR="00B94BD5">
        <w:t xml:space="preserve"> </w:t>
      </w:r>
      <w:r>
        <w:t>were</w:t>
      </w:r>
      <w:r w:rsidR="00B94BD5">
        <w:t xml:space="preserve"> </w:t>
      </w:r>
      <w:r>
        <w:t>an</w:t>
      </w:r>
      <w:r w:rsidR="00B94BD5">
        <w:t xml:space="preserve"> </w:t>
      </w:r>
      <w:r>
        <w:t>option</w:t>
      </w:r>
      <w:r w:rsidR="00B94BD5">
        <w:t xml:space="preserve"> </w:t>
      </w:r>
      <w:r>
        <w:t>available</w:t>
      </w:r>
      <w:r w:rsidR="00B94BD5">
        <w:t xml:space="preserve"> </w:t>
      </w:r>
      <w:r>
        <w:t>to</w:t>
      </w:r>
      <w:r w:rsidR="00B94BD5">
        <w:t xml:space="preserve"> </w:t>
      </w:r>
      <w:r>
        <w:t>us</w:t>
      </w:r>
      <w:r w:rsidR="00B94BD5">
        <w:t xml:space="preserve"> </w:t>
      </w:r>
      <w:r>
        <w:t>and</w:t>
      </w:r>
      <w:r w:rsidR="00B94BD5">
        <w:t xml:space="preserve"> </w:t>
      </w:r>
      <w:r>
        <w:t>we</w:t>
      </w:r>
      <w:r w:rsidR="00B94BD5">
        <w:t xml:space="preserve"> </w:t>
      </w:r>
      <w:r>
        <w:t>wanted</w:t>
      </w:r>
      <w:r w:rsidR="00B94BD5">
        <w:t xml:space="preserve"> </w:t>
      </w:r>
      <w:r>
        <w:t>to</w:t>
      </w:r>
      <w:r w:rsidR="00B94BD5">
        <w:t xml:space="preserve"> </w:t>
      </w:r>
      <w:r>
        <w:t>maybe</w:t>
      </w:r>
      <w:r w:rsidR="00B94BD5">
        <w:t xml:space="preserve"> </w:t>
      </w:r>
      <w:r>
        <w:t>compare</w:t>
      </w:r>
      <w:r w:rsidR="00B94BD5">
        <w:t xml:space="preserve"> </w:t>
      </w:r>
      <w:r>
        <w:t>that</w:t>
      </w:r>
      <w:r w:rsidR="00B94BD5">
        <w:t xml:space="preserve"> </w:t>
      </w:r>
      <w:r>
        <w:t>against</w:t>
      </w:r>
      <w:r w:rsidR="00B94BD5">
        <w:t xml:space="preserve"> </w:t>
      </w:r>
      <w:r>
        <w:t>the</w:t>
      </w:r>
      <w:r w:rsidR="00B94BD5">
        <w:t xml:space="preserve"> </w:t>
      </w:r>
      <w:r>
        <w:t>current</w:t>
      </w:r>
      <w:r w:rsidR="00B94BD5">
        <w:t xml:space="preserve"> </w:t>
      </w:r>
      <w:r>
        <w:t>long</w:t>
      </w:r>
      <w:r w:rsidR="00B94BD5">
        <w:t xml:space="preserve"> </w:t>
      </w:r>
      <w:r>
        <w:t>haul</w:t>
      </w:r>
      <w:r w:rsidR="00B94BD5">
        <w:t xml:space="preserve"> </w:t>
      </w:r>
      <w:r>
        <w:t>that</w:t>
      </w:r>
      <w:r w:rsidR="00B94BD5">
        <w:t xml:space="preserve"> </w:t>
      </w:r>
      <w:r>
        <w:t>we</w:t>
      </w:r>
      <w:r w:rsidR="00B94BD5">
        <w:t xml:space="preserve"> </w:t>
      </w:r>
      <w:r>
        <w:t>use</w:t>
      </w:r>
      <w:r w:rsidR="00B94BD5">
        <w:t xml:space="preserve"> </w:t>
      </w:r>
      <w:r>
        <w:t>to</w:t>
      </w:r>
      <w:r w:rsidR="00B94BD5">
        <w:t xml:space="preserve"> </w:t>
      </w:r>
      <w:r>
        <w:t>serve</w:t>
      </w:r>
      <w:r w:rsidR="00B94BD5">
        <w:t xml:space="preserve"> </w:t>
      </w:r>
      <w:r>
        <w:t>the</w:t>
      </w:r>
      <w:r w:rsidR="00B94BD5">
        <w:t xml:space="preserve"> </w:t>
      </w:r>
      <w:r>
        <w:t>WDA,</w:t>
      </w:r>
      <w:r w:rsidR="00B94BD5">
        <w:t xml:space="preserve"> </w:t>
      </w:r>
      <w:r>
        <w:t>we</w:t>
      </w:r>
      <w:r w:rsidR="00B94BD5">
        <w:t xml:space="preserve"> </w:t>
      </w:r>
      <w:r>
        <w:t>would</w:t>
      </w:r>
      <w:r w:rsidR="00B94BD5">
        <w:t xml:space="preserve"> </w:t>
      </w:r>
      <w:r>
        <w:t>run</w:t>
      </w:r>
      <w:r w:rsidR="00B94BD5">
        <w:t xml:space="preserve"> </w:t>
      </w:r>
      <w:r>
        <w:t>it</w:t>
      </w:r>
      <w:r w:rsidR="00B94BD5">
        <w:t xml:space="preserve"> </w:t>
      </w:r>
      <w:r>
        <w:t>through</w:t>
      </w:r>
      <w:r w:rsidR="00B94BD5">
        <w:t xml:space="preserve"> </w:t>
      </w:r>
      <w:r>
        <w:t>the</w:t>
      </w:r>
      <w:r w:rsidR="00B94BD5">
        <w:t xml:space="preserve"> </w:t>
      </w:r>
      <w:r>
        <w:t>optimization</w:t>
      </w:r>
      <w:r w:rsidR="00B94BD5">
        <w:t xml:space="preserve"> </w:t>
      </w:r>
      <w:r>
        <w:t>model</w:t>
      </w:r>
      <w:r w:rsidR="00B94BD5">
        <w:t xml:space="preserve"> </w:t>
      </w:r>
      <w:r>
        <w:t>to</w:t>
      </w:r>
      <w:r w:rsidR="00B94BD5">
        <w:t xml:space="preserve"> </w:t>
      </w:r>
      <w:r>
        <w:t>see</w:t>
      </w:r>
      <w:r w:rsidR="00B94BD5">
        <w:t xml:space="preserve"> </w:t>
      </w:r>
      <w:r>
        <w:t>the</w:t>
      </w:r>
      <w:r w:rsidR="00B94BD5">
        <w:t xml:space="preserve"> </w:t>
      </w:r>
      <w:r>
        <w:t>impact.</w:t>
      </w:r>
    </w:p>
    <w:p w14:paraId="270BF37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w:t>
      </w:r>
      <w:r w:rsidR="00B94BD5">
        <w:t xml:space="preserve"> </w:t>
      </w:r>
      <w:r>
        <w:t>am</w:t>
      </w:r>
      <w:r w:rsidR="00B94BD5">
        <w:t xml:space="preserve"> </w:t>
      </w:r>
      <w:r>
        <w:t>sorry.</w:t>
      </w:r>
      <w:r w:rsidR="00B94BD5">
        <w:t xml:space="preserve">  </w:t>
      </w:r>
      <w:r>
        <w:t>The</w:t>
      </w:r>
      <w:r w:rsidR="00B94BD5">
        <w:t xml:space="preserve"> </w:t>
      </w:r>
      <w:r>
        <w:t>premise</w:t>
      </w:r>
      <w:r w:rsidR="00B94BD5">
        <w:t xml:space="preserve"> </w:t>
      </w:r>
      <w:r>
        <w:t>you</w:t>
      </w:r>
      <w:r w:rsidR="00B94BD5">
        <w:t xml:space="preserve"> </w:t>
      </w:r>
      <w:r>
        <w:t>have</w:t>
      </w:r>
      <w:r w:rsidR="00B94BD5">
        <w:t xml:space="preserve"> </w:t>
      </w:r>
      <w:r>
        <w:t>suggested</w:t>
      </w:r>
      <w:r w:rsidR="00B94BD5">
        <w:t xml:space="preserve"> </w:t>
      </w:r>
      <w:r>
        <w:t>here</w:t>
      </w:r>
      <w:r w:rsidR="00B94BD5">
        <w:t xml:space="preserve"> </w:t>
      </w:r>
      <w:r>
        <w:t>is</w:t>
      </w:r>
      <w:r w:rsidR="00B94BD5">
        <w:t xml:space="preserve"> </w:t>
      </w:r>
      <w:r>
        <w:t>that</w:t>
      </w:r>
      <w:r w:rsidR="00B94BD5">
        <w:t xml:space="preserve"> </w:t>
      </w:r>
      <w:r>
        <w:t>short</w:t>
      </w:r>
      <w:r w:rsidR="00B94BD5">
        <w:t xml:space="preserve"> </w:t>
      </w:r>
      <w:r>
        <w:t>haul</w:t>
      </w:r>
      <w:r w:rsidR="00B94BD5">
        <w:t xml:space="preserve"> </w:t>
      </w:r>
      <w:r>
        <w:t>is</w:t>
      </w:r>
      <w:r w:rsidR="00B94BD5">
        <w:t xml:space="preserve"> </w:t>
      </w:r>
      <w:r>
        <w:t>not</w:t>
      </w:r>
      <w:r w:rsidR="00B94BD5">
        <w:t xml:space="preserve"> </w:t>
      </w:r>
      <w:r>
        <w:t>available.</w:t>
      </w:r>
      <w:r w:rsidR="00B94BD5">
        <w:t xml:space="preserve">  </w:t>
      </w:r>
      <w:r>
        <w:t>Where</w:t>
      </w:r>
      <w:r w:rsidR="00B94BD5">
        <w:t xml:space="preserve"> </w:t>
      </w:r>
      <w:r>
        <w:t>is</w:t>
      </w:r>
      <w:r w:rsidR="00B94BD5">
        <w:t xml:space="preserve"> </w:t>
      </w:r>
      <w:r>
        <w:t>the</w:t>
      </w:r>
      <w:r w:rsidR="00B94BD5">
        <w:t xml:space="preserve"> </w:t>
      </w:r>
      <w:r>
        <w:t>limitation?</w:t>
      </w:r>
    </w:p>
    <w:p w14:paraId="1025A6BA" w14:textId="75D27CD5"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So,</w:t>
      </w:r>
      <w:r w:rsidR="00B94BD5">
        <w:t xml:space="preserve"> </w:t>
      </w:r>
      <w:r>
        <w:t>Mr.</w:t>
      </w:r>
      <w:r w:rsidR="00B94BD5">
        <w:t xml:space="preserve"> </w:t>
      </w:r>
      <w:r>
        <w:t>Quinn,</w:t>
      </w:r>
      <w:r w:rsidR="00B94BD5">
        <w:t xml:space="preserve"> </w:t>
      </w:r>
      <w:r>
        <w:t>I</w:t>
      </w:r>
      <w:r w:rsidR="00B94BD5">
        <w:t xml:space="preserve"> </w:t>
      </w:r>
      <w:r>
        <w:t>think</w:t>
      </w:r>
      <w:r w:rsidR="00B94BD5">
        <w:t xml:space="preserve"> </w:t>
      </w:r>
      <w:r>
        <w:t>our</w:t>
      </w:r>
      <w:r w:rsidR="00B94BD5">
        <w:t xml:space="preserve"> </w:t>
      </w:r>
      <w:r>
        <w:t>limitation</w:t>
      </w:r>
      <w:r w:rsidR="00B94BD5">
        <w:t xml:space="preserve"> </w:t>
      </w:r>
      <w:r>
        <w:t>there</w:t>
      </w:r>
      <w:r w:rsidR="00B94BD5">
        <w:t xml:space="preserve"> </w:t>
      </w:r>
      <w:r>
        <w:t>is</w:t>
      </w:r>
      <w:r w:rsidR="00B94BD5">
        <w:t xml:space="preserve"> </w:t>
      </w:r>
      <w:r>
        <w:t>not</w:t>
      </w:r>
      <w:r w:rsidR="00B94BD5">
        <w:t xml:space="preserve"> </w:t>
      </w:r>
      <w:r>
        <w:t>being</w:t>
      </w:r>
      <w:r w:rsidR="00B94BD5">
        <w:t xml:space="preserve"> </w:t>
      </w:r>
      <w:r>
        <w:t>able</w:t>
      </w:r>
      <w:r w:rsidR="00B94BD5">
        <w:t xml:space="preserve"> </w:t>
      </w:r>
      <w:r>
        <w:t>to</w:t>
      </w:r>
      <w:r w:rsidR="00B94BD5">
        <w:t xml:space="preserve"> </w:t>
      </w:r>
      <w:r>
        <w:t>physically</w:t>
      </w:r>
      <w:r w:rsidR="00B94BD5">
        <w:t xml:space="preserve"> </w:t>
      </w:r>
      <w:r>
        <w:t>flow</w:t>
      </w:r>
      <w:r w:rsidR="00B94BD5">
        <w:t xml:space="preserve"> </w:t>
      </w:r>
      <w:r>
        <w:t>past</w:t>
      </w:r>
      <w:r w:rsidR="00B94BD5">
        <w:t xml:space="preserve"> </w:t>
      </w:r>
      <w:r>
        <w:t>Parkway</w:t>
      </w:r>
      <w:r w:rsidR="00B94BD5">
        <w:t xml:space="preserve"> </w:t>
      </w:r>
      <w:r>
        <w:t>or</w:t>
      </w:r>
      <w:r w:rsidR="00B94BD5">
        <w:t xml:space="preserve"> </w:t>
      </w:r>
      <w:r>
        <w:t>Maple,</w:t>
      </w:r>
      <w:r w:rsidR="00B94BD5">
        <w:t xml:space="preserve"> </w:t>
      </w:r>
      <w:r>
        <w:t>if</w:t>
      </w:r>
      <w:r w:rsidR="00B94BD5">
        <w:t xml:space="preserve"> </w:t>
      </w:r>
      <w:r>
        <w:t>you</w:t>
      </w:r>
      <w:r w:rsidR="00B94BD5">
        <w:t xml:space="preserve"> </w:t>
      </w:r>
      <w:r>
        <w:t>are</w:t>
      </w:r>
      <w:r w:rsidR="00B94BD5">
        <w:t xml:space="preserve"> </w:t>
      </w:r>
      <w:r>
        <w:t>talking</w:t>
      </w:r>
      <w:r w:rsidR="00B94BD5">
        <w:t xml:space="preserve"> </w:t>
      </w:r>
      <w:r>
        <w:t>about</w:t>
      </w:r>
      <w:r w:rsidR="00B94BD5">
        <w:t xml:space="preserve"> </w:t>
      </w:r>
      <w:r>
        <w:t>short</w:t>
      </w:r>
      <w:r w:rsidR="00B94BD5">
        <w:t xml:space="preserve"> </w:t>
      </w:r>
      <w:r>
        <w:t>haul</w:t>
      </w:r>
      <w:r w:rsidR="00B94BD5">
        <w:t xml:space="preserve"> </w:t>
      </w:r>
      <w:r>
        <w:t>to</w:t>
      </w:r>
      <w:r w:rsidR="00B94BD5">
        <w:t xml:space="preserve"> </w:t>
      </w:r>
      <w:r>
        <w:t>the</w:t>
      </w:r>
      <w:r w:rsidR="00B94BD5">
        <w:t xml:space="preserve"> </w:t>
      </w:r>
      <w:r>
        <w:t>WDA.</w:t>
      </w:r>
    </w:p>
    <w:p w14:paraId="440D31E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You</w:t>
      </w:r>
      <w:r w:rsidR="00B94BD5">
        <w:t xml:space="preserve"> </w:t>
      </w:r>
      <w:r>
        <w:t>are</w:t>
      </w:r>
      <w:r w:rsidR="00B94BD5">
        <w:t xml:space="preserve"> </w:t>
      </w:r>
      <w:r>
        <w:t>saying</w:t>
      </w:r>
      <w:r w:rsidR="00B94BD5">
        <w:t xml:space="preserve"> </w:t>
      </w:r>
      <w:r>
        <w:t>that</w:t>
      </w:r>
      <w:r w:rsidR="00B94BD5">
        <w:t xml:space="preserve"> </w:t>
      </w:r>
      <w:r>
        <w:t>there</w:t>
      </w:r>
      <w:r w:rsidR="00B94BD5">
        <w:t xml:space="preserve"> </w:t>
      </w:r>
      <w:r>
        <w:t>is</w:t>
      </w:r>
      <w:r w:rsidR="00B94BD5">
        <w:t xml:space="preserve"> </w:t>
      </w:r>
      <w:r>
        <w:t>no</w:t>
      </w:r>
      <w:r w:rsidR="00B94BD5">
        <w:t xml:space="preserve"> </w:t>
      </w:r>
      <w:r>
        <w:t>capability</w:t>
      </w:r>
      <w:r w:rsidR="00B94BD5">
        <w:t xml:space="preserve"> </w:t>
      </w:r>
      <w:r>
        <w:t>to</w:t>
      </w:r>
      <w:r w:rsidR="00B94BD5">
        <w:t xml:space="preserve"> </w:t>
      </w:r>
      <w:r>
        <w:t>get</w:t>
      </w:r>
      <w:r w:rsidR="00B94BD5">
        <w:t xml:space="preserve"> </w:t>
      </w:r>
      <w:r>
        <w:t>a</w:t>
      </w:r>
      <w:r w:rsidR="00B94BD5">
        <w:t xml:space="preserve"> </w:t>
      </w:r>
      <w:r>
        <w:t>Parkway</w:t>
      </w:r>
      <w:r w:rsidR="00B94BD5">
        <w:t xml:space="preserve"> </w:t>
      </w:r>
      <w:r>
        <w:t>to,</w:t>
      </w:r>
      <w:r w:rsidR="00B94BD5">
        <w:t xml:space="preserve"> </w:t>
      </w:r>
      <w:r>
        <w:t>in</w:t>
      </w:r>
      <w:r w:rsidR="00B94BD5">
        <w:t xml:space="preserve"> </w:t>
      </w:r>
      <w:r>
        <w:t>this</w:t>
      </w:r>
      <w:r w:rsidR="00B94BD5">
        <w:t xml:space="preserve"> </w:t>
      </w:r>
      <w:r>
        <w:t>case,</w:t>
      </w:r>
      <w:r w:rsidR="00B94BD5">
        <w:t xml:space="preserve"> </w:t>
      </w:r>
      <w:r>
        <w:t>WDA</w:t>
      </w:r>
      <w:r w:rsidR="00B94BD5">
        <w:t xml:space="preserve"> </w:t>
      </w:r>
      <w:r>
        <w:t>delivery</w:t>
      </w:r>
      <w:r w:rsidR="00B94BD5">
        <w:t xml:space="preserve"> </w:t>
      </w:r>
      <w:r>
        <w:t>contract</w:t>
      </w:r>
      <w:r w:rsidR="00B94BD5">
        <w:t xml:space="preserve"> </w:t>
      </w:r>
      <w:r>
        <w:t>from</w:t>
      </w:r>
      <w:r w:rsidR="00B94BD5">
        <w:t xml:space="preserve"> </w:t>
      </w:r>
      <w:r>
        <w:t>TransCanada?</w:t>
      </w:r>
    </w:p>
    <w:p w14:paraId="376B85B4" w14:textId="1087C7EB"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Yeah,</w:t>
      </w:r>
      <w:r w:rsidR="00B94BD5">
        <w:t xml:space="preserve"> </w:t>
      </w:r>
      <w:r>
        <w:t>without</w:t>
      </w:r>
      <w:r w:rsidR="00B94BD5">
        <w:t xml:space="preserve"> </w:t>
      </w:r>
      <w:r>
        <w:t>having</w:t>
      </w:r>
      <w:r w:rsidR="00B94BD5">
        <w:t xml:space="preserve"> </w:t>
      </w:r>
      <w:r>
        <w:t>the</w:t>
      </w:r>
      <w:r w:rsidR="00B94BD5">
        <w:t xml:space="preserve"> </w:t>
      </w:r>
      <w:r>
        <w:t>exact</w:t>
      </w:r>
      <w:r w:rsidR="00B94BD5">
        <w:t xml:space="preserve"> </w:t>
      </w:r>
      <w:r>
        <w:t>numbers</w:t>
      </w:r>
      <w:r w:rsidR="00B94BD5">
        <w:t xml:space="preserve"> </w:t>
      </w:r>
      <w:r>
        <w:t>in</w:t>
      </w:r>
      <w:r w:rsidR="00B94BD5">
        <w:t xml:space="preserve"> </w:t>
      </w:r>
      <w:r>
        <w:t>front</w:t>
      </w:r>
      <w:r w:rsidR="00B94BD5">
        <w:t xml:space="preserve"> </w:t>
      </w:r>
      <w:r>
        <w:t>of</w:t>
      </w:r>
      <w:r w:rsidR="00B94BD5">
        <w:t xml:space="preserve"> </w:t>
      </w:r>
      <w:r>
        <w:t>me,</w:t>
      </w:r>
      <w:r w:rsidR="00B94BD5">
        <w:t xml:space="preserve"> </w:t>
      </w:r>
      <w:r>
        <w:t>subject</w:t>
      </w:r>
      <w:r w:rsidR="00B94BD5">
        <w:t xml:space="preserve"> </w:t>
      </w:r>
      <w:r>
        <w:t>to</w:t>
      </w:r>
      <w:r w:rsidR="00B94BD5">
        <w:t xml:space="preserve"> </w:t>
      </w:r>
      <w:r>
        <w:t>check,</w:t>
      </w:r>
      <w:r w:rsidR="00B94BD5">
        <w:t xml:space="preserve"> </w:t>
      </w:r>
      <w:r>
        <w:t>capacity</w:t>
      </w:r>
      <w:r w:rsidR="00B94BD5">
        <w:t xml:space="preserve"> </w:t>
      </w:r>
      <w:r>
        <w:t>beyond</w:t>
      </w:r>
      <w:r w:rsidR="00B94BD5">
        <w:t xml:space="preserve"> </w:t>
      </w:r>
      <w:r>
        <w:t>Parkway</w:t>
      </w:r>
      <w:r w:rsidR="00B94BD5">
        <w:t xml:space="preserve"> </w:t>
      </w:r>
      <w:r>
        <w:t>is</w:t>
      </w:r>
      <w:r w:rsidR="00B94BD5">
        <w:t xml:space="preserve"> </w:t>
      </w:r>
      <w:r>
        <w:t>not</w:t>
      </w:r>
      <w:r w:rsidR="00B94BD5">
        <w:t xml:space="preserve"> </w:t>
      </w:r>
      <w:r>
        <w:t>available</w:t>
      </w:r>
      <w:r w:rsidR="00B94BD5">
        <w:t xml:space="preserve"> </w:t>
      </w:r>
      <w:r>
        <w:t>to</w:t>
      </w:r>
      <w:r w:rsidR="00B94BD5">
        <w:t xml:space="preserve"> </w:t>
      </w:r>
      <w:r>
        <w:t>the</w:t>
      </w:r>
      <w:r w:rsidR="00B94BD5">
        <w:t xml:space="preserve"> </w:t>
      </w:r>
      <w:r>
        <w:t>WDA.</w:t>
      </w:r>
    </w:p>
    <w:p w14:paraId="1A481D0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From</w:t>
      </w:r>
      <w:r w:rsidR="00B94BD5">
        <w:t xml:space="preserve"> -- </w:t>
      </w:r>
      <w:r>
        <w:t>on</w:t>
      </w:r>
      <w:r w:rsidR="00B94BD5">
        <w:t xml:space="preserve"> </w:t>
      </w:r>
      <w:r>
        <w:t>TransCanada,</w:t>
      </w:r>
      <w:r w:rsidR="00B94BD5">
        <w:t xml:space="preserve"> </w:t>
      </w:r>
      <w:r>
        <w:t>you</w:t>
      </w:r>
      <w:r w:rsidR="00B94BD5">
        <w:t xml:space="preserve"> </w:t>
      </w:r>
      <w:r>
        <w:t>are</w:t>
      </w:r>
      <w:r w:rsidR="00B94BD5">
        <w:t xml:space="preserve"> </w:t>
      </w:r>
      <w:r>
        <w:t>saying</w:t>
      </w:r>
      <w:r w:rsidR="00B94BD5">
        <w:t xml:space="preserve"> </w:t>
      </w:r>
      <w:r>
        <w:t>there</w:t>
      </w:r>
      <w:r w:rsidR="00B94BD5">
        <w:t xml:space="preserve"> </w:t>
      </w:r>
      <w:r>
        <w:t>is</w:t>
      </w:r>
      <w:r w:rsidR="00B94BD5">
        <w:t xml:space="preserve"> </w:t>
      </w:r>
      <w:r>
        <w:t>no</w:t>
      </w:r>
      <w:r w:rsidR="00B94BD5">
        <w:t xml:space="preserve"> </w:t>
      </w:r>
      <w:r>
        <w:t>ability</w:t>
      </w:r>
      <w:r w:rsidR="00B94BD5">
        <w:t xml:space="preserve"> </w:t>
      </w:r>
      <w:r>
        <w:t>to</w:t>
      </w:r>
      <w:r w:rsidR="00B94BD5">
        <w:t xml:space="preserve"> </w:t>
      </w:r>
      <w:r>
        <w:t>get</w:t>
      </w:r>
      <w:r w:rsidR="00B94BD5">
        <w:t xml:space="preserve"> </w:t>
      </w:r>
      <w:r>
        <w:t>a</w:t>
      </w:r>
      <w:r w:rsidR="00B94BD5">
        <w:t xml:space="preserve"> </w:t>
      </w:r>
      <w:r>
        <w:t>Parkway</w:t>
      </w:r>
      <w:r w:rsidR="00B94BD5">
        <w:t xml:space="preserve"> </w:t>
      </w:r>
      <w:r>
        <w:t>to</w:t>
      </w:r>
      <w:r w:rsidR="00B94BD5">
        <w:t xml:space="preserve"> </w:t>
      </w:r>
      <w:r>
        <w:t>WDA</w:t>
      </w:r>
      <w:r w:rsidR="00B94BD5">
        <w:t xml:space="preserve"> </w:t>
      </w:r>
      <w:r>
        <w:lastRenderedPageBreak/>
        <w:t>contract</w:t>
      </w:r>
      <w:r w:rsidR="00B94BD5">
        <w:t xml:space="preserve"> </w:t>
      </w:r>
      <w:r>
        <w:t>at</w:t>
      </w:r>
      <w:r w:rsidR="00B94BD5">
        <w:t xml:space="preserve"> </w:t>
      </w:r>
      <w:r>
        <w:t>this</w:t>
      </w:r>
      <w:r w:rsidR="00B94BD5">
        <w:t xml:space="preserve"> </w:t>
      </w:r>
      <w:r>
        <w:t>point?</w:t>
      </w:r>
    </w:p>
    <w:p w14:paraId="36DA8D9F" w14:textId="493F3E5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Subject</w:t>
      </w:r>
      <w:r w:rsidR="00B94BD5">
        <w:t xml:space="preserve"> </w:t>
      </w:r>
      <w:r>
        <w:t>to</w:t>
      </w:r>
      <w:r w:rsidR="00B94BD5">
        <w:t xml:space="preserve"> </w:t>
      </w:r>
      <w:r>
        <w:t>check,</w:t>
      </w:r>
      <w:r w:rsidR="00B94BD5">
        <w:t xml:space="preserve"> </w:t>
      </w:r>
      <w:r>
        <w:t>yes.</w:t>
      </w:r>
    </w:p>
    <w:p w14:paraId="201AFD4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If</w:t>
      </w:r>
      <w:r w:rsidR="00B94BD5">
        <w:t xml:space="preserve"> </w:t>
      </w:r>
      <w:r>
        <w:t>you</w:t>
      </w:r>
      <w:r w:rsidR="00B94BD5">
        <w:t xml:space="preserve"> </w:t>
      </w:r>
      <w:r>
        <w:t>do</w:t>
      </w:r>
      <w:r w:rsidR="00B94BD5">
        <w:t xml:space="preserve"> </w:t>
      </w:r>
      <w:r>
        <w:t>that</w:t>
      </w:r>
      <w:r w:rsidR="00B94BD5">
        <w:t xml:space="preserve"> </w:t>
      </w:r>
      <w:r>
        <w:t>subject</w:t>
      </w:r>
      <w:r w:rsidR="00B94BD5">
        <w:t xml:space="preserve"> </w:t>
      </w:r>
      <w:r>
        <w:t>to</w:t>
      </w:r>
      <w:r w:rsidR="00B94BD5">
        <w:t xml:space="preserve"> </w:t>
      </w:r>
      <w:proofErr w:type="gramStart"/>
      <w:r>
        <w:t>check,</w:t>
      </w:r>
      <w:r w:rsidR="00B94BD5">
        <w:t xml:space="preserve"> </w:t>
      </w:r>
      <w:r>
        <w:t>and</w:t>
      </w:r>
      <w:proofErr w:type="gramEnd"/>
      <w:r w:rsidR="00B94BD5">
        <w:t xml:space="preserve"> </w:t>
      </w:r>
      <w:r>
        <w:t>we</w:t>
      </w:r>
      <w:r w:rsidR="00B94BD5">
        <w:t xml:space="preserve"> </w:t>
      </w:r>
      <w:r>
        <w:t>will</w:t>
      </w:r>
      <w:r w:rsidR="00B94BD5">
        <w:t xml:space="preserve"> </w:t>
      </w:r>
      <w:r>
        <w:t>look</w:t>
      </w:r>
      <w:r w:rsidR="00B94BD5">
        <w:t xml:space="preserve"> </w:t>
      </w:r>
      <w:r>
        <w:t>forward</w:t>
      </w:r>
      <w:r w:rsidR="00B94BD5">
        <w:t xml:space="preserve"> </w:t>
      </w:r>
      <w:r>
        <w:t>to</w:t>
      </w:r>
      <w:r w:rsidR="00B94BD5">
        <w:t xml:space="preserve"> </w:t>
      </w:r>
      <w:r>
        <w:t>hearing</w:t>
      </w:r>
      <w:r w:rsidR="00B94BD5">
        <w:t xml:space="preserve"> </w:t>
      </w:r>
      <w:r>
        <w:t>from</w:t>
      </w:r>
      <w:r w:rsidR="00B94BD5">
        <w:t xml:space="preserve"> </w:t>
      </w:r>
      <w:r>
        <w:t>you.</w:t>
      </w:r>
      <w:r w:rsidR="00B94BD5">
        <w:t xml:space="preserve">  </w:t>
      </w:r>
      <w:r>
        <w:t>Thanks.</w:t>
      </w:r>
    </w:p>
    <w:p w14:paraId="277CD4F1" w14:textId="5B8F361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Okay.</w:t>
      </w:r>
      <w:r w:rsidR="00B94BD5">
        <w:t xml:space="preserve">  </w:t>
      </w:r>
      <w:r>
        <w:t>Mr.</w:t>
      </w:r>
      <w:r w:rsidR="00B94BD5">
        <w:t xml:space="preserve"> </w:t>
      </w:r>
      <w:r>
        <w:t>Richler,</w:t>
      </w:r>
      <w:r w:rsidR="00B94BD5">
        <w:t xml:space="preserve"> </w:t>
      </w:r>
      <w:r>
        <w:t>it</w:t>
      </w:r>
      <w:r w:rsidR="00B94BD5">
        <w:t xml:space="preserve"> </w:t>
      </w:r>
      <w:r>
        <w:t>is</w:t>
      </w:r>
      <w:r w:rsidR="00B94BD5">
        <w:t xml:space="preserve"> </w:t>
      </w:r>
      <w:r>
        <w:t>just</w:t>
      </w:r>
      <w:r w:rsidR="00B94BD5">
        <w:t xml:space="preserve"> </w:t>
      </w:r>
      <w:r>
        <w:t>a</w:t>
      </w:r>
      <w:r w:rsidR="00B94BD5">
        <w:t xml:space="preserve"> </w:t>
      </w:r>
      <w:r>
        <w:t>little</w:t>
      </w:r>
      <w:r w:rsidR="00B94BD5">
        <w:t xml:space="preserve"> </w:t>
      </w:r>
      <w:r>
        <w:t>before</w:t>
      </w:r>
      <w:r w:rsidR="00B94BD5">
        <w:t xml:space="preserve"> </w:t>
      </w:r>
      <w:r>
        <w:t>11:00,</w:t>
      </w:r>
      <w:r w:rsidR="00B94BD5">
        <w:t xml:space="preserve"> </w:t>
      </w:r>
      <w:r>
        <w:t>and</w:t>
      </w:r>
      <w:r w:rsidR="00B94BD5">
        <w:t xml:space="preserve"> </w:t>
      </w:r>
      <w:r>
        <w:t>I</w:t>
      </w:r>
      <w:r w:rsidR="00B94BD5">
        <w:t xml:space="preserve"> </w:t>
      </w:r>
      <w:r>
        <w:t>know</w:t>
      </w:r>
      <w:r w:rsidR="00B94BD5">
        <w:t xml:space="preserve"> </w:t>
      </w:r>
      <w:r>
        <w:t>it</w:t>
      </w:r>
      <w:r w:rsidR="00B94BD5">
        <w:t xml:space="preserve"> </w:t>
      </w:r>
      <w:r>
        <w:t>might</w:t>
      </w:r>
      <w:r w:rsidR="00B94BD5">
        <w:t xml:space="preserve"> </w:t>
      </w:r>
      <w:r>
        <w:t>be</w:t>
      </w:r>
      <w:r w:rsidR="00B94BD5">
        <w:t xml:space="preserve"> </w:t>
      </w:r>
      <w:r>
        <w:t>helpful</w:t>
      </w:r>
      <w:r w:rsidR="00B94BD5">
        <w:t xml:space="preserve"> </w:t>
      </w:r>
      <w:r>
        <w:t>to</w:t>
      </w:r>
      <w:r w:rsidR="00B94BD5">
        <w:t xml:space="preserve"> </w:t>
      </w:r>
      <w:r>
        <w:t>all</w:t>
      </w:r>
      <w:r w:rsidR="00B94BD5">
        <w:t xml:space="preserve"> </w:t>
      </w:r>
      <w:r>
        <w:t>of</w:t>
      </w:r>
      <w:r w:rsidR="00B94BD5">
        <w:t xml:space="preserve"> </w:t>
      </w:r>
      <w:r>
        <w:t>us</w:t>
      </w:r>
      <w:r w:rsidR="00B94BD5">
        <w:t xml:space="preserve"> </w:t>
      </w:r>
      <w:r>
        <w:t>to</w:t>
      </w:r>
      <w:r w:rsidR="00B94BD5">
        <w:t xml:space="preserve"> </w:t>
      </w:r>
      <w:r>
        <w:t>have</w:t>
      </w:r>
      <w:r w:rsidR="00B94BD5">
        <w:t xml:space="preserve"> </w:t>
      </w:r>
      <w:r>
        <w:t>our</w:t>
      </w:r>
      <w:r w:rsidR="00B94BD5">
        <w:t xml:space="preserve"> </w:t>
      </w:r>
      <w:r>
        <w:t>break</w:t>
      </w:r>
      <w:r w:rsidR="00B94BD5">
        <w:t xml:space="preserve"> </w:t>
      </w:r>
      <w:r>
        <w:t>now,</w:t>
      </w:r>
      <w:r w:rsidR="00B94BD5">
        <w:t xml:space="preserve"> </w:t>
      </w:r>
      <w:r>
        <w:t>if</w:t>
      </w:r>
      <w:r w:rsidR="00B94BD5">
        <w:t xml:space="preserve"> </w:t>
      </w:r>
      <w:r>
        <w:t>that</w:t>
      </w:r>
      <w:r w:rsidR="00B94BD5">
        <w:t xml:space="preserve"> </w:t>
      </w:r>
      <w:r>
        <w:t>works</w:t>
      </w:r>
      <w:r w:rsidR="00B94BD5">
        <w:t xml:space="preserve"> </w:t>
      </w:r>
      <w:r>
        <w:t>for</w:t>
      </w:r>
      <w:r w:rsidR="00B94BD5">
        <w:t xml:space="preserve"> </w:t>
      </w:r>
      <w:r>
        <w:t>you,</w:t>
      </w:r>
      <w:r w:rsidR="00B94BD5">
        <w:t xml:space="preserve"> </w:t>
      </w:r>
      <w:r>
        <w:t>and</w:t>
      </w:r>
      <w:r w:rsidR="00B94BD5">
        <w:t xml:space="preserve"> </w:t>
      </w:r>
      <w:r>
        <w:t>then</w:t>
      </w:r>
      <w:r w:rsidR="00B94BD5">
        <w:t xml:space="preserve"> </w:t>
      </w:r>
      <w:r>
        <w:t>I</w:t>
      </w:r>
      <w:r w:rsidR="00B94BD5">
        <w:t xml:space="preserve"> </w:t>
      </w:r>
      <w:r>
        <w:t>will</w:t>
      </w:r>
      <w:r w:rsidR="00B94BD5">
        <w:t xml:space="preserve"> </w:t>
      </w:r>
      <w:r>
        <w:t>go</w:t>
      </w:r>
      <w:r w:rsidR="00B94BD5">
        <w:t xml:space="preserve"> </w:t>
      </w:r>
      <w:r>
        <w:t>through</w:t>
      </w:r>
      <w:r w:rsidR="00B94BD5">
        <w:t xml:space="preserve"> </w:t>
      </w:r>
      <w:r>
        <w:t>my</w:t>
      </w:r>
      <w:r w:rsidR="00B94BD5">
        <w:t xml:space="preserve"> </w:t>
      </w:r>
      <w:r>
        <w:t>notes</w:t>
      </w:r>
      <w:r w:rsidR="00B94BD5">
        <w:t xml:space="preserve"> </w:t>
      </w:r>
      <w:r>
        <w:t>and</w:t>
      </w:r>
      <w:r w:rsidR="00B94BD5">
        <w:t xml:space="preserve"> </w:t>
      </w:r>
      <w:r>
        <w:t>try</w:t>
      </w:r>
      <w:r w:rsidR="00B94BD5">
        <w:t xml:space="preserve"> </w:t>
      </w:r>
      <w:r>
        <w:t>to</w:t>
      </w:r>
      <w:r w:rsidR="00B94BD5">
        <w:t xml:space="preserve"> </w:t>
      </w:r>
      <w:r>
        <w:t>pick</w:t>
      </w:r>
      <w:r w:rsidR="00B94BD5">
        <w:t xml:space="preserve"> </w:t>
      </w:r>
      <w:r>
        <w:t>up</w:t>
      </w:r>
      <w:r w:rsidR="00B94BD5">
        <w:t xml:space="preserve"> </w:t>
      </w:r>
      <w:r>
        <w:t>some</w:t>
      </w:r>
      <w:r w:rsidR="00B94BD5">
        <w:t xml:space="preserve"> </w:t>
      </w:r>
      <w:r>
        <w:t>things</w:t>
      </w:r>
      <w:r w:rsidR="00B94BD5">
        <w:t xml:space="preserve"> </w:t>
      </w:r>
      <w:r>
        <w:t>that</w:t>
      </w:r>
      <w:r w:rsidR="00B94BD5">
        <w:t xml:space="preserve"> </w:t>
      </w:r>
      <w:r>
        <w:t>have</w:t>
      </w:r>
      <w:r w:rsidR="00B94BD5">
        <w:t xml:space="preserve"> </w:t>
      </w:r>
      <w:r>
        <w:t>not</w:t>
      </w:r>
      <w:r w:rsidR="00B94BD5">
        <w:t xml:space="preserve"> </w:t>
      </w:r>
      <w:r>
        <w:t>been</w:t>
      </w:r>
      <w:r w:rsidR="00B94BD5">
        <w:t xml:space="preserve"> </w:t>
      </w:r>
      <w:r>
        <w:t>discussed</w:t>
      </w:r>
      <w:r w:rsidR="00B94BD5">
        <w:t xml:space="preserve"> </w:t>
      </w:r>
      <w:r>
        <w:t>yet.</w:t>
      </w:r>
    </w:p>
    <w:p w14:paraId="12C8E30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Okay.</w:t>
      </w:r>
      <w:r w:rsidR="00B94BD5">
        <w:t xml:space="preserve">  </w:t>
      </w:r>
      <w:r>
        <w:t>Let's</w:t>
      </w:r>
      <w:r w:rsidR="00B94BD5">
        <w:t xml:space="preserve"> </w:t>
      </w:r>
      <w:r>
        <w:t>take</w:t>
      </w:r>
      <w:r w:rsidR="00B94BD5">
        <w:t xml:space="preserve"> </w:t>
      </w:r>
      <w:r>
        <w:t>a</w:t>
      </w:r>
      <w:r w:rsidR="00B94BD5">
        <w:t xml:space="preserve"> </w:t>
      </w:r>
      <w:r>
        <w:t>break</w:t>
      </w:r>
      <w:r w:rsidR="00B94BD5">
        <w:t xml:space="preserve"> </w:t>
      </w:r>
      <w:r>
        <w:t>now</w:t>
      </w:r>
      <w:r w:rsidR="00B94BD5">
        <w:t xml:space="preserve"> </w:t>
      </w:r>
      <w:r>
        <w:t>for</w:t>
      </w:r>
      <w:r w:rsidR="00B94BD5">
        <w:t xml:space="preserve"> </w:t>
      </w:r>
      <w:r>
        <w:t>15</w:t>
      </w:r>
      <w:r w:rsidR="00B94BD5">
        <w:t xml:space="preserve"> </w:t>
      </w:r>
      <w:r>
        <w:t>minutes.</w:t>
      </w:r>
      <w:r w:rsidR="00B94BD5">
        <w:t xml:space="preserve">  </w:t>
      </w:r>
      <w:r>
        <w:t>But</w:t>
      </w:r>
      <w:r w:rsidR="00B94BD5">
        <w:t xml:space="preserve"> </w:t>
      </w:r>
      <w:r>
        <w:t>just</w:t>
      </w:r>
      <w:r w:rsidR="00B94BD5">
        <w:t xml:space="preserve"> </w:t>
      </w:r>
      <w:r>
        <w:t>a</w:t>
      </w:r>
      <w:r w:rsidR="00B94BD5">
        <w:t xml:space="preserve"> </w:t>
      </w:r>
      <w:r>
        <w:t>reminder,</w:t>
      </w:r>
      <w:r w:rsidR="00B94BD5">
        <w:t xml:space="preserve"> </w:t>
      </w:r>
      <w:r>
        <w:t>you</w:t>
      </w:r>
      <w:r w:rsidR="00B94BD5">
        <w:t xml:space="preserve"> </w:t>
      </w:r>
      <w:r>
        <w:t>are</w:t>
      </w:r>
      <w:r w:rsidR="00B94BD5">
        <w:t xml:space="preserve"> </w:t>
      </w:r>
      <w:r>
        <w:t>almost</w:t>
      </w:r>
      <w:r w:rsidR="00B94BD5">
        <w:t xml:space="preserve"> </w:t>
      </w:r>
      <w:r>
        <w:t>at</w:t>
      </w:r>
      <w:r w:rsidR="00B94BD5">
        <w:t xml:space="preserve"> </w:t>
      </w:r>
      <w:r>
        <w:t>the</w:t>
      </w:r>
      <w:r w:rsidR="00B94BD5">
        <w:t xml:space="preserve"> </w:t>
      </w:r>
      <w:r>
        <w:t>end</w:t>
      </w:r>
      <w:r w:rsidR="00B94BD5">
        <w:t xml:space="preserve"> </w:t>
      </w:r>
      <w:r>
        <w:t>of</w:t>
      </w:r>
      <w:r w:rsidR="00B94BD5">
        <w:t xml:space="preserve"> </w:t>
      </w:r>
      <w:r>
        <w:t>your</w:t>
      </w:r>
      <w:r w:rsidR="00B94BD5">
        <w:t xml:space="preserve"> </w:t>
      </w:r>
      <w:r>
        <w:t>allotted</w:t>
      </w:r>
      <w:r w:rsidR="00B94BD5">
        <w:t xml:space="preserve"> </w:t>
      </w:r>
      <w:r>
        <w:t>time,</w:t>
      </w:r>
      <w:r w:rsidR="00B94BD5">
        <w:t xml:space="preserve"> </w:t>
      </w:r>
      <w:r>
        <w:t>so</w:t>
      </w:r>
      <w:r w:rsidR="00B94BD5">
        <w:t xml:space="preserve"> </w:t>
      </w:r>
      <w:r>
        <w:t>maybe</w:t>
      </w:r>
      <w:r w:rsidR="00B94BD5">
        <w:t xml:space="preserve"> </w:t>
      </w:r>
      <w:r>
        <w:t>we</w:t>
      </w:r>
      <w:r w:rsidR="00B94BD5">
        <w:t xml:space="preserve"> </w:t>
      </w:r>
      <w:r>
        <w:t>can</w:t>
      </w:r>
      <w:r w:rsidR="00B94BD5">
        <w:t xml:space="preserve"> </w:t>
      </w:r>
      <w:r>
        <w:t>just</w:t>
      </w:r>
      <w:r w:rsidR="00B94BD5">
        <w:t xml:space="preserve"> </w:t>
      </w:r>
      <w:r>
        <w:t>connect</w:t>
      </w:r>
      <w:r w:rsidR="00B94BD5">
        <w:t xml:space="preserve"> </w:t>
      </w:r>
      <w:r>
        <w:t>over</w:t>
      </w:r>
      <w:r w:rsidR="00B94BD5">
        <w:t xml:space="preserve"> </w:t>
      </w:r>
      <w:r>
        <w:t>the</w:t>
      </w:r>
      <w:r w:rsidR="00B94BD5">
        <w:t xml:space="preserve"> </w:t>
      </w:r>
      <w:r>
        <w:t>break,</w:t>
      </w:r>
      <w:r w:rsidR="00B94BD5">
        <w:t xml:space="preserve"> </w:t>
      </w:r>
      <w:r>
        <w:t>and</w:t>
      </w:r>
      <w:r w:rsidR="00B94BD5">
        <w:t xml:space="preserve"> </w:t>
      </w:r>
      <w:r>
        <w:t>we</w:t>
      </w:r>
      <w:r w:rsidR="00B94BD5">
        <w:t xml:space="preserve"> </w:t>
      </w:r>
      <w:r>
        <w:t>can</w:t>
      </w:r>
      <w:r w:rsidR="00B94BD5">
        <w:t xml:space="preserve"> --</w:t>
      </w:r>
    </w:p>
    <w:p w14:paraId="774ED23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Yeah.</w:t>
      </w:r>
    </w:p>
    <w:p w14:paraId="4F564A17" w14:textId="467450D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 </w:t>
      </w:r>
      <w:r>
        <w:t>get</w:t>
      </w:r>
      <w:r w:rsidR="00B94BD5">
        <w:t xml:space="preserve"> </w:t>
      </w:r>
      <w:r>
        <w:t>a</w:t>
      </w:r>
      <w:r w:rsidR="00B94BD5">
        <w:t xml:space="preserve"> </w:t>
      </w:r>
      <w:r>
        <w:t>sense</w:t>
      </w:r>
      <w:r w:rsidR="00B94BD5">
        <w:t xml:space="preserve"> </w:t>
      </w:r>
      <w:r>
        <w:t>of</w:t>
      </w:r>
      <w:r w:rsidR="00B94BD5">
        <w:t xml:space="preserve"> </w:t>
      </w:r>
      <w:r>
        <w:t>how</w:t>
      </w:r>
      <w:r w:rsidR="00B94BD5">
        <w:t xml:space="preserve"> </w:t>
      </w:r>
      <w:r>
        <w:t>much</w:t>
      </w:r>
      <w:r w:rsidR="00B94BD5">
        <w:t xml:space="preserve"> </w:t>
      </w:r>
      <w:r>
        <w:t>you</w:t>
      </w:r>
      <w:r w:rsidR="00B94BD5">
        <w:t xml:space="preserve"> </w:t>
      </w:r>
      <w:r>
        <w:t>think</w:t>
      </w:r>
      <w:r w:rsidR="00B94BD5">
        <w:t xml:space="preserve"> </w:t>
      </w:r>
      <w:r>
        <w:t>you</w:t>
      </w:r>
      <w:r w:rsidR="00B94BD5">
        <w:t xml:space="preserve"> </w:t>
      </w:r>
      <w:r>
        <w:t>have</w:t>
      </w:r>
      <w:r w:rsidR="00B94BD5">
        <w:t xml:space="preserve"> </w:t>
      </w:r>
      <w:r>
        <w:t>left.</w:t>
      </w:r>
    </w:p>
    <w:p w14:paraId="0FAD113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Yeah.</w:t>
      </w:r>
      <w:r w:rsidR="00B94BD5">
        <w:t xml:space="preserve">  </w:t>
      </w:r>
      <w:r>
        <w:t>Mr.</w:t>
      </w:r>
      <w:r w:rsidR="00B94BD5">
        <w:t xml:space="preserve"> </w:t>
      </w:r>
      <w:r>
        <w:t>Richler,</w:t>
      </w:r>
      <w:r w:rsidR="00B94BD5">
        <w:t xml:space="preserve"> </w:t>
      </w:r>
      <w:r>
        <w:t>respectfully,</w:t>
      </w:r>
      <w:r w:rsidR="00B94BD5">
        <w:t xml:space="preserve"> </w:t>
      </w:r>
      <w:r>
        <w:t>I</w:t>
      </w:r>
      <w:r w:rsidR="00B94BD5">
        <w:t xml:space="preserve"> </w:t>
      </w:r>
      <w:r>
        <w:t>have</w:t>
      </w:r>
      <w:r w:rsidR="00B94BD5">
        <w:t xml:space="preserve"> </w:t>
      </w:r>
      <w:r>
        <w:t>pursued</w:t>
      </w:r>
      <w:r w:rsidR="00B94BD5">
        <w:t xml:space="preserve"> </w:t>
      </w:r>
      <w:r>
        <w:t>it,</w:t>
      </w:r>
      <w:r w:rsidR="00B94BD5">
        <w:t xml:space="preserve"> </w:t>
      </w:r>
      <w:r>
        <w:t>but</w:t>
      </w:r>
      <w:r w:rsidR="00B94BD5">
        <w:t xml:space="preserve"> </w:t>
      </w:r>
      <w:r>
        <w:t>they</w:t>
      </w:r>
      <w:r w:rsidR="00B94BD5">
        <w:t xml:space="preserve"> </w:t>
      </w:r>
      <w:r>
        <w:t>took</w:t>
      </w:r>
      <w:r w:rsidR="00B94BD5">
        <w:t xml:space="preserve"> </w:t>
      </w:r>
      <w:r>
        <w:t>some</w:t>
      </w:r>
      <w:r w:rsidR="00B94BD5">
        <w:t xml:space="preserve"> </w:t>
      </w:r>
      <w:r>
        <w:t>time</w:t>
      </w:r>
      <w:r w:rsidR="00B94BD5">
        <w:t xml:space="preserve"> </w:t>
      </w:r>
      <w:r>
        <w:t>also</w:t>
      </w:r>
      <w:r w:rsidR="00B94BD5">
        <w:t xml:space="preserve"> </w:t>
      </w:r>
      <w:r>
        <w:t>to</w:t>
      </w:r>
      <w:r w:rsidR="00B94BD5">
        <w:t xml:space="preserve"> </w:t>
      </w:r>
      <w:r>
        <w:t>answer</w:t>
      </w:r>
      <w:r w:rsidR="00B94BD5">
        <w:t xml:space="preserve"> </w:t>
      </w:r>
      <w:r>
        <w:t>the</w:t>
      </w:r>
      <w:r w:rsidR="00B94BD5">
        <w:t xml:space="preserve"> </w:t>
      </w:r>
      <w:r>
        <w:t>questions.</w:t>
      </w:r>
      <w:r w:rsidR="00B94BD5">
        <w:t xml:space="preserve">  </w:t>
      </w:r>
      <w:proofErr w:type="gramStart"/>
      <w:r>
        <w:t>So</w:t>
      </w:r>
      <w:proofErr w:type="gramEnd"/>
      <w:r w:rsidR="00B94BD5">
        <w:t xml:space="preserve"> </w:t>
      </w:r>
      <w:r>
        <w:t>in</w:t>
      </w:r>
      <w:r w:rsidR="00B94BD5">
        <w:t xml:space="preserve"> </w:t>
      </w:r>
      <w:r>
        <w:t>fairness,</w:t>
      </w:r>
      <w:r w:rsidR="00B94BD5">
        <w:t xml:space="preserve"> </w:t>
      </w:r>
      <w:r>
        <w:t>and</w:t>
      </w:r>
      <w:r w:rsidR="00B94BD5">
        <w:t xml:space="preserve"> </w:t>
      </w:r>
      <w:r>
        <w:t>we</w:t>
      </w:r>
      <w:r w:rsidR="00B94BD5">
        <w:t xml:space="preserve"> -- </w:t>
      </w:r>
      <w:r>
        <w:t>this</w:t>
      </w:r>
      <w:r w:rsidR="00B94BD5">
        <w:t xml:space="preserve"> </w:t>
      </w:r>
      <w:r>
        <w:t>is</w:t>
      </w:r>
      <w:r w:rsidR="00B94BD5">
        <w:t xml:space="preserve"> </w:t>
      </w:r>
      <w:r>
        <w:t>the</w:t>
      </w:r>
      <w:r w:rsidR="00B94BD5">
        <w:t xml:space="preserve"> </w:t>
      </w:r>
      <w:r>
        <w:t>allotted</w:t>
      </w:r>
      <w:r w:rsidR="00B94BD5">
        <w:t xml:space="preserve"> </w:t>
      </w:r>
      <w:r>
        <w:t>time</w:t>
      </w:r>
      <w:r w:rsidR="00B94BD5">
        <w:t xml:space="preserve"> </w:t>
      </w:r>
      <w:r>
        <w:t>versus</w:t>
      </w:r>
      <w:r w:rsidR="00B94BD5">
        <w:t xml:space="preserve"> </w:t>
      </w:r>
      <w:r>
        <w:t>the</w:t>
      </w:r>
      <w:r w:rsidR="00B94BD5">
        <w:t xml:space="preserve"> </w:t>
      </w:r>
      <w:r>
        <w:t>requested</w:t>
      </w:r>
      <w:r w:rsidR="00B94BD5">
        <w:t xml:space="preserve"> </w:t>
      </w:r>
      <w:r>
        <w:t>time,</w:t>
      </w:r>
      <w:r w:rsidR="00B94BD5">
        <w:t xml:space="preserve"> </w:t>
      </w:r>
      <w:r>
        <w:t>so</w:t>
      </w:r>
      <w:r w:rsidR="00B94BD5">
        <w:t xml:space="preserve"> </w:t>
      </w:r>
      <w:r>
        <w:t>I</w:t>
      </w:r>
      <w:r w:rsidR="00B94BD5">
        <w:t xml:space="preserve"> </w:t>
      </w:r>
      <w:r>
        <w:t>would</w:t>
      </w:r>
      <w:r w:rsidR="00B94BD5">
        <w:t xml:space="preserve"> </w:t>
      </w:r>
      <w:r>
        <w:t>just</w:t>
      </w:r>
      <w:r w:rsidR="00B94BD5">
        <w:t xml:space="preserve"> </w:t>
      </w:r>
      <w:r>
        <w:t>ask</w:t>
      </w:r>
      <w:r w:rsidR="00B94BD5">
        <w:t xml:space="preserve"> </w:t>
      </w:r>
      <w:r>
        <w:t>your</w:t>
      </w:r>
      <w:r w:rsidR="00B94BD5">
        <w:t xml:space="preserve"> </w:t>
      </w:r>
      <w:r>
        <w:t>indulgence.</w:t>
      </w:r>
    </w:p>
    <w:p w14:paraId="5938A0BB" w14:textId="77777777" w:rsidR="00B94BD5" w:rsidRDefault="00BA2FE8" w:rsidP="00D87E5F">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Let's</w:t>
      </w:r>
      <w:r w:rsidR="00B94BD5">
        <w:t xml:space="preserve"> -- </w:t>
      </w:r>
      <w:r>
        <w:t>let's</w:t>
      </w:r>
      <w:r w:rsidR="00B94BD5">
        <w:t xml:space="preserve"> </w:t>
      </w:r>
      <w:r>
        <w:t>chat</w:t>
      </w:r>
      <w:r w:rsidR="00B94BD5">
        <w:t xml:space="preserve"> </w:t>
      </w:r>
      <w:r>
        <w:t>over</w:t>
      </w:r>
      <w:r w:rsidR="00B94BD5">
        <w:t xml:space="preserve"> </w:t>
      </w:r>
      <w:r>
        <w:t>the</w:t>
      </w:r>
      <w:r w:rsidR="00B94BD5">
        <w:t xml:space="preserve"> -- </w:t>
      </w:r>
      <w:r>
        <w:t>over</w:t>
      </w:r>
      <w:r w:rsidR="00B94BD5">
        <w:t xml:space="preserve"> </w:t>
      </w:r>
      <w:r>
        <w:t>the</w:t>
      </w:r>
      <w:r w:rsidR="00B94BD5">
        <w:t xml:space="preserve"> </w:t>
      </w:r>
      <w:r>
        <w:t>break.</w:t>
      </w:r>
      <w:r w:rsidR="00B94BD5">
        <w:t xml:space="preserve">  </w:t>
      </w:r>
      <w:r>
        <w:t>We</w:t>
      </w:r>
      <w:r w:rsidR="00B94BD5">
        <w:t xml:space="preserve"> </w:t>
      </w:r>
      <w:r>
        <w:t>will</w:t>
      </w:r>
      <w:r w:rsidR="00B94BD5">
        <w:t xml:space="preserve"> </w:t>
      </w:r>
      <w:r>
        <w:t>resume</w:t>
      </w:r>
      <w:r w:rsidR="00B94BD5">
        <w:t xml:space="preserve"> </w:t>
      </w:r>
      <w:r>
        <w:t>at</w:t>
      </w:r>
      <w:r w:rsidR="00B94BD5">
        <w:t xml:space="preserve"> </w:t>
      </w:r>
      <w:r>
        <w:t>11:05.</w:t>
      </w:r>
    </w:p>
    <w:p w14:paraId="49C97187" w14:textId="77777777" w:rsidR="00B94BD5" w:rsidRDefault="00B94BD5" w:rsidP="00D87E5F">
      <w:pPr>
        <w:pStyle w:val="---Events"/>
      </w:pPr>
      <w:bookmarkStart w:id="10" w:name="_Toc209008595"/>
      <w:r>
        <w:t xml:space="preserve">--- </w:t>
      </w:r>
      <w:r w:rsidR="00BA2FE8">
        <w:t>Recess</w:t>
      </w:r>
      <w:r>
        <w:t xml:space="preserve"> </w:t>
      </w:r>
      <w:r w:rsidR="00BA2FE8">
        <w:t>taken</w:t>
      </w:r>
      <w:r>
        <w:t xml:space="preserve"> </w:t>
      </w:r>
      <w:r w:rsidR="00BA2FE8">
        <w:t>at</w:t>
      </w:r>
      <w:r>
        <w:t xml:space="preserve"> </w:t>
      </w:r>
      <w:r w:rsidR="00BA2FE8">
        <w:t>10:51</w:t>
      </w:r>
      <w:r>
        <w:t xml:space="preserve"> </w:t>
      </w:r>
      <w:r w:rsidR="00BA2FE8">
        <w:t>a.m.</w:t>
      </w:r>
      <w:bookmarkEnd w:id="10"/>
    </w:p>
    <w:p w14:paraId="5520B404" w14:textId="77777777" w:rsidR="00B94BD5" w:rsidRDefault="00B94BD5" w:rsidP="00D87E5F">
      <w:pPr>
        <w:pStyle w:val="---Events"/>
      </w:pPr>
      <w:bookmarkStart w:id="11" w:name="_Toc209008596"/>
      <w:r>
        <w:t xml:space="preserve">--- </w:t>
      </w:r>
      <w:r w:rsidR="00BA2FE8">
        <w:t>Upon</w:t>
      </w:r>
      <w:r>
        <w:t xml:space="preserve"> </w:t>
      </w:r>
      <w:r w:rsidR="00BA2FE8">
        <w:t>resuming</w:t>
      </w:r>
      <w:r>
        <w:t xml:space="preserve"> </w:t>
      </w:r>
      <w:r w:rsidR="00BA2FE8">
        <w:t>at</w:t>
      </w:r>
      <w:r>
        <w:t xml:space="preserve"> </w:t>
      </w:r>
      <w:r w:rsidR="00BA2FE8">
        <w:t>11:06</w:t>
      </w:r>
      <w:r>
        <w:t xml:space="preserve"> </w:t>
      </w:r>
      <w:r w:rsidR="00BA2FE8">
        <w:t>a.m.</w:t>
      </w:r>
      <w:bookmarkEnd w:id="11"/>
    </w:p>
    <w:p w14:paraId="53FE26B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Okay.</w:t>
      </w:r>
      <w:r w:rsidR="00B94BD5">
        <w:t xml:space="preserve">  </w:t>
      </w:r>
      <w:r>
        <w:t>Let's</w:t>
      </w:r>
      <w:r w:rsidR="00B94BD5">
        <w:t xml:space="preserve"> </w:t>
      </w:r>
      <w:r>
        <w:t>resume.</w:t>
      </w:r>
      <w:r w:rsidR="00B94BD5">
        <w:t xml:space="preserve">  </w:t>
      </w:r>
      <w:r>
        <w:t>Just</w:t>
      </w:r>
      <w:r w:rsidR="00B94BD5">
        <w:t xml:space="preserve"> </w:t>
      </w:r>
      <w:r>
        <w:t>in</w:t>
      </w:r>
      <w:r w:rsidR="00B94BD5">
        <w:t xml:space="preserve"> </w:t>
      </w:r>
      <w:r>
        <w:t>terms</w:t>
      </w:r>
      <w:r w:rsidR="00B94BD5">
        <w:t xml:space="preserve"> </w:t>
      </w:r>
      <w:r>
        <w:t>of</w:t>
      </w:r>
      <w:r w:rsidR="00B94BD5">
        <w:t xml:space="preserve"> </w:t>
      </w:r>
      <w:r>
        <w:t>the</w:t>
      </w:r>
      <w:r w:rsidR="00B94BD5">
        <w:t xml:space="preserve"> </w:t>
      </w:r>
      <w:r>
        <w:t>schedule,</w:t>
      </w:r>
      <w:r w:rsidR="00B94BD5">
        <w:t xml:space="preserve"> </w:t>
      </w:r>
      <w:r>
        <w:t>I</w:t>
      </w:r>
      <w:r w:rsidR="00B94BD5">
        <w:t xml:space="preserve"> </w:t>
      </w:r>
      <w:r>
        <w:t>did</w:t>
      </w:r>
      <w:r w:rsidR="00B94BD5">
        <w:t xml:space="preserve"> </w:t>
      </w:r>
      <w:r>
        <w:t>have</w:t>
      </w:r>
      <w:r w:rsidR="00B94BD5">
        <w:t xml:space="preserve"> </w:t>
      </w:r>
      <w:r>
        <w:t>an</w:t>
      </w:r>
      <w:r w:rsidR="00B94BD5">
        <w:t xml:space="preserve"> </w:t>
      </w:r>
      <w:r>
        <w:t>offline</w:t>
      </w:r>
      <w:r w:rsidR="00B94BD5">
        <w:t xml:space="preserve"> </w:t>
      </w:r>
      <w:r>
        <w:t>discussion</w:t>
      </w:r>
      <w:r w:rsidR="00B94BD5">
        <w:t xml:space="preserve"> </w:t>
      </w:r>
      <w:r>
        <w:lastRenderedPageBreak/>
        <w:t>with</w:t>
      </w:r>
      <w:r w:rsidR="00B94BD5">
        <w:t xml:space="preserve"> </w:t>
      </w:r>
      <w:r>
        <w:t>Mr.</w:t>
      </w:r>
      <w:r w:rsidR="00B94BD5">
        <w:t xml:space="preserve"> </w:t>
      </w:r>
      <w:r>
        <w:t>Quinn</w:t>
      </w:r>
      <w:r w:rsidR="00B94BD5">
        <w:t xml:space="preserve"> </w:t>
      </w:r>
      <w:r>
        <w:t>over</w:t>
      </w:r>
      <w:r w:rsidR="00B94BD5">
        <w:t xml:space="preserve"> </w:t>
      </w:r>
      <w:r>
        <w:t>the</w:t>
      </w:r>
      <w:r w:rsidR="00B94BD5">
        <w:t xml:space="preserve"> </w:t>
      </w:r>
      <w:r>
        <w:t>break.</w:t>
      </w:r>
      <w:r w:rsidR="00B94BD5">
        <w:t xml:space="preserve">  </w:t>
      </w:r>
      <w:r>
        <w:t>What</w:t>
      </w:r>
      <w:r w:rsidR="00B94BD5">
        <w:t xml:space="preserve"> </w:t>
      </w:r>
      <w:r>
        <w:t>we</w:t>
      </w:r>
      <w:r w:rsidR="00B94BD5">
        <w:t xml:space="preserve"> </w:t>
      </w:r>
      <w:r>
        <w:t>are</w:t>
      </w:r>
      <w:r w:rsidR="00B94BD5">
        <w:t xml:space="preserve"> </w:t>
      </w:r>
      <w:r>
        <w:t>going</w:t>
      </w:r>
      <w:r w:rsidR="00B94BD5">
        <w:t xml:space="preserve"> </w:t>
      </w:r>
      <w:r>
        <w:t>to</w:t>
      </w:r>
      <w:r w:rsidR="00B94BD5">
        <w:t xml:space="preserve"> </w:t>
      </w:r>
      <w:r>
        <w:t>propose</w:t>
      </w:r>
      <w:r w:rsidR="00B94BD5">
        <w:t xml:space="preserve"> </w:t>
      </w:r>
      <w:r>
        <w:t>is</w:t>
      </w:r>
      <w:r w:rsidR="00B94BD5">
        <w:t xml:space="preserve"> </w:t>
      </w:r>
      <w:r>
        <w:t>that</w:t>
      </w:r>
      <w:r w:rsidR="00B94BD5">
        <w:t xml:space="preserve"> </w:t>
      </w:r>
      <w:r>
        <w:t>staff</w:t>
      </w:r>
      <w:r w:rsidR="00B94BD5">
        <w:t xml:space="preserve"> </w:t>
      </w:r>
      <w:r>
        <w:t>use</w:t>
      </w:r>
      <w:r w:rsidR="00B94BD5">
        <w:t xml:space="preserve"> </w:t>
      </w:r>
      <w:r>
        <w:t>up</w:t>
      </w:r>
      <w:r w:rsidR="00B94BD5">
        <w:t xml:space="preserve"> </w:t>
      </w:r>
      <w:r>
        <w:t>our</w:t>
      </w:r>
      <w:r w:rsidR="00B94BD5">
        <w:t xml:space="preserve"> </w:t>
      </w:r>
      <w:r>
        <w:t>time</w:t>
      </w:r>
      <w:r w:rsidR="00B94BD5">
        <w:t xml:space="preserve"> </w:t>
      </w:r>
      <w:r>
        <w:t>now.</w:t>
      </w:r>
      <w:r w:rsidR="00B94BD5">
        <w:t xml:space="preserve">  </w:t>
      </w:r>
      <w:r>
        <w:t>Mr.</w:t>
      </w:r>
      <w:r w:rsidR="00B94BD5">
        <w:t xml:space="preserve"> </w:t>
      </w:r>
      <w:r>
        <w:t>Khalil</w:t>
      </w:r>
      <w:r w:rsidR="00B94BD5">
        <w:t xml:space="preserve"> </w:t>
      </w:r>
      <w:r>
        <w:t>Viraney</w:t>
      </w:r>
      <w:r w:rsidR="00B94BD5">
        <w:t xml:space="preserve"> </w:t>
      </w:r>
      <w:r>
        <w:t>has</w:t>
      </w:r>
      <w:r w:rsidR="00B94BD5">
        <w:t xml:space="preserve"> </w:t>
      </w:r>
      <w:r>
        <w:t>some</w:t>
      </w:r>
      <w:r w:rsidR="00B94BD5">
        <w:t xml:space="preserve"> </w:t>
      </w:r>
      <w:r>
        <w:t>questions</w:t>
      </w:r>
      <w:r w:rsidR="00B94BD5">
        <w:t xml:space="preserve"> </w:t>
      </w:r>
      <w:r>
        <w:t>that</w:t>
      </w:r>
      <w:r w:rsidR="00B94BD5">
        <w:t xml:space="preserve"> </w:t>
      </w:r>
      <w:r>
        <w:t>will</w:t>
      </w:r>
      <w:r w:rsidR="00B94BD5">
        <w:t xml:space="preserve"> </w:t>
      </w:r>
      <w:r>
        <w:t>give</w:t>
      </w:r>
      <w:r w:rsidR="00B94BD5">
        <w:t xml:space="preserve"> </w:t>
      </w:r>
      <w:r>
        <w:t>Mr.</w:t>
      </w:r>
      <w:r w:rsidR="00B94BD5">
        <w:t xml:space="preserve"> </w:t>
      </w:r>
      <w:r>
        <w:t>Quinn</w:t>
      </w:r>
      <w:r w:rsidR="00B94BD5">
        <w:t xml:space="preserve"> </w:t>
      </w:r>
      <w:r>
        <w:t>some</w:t>
      </w:r>
      <w:r w:rsidR="00B94BD5">
        <w:t xml:space="preserve"> </w:t>
      </w:r>
      <w:r>
        <w:t>time</w:t>
      </w:r>
      <w:r w:rsidR="00B94BD5">
        <w:t xml:space="preserve"> </w:t>
      </w:r>
      <w:r>
        <w:t>to</w:t>
      </w:r>
      <w:r w:rsidR="00B94BD5">
        <w:t xml:space="preserve"> </w:t>
      </w:r>
      <w:r>
        <w:t>go</w:t>
      </w:r>
      <w:r w:rsidR="00B94BD5">
        <w:t xml:space="preserve"> </w:t>
      </w:r>
      <w:r>
        <w:t>over</w:t>
      </w:r>
      <w:r w:rsidR="00B94BD5">
        <w:t xml:space="preserve"> </w:t>
      </w:r>
      <w:r>
        <w:t>his</w:t>
      </w:r>
      <w:r w:rsidR="00B94BD5">
        <w:t xml:space="preserve"> </w:t>
      </w:r>
      <w:r>
        <w:t>notes</w:t>
      </w:r>
      <w:r w:rsidR="00B94BD5">
        <w:t xml:space="preserve"> </w:t>
      </w:r>
      <w:r>
        <w:t>and</w:t>
      </w:r>
      <w:r w:rsidR="00B94BD5">
        <w:t xml:space="preserve"> </w:t>
      </w:r>
      <w:r>
        <w:t>do</w:t>
      </w:r>
      <w:r w:rsidR="00B94BD5">
        <w:t xml:space="preserve"> </w:t>
      </w:r>
      <w:r>
        <w:t>some</w:t>
      </w:r>
      <w:r w:rsidR="00B94BD5">
        <w:t xml:space="preserve"> </w:t>
      </w:r>
      <w:r>
        <w:t>triaging.</w:t>
      </w:r>
      <w:r w:rsidR="00B94BD5">
        <w:t xml:space="preserve">  </w:t>
      </w:r>
      <w:proofErr w:type="gramStart"/>
      <w:r>
        <w:t>So</w:t>
      </w:r>
      <w:proofErr w:type="gramEnd"/>
      <w:r w:rsidR="00B94BD5">
        <w:t xml:space="preserve"> </w:t>
      </w:r>
      <w:r>
        <w:t>we</w:t>
      </w:r>
      <w:r w:rsidR="00B94BD5">
        <w:t xml:space="preserve"> </w:t>
      </w:r>
      <w:r>
        <w:t>will</w:t>
      </w:r>
      <w:r w:rsidR="00B94BD5">
        <w:t xml:space="preserve"> </w:t>
      </w:r>
      <w:r>
        <w:t>go</w:t>
      </w:r>
      <w:r w:rsidR="00B94BD5">
        <w:t xml:space="preserve"> </w:t>
      </w:r>
      <w:r>
        <w:t>back</w:t>
      </w:r>
      <w:r w:rsidR="00B94BD5">
        <w:t xml:space="preserve"> </w:t>
      </w:r>
      <w:r>
        <w:t>to</w:t>
      </w:r>
      <w:r w:rsidR="00B94BD5">
        <w:t xml:space="preserve"> </w:t>
      </w:r>
      <w:r>
        <w:t>Mr.</w:t>
      </w:r>
      <w:r w:rsidR="00B94BD5">
        <w:t xml:space="preserve"> </w:t>
      </w:r>
      <w:r>
        <w:t>Quinn</w:t>
      </w:r>
      <w:r w:rsidR="00B94BD5">
        <w:t xml:space="preserve"> </w:t>
      </w:r>
      <w:r>
        <w:t>after</w:t>
      </w:r>
      <w:r w:rsidR="00B94BD5">
        <w:t xml:space="preserve"> </w:t>
      </w:r>
      <w:r>
        <w:t>Mr.</w:t>
      </w:r>
      <w:r w:rsidR="00B94BD5">
        <w:t xml:space="preserve"> </w:t>
      </w:r>
      <w:r>
        <w:t>Viraney</w:t>
      </w:r>
      <w:r w:rsidR="00B94BD5">
        <w:t xml:space="preserve"> </w:t>
      </w:r>
      <w:r>
        <w:t>is</w:t>
      </w:r>
      <w:r w:rsidR="00B94BD5">
        <w:t xml:space="preserve"> </w:t>
      </w:r>
      <w:r>
        <w:t>done.</w:t>
      </w:r>
    </w:p>
    <w:p w14:paraId="38A85868"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Mr.</w:t>
      </w:r>
      <w:r w:rsidR="00B94BD5">
        <w:t xml:space="preserve"> </w:t>
      </w:r>
      <w:r>
        <w:t>Viraney,</w:t>
      </w:r>
      <w:r w:rsidR="00B94BD5">
        <w:t xml:space="preserve"> </w:t>
      </w:r>
      <w:proofErr w:type="gramStart"/>
      <w:r>
        <w:t>over</w:t>
      </w:r>
      <w:r w:rsidR="00B94BD5">
        <w:t xml:space="preserve"> </w:t>
      </w:r>
      <w:r>
        <w:t>to</w:t>
      </w:r>
      <w:proofErr w:type="gramEnd"/>
      <w:r w:rsidR="00B94BD5">
        <w:t xml:space="preserve"> </w:t>
      </w:r>
      <w:r>
        <w:t>you,</w:t>
      </w:r>
      <w:r w:rsidR="00B94BD5">
        <w:t xml:space="preserve"> </w:t>
      </w:r>
      <w:r>
        <w:t>please.</w:t>
      </w:r>
    </w:p>
    <w:p w14:paraId="634E3ED1" w14:textId="77777777" w:rsidR="00B94BD5" w:rsidRDefault="00BA2FE8" w:rsidP="00D87E5F">
      <w:pPr>
        <w:pStyle w:val="HEADLINE"/>
      </w:pPr>
      <w:bookmarkStart w:id="12" w:name="_Toc209008597"/>
      <w:r>
        <w:t>EXAMINATION</w:t>
      </w:r>
      <w:r w:rsidR="00B94BD5">
        <w:t xml:space="preserve"> </w:t>
      </w:r>
      <w:r>
        <w:t>BY</w:t>
      </w:r>
      <w:r w:rsidR="00B94BD5">
        <w:t xml:space="preserve"> </w:t>
      </w:r>
      <w:r>
        <w:t>K.</w:t>
      </w:r>
      <w:r w:rsidR="00B94BD5">
        <w:t xml:space="preserve"> </w:t>
      </w:r>
      <w:r>
        <w:t>VIRANEY:</w:t>
      </w:r>
      <w:bookmarkEnd w:id="12"/>
    </w:p>
    <w:p w14:paraId="66E53810" w14:textId="0F7053DF"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Good</w:t>
      </w:r>
      <w:r w:rsidR="00B94BD5">
        <w:t xml:space="preserve"> </w:t>
      </w:r>
      <w:r>
        <w:t>morning,</w:t>
      </w:r>
      <w:r w:rsidR="00B94BD5">
        <w:t xml:space="preserve"> </w:t>
      </w:r>
      <w:r>
        <w:t>Panel.</w:t>
      </w:r>
      <w:r w:rsidR="00B94BD5">
        <w:t xml:space="preserve">  </w:t>
      </w:r>
      <w:r>
        <w:t>I</w:t>
      </w:r>
      <w:r w:rsidR="00B94BD5">
        <w:t xml:space="preserve"> </w:t>
      </w:r>
      <w:r>
        <w:t>just</w:t>
      </w:r>
      <w:r w:rsidR="00B94BD5">
        <w:t xml:space="preserve"> </w:t>
      </w:r>
      <w:r>
        <w:t>have</w:t>
      </w:r>
      <w:r w:rsidR="00B94BD5">
        <w:t xml:space="preserve"> </w:t>
      </w:r>
      <w:r>
        <w:t>a</w:t>
      </w:r>
      <w:r w:rsidR="00B94BD5">
        <w:t xml:space="preserve"> </w:t>
      </w:r>
      <w:r>
        <w:t>few</w:t>
      </w:r>
      <w:r w:rsidR="00B94BD5">
        <w:t xml:space="preserve"> </w:t>
      </w:r>
      <w:r>
        <w:t>questions.</w:t>
      </w:r>
      <w:r w:rsidR="00B94BD5">
        <w:t xml:space="preserve">  </w:t>
      </w:r>
      <w:r>
        <w:t>I</w:t>
      </w:r>
      <w:r w:rsidR="00B94BD5">
        <w:t xml:space="preserve"> </w:t>
      </w:r>
      <w:r>
        <w:t>am</w:t>
      </w:r>
      <w:r w:rsidR="00B94BD5">
        <w:t xml:space="preserve"> </w:t>
      </w:r>
      <w:r>
        <w:t>just</w:t>
      </w:r>
      <w:r w:rsidR="00B94BD5">
        <w:t xml:space="preserve"> </w:t>
      </w:r>
      <w:r>
        <w:t>following</w:t>
      </w:r>
      <w:r w:rsidR="00B94BD5">
        <w:t xml:space="preserve"> </w:t>
      </w:r>
      <w:r>
        <w:t>Mr.</w:t>
      </w:r>
      <w:r w:rsidR="00B94BD5">
        <w:t xml:space="preserve"> </w:t>
      </w:r>
      <w:r>
        <w:t>Dwayne</w:t>
      </w:r>
      <w:r w:rsidR="00B94BD5">
        <w:t xml:space="preserve"> </w:t>
      </w:r>
      <w:r>
        <w:t>Quinn's</w:t>
      </w:r>
      <w:r w:rsidR="00B94BD5">
        <w:t xml:space="preserve"> </w:t>
      </w:r>
      <w:r>
        <w:t>line</w:t>
      </w:r>
      <w:r w:rsidR="00B94BD5">
        <w:t xml:space="preserve"> </w:t>
      </w:r>
      <w:r>
        <w:t>of</w:t>
      </w:r>
      <w:r w:rsidR="00B94BD5">
        <w:t xml:space="preserve"> </w:t>
      </w:r>
      <w:r>
        <w:t>questioning.</w:t>
      </w:r>
      <w:r w:rsidR="00B94BD5">
        <w:t xml:space="preserve">  </w:t>
      </w:r>
      <w:r>
        <w:t>How</w:t>
      </w:r>
      <w:r w:rsidR="00B94BD5">
        <w:t xml:space="preserve"> </w:t>
      </w:r>
      <w:r>
        <w:t>important</w:t>
      </w:r>
      <w:r w:rsidR="00B94BD5">
        <w:t xml:space="preserve"> </w:t>
      </w:r>
      <w:r>
        <w:t>is</w:t>
      </w:r>
      <w:r w:rsidR="00B94BD5">
        <w:t xml:space="preserve"> </w:t>
      </w:r>
      <w:r>
        <w:t>the</w:t>
      </w:r>
      <w:r w:rsidR="00B94BD5">
        <w:t xml:space="preserve"> </w:t>
      </w:r>
      <w:r>
        <w:t>PDO</w:t>
      </w:r>
      <w:r w:rsidR="00B94BD5">
        <w:t xml:space="preserve"> </w:t>
      </w:r>
      <w:r>
        <w:t>framework</w:t>
      </w:r>
      <w:r w:rsidR="00B94BD5">
        <w:t xml:space="preserve"> </w:t>
      </w:r>
      <w:r>
        <w:t>to</w:t>
      </w:r>
      <w:r w:rsidR="00B94BD5">
        <w:t xml:space="preserve"> </w:t>
      </w:r>
      <w:r>
        <w:t>the</w:t>
      </w:r>
      <w:r w:rsidR="00B94BD5">
        <w:t xml:space="preserve"> </w:t>
      </w:r>
      <w:r>
        <w:t>five</w:t>
      </w:r>
      <w:r w:rsidR="00B94BD5">
        <w:t>-</w:t>
      </w:r>
      <w:r>
        <w:t>year</w:t>
      </w:r>
      <w:r w:rsidR="00B94BD5">
        <w:t xml:space="preserve"> </w:t>
      </w:r>
      <w:r>
        <w:t>gas</w:t>
      </w:r>
      <w:r w:rsidR="00B94BD5">
        <w:t xml:space="preserve"> </w:t>
      </w:r>
      <w:r>
        <w:t>supply?</w:t>
      </w:r>
    </w:p>
    <w:p w14:paraId="33FFBB78" w14:textId="2E4D4F3A"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The</w:t>
      </w:r>
      <w:r w:rsidR="00B94BD5">
        <w:t xml:space="preserve"> </w:t>
      </w:r>
      <w:r>
        <w:t>gas</w:t>
      </w:r>
      <w:r w:rsidR="00B94BD5">
        <w:t xml:space="preserve"> </w:t>
      </w:r>
      <w:r>
        <w:t>supply</w:t>
      </w:r>
      <w:r w:rsidR="00B94BD5">
        <w:t xml:space="preserve"> </w:t>
      </w:r>
      <w:r>
        <w:t>plan</w:t>
      </w:r>
      <w:r w:rsidR="00B94BD5">
        <w:t xml:space="preserve"> </w:t>
      </w:r>
      <w:r>
        <w:t>is</w:t>
      </w:r>
      <w:r w:rsidR="00B94BD5">
        <w:t xml:space="preserve"> -- </w:t>
      </w:r>
      <w:r>
        <w:t>I</w:t>
      </w:r>
      <w:r w:rsidR="00B94BD5">
        <w:t xml:space="preserve"> </w:t>
      </w:r>
      <w:r>
        <w:t>would</w:t>
      </w:r>
      <w:r w:rsidR="00B94BD5">
        <w:t xml:space="preserve"> </w:t>
      </w:r>
      <w:r>
        <w:t>say</w:t>
      </w:r>
      <w:r w:rsidR="00B94BD5">
        <w:t xml:space="preserve"> </w:t>
      </w:r>
      <w:r>
        <w:t>reflects</w:t>
      </w:r>
      <w:r w:rsidR="00B94BD5">
        <w:t xml:space="preserve"> </w:t>
      </w:r>
      <w:r>
        <w:t>the</w:t>
      </w:r>
      <w:r w:rsidR="00B94BD5">
        <w:t xml:space="preserve"> </w:t>
      </w:r>
      <w:r>
        <w:t>deliveries</w:t>
      </w:r>
      <w:r w:rsidR="00B94BD5">
        <w:t xml:space="preserve"> </w:t>
      </w:r>
      <w:r>
        <w:t>at</w:t>
      </w:r>
      <w:r w:rsidR="00B94BD5">
        <w:t xml:space="preserve"> </w:t>
      </w:r>
      <w:r>
        <w:t>Parkway</w:t>
      </w:r>
      <w:r w:rsidR="00B94BD5">
        <w:t xml:space="preserve"> </w:t>
      </w:r>
      <w:r>
        <w:t>that</w:t>
      </w:r>
      <w:r w:rsidR="00B94BD5">
        <w:t xml:space="preserve"> </w:t>
      </w:r>
      <w:r>
        <w:t>are</w:t>
      </w:r>
      <w:r w:rsidR="00B94BD5">
        <w:t xml:space="preserve"> </w:t>
      </w:r>
      <w:r>
        <w:t>part</w:t>
      </w:r>
      <w:r w:rsidR="00B94BD5">
        <w:t xml:space="preserve"> </w:t>
      </w:r>
      <w:r>
        <w:t>of</w:t>
      </w:r>
      <w:r w:rsidR="00B94BD5">
        <w:t xml:space="preserve"> </w:t>
      </w:r>
      <w:r>
        <w:t>the</w:t>
      </w:r>
      <w:r w:rsidR="00B94BD5">
        <w:t xml:space="preserve"> </w:t>
      </w:r>
      <w:r>
        <w:t>PDO</w:t>
      </w:r>
      <w:r w:rsidR="00B94BD5">
        <w:t xml:space="preserve"> </w:t>
      </w:r>
      <w:r>
        <w:t>framework.</w:t>
      </w:r>
      <w:r w:rsidR="00B94BD5">
        <w:t xml:space="preserve">  </w:t>
      </w:r>
      <w:r>
        <w:t>And</w:t>
      </w:r>
      <w:r w:rsidR="00B94BD5">
        <w:t xml:space="preserve"> </w:t>
      </w:r>
      <w:r>
        <w:t>as</w:t>
      </w:r>
      <w:r w:rsidR="00B94BD5">
        <w:t xml:space="preserve"> </w:t>
      </w:r>
      <w:r>
        <w:t>far</w:t>
      </w:r>
      <w:r w:rsidR="00B94BD5">
        <w:t xml:space="preserve"> </w:t>
      </w:r>
      <w:r>
        <w:t>as</w:t>
      </w:r>
      <w:r w:rsidR="00B94BD5">
        <w:t xml:space="preserve"> </w:t>
      </w:r>
      <w:r>
        <w:t>importance</w:t>
      </w:r>
      <w:proofErr w:type="gramStart"/>
      <w:r>
        <w:t>,</w:t>
      </w:r>
      <w:r w:rsidR="00B94BD5">
        <w:t xml:space="preserve"> </w:t>
      </w:r>
      <w:r>
        <w:t>those</w:t>
      </w:r>
      <w:proofErr w:type="gramEnd"/>
      <w:r w:rsidR="00B94BD5">
        <w:t xml:space="preserve"> </w:t>
      </w:r>
      <w:r>
        <w:t>deliveries</w:t>
      </w:r>
      <w:r w:rsidR="00B94BD5">
        <w:t xml:space="preserve"> </w:t>
      </w:r>
      <w:r>
        <w:t>are</w:t>
      </w:r>
      <w:r w:rsidR="00B94BD5">
        <w:t xml:space="preserve"> </w:t>
      </w:r>
      <w:r>
        <w:t>quite</w:t>
      </w:r>
      <w:r w:rsidR="00B94BD5">
        <w:t xml:space="preserve"> </w:t>
      </w:r>
      <w:r>
        <w:t>important</w:t>
      </w:r>
      <w:r w:rsidR="00B94BD5">
        <w:t xml:space="preserve"> </w:t>
      </w:r>
      <w:r>
        <w:t>to</w:t>
      </w:r>
      <w:r w:rsidR="00B94BD5">
        <w:t xml:space="preserve"> </w:t>
      </w:r>
      <w:r>
        <w:t>the</w:t>
      </w:r>
      <w:r w:rsidR="00B94BD5">
        <w:t xml:space="preserve"> </w:t>
      </w:r>
      <w:r>
        <w:t>whole</w:t>
      </w:r>
      <w:r w:rsidR="00B94BD5">
        <w:t xml:space="preserve"> </w:t>
      </w:r>
      <w:r>
        <w:t>Dawn</w:t>
      </w:r>
      <w:r w:rsidR="00B94BD5">
        <w:t xml:space="preserve"> </w:t>
      </w:r>
      <w:r>
        <w:t>Parkway</w:t>
      </w:r>
      <w:r w:rsidR="00B94BD5">
        <w:t xml:space="preserve"> </w:t>
      </w:r>
      <w:r>
        <w:t>system</w:t>
      </w:r>
      <w:r w:rsidR="00B94BD5">
        <w:t xml:space="preserve"> </w:t>
      </w:r>
      <w:r>
        <w:t>and</w:t>
      </w:r>
      <w:r w:rsidR="00B94BD5">
        <w:t xml:space="preserve"> </w:t>
      </w:r>
      <w:r>
        <w:t>the</w:t>
      </w:r>
      <w:r w:rsidR="00B94BD5">
        <w:t xml:space="preserve"> </w:t>
      </w:r>
      <w:r>
        <w:t>ability</w:t>
      </w:r>
      <w:r w:rsidR="00B94BD5">
        <w:t xml:space="preserve"> </w:t>
      </w:r>
      <w:r>
        <w:t>to</w:t>
      </w:r>
      <w:r w:rsidR="00B94BD5">
        <w:t xml:space="preserve"> </w:t>
      </w:r>
      <w:r>
        <w:t>meet</w:t>
      </w:r>
      <w:r w:rsidR="00B94BD5">
        <w:t xml:space="preserve"> </w:t>
      </w:r>
      <w:r>
        <w:t>all</w:t>
      </w:r>
      <w:r w:rsidR="00B94BD5">
        <w:t xml:space="preserve"> </w:t>
      </w:r>
      <w:r>
        <w:t>demands</w:t>
      </w:r>
      <w:r w:rsidR="00B94BD5">
        <w:t xml:space="preserve"> </w:t>
      </w:r>
      <w:proofErr w:type="gramStart"/>
      <w:r>
        <w:t>with</w:t>
      </w:r>
      <w:proofErr w:type="gramEnd"/>
      <w:r w:rsidR="00B94BD5">
        <w:t xml:space="preserve"> </w:t>
      </w:r>
      <w:r>
        <w:t>having,</w:t>
      </w:r>
      <w:r w:rsidR="00B94BD5">
        <w:t xml:space="preserve"> </w:t>
      </w:r>
      <w:r>
        <w:t>like,</w:t>
      </w:r>
      <w:r w:rsidR="00B94BD5">
        <w:t xml:space="preserve"> </w:t>
      </w:r>
      <w:r>
        <w:t>a</w:t>
      </w:r>
      <w:r w:rsidR="00B94BD5">
        <w:t xml:space="preserve"> </w:t>
      </w:r>
      <w:r>
        <w:t>system</w:t>
      </w:r>
      <w:r w:rsidR="00B94BD5">
        <w:t xml:space="preserve"> </w:t>
      </w:r>
      <w:r>
        <w:t>smaller</w:t>
      </w:r>
      <w:r w:rsidR="00B94BD5">
        <w:t xml:space="preserve"> </w:t>
      </w:r>
      <w:r>
        <w:t>than</w:t>
      </w:r>
      <w:r w:rsidR="00B94BD5">
        <w:t xml:space="preserve"> </w:t>
      </w:r>
      <w:r>
        <w:t>it</w:t>
      </w:r>
      <w:r w:rsidR="00B94BD5">
        <w:t xml:space="preserve"> </w:t>
      </w:r>
      <w:r>
        <w:t>would</w:t>
      </w:r>
      <w:r w:rsidR="00B94BD5">
        <w:t xml:space="preserve"> </w:t>
      </w:r>
      <w:r>
        <w:t>otherwise</w:t>
      </w:r>
      <w:r w:rsidR="00B94BD5">
        <w:t xml:space="preserve"> </w:t>
      </w:r>
      <w:r>
        <w:t>need</w:t>
      </w:r>
      <w:r w:rsidR="00B94BD5">
        <w:t xml:space="preserve"> </w:t>
      </w:r>
      <w:r>
        <w:t>to</w:t>
      </w:r>
      <w:r w:rsidR="00B94BD5">
        <w:t xml:space="preserve"> </w:t>
      </w:r>
      <w:r>
        <w:t>be.</w:t>
      </w:r>
    </w:p>
    <w:p w14:paraId="02E9EA5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But</w:t>
      </w:r>
      <w:r w:rsidR="00B94BD5">
        <w:t xml:space="preserve"> </w:t>
      </w:r>
      <w:r>
        <w:t>the</w:t>
      </w:r>
      <w:r w:rsidR="00B94BD5">
        <w:t xml:space="preserve"> </w:t>
      </w:r>
      <w:r>
        <w:t>PDO</w:t>
      </w:r>
      <w:r w:rsidR="00B94BD5">
        <w:t xml:space="preserve"> </w:t>
      </w:r>
      <w:r>
        <w:t>framework</w:t>
      </w:r>
      <w:r w:rsidR="00B94BD5">
        <w:t xml:space="preserve"> </w:t>
      </w:r>
      <w:r>
        <w:t>allows</w:t>
      </w:r>
      <w:r w:rsidR="00B94BD5">
        <w:t xml:space="preserve"> </w:t>
      </w:r>
      <w:r>
        <w:t>the</w:t>
      </w:r>
      <w:r w:rsidR="00B94BD5">
        <w:t xml:space="preserve"> </w:t>
      </w:r>
      <w:r>
        <w:t>direct</w:t>
      </w:r>
      <w:r w:rsidR="00B94BD5">
        <w:t xml:space="preserve"> </w:t>
      </w:r>
      <w:r>
        <w:t>purchase</w:t>
      </w:r>
      <w:r w:rsidR="00B94BD5">
        <w:t xml:space="preserve"> </w:t>
      </w:r>
      <w:r>
        <w:t>customers</w:t>
      </w:r>
      <w:r w:rsidR="00B94BD5">
        <w:t xml:space="preserve"> </w:t>
      </w:r>
      <w:r>
        <w:t>to</w:t>
      </w:r>
      <w:r w:rsidR="00B94BD5">
        <w:t xml:space="preserve"> </w:t>
      </w:r>
      <w:r>
        <w:t>deliver</w:t>
      </w:r>
      <w:r w:rsidR="00B94BD5">
        <w:t xml:space="preserve"> </w:t>
      </w:r>
      <w:r>
        <w:t>gas</w:t>
      </w:r>
      <w:r w:rsidR="00B94BD5">
        <w:t xml:space="preserve"> </w:t>
      </w:r>
      <w:r>
        <w:t>at</w:t>
      </w:r>
      <w:r w:rsidR="00B94BD5">
        <w:t xml:space="preserve"> </w:t>
      </w:r>
      <w:r>
        <w:t>Dawn,</w:t>
      </w:r>
      <w:r w:rsidR="00B94BD5">
        <w:t xml:space="preserve"> </w:t>
      </w:r>
      <w:r>
        <w:t>so</w:t>
      </w:r>
      <w:r w:rsidR="00B94BD5">
        <w:t xml:space="preserve"> </w:t>
      </w:r>
      <w:r>
        <w:t>are</w:t>
      </w:r>
      <w:r w:rsidR="00B94BD5">
        <w:t xml:space="preserve"> </w:t>
      </w:r>
      <w:r>
        <w:t>they</w:t>
      </w:r>
      <w:r w:rsidR="00B94BD5">
        <w:t xml:space="preserve"> </w:t>
      </w:r>
      <w:r>
        <w:t>delivering</w:t>
      </w:r>
      <w:r w:rsidR="00B94BD5">
        <w:t xml:space="preserve"> </w:t>
      </w:r>
      <w:r>
        <w:t>at</w:t>
      </w:r>
      <w:r w:rsidR="00B94BD5">
        <w:t xml:space="preserve"> </w:t>
      </w:r>
      <w:r>
        <w:t>Dawn,</w:t>
      </w:r>
      <w:r w:rsidR="00B94BD5">
        <w:t xml:space="preserve"> </w:t>
      </w:r>
      <w:r>
        <w:t>or</w:t>
      </w:r>
      <w:r w:rsidR="00B94BD5">
        <w:t xml:space="preserve"> </w:t>
      </w:r>
      <w:proofErr w:type="gramStart"/>
      <w:r>
        <w:t>they</w:t>
      </w:r>
      <w:r w:rsidR="00B94BD5">
        <w:t xml:space="preserve"> </w:t>
      </w:r>
      <w:r>
        <w:t>are</w:t>
      </w:r>
      <w:proofErr w:type="gramEnd"/>
      <w:r w:rsidR="00B94BD5">
        <w:t xml:space="preserve"> </w:t>
      </w:r>
      <w:r>
        <w:t>choosing</w:t>
      </w:r>
      <w:r w:rsidR="00B94BD5">
        <w:t xml:space="preserve"> </w:t>
      </w:r>
      <w:r>
        <w:t>to</w:t>
      </w:r>
      <w:r w:rsidR="00B94BD5">
        <w:t xml:space="preserve"> </w:t>
      </w:r>
      <w:r>
        <w:t>deliver</w:t>
      </w:r>
      <w:r w:rsidR="00B94BD5">
        <w:t xml:space="preserve"> </w:t>
      </w:r>
      <w:r>
        <w:t>at</w:t>
      </w:r>
      <w:r w:rsidR="00B94BD5">
        <w:t xml:space="preserve"> </w:t>
      </w:r>
      <w:r>
        <w:t>Parkway?</w:t>
      </w:r>
    </w:p>
    <w:p w14:paraId="5C81C3C2" w14:textId="02A4AF68"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No.</w:t>
      </w:r>
      <w:r w:rsidR="00B94BD5">
        <w:t xml:space="preserve">  </w:t>
      </w:r>
      <w:r>
        <w:t>The</w:t>
      </w:r>
      <w:r w:rsidR="00B94BD5">
        <w:t xml:space="preserve"> </w:t>
      </w:r>
      <w:r>
        <w:t>Parkway</w:t>
      </w:r>
      <w:r w:rsidR="00B94BD5">
        <w:t xml:space="preserve"> </w:t>
      </w:r>
      <w:r>
        <w:t>delivery</w:t>
      </w:r>
      <w:r w:rsidR="00B94BD5">
        <w:t xml:space="preserve"> </w:t>
      </w:r>
      <w:r>
        <w:t>obligation</w:t>
      </w:r>
      <w:r w:rsidR="00B94BD5">
        <w:t xml:space="preserve"> </w:t>
      </w:r>
      <w:r>
        <w:t>requires</w:t>
      </w:r>
      <w:r w:rsidR="00B94BD5">
        <w:t xml:space="preserve"> </w:t>
      </w:r>
      <w:r>
        <w:t>customers</w:t>
      </w:r>
      <w:r w:rsidR="00B94BD5">
        <w:t xml:space="preserve"> </w:t>
      </w:r>
      <w:r>
        <w:t>to</w:t>
      </w:r>
      <w:r w:rsidR="00B94BD5">
        <w:t xml:space="preserve"> </w:t>
      </w:r>
      <w:r>
        <w:t>deliver</w:t>
      </w:r>
      <w:r w:rsidR="00B94BD5">
        <w:t xml:space="preserve"> </w:t>
      </w:r>
      <w:r>
        <w:t>at</w:t>
      </w:r>
      <w:r w:rsidR="00B94BD5">
        <w:t xml:space="preserve"> </w:t>
      </w:r>
      <w:r>
        <w:t>Parkway.</w:t>
      </w:r>
    </w:p>
    <w:p w14:paraId="6203112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I</w:t>
      </w:r>
      <w:r w:rsidR="00B94BD5">
        <w:t xml:space="preserve"> </w:t>
      </w:r>
      <w:r>
        <w:t>believe</w:t>
      </w:r>
      <w:r w:rsidR="00B94BD5">
        <w:t xml:space="preserve"> </w:t>
      </w:r>
      <w:r>
        <w:t>the</w:t>
      </w:r>
      <w:r w:rsidR="00B94BD5">
        <w:t xml:space="preserve"> </w:t>
      </w:r>
      <w:r>
        <w:t>framework</w:t>
      </w:r>
      <w:r w:rsidR="00B94BD5">
        <w:t xml:space="preserve"> </w:t>
      </w:r>
      <w:r>
        <w:t>is</w:t>
      </w:r>
      <w:r w:rsidR="00B94BD5">
        <w:t xml:space="preserve"> </w:t>
      </w:r>
      <w:r>
        <w:t>that</w:t>
      </w:r>
      <w:r w:rsidR="00B94BD5">
        <w:t xml:space="preserve"> </w:t>
      </w:r>
      <w:r>
        <w:t>they</w:t>
      </w:r>
      <w:r w:rsidR="00B94BD5">
        <w:t xml:space="preserve"> </w:t>
      </w:r>
      <w:r>
        <w:t>have</w:t>
      </w:r>
      <w:r w:rsidR="00B94BD5">
        <w:t xml:space="preserve"> </w:t>
      </w:r>
      <w:r>
        <w:t>the</w:t>
      </w:r>
      <w:r w:rsidR="00B94BD5">
        <w:t xml:space="preserve"> </w:t>
      </w:r>
      <w:r>
        <w:t>option</w:t>
      </w:r>
      <w:r w:rsidR="00B94BD5">
        <w:t xml:space="preserve"> </w:t>
      </w:r>
      <w:r>
        <w:t>to</w:t>
      </w:r>
      <w:r w:rsidR="00B94BD5">
        <w:t xml:space="preserve"> </w:t>
      </w:r>
      <w:r>
        <w:t>deliver</w:t>
      </w:r>
      <w:r w:rsidR="00B94BD5">
        <w:t xml:space="preserve"> </w:t>
      </w:r>
      <w:r>
        <w:t>at</w:t>
      </w:r>
      <w:r w:rsidR="00B94BD5">
        <w:t xml:space="preserve"> </w:t>
      </w:r>
      <w:r>
        <w:t>Parkway,</w:t>
      </w:r>
      <w:r w:rsidR="00B94BD5">
        <w:t xml:space="preserve"> </w:t>
      </w:r>
      <w:r>
        <w:t>for</w:t>
      </w:r>
      <w:r w:rsidR="00B94BD5">
        <w:t xml:space="preserve"> </w:t>
      </w:r>
      <w:r>
        <w:t>which</w:t>
      </w:r>
      <w:r w:rsidR="00B94BD5">
        <w:t xml:space="preserve"> </w:t>
      </w:r>
      <w:r>
        <w:t>they</w:t>
      </w:r>
      <w:r w:rsidR="00B94BD5">
        <w:t xml:space="preserve"> </w:t>
      </w:r>
      <w:r>
        <w:t>get</w:t>
      </w:r>
      <w:r w:rsidR="00B94BD5">
        <w:t xml:space="preserve"> </w:t>
      </w:r>
      <w:r>
        <w:t>an</w:t>
      </w:r>
      <w:r w:rsidR="00B94BD5">
        <w:t xml:space="preserve"> </w:t>
      </w:r>
      <w:r>
        <w:t>incentive,</w:t>
      </w:r>
      <w:r w:rsidR="00B94BD5">
        <w:t xml:space="preserve"> </w:t>
      </w:r>
      <w:r>
        <w:t>but</w:t>
      </w:r>
      <w:r w:rsidR="00B94BD5">
        <w:t xml:space="preserve"> </w:t>
      </w:r>
      <w:r>
        <w:t>if</w:t>
      </w:r>
      <w:r w:rsidR="00B94BD5">
        <w:t xml:space="preserve"> </w:t>
      </w:r>
      <w:r>
        <w:t>they</w:t>
      </w:r>
      <w:r w:rsidR="00B94BD5">
        <w:t xml:space="preserve"> </w:t>
      </w:r>
      <w:r>
        <w:t>choose</w:t>
      </w:r>
      <w:r w:rsidR="00B94BD5">
        <w:t xml:space="preserve"> </w:t>
      </w:r>
      <w:r>
        <w:t>not</w:t>
      </w:r>
      <w:r w:rsidR="00B94BD5">
        <w:t xml:space="preserve"> </w:t>
      </w:r>
      <w:r>
        <w:t>to,</w:t>
      </w:r>
      <w:r w:rsidR="00B94BD5">
        <w:t xml:space="preserve"> </w:t>
      </w:r>
      <w:r>
        <w:lastRenderedPageBreak/>
        <w:t>they</w:t>
      </w:r>
      <w:r w:rsidR="00B94BD5">
        <w:t xml:space="preserve"> </w:t>
      </w:r>
      <w:r>
        <w:t>can</w:t>
      </w:r>
      <w:r w:rsidR="00B94BD5">
        <w:t xml:space="preserve"> </w:t>
      </w:r>
      <w:r>
        <w:t>deliver</w:t>
      </w:r>
      <w:r w:rsidR="00B94BD5">
        <w:t xml:space="preserve"> </w:t>
      </w:r>
      <w:r>
        <w:t>at</w:t>
      </w:r>
      <w:r w:rsidR="00B94BD5">
        <w:t xml:space="preserve"> </w:t>
      </w:r>
      <w:r>
        <w:t>Dawn?</w:t>
      </w:r>
    </w:p>
    <w:p w14:paraId="462DB3C7" w14:textId="62D00956"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No,</w:t>
      </w:r>
      <w:r w:rsidR="00B94BD5">
        <w:t xml:space="preserve"> </w:t>
      </w:r>
      <w:r>
        <w:t>that</w:t>
      </w:r>
      <w:r w:rsidR="00B94BD5">
        <w:t xml:space="preserve"> </w:t>
      </w:r>
      <w:r>
        <w:t>is</w:t>
      </w:r>
      <w:r w:rsidR="00B94BD5">
        <w:t xml:space="preserve"> </w:t>
      </w:r>
      <w:r>
        <w:t>not</w:t>
      </w:r>
      <w:r w:rsidR="00B94BD5">
        <w:t xml:space="preserve"> </w:t>
      </w:r>
      <w:r>
        <w:t>correct.</w:t>
      </w:r>
      <w:r w:rsidR="00B94BD5">
        <w:t xml:space="preserve">  </w:t>
      </w:r>
      <w:r>
        <w:t>Customers</w:t>
      </w:r>
      <w:r w:rsidR="00B94BD5">
        <w:t xml:space="preserve"> </w:t>
      </w:r>
      <w:r>
        <w:t>are</w:t>
      </w:r>
      <w:r w:rsidR="00B94BD5">
        <w:t xml:space="preserve"> </w:t>
      </w:r>
      <w:r>
        <w:t>required</w:t>
      </w:r>
      <w:r w:rsidR="00B94BD5">
        <w:t xml:space="preserve"> </w:t>
      </w:r>
      <w:r>
        <w:t>to</w:t>
      </w:r>
      <w:r w:rsidR="00B94BD5">
        <w:t xml:space="preserve"> </w:t>
      </w:r>
      <w:r>
        <w:t>deliver</w:t>
      </w:r>
      <w:r w:rsidR="00B94BD5">
        <w:t xml:space="preserve"> </w:t>
      </w:r>
      <w:r>
        <w:t>at</w:t>
      </w:r>
      <w:r w:rsidR="00B94BD5">
        <w:t xml:space="preserve"> </w:t>
      </w:r>
      <w:r>
        <w:t>Parkway,</w:t>
      </w:r>
      <w:r w:rsidR="00B94BD5">
        <w:t xml:space="preserve"> </w:t>
      </w:r>
      <w:r>
        <w:t>for</w:t>
      </w:r>
      <w:r w:rsidR="00B94BD5">
        <w:t xml:space="preserve"> </w:t>
      </w:r>
      <w:r>
        <w:t>which</w:t>
      </w:r>
      <w:r w:rsidR="00B94BD5">
        <w:t xml:space="preserve"> </w:t>
      </w:r>
      <w:r>
        <w:t>they</w:t>
      </w:r>
      <w:r w:rsidR="00B94BD5">
        <w:t xml:space="preserve"> </w:t>
      </w:r>
      <w:r>
        <w:t>receive</w:t>
      </w:r>
      <w:r w:rsidR="00B94BD5">
        <w:t xml:space="preserve"> </w:t>
      </w:r>
      <w:r>
        <w:t>the</w:t>
      </w:r>
      <w:r w:rsidR="00B94BD5">
        <w:t xml:space="preserve"> </w:t>
      </w:r>
      <w:r>
        <w:t>credit.</w:t>
      </w:r>
      <w:r w:rsidR="00B94BD5">
        <w:t xml:space="preserve">  </w:t>
      </w:r>
      <w:r>
        <w:t>There</w:t>
      </w:r>
      <w:r w:rsidR="00B94BD5">
        <w:t xml:space="preserve"> </w:t>
      </w:r>
      <w:r>
        <w:t>is</w:t>
      </w:r>
      <w:r w:rsidR="00B94BD5">
        <w:t xml:space="preserve"> </w:t>
      </w:r>
      <w:r>
        <w:t>not</w:t>
      </w:r>
      <w:r w:rsidR="00B94BD5">
        <w:t xml:space="preserve"> </w:t>
      </w:r>
      <w:r>
        <w:t>an</w:t>
      </w:r>
      <w:r w:rsidR="00B94BD5">
        <w:t xml:space="preserve"> </w:t>
      </w:r>
      <w:r>
        <w:t>option</w:t>
      </w:r>
      <w:r w:rsidR="00B94BD5">
        <w:t xml:space="preserve"> </w:t>
      </w:r>
      <w:r>
        <w:t>to</w:t>
      </w:r>
      <w:r w:rsidR="00B94BD5">
        <w:t xml:space="preserve"> </w:t>
      </w:r>
      <w:r>
        <w:t>deliver</w:t>
      </w:r>
      <w:r w:rsidR="00B94BD5">
        <w:t xml:space="preserve"> </w:t>
      </w:r>
      <w:r>
        <w:t>at</w:t>
      </w:r>
      <w:r w:rsidR="00B94BD5">
        <w:t xml:space="preserve"> </w:t>
      </w:r>
      <w:r>
        <w:t>Dawn.</w:t>
      </w:r>
    </w:p>
    <w:p w14:paraId="07C9E3C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proofErr w:type="gramStart"/>
      <w:r>
        <w:t>So</w:t>
      </w:r>
      <w:proofErr w:type="gramEnd"/>
      <w:r w:rsidR="00B94BD5">
        <w:t xml:space="preserve"> </w:t>
      </w:r>
      <w:proofErr w:type="gramStart"/>
      <w:r>
        <w:t>they</w:t>
      </w:r>
      <w:r w:rsidR="00B94BD5">
        <w:t xml:space="preserve"> </w:t>
      </w:r>
      <w:r>
        <w:t>are</w:t>
      </w:r>
      <w:proofErr w:type="gramEnd"/>
      <w:r w:rsidR="00B94BD5">
        <w:t xml:space="preserve"> </w:t>
      </w:r>
      <w:r>
        <w:t>all</w:t>
      </w:r>
      <w:r w:rsidR="00B94BD5">
        <w:t xml:space="preserve"> </w:t>
      </w:r>
      <w:r>
        <w:t>obligated</w:t>
      </w:r>
      <w:r w:rsidR="00B94BD5">
        <w:t xml:space="preserve"> </w:t>
      </w:r>
      <w:r>
        <w:t>to</w:t>
      </w:r>
      <w:r w:rsidR="00B94BD5">
        <w:t xml:space="preserve"> </w:t>
      </w:r>
      <w:r>
        <w:t>deliver</w:t>
      </w:r>
      <w:r w:rsidR="00B94BD5">
        <w:t xml:space="preserve"> </w:t>
      </w:r>
      <w:r>
        <w:t>at</w:t>
      </w:r>
      <w:r w:rsidR="00B94BD5">
        <w:t xml:space="preserve"> </w:t>
      </w:r>
      <w:r>
        <w:t>Parkway?</w:t>
      </w:r>
    </w:p>
    <w:p w14:paraId="04D1D835" w14:textId="2AB5494D"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Yes.</w:t>
      </w:r>
    </w:p>
    <w:p w14:paraId="60BC324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Can</w:t>
      </w:r>
      <w:r w:rsidR="00B94BD5">
        <w:t xml:space="preserve"> </w:t>
      </w:r>
      <w:r>
        <w:t>you</w:t>
      </w:r>
      <w:r w:rsidR="00B94BD5">
        <w:t xml:space="preserve"> </w:t>
      </w:r>
      <w:r>
        <w:t>confirm</w:t>
      </w:r>
      <w:r w:rsidR="00B94BD5">
        <w:t xml:space="preserve"> </w:t>
      </w:r>
      <w:r>
        <w:t>that</w:t>
      </w:r>
      <w:r w:rsidR="00B94BD5">
        <w:t xml:space="preserve"> </w:t>
      </w:r>
      <w:r>
        <w:t>through</w:t>
      </w:r>
      <w:r w:rsidR="00B94BD5">
        <w:t xml:space="preserve"> </w:t>
      </w:r>
      <w:r>
        <w:t>an</w:t>
      </w:r>
      <w:r w:rsidR="00B94BD5">
        <w:t xml:space="preserve"> </w:t>
      </w:r>
      <w:r>
        <w:t>undertaking?</w:t>
      </w:r>
      <w:r w:rsidR="00B94BD5">
        <w:t xml:space="preserve">  </w:t>
      </w:r>
      <w:proofErr w:type="gramStart"/>
      <w:r>
        <w:t>Because</w:t>
      </w:r>
      <w:proofErr w:type="gramEnd"/>
      <w:r w:rsidR="00B94BD5">
        <w:t xml:space="preserve"> </w:t>
      </w:r>
      <w:r>
        <w:t>my</w:t>
      </w:r>
      <w:r w:rsidR="00B94BD5">
        <w:t xml:space="preserve"> </w:t>
      </w:r>
      <w:r>
        <w:t>understanding</w:t>
      </w:r>
      <w:r w:rsidR="00B94BD5">
        <w:t xml:space="preserve"> </w:t>
      </w:r>
      <w:r>
        <w:t>in</w:t>
      </w:r>
      <w:r w:rsidR="00B94BD5">
        <w:t xml:space="preserve"> </w:t>
      </w:r>
      <w:r>
        <w:t>the</w:t>
      </w:r>
      <w:r w:rsidR="00B94BD5">
        <w:t xml:space="preserve"> --</w:t>
      </w:r>
    </w:p>
    <w:p w14:paraId="1F92E9E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don't</w:t>
      </w:r>
      <w:r w:rsidR="00B94BD5">
        <w:t xml:space="preserve"> --</w:t>
      </w:r>
    </w:p>
    <w:p w14:paraId="082630D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 </w:t>
      </w:r>
      <w:r>
        <w:t>framework</w:t>
      </w:r>
      <w:r w:rsidR="00B94BD5">
        <w:t xml:space="preserve"> </w:t>
      </w:r>
      <w:r>
        <w:t>is</w:t>
      </w:r>
      <w:r w:rsidR="00B94BD5">
        <w:t xml:space="preserve"> </w:t>
      </w:r>
      <w:r>
        <w:t>a</w:t>
      </w:r>
      <w:r w:rsidR="00B94BD5">
        <w:t xml:space="preserve"> </w:t>
      </w:r>
      <w:r>
        <w:t>bit</w:t>
      </w:r>
      <w:r w:rsidR="00B94BD5">
        <w:t xml:space="preserve"> </w:t>
      </w:r>
      <w:r>
        <w:t>different.</w:t>
      </w:r>
    </w:p>
    <w:p w14:paraId="308578E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don't</w:t>
      </w:r>
      <w:r w:rsidR="00B94BD5">
        <w:t xml:space="preserve"> </w:t>
      </w:r>
      <w:r>
        <w:t>think</w:t>
      </w:r>
      <w:r w:rsidR="00B94BD5">
        <w:t xml:space="preserve"> </w:t>
      </w:r>
      <w:r>
        <w:t>that</w:t>
      </w:r>
      <w:r w:rsidR="00B94BD5">
        <w:t xml:space="preserve"> </w:t>
      </w:r>
      <w:r>
        <w:t>is</w:t>
      </w:r>
      <w:r w:rsidR="00B94BD5">
        <w:t xml:space="preserve"> </w:t>
      </w:r>
      <w:r>
        <w:t>necessary.</w:t>
      </w:r>
      <w:r w:rsidR="00B94BD5">
        <w:t xml:space="preserve">  </w:t>
      </w:r>
      <w:r>
        <w:t>That</w:t>
      </w:r>
      <w:r w:rsidR="00B94BD5">
        <w:t xml:space="preserve"> </w:t>
      </w:r>
      <w:r>
        <w:t>is</w:t>
      </w:r>
      <w:r w:rsidR="00B94BD5">
        <w:t xml:space="preserve"> -- </w:t>
      </w:r>
      <w:r>
        <w:t>there</w:t>
      </w:r>
      <w:r w:rsidR="00B94BD5">
        <w:t xml:space="preserve"> </w:t>
      </w:r>
      <w:r>
        <w:t>are</w:t>
      </w:r>
      <w:r w:rsidR="00B94BD5">
        <w:t xml:space="preserve"> </w:t>
      </w:r>
      <w:r>
        <w:t>customers</w:t>
      </w:r>
      <w:r w:rsidR="00B94BD5">
        <w:t xml:space="preserve"> </w:t>
      </w:r>
      <w:r>
        <w:t>that</w:t>
      </w:r>
      <w:r w:rsidR="00B94BD5">
        <w:t xml:space="preserve"> </w:t>
      </w:r>
      <w:r>
        <w:t>have</w:t>
      </w:r>
      <w:r w:rsidR="00B94BD5">
        <w:t xml:space="preserve"> </w:t>
      </w:r>
      <w:r>
        <w:t>an</w:t>
      </w:r>
      <w:r w:rsidR="00B94BD5">
        <w:t xml:space="preserve"> </w:t>
      </w:r>
      <w:r>
        <w:t>obligation</w:t>
      </w:r>
      <w:r w:rsidR="00B94BD5">
        <w:t xml:space="preserve"> </w:t>
      </w:r>
      <w:r>
        <w:t>to</w:t>
      </w:r>
      <w:r w:rsidR="00B94BD5">
        <w:t xml:space="preserve"> </w:t>
      </w:r>
      <w:r>
        <w:t>deliver</w:t>
      </w:r>
      <w:r w:rsidR="00B94BD5">
        <w:t xml:space="preserve"> </w:t>
      </w:r>
      <w:r>
        <w:t>at</w:t>
      </w:r>
      <w:r w:rsidR="00B94BD5">
        <w:t xml:space="preserve"> </w:t>
      </w:r>
      <w:r>
        <w:t>Parkway,</w:t>
      </w:r>
      <w:r w:rsidR="00B94BD5">
        <w:t xml:space="preserve"> </w:t>
      </w:r>
      <w:r>
        <w:t>and</w:t>
      </w:r>
      <w:r w:rsidR="00B94BD5">
        <w:t xml:space="preserve"> </w:t>
      </w:r>
      <w:r>
        <w:t>for</w:t>
      </w:r>
      <w:r w:rsidR="00B94BD5">
        <w:t xml:space="preserve"> </w:t>
      </w:r>
      <w:r>
        <w:t>that,</w:t>
      </w:r>
      <w:r w:rsidR="00B94BD5">
        <w:t xml:space="preserve"> </w:t>
      </w:r>
      <w:r>
        <w:t>they</w:t>
      </w:r>
      <w:r w:rsidR="00B94BD5">
        <w:t xml:space="preserve"> </w:t>
      </w:r>
      <w:r>
        <w:t>receive</w:t>
      </w:r>
      <w:r w:rsidR="00B94BD5">
        <w:t xml:space="preserve"> </w:t>
      </w:r>
      <w:proofErr w:type="gramStart"/>
      <w:r>
        <w:t>a</w:t>
      </w:r>
      <w:r w:rsidR="00B94BD5">
        <w:t xml:space="preserve"> </w:t>
      </w:r>
      <w:r>
        <w:t>credit</w:t>
      </w:r>
      <w:proofErr w:type="gramEnd"/>
      <w:r>
        <w:t>.</w:t>
      </w:r>
      <w:r w:rsidR="00B94BD5">
        <w:t xml:space="preserve">  </w:t>
      </w:r>
      <w:r>
        <w:t>I</w:t>
      </w:r>
      <w:r w:rsidR="00B94BD5">
        <w:t xml:space="preserve"> </w:t>
      </w:r>
      <w:r>
        <w:t>don't</w:t>
      </w:r>
      <w:r w:rsidR="00B94BD5">
        <w:t xml:space="preserve"> </w:t>
      </w:r>
      <w:r>
        <w:t>need</w:t>
      </w:r>
      <w:r w:rsidR="00B94BD5">
        <w:t xml:space="preserve"> </w:t>
      </w:r>
      <w:r>
        <w:t>an</w:t>
      </w:r>
      <w:r w:rsidR="00B94BD5">
        <w:t xml:space="preserve"> </w:t>
      </w:r>
      <w:r>
        <w:t>undertaking</w:t>
      </w:r>
      <w:r w:rsidR="00B94BD5">
        <w:t xml:space="preserve"> </w:t>
      </w:r>
      <w:r>
        <w:t>for</w:t>
      </w:r>
      <w:r w:rsidR="00B94BD5">
        <w:t xml:space="preserve"> </w:t>
      </w:r>
      <w:r>
        <w:t>that.</w:t>
      </w:r>
    </w:p>
    <w:p w14:paraId="2AD8435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Okay.</w:t>
      </w:r>
      <w:r w:rsidR="00B94BD5">
        <w:t xml:space="preserve">  </w:t>
      </w:r>
      <w:r>
        <w:t>Fair</w:t>
      </w:r>
      <w:r w:rsidR="00B94BD5">
        <w:t xml:space="preserve"> </w:t>
      </w:r>
      <w:r>
        <w:t>enough.</w:t>
      </w:r>
      <w:r w:rsidR="00B94BD5">
        <w:t xml:space="preserve">  </w:t>
      </w:r>
      <w:r>
        <w:t>Is</w:t>
      </w:r>
      <w:r w:rsidR="00B94BD5">
        <w:t xml:space="preserve"> </w:t>
      </w:r>
      <w:r>
        <w:t>it</w:t>
      </w:r>
      <w:r w:rsidR="00B94BD5">
        <w:t xml:space="preserve"> </w:t>
      </w:r>
      <w:r>
        <w:t>possible</w:t>
      </w:r>
      <w:r w:rsidR="00B94BD5">
        <w:t xml:space="preserve"> </w:t>
      </w:r>
      <w:r>
        <w:t>for</w:t>
      </w:r>
      <w:r w:rsidR="00B94BD5">
        <w:t xml:space="preserve"> </w:t>
      </w:r>
      <w:r>
        <w:t>me</w:t>
      </w:r>
      <w:r w:rsidR="00B94BD5">
        <w:t xml:space="preserve"> </w:t>
      </w:r>
      <w:r>
        <w:t>to</w:t>
      </w:r>
      <w:r w:rsidR="00B94BD5">
        <w:t xml:space="preserve"> </w:t>
      </w:r>
      <w:r>
        <w:t>get</w:t>
      </w:r>
      <w:r w:rsidR="00B94BD5">
        <w:t xml:space="preserve"> </w:t>
      </w:r>
      <w:r>
        <w:t>back</w:t>
      </w:r>
      <w:r w:rsidR="00B94BD5">
        <w:t xml:space="preserve"> </w:t>
      </w:r>
      <w:r>
        <w:t>to</w:t>
      </w:r>
      <w:r w:rsidR="00B94BD5">
        <w:t xml:space="preserve"> </w:t>
      </w:r>
      <w:r>
        <w:t>you</w:t>
      </w:r>
      <w:r w:rsidR="00B94BD5">
        <w:t xml:space="preserve"> </w:t>
      </w:r>
      <w:r>
        <w:t>on</w:t>
      </w:r>
      <w:r w:rsidR="00B94BD5">
        <w:t xml:space="preserve"> </w:t>
      </w:r>
      <w:r>
        <w:t>that</w:t>
      </w:r>
      <w:r w:rsidR="00B94BD5">
        <w:t xml:space="preserve"> </w:t>
      </w:r>
      <w:r>
        <w:t>after</w:t>
      </w:r>
      <w:r w:rsidR="00B94BD5">
        <w:t xml:space="preserve"> </w:t>
      </w:r>
      <w:r>
        <w:t>Mr.</w:t>
      </w:r>
      <w:r w:rsidR="00B94BD5">
        <w:t xml:space="preserve"> -- </w:t>
      </w:r>
      <w:r>
        <w:t>after</w:t>
      </w:r>
      <w:r w:rsidR="00B94BD5">
        <w:t xml:space="preserve"> </w:t>
      </w:r>
      <w:r>
        <w:t>some</w:t>
      </w:r>
      <w:r w:rsidR="00B94BD5">
        <w:t xml:space="preserve"> </w:t>
      </w:r>
      <w:r>
        <w:t>other</w:t>
      </w:r>
      <w:r w:rsidR="00B94BD5">
        <w:t xml:space="preserve"> </w:t>
      </w:r>
      <w:r>
        <w:t>intervenor</w:t>
      </w:r>
      <w:r w:rsidR="00B94BD5">
        <w:t xml:space="preserve"> </w:t>
      </w:r>
      <w:r>
        <w:t>has</w:t>
      </w:r>
      <w:r w:rsidR="00B94BD5">
        <w:t xml:space="preserve"> </w:t>
      </w:r>
      <w:r>
        <w:t>gone</w:t>
      </w:r>
      <w:r w:rsidR="00B94BD5">
        <w:t xml:space="preserve"> </w:t>
      </w:r>
      <w:r>
        <w:t>through?</w:t>
      </w:r>
      <w:r w:rsidR="00B94BD5">
        <w:t xml:space="preserve">  </w:t>
      </w:r>
      <w:r>
        <w:t>Because</w:t>
      </w:r>
      <w:r w:rsidR="00B94BD5">
        <w:t xml:space="preserve"> </w:t>
      </w:r>
      <w:r>
        <w:t>I</w:t>
      </w:r>
      <w:r w:rsidR="00B94BD5">
        <w:t xml:space="preserve"> </w:t>
      </w:r>
      <w:r>
        <w:t>will</w:t>
      </w:r>
      <w:r w:rsidR="00B94BD5">
        <w:t xml:space="preserve"> --</w:t>
      </w:r>
    </w:p>
    <w:p w14:paraId="6B00318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It</w:t>
      </w:r>
      <w:r w:rsidR="00B94BD5">
        <w:t xml:space="preserve"> </w:t>
      </w:r>
      <w:r>
        <w:t>may</w:t>
      </w:r>
      <w:r w:rsidR="00B94BD5">
        <w:t xml:space="preserve"> </w:t>
      </w:r>
      <w:r>
        <w:t>be</w:t>
      </w:r>
      <w:r w:rsidR="00B94BD5">
        <w:t xml:space="preserve"> </w:t>
      </w:r>
      <w:r>
        <w:t>that</w:t>
      </w:r>
      <w:r w:rsidR="00B94BD5">
        <w:t xml:space="preserve"> </w:t>
      </w:r>
      <w:r>
        <w:t>I</w:t>
      </w:r>
      <w:r w:rsidR="00B94BD5">
        <w:t xml:space="preserve"> </w:t>
      </w:r>
      <w:r>
        <w:t>am</w:t>
      </w:r>
      <w:r w:rsidR="00B94BD5">
        <w:t xml:space="preserve"> </w:t>
      </w:r>
      <w:r>
        <w:t>just</w:t>
      </w:r>
      <w:r w:rsidR="00B94BD5">
        <w:t xml:space="preserve"> </w:t>
      </w:r>
      <w:r>
        <w:t>hearing</w:t>
      </w:r>
      <w:r w:rsidR="00B94BD5">
        <w:t xml:space="preserve"> </w:t>
      </w:r>
      <w:r>
        <w:t>a</w:t>
      </w:r>
      <w:r w:rsidR="00B94BD5">
        <w:t xml:space="preserve"> </w:t>
      </w:r>
      <w:r>
        <w:t>disconnect</w:t>
      </w:r>
      <w:r w:rsidR="00B94BD5">
        <w:t xml:space="preserve"> </w:t>
      </w:r>
      <w:r>
        <w:t>here,</w:t>
      </w:r>
      <w:r w:rsidR="00B94BD5">
        <w:t xml:space="preserve"> </w:t>
      </w:r>
      <w:r>
        <w:t>that</w:t>
      </w:r>
      <w:r w:rsidR="00B94BD5">
        <w:t xml:space="preserve"> </w:t>
      </w:r>
      <w:r>
        <w:t>perhaps</w:t>
      </w:r>
      <w:r w:rsidR="00B94BD5">
        <w:t xml:space="preserve"> </w:t>
      </w:r>
      <w:r>
        <w:t>Khalil</w:t>
      </w:r>
      <w:r w:rsidR="00B94BD5">
        <w:t xml:space="preserve"> </w:t>
      </w:r>
      <w:r>
        <w:t>is</w:t>
      </w:r>
      <w:r w:rsidR="00B94BD5">
        <w:t xml:space="preserve"> </w:t>
      </w:r>
      <w:r>
        <w:t>asking</w:t>
      </w:r>
      <w:r w:rsidR="00B94BD5">
        <w:t xml:space="preserve"> </w:t>
      </w:r>
      <w:r>
        <w:t>whether</w:t>
      </w:r>
      <w:r w:rsidR="00B94BD5">
        <w:t xml:space="preserve"> </w:t>
      </w:r>
      <w:r>
        <w:t>every</w:t>
      </w:r>
      <w:r w:rsidR="00B94BD5">
        <w:t xml:space="preserve"> </w:t>
      </w:r>
      <w:r>
        <w:t>single</w:t>
      </w:r>
      <w:r w:rsidR="00B94BD5">
        <w:t xml:space="preserve"> </w:t>
      </w:r>
      <w:r>
        <w:t>customer</w:t>
      </w:r>
      <w:r w:rsidR="00B94BD5">
        <w:t xml:space="preserve"> </w:t>
      </w:r>
      <w:r>
        <w:t>is</w:t>
      </w:r>
      <w:r w:rsidR="00B94BD5">
        <w:t xml:space="preserve"> </w:t>
      </w:r>
      <w:r>
        <w:t>obligated</w:t>
      </w:r>
      <w:r w:rsidR="00B94BD5">
        <w:t xml:space="preserve"> </w:t>
      </w:r>
      <w:r>
        <w:t>to</w:t>
      </w:r>
      <w:r w:rsidR="00B94BD5">
        <w:t xml:space="preserve"> </w:t>
      </w:r>
      <w:r>
        <w:t>deliver</w:t>
      </w:r>
      <w:r w:rsidR="00B94BD5">
        <w:t xml:space="preserve"> </w:t>
      </w:r>
      <w:r>
        <w:t>at</w:t>
      </w:r>
      <w:r w:rsidR="00B94BD5">
        <w:t xml:space="preserve"> </w:t>
      </w:r>
      <w:r>
        <w:t>Parkway,</w:t>
      </w:r>
      <w:r w:rsidR="00B94BD5">
        <w:t xml:space="preserve"> </w:t>
      </w:r>
      <w:r>
        <w:t>and</w:t>
      </w:r>
      <w:r w:rsidR="00B94BD5">
        <w:t xml:space="preserve"> </w:t>
      </w:r>
      <w:r>
        <w:t>you</w:t>
      </w:r>
      <w:r w:rsidR="00B94BD5">
        <w:t xml:space="preserve"> </w:t>
      </w:r>
      <w:r>
        <w:t>are</w:t>
      </w:r>
      <w:r w:rsidR="00B94BD5">
        <w:t xml:space="preserve"> </w:t>
      </w:r>
      <w:r>
        <w:t>perhaps</w:t>
      </w:r>
      <w:r w:rsidR="00B94BD5">
        <w:t xml:space="preserve"> </w:t>
      </w:r>
      <w:r>
        <w:t>only</w:t>
      </w:r>
      <w:r w:rsidR="00B94BD5">
        <w:t xml:space="preserve"> </w:t>
      </w:r>
      <w:r>
        <w:t>talking</w:t>
      </w:r>
      <w:r w:rsidR="00B94BD5">
        <w:t xml:space="preserve"> </w:t>
      </w:r>
      <w:r>
        <w:t>about</w:t>
      </w:r>
      <w:r w:rsidR="00B94BD5">
        <w:t xml:space="preserve"> </w:t>
      </w:r>
      <w:r>
        <w:t>a</w:t>
      </w:r>
      <w:r w:rsidR="00B94BD5">
        <w:t xml:space="preserve"> </w:t>
      </w:r>
      <w:r>
        <w:t>certain</w:t>
      </w:r>
      <w:r w:rsidR="00B94BD5">
        <w:t xml:space="preserve"> </w:t>
      </w:r>
      <w:r>
        <w:t>subset</w:t>
      </w:r>
      <w:r w:rsidR="00B94BD5">
        <w:t xml:space="preserve"> </w:t>
      </w:r>
      <w:r>
        <w:t>of</w:t>
      </w:r>
      <w:r w:rsidR="00B94BD5">
        <w:t xml:space="preserve"> </w:t>
      </w:r>
      <w:r>
        <w:t>customers,</w:t>
      </w:r>
      <w:r w:rsidR="00B94BD5">
        <w:t xml:space="preserve"> </w:t>
      </w:r>
      <w:r>
        <w:t>Amy.</w:t>
      </w:r>
    </w:p>
    <w:p w14:paraId="7F5D13DC" w14:textId="6734ADE6"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That</w:t>
      </w:r>
      <w:r w:rsidR="00B94BD5">
        <w:t xml:space="preserve"> </w:t>
      </w:r>
      <w:r>
        <w:t>is</w:t>
      </w:r>
      <w:r w:rsidR="00B94BD5">
        <w:t xml:space="preserve"> </w:t>
      </w:r>
      <w:r>
        <w:t>true.</w:t>
      </w:r>
      <w:r w:rsidR="00B94BD5">
        <w:t xml:space="preserve">  </w:t>
      </w:r>
      <w:r>
        <w:t>Not</w:t>
      </w:r>
      <w:r w:rsidR="00B94BD5">
        <w:t xml:space="preserve"> </w:t>
      </w:r>
      <w:r>
        <w:t>all</w:t>
      </w:r>
      <w:r w:rsidR="00B94BD5">
        <w:t xml:space="preserve"> </w:t>
      </w:r>
      <w:r>
        <w:t>customers</w:t>
      </w:r>
      <w:r w:rsidR="00B94BD5">
        <w:t xml:space="preserve"> </w:t>
      </w:r>
      <w:r>
        <w:t>deliver</w:t>
      </w:r>
      <w:r w:rsidR="00B94BD5">
        <w:t xml:space="preserve"> </w:t>
      </w:r>
      <w:r>
        <w:t>at</w:t>
      </w:r>
      <w:r w:rsidR="00B94BD5">
        <w:t xml:space="preserve"> </w:t>
      </w:r>
      <w:r>
        <w:t>Parkway.</w:t>
      </w:r>
      <w:r w:rsidR="00B94BD5">
        <w:t xml:space="preserve">  </w:t>
      </w:r>
      <w:r>
        <w:t>But</w:t>
      </w:r>
      <w:r w:rsidR="00B94BD5">
        <w:t xml:space="preserve"> </w:t>
      </w:r>
      <w:r>
        <w:t>where</w:t>
      </w:r>
      <w:r w:rsidR="00B94BD5">
        <w:t xml:space="preserve"> </w:t>
      </w:r>
      <w:r>
        <w:t>customers</w:t>
      </w:r>
      <w:r w:rsidR="00B94BD5">
        <w:t xml:space="preserve"> </w:t>
      </w:r>
      <w:r>
        <w:t>are</w:t>
      </w:r>
      <w:r w:rsidR="00B94BD5">
        <w:t xml:space="preserve"> </w:t>
      </w:r>
      <w:r>
        <w:t>required</w:t>
      </w:r>
      <w:r w:rsidR="00B94BD5">
        <w:t xml:space="preserve"> </w:t>
      </w:r>
      <w:r>
        <w:lastRenderedPageBreak/>
        <w:t>to</w:t>
      </w:r>
      <w:r w:rsidR="00B94BD5">
        <w:t xml:space="preserve"> </w:t>
      </w:r>
      <w:r>
        <w:t>deliver,</w:t>
      </w:r>
      <w:r w:rsidR="00B94BD5">
        <w:t xml:space="preserve"> </w:t>
      </w:r>
      <w:r>
        <w:t>there</w:t>
      </w:r>
      <w:r w:rsidR="00B94BD5">
        <w:t xml:space="preserve"> </w:t>
      </w:r>
      <w:r>
        <w:t>isn't</w:t>
      </w:r>
      <w:r w:rsidR="00B94BD5">
        <w:t xml:space="preserve"> </w:t>
      </w:r>
      <w:r>
        <w:t>an</w:t>
      </w:r>
      <w:r w:rsidR="00B94BD5">
        <w:t xml:space="preserve"> </w:t>
      </w:r>
      <w:r>
        <w:t>option.</w:t>
      </w:r>
      <w:r w:rsidR="00B94BD5">
        <w:t xml:space="preserve">  </w:t>
      </w:r>
      <w:r>
        <w:t>They</w:t>
      </w:r>
      <w:r w:rsidR="00B94BD5">
        <w:t xml:space="preserve"> </w:t>
      </w:r>
      <w:proofErr w:type="gramStart"/>
      <w:r>
        <w:t>have</w:t>
      </w:r>
      <w:r w:rsidR="00B94BD5">
        <w:t xml:space="preserve"> </w:t>
      </w:r>
      <w:r>
        <w:t>to</w:t>
      </w:r>
      <w:proofErr w:type="gramEnd"/>
      <w:r w:rsidR="00B94BD5">
        <w:t xml:space="preserve"> </w:t>
      </w:r>
      <w:r>
        <w:t>deliver</w:t>
      </w:r>
      <w:r w:rsidR="00B94BD5">
        <w:t xml:space="preserve"> </w:t>
      </w:r>
      <w:r>
        <w:t>at</w:t>
      </w:r>
      <w:r w:rsidR="00B94BD5">
        <w:t xml:space="preserve"> </w:t>
      </w:r>
      <w:r>
        <w:t>Parkway.</w:t>
      </w:r>
    </w:p>
    <w:p w14:paraId="7EBEB2D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Okay.</w:t>
      </w:r>
      <w:r w:rsidR="00B94BD5">
        <w:t xml:space="preserve">  </w:t>
      </w:r>
      <w:proofErr w:type="gramStart"/>
      <w:r>
        <w:t>So</w:t>
      </w:r>
      <w:proofErr w:type="gramEnd"/>
      <w:r w:rsidR="00B94BD5">
        <w:t xml:space="preserve"> </w:t>
      </w:r>
      <w:proofErr w:type="gramStart"/>
      <w:r>
        <w:t>some</w:t>
      </w:r>
      <w:r w:rsidR="00B94BD5">
        <w:t xml:space="preserve"> </w:t>
      </w:r>
      <w:r>
        <w:t>customers</w:t>
      </w:r>
      <w:r w:rsidR="00B94BD5">
        <w:t xml:space="preserve"> </w:t>
      </w:r>
      <w:r>
        <w:t>do</w:t>
      </w:r>
      <w:proofErr w:type="gramEnd"/>
      <w:r w:rsidR="00B94BD5">
        <w:t xml:space="preserve"> </w:t>
      </w:r>
      <w:r>
        <w:t>deliver</w:t>
      </w:r>
      <w:r w:rsidR="00B94BD5">
        <w:t xml:space="preserve"> </w:t>
      </w:r>
      <w:r>
        <w:t>at</w:t>
      </w:r>
      <w:r w:rsidR="00B94BD5">
        <w:t xml:space="preserve"> </w:t>
      </w:r>
      <w:r>
        <w:t>Dawn?</w:t>
      </w:r>
    </w:p>
    <w:p w14:paraId="0CFC44E9" w14:textId="01784A15"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Yes,</w:t>
      </w:r>
      <w:r w:rsidR="00B94BD5">
        <w:t xml:space="preserve"> </w:t>
      </w:r>
      <w:r>
        <w:t>there</w:t>
      </w:r>
      <w:r w:rsidR="00B94BD5">
        <w:t xml:space="preserve"> </w:t>
      </w:r>
      <w:r>
        <w:t>are</w:t>
      </w:r>
      <w:r w:rsidR="00B94BD5">
        <w:t xml:space="preserve"> </w:t>
      </w:r>
      <w:r>
        <w:t>customers</w:t>
      </w:r>
      <w:r w:rsidR="00B94BD5">
        <w:t xml:space="preserve"> </w:t>
      </w:r>
      <w:r>
        <w:t>that</w:t>
      </w:r>
      <w:r w:rsidR="00B94BD5">
        <w:t xml:space="preserve"> </w:t>
      </w:r>
      <w:r>
        <w:t>deliver</w:t>
      </w:r>
      <w:r w:rsidR="00B94BD5">
        <w:t xml:space="preserve"> </w:t>
      </w:r>
      <w:r>
        <w:t>at</w:t>
      </w:r>
      <w:r w:rsidR="00B94BD5">
        <w:t xml:space="preserve"> </w:t>
      </w:r>
      <w:r>
        <w:t>Dawn.</w:t>
      </w:r>
    </w:p>
    <w:p w14:paraId="3720379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Okay.</w:t>
      </w:r>
      <w:r w:rsidR="00B94BD5">
        <w:t xml:space="preserve">  </w:t>
      </w:r>
      <w:r>
        <w:t>Fair</w:t>
      </w:r>
      <w:r w:rsidR="00B94BD5">
        <w:t xml:space="preserve"> </w:t>
      </w:r>
      <w:r>
        <w:t>enough.</w:t>
      </w:r>
      <w:r w:rsidR="00B94BD5">
        <w:t xml:space="preserve">  </w:t>
      </w:r>
      <w:r>
        <w:t>I</w:t>
      </w:r>
      <w:r w:rsidR="00B94BD5">
        <w:t xml:space="preserve"> </w:t>
      </w:r>
      <w:r>
        <w:t>was</w:t>
      </w:r>
      <w:r w:rsidR="00B94BD5">
        <w:t xml:space="preserve"> -- </w:t>
      </w:r>
      <w:r>
        <w:t>I</w:t>
      </w:r>
      <w:r w:rsidR="00B94BD5">
        <w:t xml:space="preserve"> </w:t>
      </w:r>
      <w:r>
        <w:t>was</w:t>
      </w:r>
      <w:r w:rsidR="00B94BD5">
        <w:t xml:space="preserve"> </w:t>
      </w:r>
      <w:r>
        <w:t>under</w:t>
      </w:r>
      <w:r w:rsidR="00B94BD5">
        <w:t xml:space="preserve"> </w:t>
      </w:r>
      <w:r>
        <w:t>the</w:t>
      </w:r>
      <w:r w:rsidR="00B94BD5">
        <w:t xml:space="preserve"> </w:t>
      </w:r>
      <w:r>
        <w:t>impression</w:t>
      </w:r>
      <w:r w:rsidR="00B94BD5">
        <w:t xml:space="preserve"> </w:t>
      </w:r>
      <w:r>
        <w:t>that</w:t>
      </w:r>
      <w:r w:rsidR="00B94BD5">
        <w:t xml:space="preserve"> </w:t>
      </w:r>
      <w:r>
        <w:t>all</w:t>
      </w:r>
      <w:r w:rsidR="00B94BD5">
        <w:t xml:space="preserve"> </w:t>
      </w:r>
      <w:r>
        <w:t>customers</w:t>
      </w:r>
      <w:r w:rsidR="00B94BD5">
        <w:t xml:space="preserve"> </w:t>
      </w:r>
      <w:r>
        <w:t>are</w:t>
      </w:r>
      <w:r w:rsidR="00B94BD5">
        <w:t xml:space="preserve"> </w:t>
      </w:r>
      <w:r>
        <w:t>required</w:t>
      </w:r>
      <w:r w:rsidR="00B94BD5">
        <w:t xml:space="preserve"> </w:t>
      </w:r>
      <w:r>
        <w:t>to</w:t>
      </w:r>
      <w:r w:rsidR="00B94BD5">
        <w:t xml:space="preserve"> </w:t>
      </w:r>
      <w:r>
        <w:t>deliver</w:t>
      </w:r>
      <w:r w:rsidR="00B94BD5">
        <w:t xml:space="preserve"> </w:t>
      </w:r>
      <w:r>
        <w:t>at</w:t>
      </w:r>
      <w:r w:rsidR="00B94BD5">
        <w:t xml:space="preserve"> </w:t>
      </w:r>
      <w:r>
        <w:t>Parkway.</w:t>
      </w:r>
    </w:p>
    <w:p w14:paraId="31553AB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Oh,</w:t>
      </w:r>
      <w:r w:rsidR="00B94BD5">
        <w:t xml:space="preserve"> </w:t>
      </w:r>
      <w:r>
        <w:t>no.</w:t>
      </w:r>
      <w:r w:rsidR="00B94BD5">
        <w:t xml:space="preserve">  </w:t>
      </w:r>
      <w:r>
        <w:t>Sorry.</w:t>
      </w:r>
      <w:r w:rsidR="00B94BD5">
        <w:t xml:space="preserve">  </w:t>
      </w:r>
      <w:r>
        <w:t>Thank</w:t>
      </w:r>
      <w:r w:rsidR="00B94BD5">
        <w:t xml:space="preserve"> </w:t>
      </w:r>
      <w:r>
        <w:t>you.</w:t>
      </w:r>
      <w:r w:rsidR="00B94BD5">
        <w:t xml:space="preserve">  </w:t>
      </w:r>
      <w:r>
        <w:t>Thanks</w:t>
      </w:r>
      <w:r w:rsidR="00B94BD5">
        <w:t xml:space="preserve"> </w:t>
      </w:r>
      <w:r>
        <w:t>for</w:t>
      </w:r>
      <w:r w:rsidR="00B94BD5">
        <w:t xml:space="preserve"> </w:t>
      </w:r>
      <w:r>
        <w:t>clarifying,</w:t>
      </w:r>
      <w:r w:rsidR="00B94BD5">
        <w:t xml:space="preserve"> </w:t>
      </w:r>
      <w:r>
        <w:t>Mr.</w:t>
      </w:r>
      <w:r w:rsidR="00B94BD5">
        <w:t xml:space="preserve"> </w:t>
      </w:r>
      <w:r>
        <w:t>Stevens.</w:t>
      </w:r>
    </w:p>
    <w:p w14:paraId="679BEFA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Just</w:t>
      </w:r>
      <w:r w:rsidR="00B94BD5">
        <w:t xml:space="preserve"> </w:t>
      </w:r>
      <w:r>
        <w:t>a</w:t>
      </w:r>
      <w:r w:rsidR="00B94BD5">
        <w:t xml:space="preserve"> </w:t>
      </w:r>
      <w:r>
        <w:t>general</w:t>
      </w:r>
      <w:r w:rsidR="00B94BD5">
        <w:t xml:space="preserve"> </w:t>
      </w:r>
      <w:r>
        <w:t>question:</w:t>
      </w:r>
      <w:r w:rsidR="00B94BD5">
        <w:t xml:space="preserve">  </w:t>
      </w:r>
      <w:r>
        <w:t>If</w:t>
      </w:r>
      <w:r w:rsidR="00B94BD5">
        <w:t xml:space="preserve"> </w:t>
      </w:r>
      <w:r>
        <w:t>there</w:t>
      </w:r>
      <w:r w:rsidR="00B94BD5">
        <w:t xml:space="preserve"> </w:t>
      </w:r>
      <w:r>
        <w:t>was</w:t>
      </w:r>
      <w:r w:rsidR="00B94BD5">
        <w:t xml:space="preserve"> </w:t>
      </w:r>
      <w:r>
        <w:t>a</w:t>
      </w:r>
      <w:r w:rsidR="00B94BD5">
        <w:t xml:space="preserve"> </w:t>
      </w:r>
      <w:r>
        <w:t>requirement</w:t>
      </w:r>
      <w:r w:rsidR="00B94BD5">
        <w:t xml:space="preserve"> </w:t>
      </w:r>
      <w:r>
        <w:t>in</w:t>
      </w:r>
      <w:r w:rsidR="00B94BD5">
        <w:t xml:space="preserve"> </w:t>
      </w:r>
      <w:r>
        <w:t>the</w:t>
      </w:r>
      <w:r w:rsidR="00B94BD5">
        <w:t xml:space="preserve"> </w:t>
      </w:r>
      <w:r>
        <w:t>future</w:t>
      </w:r>
      <w:r w:rsidR="00B94BD5">
        <w:t xml:space="preserve"> </w:t>
      </w:r>
      <w:r>
        <w:t>to</w:t>
      </w:r>
      <w:r w:rsidR="00B94BD5">
        <w:t xml:space="preserve"> </w:t>
      </w:r>
      <w:r>
        <w:t>buy</w:t>
      </w:r>
      <w:r w:rsidR="00B94BD5">
        <w:t xml:space="preserve"> </w:t>
      </w:r>
      <w:r>
        <w:t>Canadian</w:t>
      </w:r>
      <w:r w:rsidR="00B94BD5">
        <w:t xml:space="preserve"> </w:t>
      </w:r>
      <w:r>
        <w:t>origin</w:t>
      </w:r>
      <w:r w:rsidR="00B94BD5">
        <w:t xml:space="preserve"> </w:t>
      </w:r>
      <w:r>
        <w:t>products,</w:t>
      </w:r>
      <w:r w:rsidR="00B94BD5">
        <w:t xml:space="preserve"> </w:t>
      </w:r>
      <w:r>
        <w:t>does</w:t>
      </w:r>
      <w:r w:rsidR="00B94BD5">
        <w:t xml:space="preserve"> </w:t>
      </w:r>
      <w:r>
        <w:t>Enbridge</w:t>
      </w:r>
      <w:r w:rsidR="00B94BD5">
        <w:t xml:space="preserve"> </w:t>
      </w:r>
      <w:r>
        <w:t>Gas</w:t>
      </w:r>
      <w:r w:rsidR="00B94BD5">
        <w:t xml:space="preserve"> </w:t>
      </w:r>
      <w:proofErr w:type="gramStart"/>
      <w:r>
        <w:t>have</w:t>
      </w:r>
      <w:r w:rsidR="00B94BD5">
        <w:t xml:space="preserve"> </w:t>
      </w:r>
      <w:r>
        <w:t>the</w:t>
      </w:r>
      <w:r w:rsidR="00B94BD5">
        <w:t xml:space="preserve"> </w:t>
      </w:r>
      <w:r>
        <w:t>ability</w:t>
      </w:r>
      <w:r w:rsidR="00B94BD5">
        <w:t xml:space="preserve"> </w:t>
      </w:r>
      <w:r>
        <w:t>to</w:t>
      </w:r>
      <w:proofErr w:type="gramEnd"/>
      <w:r w:rsidR="00B94BD5">
        <w:t xml:space="preserve"> </w:t>
      </w:r>
      <w:r>
        <w:t>get</w:t>
      </w:r>
      <w:r w:rsidR="00B94BD5">
        <w:t xml:space="preserve"> </w:t>
      </w:r>
      <w:r>
        <w:t>more</w:t>
      </w:r>
      <w:r w:rsidR="00B94BD5">
        <w:t xml:space="preserve"> </w:t>
      </w:r>
      <w:r>
        <w:t>Canadian</w:t>
      </w:r>
      <w:r w:rsidR="00B94BD5">
        <w:t xml:space="preserve"> </w:t>
      </w:r>
      <w:r>
        <w:t>gas</w:t>
      </w:r>
      <w:r w:rsidR="00B94BD5">
        <w:t xml:space="preserve"> </w:t>
      </w:r>
      <w:r>
        <w:t>to</w:t>
      </w:r>
      <w:r w:rsidR="00B94BD5">
        <w:t xml:space="preserve"> </w:t>
      </w:r>
      <w:r>
        <w:t>Ontario?</w:t>
      </w:r>
    </w:p>
    <w:p w14:paraId="4D74F52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proofErr w:type="gramStart"/>
      <w:r>
        <w:t>So</w:t>
      </w:r>
      <w:proofErr w:type="gramEnd"/>
      <w:r w:rsidR="00B94BD5">
        <w:t xml:space="preserve"> </w:t>
      </w:r>
      <w:r>
        <w:t>bear</w:t>
      </w:r>
      <w:r w:rsidR="00B94BD5">
        <w:t xml:space="preserve"> </w:t>
      </w:r>
      <w:r>
        <w:t>with</w:t>
      </w:r>
      <w:r w:rsidR="00B94BD5">
        <w:t xml:space="preserve"> </w:t>
      </w:r>
      <w:r>
        <w:t>me.</w:t>
      </w:r>
      <w:r w:rsidR="00B94BD5">
        <w:t xml:space="preserve">  </w:t>
      </w:r>
      <w:r>
        <w:t>I</w:t>
      </w:r>
      <w:r w:rsidR="00B94BD5">
        <w:t xml:space="preserve"> </w:t>
      </w:r>
      <w:r>
        <w:t>am</w:t>
      </w:r>
      <w:r w:rsidR="00B94BD5">
        <w:t xml:space="preserve"> </w:t>
      </w:r>
      <w:r>
        <w:t>just</w:t>
      </w:r>
      <w:r w:rsidR="00B94BD5">
        <w:t xml:space="preserve"> </w:t>
      </w:r>
      <w:r>
        <w:t>bringing</w:t>
      </w:r>
      <w:r w:rsidR="00B94BD5">
        <w:t xml:space="preserve"> </w:t>
      </w:r>
      <w:r>
        <w:t>up</w:t>
      </w:r>
      <w:r w:rsidR="00B94BD5">
        <w:t xml:space="preserve"> </w:t>
      </w:r>
      <w:r>
        <w:t>a</w:t>
      </w:r>
      <w:r w:rsidR="00B94BD5">
        <w:t xml:space="preserve"> </w:t>
      </w:r>
      <w:r>
        <w:t>response</w:t>
      </w:r>
      <w:r w:rsidR="00B94BD5">
        <w:t xml:space="preserve"> </w:t>
      </w:r>
      <w:proofErr w:type="gramStart"/>
      <w:r>
        <w:t>to</w:t>
      </w:r>
      <w:proofErr w:type="gramEnd"/>
      <w:r w:rsidR="00B94BD5">
        <w:t xml:space="preserve"> </w:t>
      </w:r>
      <w:r>
        <w:t>OEB</w:t>
      </w:r>
      <w:r w:rsidR="00B94BD5">
        <w:t xml:space="preserve"> </w:t>
      </w:r>
      <w:r>
        <w:t>staff.</w:t>
      </w:r>
      <w:r w:rsidR="00B94BD5">
        <w:t xml:space="preserve">  </w:t>
      </w:r>
      <w:r>
        <w:t>I</w:t>
      </w:r>
      <w:r w:rsidR="00B94BD5">
        <w:t xml:space="preserve"> </w:t>
      </w:r>
      <w:r>
        <w:t>believe</w:t>
      </w:r>
      <w:r w:rsidR="00B94BD5">
        <w:t xml:space="preserve"> </w:t>
      </w:r>
      <w:r>
        <w:t>a</w:t>
      </w:r>
      <w:r w:rsidR="00B94BD5">
        <w:t xml:space="preserve"> </w:t>
      </w:r>
      <w:r>
        <w:t>similar</w:t>
      </w:r>
      <w:r w:rsidR="00B94BD5">
        <w:t xml:space="preserve"> </w:t>
      </w:r>
      <w:r>
        <w:t>question</w:t>
      </w:r>
      <w:r w:rsidR="00B94BD5">
        <w:t xml:space="preserve"> </w:t>
      </w:r>
      <w:r>
        <w:t>was</w:t>
      </w:r>
      <w:r w:rsidR="00B94BD5">
        <w:t xml:space="preserve"> </w:t>
      </w:r>
      <w:r>
        <w:t>asked,</w:t>
      </w:r>
      <w:r w:rsidR="00B94BD5">
        <w:t xml:space="preserve"> </w:t>
      </w:r>
      <w:r>
        <w:t>and</w:t>
      </w:r>
      <w:r w:rsidR="00B94BD5">
        <w:t xml:space="preserve"> </w:t>
      </w:r>
      <w:r>
        <w:t>we</w:t>
      </w:r>
      <w:r w:rsidR="00B94BD5">
        <w:t xml:space="preserve"> </w:t>
      </w:r>
      <w:r>
        <w:t>were</w:t>
      </w:r>
      <w:r w:rsidR="00B94BD5">
        <w:t xml:space="preserve"> </w:t>
      </w:r>
      <w:proofErr w:type="gramStart"/>
      <w:r>
        <w:t>pretty</w:t>
      </w:r>
      <w:r w:rsidR="00B94BD5">
        <w:t xml:space="preserve"> </w:t>
      </w:r>
      <w:r>
        <w:t>explicit</w:t>
      </w:r>
      <w:proofErr w:type="gramEnd"/>
      <w:r w:rsidR="00B94BD5">
        <w:t xml:space="preserve"> </w:t>
      </w:r>
      <w:r>
        <w:t>in</w:t>
      </w:r>
      <w:r w:rsidR="00B94BD5">
        <w:t xml:space="preserve"> </w:t>
      </w:r>
      <w:r>
        <w:t>the</w:t>
      </w:r>
      <w:r w:rsidR="00B94BD5">
        <w:t xml:space="preserve"> </w:t>
      </w:r>
      <w:r>
        <w:t>context</w:t>
      </w:r>
      <w:r w:rsidR="00B94BD5">
        <w:t xml:space="preserve"> </w:t>
      </w:r>
      <w:r>
        <w:t>of,</w:t>
      </w:r>
      <w:r w:rsidR="00B94BD5">
        <w:t xml:space="preserve"> </w:t>
      </w:r>
      <w:r>
        <w:t>firstly,</w:t>
      </w:r>
      <w:r w:rsidR="00B94BD5">
        <w:t xml:space="preserve"> </w:t>
      </w:r>
      <w:r>
        <w:t>the</w:t>
      </w:r>
      <w:r w:rsidR="00B94BD5">
        <w:t xml:space="preserve"> </w:t>
      </w:r>
      <w:r>
        <w:t>TCPL</w:t>
      </w:r>
      <w:r w:rsidR="00B94BD5">
        <w:t xml:space="preserve"> </w:t>
      </w:r>
      <w:r>
        <w:t>mainline,</w:t>
      </w:r>
      <w:r w:rsidR="00B94BD5">
        <w:t xml:space="preserve"> </w:t>
      </w:r>
      <w:r>
        <w:t>which</w:t>
      </w:r>
      <w:r w:rsidR="00B94BD5">
        <w:t xml:space="preserve"> </w:t>
      </w:r>
      <w:r>
        <w:t>was</w:t>
      </w:r>
      <w:r w:rsidR="00B94BD5">
        <w:t xml:space="preserve"> </w:t>
      </w:r>
      <w:r>
        <w:t>one</w:t>
      </w:r>
      <w:r w:rsidR="00B94BD5">
        <w:t xml:space="preserve"> </w:t>
      </w:r>
      <w:r>
        <w:t>of</w:t>
      </w:r>
      <w:r w:rsidR="00B94BD5">
        <w:t xml:space="preserve"> </w:t>
      </w:r>
      <w:r>
        <w:t>the</w:t>
      </w:r>
      <w:r w:rsidR="00B94BD5">
        <w:t xml:space="preserve"> </w:t>
      </w:r>
      <w:r>
        <w:t>principal</w:t>
      </w:r>
      <w:r w:rsidR="00B94BD5">
        <w:t xml:space="preserve"> </w:t>
      </w:r>
      <w:r>
        <w:t>sources</w:t>
      </w:r>
      <w:r w:rsidR="00B94BD5">
        <w:t xml:space="preserve"> </w:t>
      </w:r>
      <w:r>
        <w:t>of</w:t>
      </w:r>
      <w:r w:rsidR="00B94BD5">
        <w:t xml:space="preserve"> </w:t>
      </w:r>
      <w:r>
        <w:t>Canadian</w:t>
      </w:r>
      <w:r w:rsidR="00B94BD5">
        <w:t xml:space="preserve"> </w:t>
      </w:r>
      <w:r>
        <w:t>origin</w:t>
      </w:r>
      <w:r w:rsidR="00B94BD5">
        <w:t xml:space="preserve"> </w:t>
      </w:r>
      <w:r>
        <w:t>natural</w:t>
      </w:r>
      <w:r w:rsidR="00B94BD5">
        <w:t xml:space="preserve"> </w:t>
      </w:r>
      <w:r>
        <w:t>gas.</w:t>
      </w:r>
      <w:r w:rsidR="00B94BD5">
        <w:t xml:space="preserve">  </w:t>
      </w:r>
      <w:r>
        <w:t>If</w:t>
      </w:r>
      <w:r w:rsidR="00B94BD5">
        <w:t xml:space="preserve"> </w:t>
      </w:r>
      <w:r>
        <w:t>you</w:t>
      </w:r>
      <w:r w:rsidR="00B94BD5">
        <w:t xml:space="preserve"> </w:t>
      </w:r>
      <w:r>
        <w:t>look</w:t>
      </w:r>
      <w:r w:rsidR="00B94BD5">
        <w:t xml:space="preserve"> </w:t>
      </w:r>
      <w:r>
        <w:t>at</w:t>
      </w:r>
      <w:r w:rsidR="00B94BD5">
        <w:t xml:space="preserve"> </w:t>
      </w:r>
      <w:proofErr w:type="gramStart"/>
      <w:r>
        <w:t>STAFF</w:t>
      </w:r>
      <w:r w:rsidR="00B94BD5">
        <w:t>-</w:t>
      </w:r>
      <w:r>
        <w:t>5</w:t>
      </w:r>
      <w:r w:rsidR="00B94BD5">
        <w:t xml:space="preserve"> </w:t>
      </w:r>
      <w:r>
        <w:t>in</w:t>
      </w:r>
      <w:r w:rsidR="00B94BD5">
        <w:t xml:space="preserve"> </w:t>
      </w:r>
      <w:r>
        <w:t>particular,</w:t>
      </w:r>
      <w:r w:rsidR="00B94BD5">
        <w:t xml:space="preserve"> </w:t>
      </w:r>
      <w:r>
        <w:t>I</w:t>
      </w:r>
      <w:proofErr w:type="gramEnd"/>
      <w:r w:rsidR="00B94BD5">
        <w:t xml:space="preserve"> </w:t>
      </w:r>
      <w:r>
        <w:t>won't</w:t>
      </w:r>
      <w:r w:rsidR="00B94BD5">
        <w:t xml:space="preserve"> </w:t>
      </w:r>
      <w:r>
        <w:t>read</w:t>
      </w:r>
      <w:r w:rsidR="00B94BD5">
        <w:t xml:space="preserve"> </w:t>
      </w:r>
      <w:r>
        <w:t>through</w:t>
      </w:r>
      <w:r w:rsidR="00B94BD5">
        <w:t xml:space="preserve"> </w:t>
      </w:r>
      <w:r>
        <w:t>everything.</w:t>
      </w:r>
      <w:r w:rsidR="00B94BD5">
        <w:t xml:space="preserve">  </w:t>
      </w:r>
      <w:r>
        <w:t>I</w:t>
      </w:r>
      <w:r w:rsidR="00B94BD5">
        <w:t xml:space="preserve"> </w:t>
      </w:r>
      <w:r>
        <w:t>am</w:t>
      </w:r>
      <w:r w:rsidR="00B94BD5">
        <w:t xml:space="preserve"> </w:t>
      </w:r>
      <w:r>
        <w:t>sure</w:t>
      </w:r>
      <w:r w:rsidR="00B94BD5">
        <w:t xml:space="preserve"> </w:t>
      </w:r>
      <w:r>
        <w:t>you</w:t>
      </w:r>
      <w:r w:rsidR="00B94BD5">
        <w:t xml:space="preserve"> </w:t>
      </w:r>
      <w:r>
        <w:t>have.</w:t>
      </w:r>
      <w:r w:rsidR="00B94BD5">
        <w:t xml:space="preserve">  </w:t>
      </w:r>
      <w:r>
        <w:t>It</w:t>
      </w:r>
      <w:r w:rsidR="00B94BD5">
        <w:t xml:space="preserve"> </w:t>
      </w:r>
      <w:r>
        <w:t>discusses</w:t>
      </w:r>
      <w:r w:rsidR="00B94BD5">
        <w:t xml:space="preserve"> </w:t>
      </w:r>
      <w:r>
        <w:t>the</w:t>
      </w:r>
      <w:r w:rsidR="00B94BD5">
        <w:t xml:space="preserve"> </w:t>
      </w:r>
      <w:r>
        <w:t>limitations</w:t>
      </w:r>
      <w:r w:rsidR="00B94BD5">
        <w:t xml:space="preserve"> </w:t>
      </w:r>
      <w:r>
        <w:t>that</w:t>
      </w:r>
      <w:r w:rsidR="00B94BD5">
        <w:t xml:space="preserve"> </w:t>
      </w:r>
      <w:r>
        <w:t>we</w:t>
      </w:r>
      <w:r w:rsidR="00B94BD5">
        <w:t xml:space="preserve"> </w:t>
      </w:r>
      <w:r>
        <w:t>have</w:t>
      </w:r>
      <w:r w:rsidR="00B94BD5">
        <w:t xml:space="preserve"> </w:t>
      </w:r>
      <w:r>
        <w:t>in</w:t>
      </w:r>
      <w:r w:rsidR="00B94BD5">
        <w:t xml:space="preserve"> </w:t>
      </w:r>
      <w:r>
        <w:t>terms</w:t>
      </w:r>
      <w:r w:rsidR="00B94BD5">
        <w:t xml:space="preserve"> </w:t>
      </w:r>
      <w:r>
        <w:t>of</w:t>
      </w:r>
      <w:r w:rsidR="00B94BD5">
        <w:t xml:space="preserve"> </w:t>
      </w:r>
      <w:r>
        <w:t>alternatives</w:t>
      </w:r>
      <w:r w:rsidR="00B94BD5">
        <w:t xml:space="preserve"> </w:t>
      </w:r>
      <w:r>
        <w:t>in</w:t>
      </w:r>
      <w:r w:rsidR="00B94BD5">
        <w:t xml:space="preserve"> </w:t>
      </w:r>
      <w:r>
        <w:t>relation</w:t>
      </w:r>
      <w:r w:rsidR="00B94BD5">
        <w:t xml:space="preserve"> </w:t>
      </w:r>
      <w:r>
        <w:t>mostly</w:t>
      </w:r>
      <w:r w:rsidR="00B94BD5">
        <w:t xml:space="preserve"> </w:t>
      </w:r>
      <w:r>
        <w:t>to</w:t>
      </w:r>
      <w:r w:rsidR="00B94BD5">
        <w:t xml:space="preserve"> </w:t>
      </w:r>
      <w:r>
        <w:t>the</w:t>
      </w:r>
      <w:r w:rsidR="00B94BD5">
        <w:t xml:space="preserve"> </w:t>
      </w:r>
      <w:r>
        <w:t>TCPL</w:t>
      </w:r>
      <w:r w:rsidR="00B94BD5">
        <w:t xml:space="preserve"> </w:t>
      </w:r>
      <w:r>
        <w:t>mainline.</w:t>
      </w:r>
    </w:p>
    <w:p w14:paraId="5AA38BEB"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The</w:t>
      </w:r>
      <w:r w:rsidR="00B94BD5">
        <w:t xml:space="preserve"> </w:t>
      </w:r>
      <w:r>
        <w:t>closing</w:t>
      </w:r>
      <w:r w:rsidR="00B94BD5">
        <w:t xml:space="preserve"> </w:t>
      </w:r>
      <w:r>
        <w:t>point</w:t>
      </w:r>
      <w:r w:rsidR="00B94BD5">
        <w:t xml:space="preserve"> </w:t>
      </w:r>
      <w:r>
        <w:t>is</w:t>
      </w:r>
      <w:r w:rsidR="00B94BD5">
        <w:t xml:space="preserve"> </w:t>
      </w:r>
      <w:r>
        <w:t>that</w:t>
      </w:r>
      <w:r w:rsidR="00B94BD5">
        <w:t xml:space="preserve"> </w:t>
      </w:r>
      <w:r>
        <w:t>our</w:t>
      </w:r>
      <w:r w:rsidR="00B94BD5">
        <w:t xml:space="preserve"> </w:t>
      </w:r>
      <w:r>
        <w:t>options</w:t>
      </w:r>
      <w:r w:rsidR="00B94BD5">
        <w:t xml:space="preserve"> </w:t>
      </w:r>
      <w:r>
        <w:t>to</w:t>
      </w:r>
      <w:r w:rsidR="00B94BD5">
        <w:t xml:space="preserve"> </w:t>
      </w:r>
      <w:r>
        <w:t>ensure</w:t>
      </w:r>
      <w:r w:rsidR="00B94BD5">
        <w:t xml:space="preserve"> </w:t>
      </w:r>
      <w:r>
        <w:t>adequate</w:t>
      </w:r>
      <w:r w:rsidR="00B94BD5">
        <w:t xml:space="preserve"> </w:t>
      </w:r>
      <w:r>
        <w:t>supply</w:t>
      </w:r>
      <w:r w:rsidR="00B94BD5">
        <w:t xml:space="preserve"> </w:t>
      </w:r>
      <w:proofErr w:type="gramStart"/>
      <w:r>
        <w:t>for</w:t>
      </w:r>
      <w:proofErr w:type="gramEnd"/>
      <w:r w:rsidR="00B94BD5">
        <w:t xml:space="preserve"> </w:t>
      </w:r>
      <w:r>
        <w:t>needs</w:t>
      </w:r>
      <w:r w:rsidR="00B94BD5">
        <w:t xml:space="preserve"> </w:t>
      </w:r>
      <w:r>
        <w:t>on</w:t>
      </w:r>
      <w:r w:rsidR="00B94BD5">
        <w:t xml:space="preserve"> </w:t>
      </w:r>
      <w:r>
        <w:t>the</w:t>
      </w:r>
      <w:r w:rsidR="00B94BD5">
        <w:t xml:space="preserve"> </w:t>
      </w:r>
      <w:r>
        <w:t>mainline</w:t>
      </w:r>
      <w:r w:rsidR="00B94BD5">
        <w:t xml:space="preserve"> </w:t>
      </w:r>
      <w:r>
        <w:t>are</w:t>
      </w:r>
      <w:r w:rsidR="00B94BD5">
        <w:t xml:space="preserve"> </w:t>
      </w:r>
      <w:r>
        <w:t>limited</w:t>
      </w:r>
      <w:r w:rsidR="00B94BD5">
        <w:t xml:space="preserve"> </w:t>
      </w:r>
      <w:r>
        <w:t>to</w:t>
      </w:r>
      <w:r w:rsidR="00B94BD5">
        <w:t xml:space="preserve"> </w:t>
      </w:r>
      <w:r>
        <w:t>exercising</w:t>
      </w:r>
      <w:r w:rsidR="00B94BD5">
        <w:t xml:space="preserve"> </w:t>
      </w:r>
      <w:r>
        <w:t>renewal</w:t>
      </w:r>
      <w:r w:rsidR="00B94BD5">
        <w:t xml:space="preserve"> </w:t>
      </w:r>
      <w:r>
        <w:t>rights</w:t>
      </w:r>
      <w:r w:rsidR="00B94BD5">
        <w:t xml:space="preserve"> </w:t>
      </w:r>
      <w:r>
        <w:t>on</w:t>
      </w:r>
      <w:r w:rsidR="00B94BD5">
        <w:t xml:space="preserve"> </w:t>
      </w:r>
      <w:r>
        <w:t>existing</w:t>
      </w:r>
      <w:r w:rsidR="00B94BD5">
        <w:t xml:space="preserve"> </w:t>
      </w:r>
      <w:r>
        <w:t>contracted</w:t>
      </w:r>
      <w:r w:rsidR="00B94BD5">
        <w:t xml:space="preserve"> </w:t>
      </w:r>
      <w:r>
        <w:t>capacity,</w:t>
      </w:r>
      <w:r w:rsidR="00B94BD5">
        <w:t xml:space="preserve"> </w:t>
      </w:r>
      <w:r>
        <w:t>bidding</w:t>
      </w:r>
      <w:r w:rsidR="00B94BD5">
        <w:t xml:space="preserve"> </w:t>
      </w:r>
      <w:r>
        <w:t>for</w:t>
      </w:r>
      <w:r w:rsidR="00B94BD5">
        <w:t xml:space="preserve"> </w:t>
      </w:r>
      <w:r>
        <w:t>sufficient</w:t>
      </w:r>
      <w:r w:rsidR="00B94BD5">
        <w:t xml:space="preserve"> </w:t>
      </w:r>
      <w:r>
        <w:t>contract</w:t>
      </w:r>
      <w:r w:rsidR="00B94BD5">
        <w:t xml:space="preserve"> </w:t>
      </w:r>
      <w:r>
        <w:t>terms</w:t>
      </w:r>
      <w:r w:rsidR="00B94BD5">
        <w:t xml:space="preserve"> </w:t>
      </w:r>
      <w:r>
        <w:t>in</w:t>
      </w:r>
      <w:r w:rsidR="00B94BD5">
        <w:t xml:space="preserve"> </w:t>
      </w:r>
      <w:r>
        <w:lastRenderedPageBreak/>
        <w:t>future</w:t>
      </w:r>
      <w:r w:rsidR="00B94BD5">
        <w:t xml:space="preserve"> </w:t>
      </w:r>
      <w:r>
        <w:t>open</w:t>
      </w:r>
      <w:r w:rsidR="00B94BD5">
        <w:t xml:space="preserve"> </w:t>
      </w:r>
      <w:r>
        <w:t>seasons,</w:t>
      </w:r>
      <w:r w:rsidR="00B94BD5">
        <w:t xml:space="preserve"> </w:t>
      </w:r>
      <w:r>
        <w:t>and</w:t>
      </w:r>
      <w:r w:rsidR="00B94BD5">
        <w:t xml:space="preserve"> </w:t>
      </w:r>
      <w:r>
        <w:t>supporting</w:t>
      </w:r>
      <w:r w:rsidR="00B94BD5">
        <w:t xml:space="preserve"> </w:t>
      </w:r>
      <w:r>
        <w:t>new</w:t>
      </w:r>
      <w:r w:rsidR="00B94BD5">
        <w:t xml:space="preserve"> </w:t>
      </w:r>
      <w:r>
        <w:t>capacity</w:t>
      </w:r>
      <w:r w:rsidR="00B94BD5">
        <w:t xml:space="preserve"> </w:t>
      </w:r>
      <w:r>
        <w:t>projects</w:t>
      </w:r>
      <w:r w:rsidR="00B94BD5">
        <w:t xml:space="preserve"> </w:t>
      </w:r>
      <w:r>
        <w:t>and</w:t>
      </w:r>
      <w:r w:rsidR="00B94BD5">
        <w:t xml:space="preserve"> </w:t>
      </w:r>
      <w:r>
        <w:t>commercial</w:t>
      </w:r>
      <w:r w:rsidR="00B94BD5">
        <w:t xml:space="preserve"> </w:t>
      </w:r>
      <w:r>
        <w:t>arrangements.</w:t>
      </w:r>
    </w:p>
    <w:p w14:paraId="32B0B84F" w14:textId="1AEEEA69"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So</w:t>
      </w:r>
      <w:r w:rsidR="00B94BD5">
        <w:t xml:space="preserve"> </w:t>
      </w:r>
      <w:r>
        <w:t>those</w:t>
      </w:r>
      <w:r w:rsidR="00B94BD5">
        <w:t xml:space="preserve"> </w:t>
      </w:r>
      <w:r>
        <w:t>are</w:t>
      </w:r>
      <w:r w:rsidR="00B94BD5">
        <w:t xml:space="preserve"> </w:t>
      </w:r>
      <w:r>
        <w:t>the</w:t>
      </w:r>
      <w:r w:rsidR="00B94BD5">
        <w:t xml:space="preserve"> </w:t>
      </w:r>
      <w:r>
        <w:t>options</w:t>
      </w:r>
      <w:r w:rsidR="00B94BD5">
        <w:t xml:space="preserve"> </w:t>
      </w:r>
      <w:r>
        <w:t>available</w:t>
      </w:r>
      <w:r w:rsidR="00B94BD5">
        <w:t xml:space="preserve"> </w:t>
      </w:r>
      <w:r>
        <w:t>to</w:t>
      </w:r>
      <w:r w:rsidR="00B94BD5">
        <w:t xml:space="preserve"> </w:t>
      </w:r>
      <w:r>
        <w:t>us.</w:t>
      </w:r>
      <w:r w:rsidR="00B94BD5">
        <w:t xml:space="preserve">  </w:t>
      </w:r>
      <w:r>
        <w:t>I</w:t>
      </w:r>
      <w:r w:rsidR="00B94BD5">
        <w:t xml:space="preserve"> </w:t>
      </w:r>
      <w:r>
        <w:t>believe</w:t>
      </w:r>
      <w:r w:rsidR="00B94BD5">
        <w:t xml:space="preserve"> </w:t>
      </w:r>
      <w:r>
        <w:t>in</w:t>
      </w:r>
      <w:r w:rsidR="00B94BD5">
        <w:t xml:space="preserve"> -- </w:t>
      </w:r>
      <w:r>
        <w:t>there</w:t>
      </w:r>
      <w:r w:rsidR="00B94BD5">
        <w:t xml:space="preserve"> </w:t>
      </w:r>
      <w:r>
        <w:t>is</w:t>
      </w:r>
      <w:r w:rsidR="00B94BD5">
        <w:t xml:space="preserve"> </w:t>
      </w:r>
      <w:r>
        <w:t>another</w:t>
      </w:r>
      <w:r w:rsidR="00B94BD5">
        <w:t xml:space="preserve"> </w:t>
      </w:r>
      <w:r>
        <w:t>response</w:t>
      </w:r>
      <w:r w:rsidR="00B94BD5">
        <w:t xml:space="preserve"> </w:t>
      </w:r>
      <w:r>
        <w:t>dealing</w:t>
      </w:r>
      <w:r w:rsidR="00B94BD5">
        <w:t xml:space="preserve"> </w:t>
      </w:r>
      <w:r>
        <w:t>with</w:t>
      </w:r>
      <w:r w:rsidR="00B94BD5">
        <w:t xml:space="preserve"> </w:t>
      </w:r>
      <w:r>
        <w:t>this.</w:t>
      </w:r>
      <w:r w:rsidR="00B94BD5">
        <w:t xml:space="preserve">  </w:t>
      </w:r>
      <w:r>
        <w:t>STAFF</w:t>
      </w:r>
      <w:r w:rsidR="00B94BD5">
        <w:t>-</w:t>
      </w:r>
      <w:r>
        <w:t>6</w:t>
      </w:r>
      <w:r w:rsidR="00B94BD5">
        <w:t xml:space="preserve"> </w:t>
      </w:r>
      <w:r>
        <w:t>also</w:t>
      </w:r>
      <w:r w:rsidR="00B94BD5">
        <w:t xml:space="preserve"> </w:t>
      </w:r>
      <w:r>
        <w:t>does.</w:t>
      </w:r>
      <w:r w:rsidR="00B94BD5">
        <w:t xml:space="preserve">  </w:t>
      </w:r>
      <w:r>
        <w:t>And</w:t>
      </w:r>
      <w:r w:rsidR="00B94BD5">
        <w:t xml:space="preserve"> </w:t>
      </w:r>
      <w:r>
        <w:t>so,</w:t>
      </w:r>
      <w:r w:rsidR="00B94BD5">
        <w:t xml:space="preserve"> </w:t>
      </w:r>
      <w:r>
        <w:t>in</w:t>
      </w:r>
      <w:r w:rsidR="00B94BD5">
        <w:t xml:space="preserve"> </w:t>
      </w:r>
      <w:r>
        <w:t>general,</w:t>
      </w:r>
      <w:r w:rsidR="00B94BD5">
        <w:t xml:space="preserve"> </w:t>
      </w:r>
      <w:r>
        <w:t>I</w:t>
      </w:r>
      <w:r w:rsidR="00B94BD5">
        <w:t xml:space="preserve"> </w:t>
      </w:r>
      <w:r>
        <w:t>will</w:t>
      </w:r>
      <w:r w:rsidR="00B94BD5">
        <w:t xml:space="preserve"> </w:t>
      </w:r>
      <w:r>
        <w:t>summarize</w:t>
      </w:r>
      <w:r w:rsidR="00B94BD5">
        <w:t xml:space="preserve"> </w:t>
      </w:r>
      <w:proofErr w:type="gramStart"/>
      <w:r>
        <w:t>all</w:t>
      </w:r>
      <w:r w:rsidR="00B94BD5">
        <w:t xml:space="preserve"> </w:t>
      </w:r>
      <w:r>
        <w:t>of</w:t>
      </w:r>
      <w:proofErr w:type="gramEnd"/>
      <w:r w:rsidR="00B94BD5">
        <w:t xml:space="preserve"> </w:t>
      </w:r>
      <w:r>
        <w:t>these</w:t>
      </w:r>
      <w:r w:rsidR="00B94BD5">
        <w:t xml:space="preserve"> </w:t>
      </w:r>
      <w:r>
        <w:t>points</w:t>
      </w:r>
      <w:r w:rsidR="00B94BD5">
        <w:t xml:space="preserve"> </w:t>
      </w:r>
      <w:r>
        <w:t>and</w:t>
      </w:r>
      <w:r w:rsidR="00B94BD5">
        <w:t xml:space="preserve"> </w:t>
      </w:r>
      <w:r>
        <w:t>related</w:t>
      </w:r>
      <w:r w:rsidR="00B94BD5">
        <w:t xml:space="preserve"> </w:t>
      </w:r>
      <w:r>
        <w:t>responses</w:t>
      </w:r>
      <w:r w:rsidR="00B94BD5">
        <w:t xml:space="preserve"> </w:t>
      </w:r>
      <w:r>
        <w:t>essentially</w:t>
      </w:r>
      <w:r w:rsidR="00B94BD5">
        <w:t xml:space="preserve"> </w:t>
      </w:r>
      <w:r>
        <w:t>advise</w:t>
      </w:r>
      <w:r w:rsidR="00B94BD5">
        <w:t xml:space="preserve"> </w:t>
      </w:r>
      <w:r>
        <w:t>that</w:t>
      </w:r>
      <w:r w:rsidR="00B94BD5">
        <w:t xml:space="preserve"> </w:t>
      </w:r>
      <w:r>
        <w:t>we</w:t>
      </w:r>
      <w:r w:rsidR="00B94BD5">
        <w:t xml:space="preserve"> </w:t>
      </w:r>
      <w:r>
        <w:t>have</w:t>
      </w:r>
      <w:r w:rsidR="00B94BD5">
        <w:t xml:space="preserve"> </w:t>
      </w:r>
      <w:r>
        <w:t>very</w:t>
      </w:r>
      <w:r w:rsidR="00B94BD5">
        <w:t xml:space="preserve"> </w:t>
      </w:r>
      <w:r>
        <w:t>few</w:t>
      </w:r>
      <w:r w:rsidR="00B94BD5">
        <w:t xml:space="preserve"> </w:t>
      </w:r>
      <w:r>
        <w:t>options</w:t>
      </w:r>
      <w:r w:rsidR="00B94BD5">
        <w:t xml:space="preserve"> </w:t>
      </w:r>
      <w:r>
        <w:t>or</w:t>
      </w:r>
      <w:r w:rsidR="00B94BD5">
        <w:t xml:space="preserve"> </w:t>
      </w:r>
      <w:r>
        <w:t>alternatives</w:t>
      </w:r>
      <w:r w:rsidR="00B94BD5">
        <w:t xml:space="preserve"> </w:t>
      </w:r>
      <w:r>
        <w:t>at</w:t>
      </w:r>
      <w:r w:rsidR="00B94BD5">
        <w:t xml:space="preserve"> </w:t>
      </w:r>
      <w:r>
        <w:t>our</w:t>
      </w:r>
      <w:r w:rsidR="00B94BD5">
        <w:t xml:space="preserve"> </w:t>
      </w:r>
      <w:r>
        <w:t>disposal</w:t>
      </w:r>
      <w:r w:rsidR="00B94BD5">
        <w:t xml:space="preserve"> </w:t>
      </w:r>
      <w:r>
        <w:t>to</w:t>
      </w:r>
      <w:r w:rsidR="00B94BD5">
        <w:t xml:space="preserve"> </w:t>
      </w:r>
      <w:r>
        <w:t>prioritize</w:t>
      </w:r>
      <w:r w:rsidR="00B94BD5">
        <w:t xml:space="preserve"> </w:t>
      </w:r>
      <w:r>
        <w:t>Canadian</w:t>
      </w:r>
      <w:r w:rsidR="00B94BD5">
        <w:t xml:space="preserve"> </w:t>
      </w:r>
      <w:r>
        <w:t>origin</w:t>
      </w:r>
      <w:r w:rsidR="00B94BD5">
        <w:t xml:space="preserve"> </w:t>
      </w:r>
      <w:r>
        <w:t>natural</w:t>
      </w:r>
      <w:r w:rsidR="00B94BD5">
        <w:t xml:space="preserve"> </w:t>
      </w:r>
      <w:r>
        <w:t>gas</w:t>
      </w:r>
      <w:r w:rsidR="00B94BD5">
        <w:t xml:space="preserve"> </w:t>
      </w:r>
      <w:r>
        <w:t>beyond</w:t>
      </w:r>
      <w:r w:rsidR="00B94BD5">
        <w:t xml:space="preserve"> </w:t>
      </w:r>
      <w:r>
        <w:t>the</w:t>
      </w:r>
      <w:r w:rsidR="00B94BD5">
        <w:t xml:space="preserve"> </w:t>
      </w:r>
      <w:r>
        <w:t>levels</w:t>
      </w:r>
      <w:r w:rsidR="00B94BD5">
        <w:t xml:space="preserve"> </w:t>
      </w:r>
      <w:r>
        <w:t>that</w:t>
      </w:r>
      <w:r w:rsidR="00B94BD5">
        <w:t xml:space="preserve"> </w:t>
      </w:r>
      <w:r>
        <w:t>we</w:t>
      </w:r>
      <w:r w:rsidR="00B94BD5">
        <w:t xml:space="preserve"> </w:t>
      </w:r>
      <w:r>
        <w:t>currently</w:t>
      </w:r>
      <w:r w:rsidR="00B94BD5">
        <w:t xml:space="preserve"> </w:t>
      </w:r>
      <w:r>
        <w:t>have.</w:t>
      </w:r>
    </w:p>
    <w:p w14:paraId="3E37555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So</w:t>
      </w:r>
      <w:r w:rsidR="00B94BD5">
        <w:t xml:space="preserve"> </w:t>
      </w:r>
      <w:r>
        <w:t>that</w:t>
      </w:r>
      <w:r w:rsidR="00B94BD5">
        <w:t xml:space="preserve"> </w:t>
      </w:r>
      <w:r>
        <w:t>is</w:t>
      </w:r>
      <w:r w:rsidR="00B94BD5">
        <w:t xml:space="preserve"> </w:t>
      </w:r>
      <w:r>
        <w:t>the</w:t>
      </w:r>
      <w:r w:rsidR="00B94BD5">
        <w:t xml:space="preserve"> </w:t>
      </w:r>
      <w:r>
        <w:t>45</w:t>
      </w:r>
      <w:r w:rsidR="00B94BD5">
        <w:t xml:space="preserve"> </w:t>
      </w:r>
      <w:r>
        <w:t>percent</w:t>
      </w:r>
      <w:r w:rsidR="00B94BD5">
        <w:t xml:space="preserve"> </w:t>
      </w:r>
      <w:r>
        <w:t>that</w:t>
      </w:r>
      <w:r w:rsidR="00B94BD5">
        <w:t xml:space="preserve"> </w:t>
      </w:r>
      <w:r>
        <w:t>you</w:t>
      </w:r>
      <w:r w:rsidR="00B94BD5">
        <w:t xml:space="preserve"> </w:t>
      </w:r>
      <w:r>
        <w:t>probably</w:t>
      </w:r>
      <w:r w:rsidR="00B94BD5">
        <w:t xml:space="preserve"> </w:t>
      </w:r>
      <w:r>
        <w:t>get?</w:t>
      </w:r>
    </w:p>
    <w:p w14:paraId="1B94D5E9" w14:textId="4F3BA50A"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That's</w:t>
      </w:r>
      <w:r w:rsidR="00B94BD5">
        <w:t xml:space="preserve"> </w:t>
      </w:r>
      <w:r>
        <w:t>the</w:t>
      </w:r>
      <w:r w:rsidR="00B94BD5">
        <w:t xml:space="preserve"> </w:t>
      </w:r>
      <w:r>
        <w:t>approximate</w:t>
      </w:r>
      <w:r w:rsidR="00B94BD5">
        <w:t xml:space="preserve"> </w:t>
      </w:r>
      <w:r>
        <w:t>estimate</w:t>
      </w:r>
      <w:r w:rsidR="00B94BD5">
        <w:t xml:space="preserve"> </w:t>
      </w:r>
      <w:r>
        <w:t>that</w:t>
      </w:r>
      <w:r w:rsidR="00B94BD5">
        <w:t xml:space="preserve"> </w:t>
      </w:r>
      <w:r>
        <w:t>we</w:t>
      </w:r>
      <w:r w:rsidR="00B94BD5">
        <w:t xml:space="preserve"> </w:t>
      </w:r>
      <w:r>
        <w:t>gave</w:t>
      </w:r>
      <w:r w:rsidR="00B94BD5">
        <w:t xml:space="preserve"> </w:t>
      </w:r>
      <w:r>
        <w:t>in</w:t>
      </w:r>
      <w:r w:rsidR="00B94BD5">
        <w:t xml:space="preserve"> </w:t>
      </w:r>
      <w:r>
        <w:t>the</w:t>
      </w:r>
      <w:r w:rsidR="00B94BD5">
        <w:t xml:space="preserve"> </w:t>
      </w:r>
      <w:r>
        <w:t>response.</w:t>
      </w:r>
    </w:p>
    <w:p w14:paraId="6462550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But</w:t>
      </w:r>
      <w:r w:rsidR="00B94BD5">
        <w:t xml:space="preserve"> </w:t>
      </w:r>
      <w:r>
        <w:t>beyond</w:t>
      </w:r>
      <w:r w:rsidR="00B94BD5">
        <w:t xml:space="preserve"> </w:t>
      </w:r>
      <w:r>
        <w:t>that,</w:t>
      </w:r>
      <w:r w:rsidR="00B94BD5">
        <w:t xml:space="preserve"> </w:t>
      </w:r>
      <w:r>
        <w:t>you</w:t>
      </w:r>
      <w:r w:rsidR="00B94BD5">
        <w:t xml:space="preserve"> </w:t>
      </w:r>
      <w:r>
        <w:t>wouldn't</w:t>
      </w:r>
      <w:r w:rsidR="00B94BD5">
        <w:t xml:space="preserve"> </w:t>
      </w:r>
      <w:r>
        <w:t>be</w:t>
      </w:r>
      <w:r w:rsidR="00B94BD5">
        <w:t xml:space="preserve"> </w:t>
      </w:r>
      <w:r>
        <w:t>able</w:t>
      </w:r>
      <w:r w:rsidR="00B94BD5">
        <w:t xml:space="preserve"> </w:t>
      </w:r>
      <w:r>
        <w:t>to</w:t>
      </w:r>
      <w:r w:rsidR="00B94BD5">
        <w:t xml:space="preserve"> </w:t>
      </w:r>
      <w:r>
        <w:t>get</w:t>
      </w:r>
      <w:r w:rsidR="00B94BD5">
        <w:t xml:space="preserve"> </w:t>
      </w:r>
      <w:r>
        <w:t>additional</w:t>
      </w:r>
      <w:r w:rsidR="00B94BD5">
        <w:t xml:space="preserve"> </w:t>
      </w:r>
      <w:r>
        <w:t>Canadian</w:t>
      </w:r>
      <w:r w:rsidR="00B94BD5">
        <w:t xml:space="preserve"> </w:t>
      </w:r>
      <w:r>
        <w:t>gas?</w:t>
      </w:r>
    </w:p>
    <w:p w14:paraId="188BF9CF" w14:textId="6BD1A2E0"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It</w:t>
      </w:r>
      <w:r w:rsidR="00B94BD5">
        <w:t xml:space="preserve"> </w:t>
      </w:r>
      <w:r>
        <w:t>would</w:t>
      </w:r>
      <w:r w:rsidR="00B94BD5">
        <w:t xml:space="preserve"> </w:t>
      </w:r>
      <w:r>
        <w:t>be</w:t>
      </w:r>
      <w:r w:rsidR="00B94BD5">
        <w:t xml:space="preserve"> </w:t>
      </w:r>
      <w:r>
        <w:t>limited</w:t>
      </w:r>
      <w:r w:rsidR="00B94BD5">
        <w:t xml:space="preserve"> </w:t>
      </w:r>
      <w:r>
        <w:t>beyond</w:t>
      </w:r>
      <w:r w:rsidR="00B94BD5">
        <w:t xml:space="preserve"> </w:t>
      </w:r>
      <w:r>
        <w:t>that.</w:t>
      </w:r>
    </w:p>
    <w:p w14:paraId="4F2E86B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Okay.</w:t>
      </w:r>
      <w:r w:rsidR="00B94BD5">
        <w:t xml:space="preserve">  </w:t>
      </w:r>
      <w:r>
        <w:t>Perfect.</w:t>
      </w:r>
      <w:r w:rsidR="00B94BD5">
        <w:t xml:space="preserve">  </w:t>
      </w:r>
      <w:r>
        <w:t>Thank</w:t>
      </w:r>
      <w:r w:rsidR="00B94BD5">
        <w:t xml:space="preserve"> </w:t>
      </w:r>
      <w:r>
        <w:t>you.</w:t>
      </w:r>
    </w:p>
    <w:p w14:paraId="05F214DE"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I</w:t>
      </w:r>
      <w:r w:rsidR="00B94BD5">
        <w:t xml:space="preserve"> </w:t>
      </w:r>
      <w:r>
        <w:t>am</w:t>
      </w:r>
      <w:r w:rsidR="00B94BD5">
        <w:t xml:space="preserve"> </w:t>
      </w:r>
      <w:r>
        <w:t>just</w:t>
      </w:r>
      <w:r w:rsidR="00B94BD5">
        <w:t xml:space="preserve"> </w:t>
      </w:r>
      <w:r>
        <w:t>referring</w:t>
      </w:r>
      <w:r w:rsidR="00B94BD5">
        <w:t xml:space="preserve"> </w:t>
      </w:r>
      <w:r>
        <w:t>to</w:t>
      </w:r>
      <w:r w:rsidR="00B94BD5">
        <w:t xml:space="preserve"> </w:t>
      </w:r>
      <w:r>
        <w:t>this</w:t>
      </w:r>
      <w:r w:rsidR="00B94BD5">
        <w:t xml:space="preserve"> </w:t>
      </w:r>
      <w:r>
        <w:t>IR</w:t>
      </w:r>
      <w:r w:rsidR="00B94BD5">
        <w:t xml:space="preserve"> </w:t>
      </w:r>
      <w:r>
        <w:t>response,</w:t>
      </w:r>
      <w:r w:rsidR="00B94BD5">
        <w:t xml:space="preserve"> </w:t>
      </w:r>
      <w:r>
        <w:t>which</w:t>
      </w:r>
      <w:r w:rsidR="00B94BD5">
        <w:t xml:space="preserve"> </w:t>
      </w:r>
      <w:r>
        <w:t>is</w:t>
      </w:r>
      <w:r w:rsidR="00B94BD5">
        <w:t xml:space="preserve"> </w:t>
      </w:r>
      <w:r>
        <w:t>CCC</w:t>
      </w:r>
      <w:r w:rsidR="00B94BD5">
        <w:t>-</w:t>
      </w:r>
      <w:r>
        <w:t>7,</w:t>
      </w:r>
      <w:r w:rsidR="00B94BD5">
        <w:t xml:space="preserve"> </w:t>
      </w:r>
      <w:r>
        <w:t>and</w:t>
      </w:r>
      <w:r w:rsidR="00B94BD5">
        <w:t xml:space="preserve"> </w:t>
      </w:r>
      <w:r>
        <w:t>I</w:t>
      </w:r>
      <w:r w:rsidR="00B94BD5">
        <w:t xml:space="preserve"> </w:t>
      </w:r>
      <w:r>
        <w:t>don't</w:t>
      </w:r>
      <w:r w:rsidR="00B94BD5">
        <w:t xml:space="preserve"> -- </w:t>
      </w:r>
      <w:r>
        <w:t>I</w:t>
      </w:r>
      <w:r w:rsidR="00B94BD5">
        <w:t xml:space="preserve"> </w:t>
      </w:r>
      <w:r>
        <w:t>don't</w:t>
      </w:r>
      <w:r w:rsidR="00B94BD5">
        <w:t xml:space="preserve"> </w:t>
      </w:r>
      <w:r>
        <w:t>know</w:t>
      </w:r>
      <w:r w:rsidR="00B94BD5">
        <w:t xml:space="preserve"> </w:t>
      </w:r>
      <w:r>
        <w:t>whether</w:t>
      </w:r>
      <w:r w:rsidR="00B94BD5">
        <w:t xml:space="preserve"> </w:t>
      </w:r>
      <w:r>
        <w:t>you</w:t>
      </w:r>
      <w:r w:rsidR="00B94BD5">
        <w:t xml:space="preserve"> </w:t>
      </w:r>
      <w:r>
        <w:t>need</w:t>
      </w:r>
      <w:r w:rsidR="00B94BD5">
        <w:t xml:space="preserve"> </w:t>
      </w:r>
      <w:r>
        <w:t>to</w:t>
      </w:r>
      <w:r w:rsidR="00B94BD5">
        <w:t xml:space="preserve"> </w:t>
      </w:r>
      <w:r>
        <w:t>pull</w:t>
      </w:r>
      <w:r w:rsidR="00B94BD5">
        <w:t xml:space="preserve"> </w:t>
      </w:r>
      <w:r>
        <w:t>it</w:t>
      </w:r>
      <w:r w:rsidR="00B94BD5">
        <w:t xml:space="preserve"> </w:t>
      </w:r>
      <w:r>
        <w:t>up.</w:t>
      </w:r>
      <w:r w:rsidR="00B94BD5">
        <w:t xml:space="preserve">  </w:t>
      </w:r>
      <w:r>
        <w:t>But</w:t>
      </w:r>
      <w:r w:rsidR="00B94BD5">
        <w:t xml:space="preserve"> </w:t>
      </w:r>
      <w:r>
        <w:t>the</w:t>
      </w:r>
      <w:r w:rsidR="00B94BD5">
        <w:t xml:space="preserve"> </w:t>
      </w:r>
      <w:r>
        <w:t>response</w:t>
      </w:r>
      <w:r w:rsidR="00B94BD5">
        <w:t xml:space="preserve"> </w:t>
      </w:r>
      <w:r>
        <w:t>states</w:t>
      </w:r>
      <w:r w:rsidR="00B94BD5">
        <w:t xml:space="preserve"> </w:t>
      </w:r>
      <w:r>
        <w:t>that</w:t>
      </w:r>
      <w:r w:rsidR="00B94BD5">
        <w:t xml:space="preserve"> </w:t>
      </w:r>
      <w:r>
        <w:t>the</w:t>
      </w:r>
      <w:r w:rsidR="00B94BD5">
        <w:t xml:space="preserve"> </w:t>
      </w:r>
      <w:r>
        <w:t>spread</w:t>
      </w:r>
      <w:r w:rsidR="00B94BD5">
        <w:t xml:space="preserve"> </w:t>
      </w:r>
      <w:r>
        <w:t>between</w:t>
      </w:r>
      <w:r w:rsidR="00B94BD5">
        <w:t xml:space="preserve"> </w:t>
      </w:r>
      <w:r>
        <w:t>Chicago</w:t>
      </w:r>
      <w:r w:rsidR="00B94BD5">
        <w:t xml:space="preserve"> </w:t>
      </w:r>
      <w:r>
        <w:t>and</w:t>
      </w:r>
      <w:r w:rsidR="00B94BD5">
        <w:t xml:space="preserve"> </w:t>
      </w:r>
      <w:r>
        <w:t>Dawn</w:t>
      </w:r>
      <w:r w:rsidR="00B94BD5">
        <w:t xml:space="preserve"> </w:t>
      </w:r>
      <w:r>
        <w:t>prices</w:t>
      </w:r>
      <w:r w:rsidR="00B94BD5">
        <w:t xml:space="preserve"> </w:t>
      </w:r>
      <w:r>
        <w:t>is</w:t>
      </w:r>
      <w:r w:rsidR="00B94BD5">
        <w:t xml:space="preserve"> </w:t>
      </w:r>
      <w:r>
        <w:t>declining.</w:t>
      </w:r>
      <w:r w:rsidR="00B94BD5">
        <w:t xml:space="preserve">  </w:t>
      </w:r>
      <w:r>
        <w:t>What</w:t>
      </w:r>
      <w:r w:rsidR="00B94BD5">
        <w:t xml:space="preserve"> </w:t>
      </w:r>
      <w:r>
        <w:t>would</w:t>
      </w:r>
      <w:r w:rsidR="00B94BD5">
        <w:t xml:space="preserve"> </w:t>
      </w:r>
      <w:r>
        <w:t>be</w:t>
      </w:r>
      <w:r w:rsidR="00B94BD5">
        <w:t xml:space="preserve"> </w:t>
      </w:r>
      <w:r>
        <w:t>the</w:t>
      </w:r>
      <w:r w:rsidR="00B94BD5">
        <w:t xml:space="preserve"> </w:t>
      </w:r>
      <w:r>
        <w:t>implication</w:t>
      </w:r>
      <w:r w:rsidR="00B94BD5">
        <w:t xml:space="preserve"> </w:t>
      </w:r>
      <w:r>
        <w:t>on</w:t>
      </w:r>
      <w:r w:rsidR="00B94BD5">
        <w:t xml:space="preserve"> </w:t>
      </w:r>
      <w:r>
        <w:t>the</w:t>
      </w:r>
      <w:r w:rsidR="00B94BD5">
        <w:t xml:space="preserve"> </w:t>
      </w:r>
      <w:r>
        <w:t>gas</w:t>
      </w:r>
      <w:r w:rsidR="00B94BD5">
        <w:t xml:space="preserve"> </w:t>
      </w:r>
      <w:r>
        <w:t>supply</w:t>
      </w:r>
      <w:r w:rsidR="00B94BD5">
        <w:t xml:space="preserve"> </w:t>
      </w:r>
      <w:r>
        <w:t>plan</w:t>
      </w:r>
      <w:r w:rsidR="00B94BD5">
        <w:t xml:space="preserve"> </w:t>
      </w:r>
      <w:r>
        <w:t>if</w:t>
      </w:r>
      <w:r w:rsidR="00B94BD5">
        <w:t xml:space="preserve"> </w:t>
      </w:r>
      <w:r>
        <w:t>the</w:t>
      </w:r>
      <w:r w:rsidR="00B94BD5">
        <w:t xml:space="preserve"> </w:t>
      </w:r>
      <w:r>
        <w:t>spread</w:t>
      </w:r>
      <w:r w:rsidR="00B94BD5">
        <w:t xml:space="preserve"> </w:t>
      </w:r>
      <w:r>
        <w:t>becomes</w:t>
      </w:r>
      <w:r w:rsidR="00B94BD5">
        <w:t xml:space="preserve"> </w:t>
      </w:r>
      <w:r>
        <w:t>narrow</w:t>
      </w:r>
      <w:r w:rsidR="00B94BD5">
        <w:t xml:space="preserve"> </w:t>
      </w:r>
      <w:r>
        <w:t>or</w:t>
      </w:r>
      <w:r w:rsidR="00B94BD5">
        <w:t xml:space="preserve"> </w:t>
      </w:r>
      <w:r>
        <w:t>negligible?</w:t>
      </w:r>
      <w:r w:rsidR="00B94BD5">
        <w:t xml:space="preserve">  </w:t>
      </w:r>
      <w:r>
        <w:t>Would</w:t>
      </w:r>
      <w:r w:rsidR="00B94BD5">
        <w:t xml:space="preserve"> </w:t>
      </w:r>
      <w:r>
        <w:t>that</w:t>
      </w:r>
      <w:r w:rsidR="00B94BD5">
        <w:t xml:space="preserve"> </w:t>
      </w:r>
      <w:r>
        <w:t>change</w:t>
      </w:r>
      <w:r w:rsidR="00B94BD5">
        <w:t xml:space="preserve"> </w:t>
      </w:r>
      <w:r>
        <w:t>Enbridge's</w:t>
      </w:r>
      <w:r w:rsidR="00B94BD5">
        <w:t xml:space="preserve"> </w:t>
      </w:r>
      <w:r>
        <w:t>gas</w:t>
      </w:r>
      <w:r w:rsidR="00B94BD5">
        <w:t xml:space="preserve"> </w:t>
      </w:r>
      <w:r>
        <w:t>purchasing</w:t>
      </w:r>
      <w:r w:rsidR="00B94BD5">
        <w:t xml:space="preserve"> </w:t>
      </w:r>
      <w:r>
        <w:t>strategy</w:t>
      </w:r>
      <w:r w:rsidR="00B94BD5">
        <w:t xml:space="preserve"> </w:t>
      </w:r>
      <w:r>
        <w:t>in</w:t>
      </w:r>
      <w:r w:rsidR="00B94BD5">
        <w:t xml:space="preserve"> </w:t>
      </w:r>
      <w:r>
        <w:t>any</w:t>
      </w:r>
      <w:r w:rsidR="00B94BD5">
        <w:t xml:space="preserve"> </w:t>
      </w:r>
      <w:r>
        <w:t>manner?</w:t>
      </w:r>
    </w:p>
    <w:p w14:paraId="1E22610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proofErr w:type="gramStart"/>
      <w:r>
        <w:t>So</w:t>
      </w:r>
      <w:proofErr w:type="gramEnd"/>
      <w:r w:rsidR="00B94BD5">
        <w:t xml:space="preserve"> </w:t>
      </w:r>
      <w:r>
        <w:t>I</w:t>
      </w:r>
      <w:r w:rsidR="00B94BD5">
        <w:t xml:space="preserve"> </w:t>
      </w:r>
      <w:r>
        <w:t>am</w:t>
      </w:r>
      <w:r w:rsidR="00B94BD5">
        <w:t xml:space="preserve"> </w:t>
      </w:r>
      <w:r>
        <w:t>not</w:t>
      </w:r>
      <w:r w:rsidR="00B94BD5">
        <w:t xml:space="preserve"> </w:t>
      </w:r>
      <w:r>
        <w:t>sure</w:t>
      </w:r>
      <w:r w:rsidR="00B94BD5">
        <w:t xml:space="preserve"> </w:t>
      </w:r>
      <w:r>
        <w:t>that</w:t>
      </w:r>
      <w:r w:rsidR="00B94BD5">
        <w:t xml:space="preserve"> </w:t>
      </w:r>
      <w:r>
        <w:t>it</w:t>
      </w:r>
      <w:r w:rsidR="00B94BD5">
        <w:t xml:space="preserve"> </w:t>
      </w:r>
      <w:r>
        <w:t>would</w:t>
      </w:r>
      <w:r w:rsidR="00B94BD5">
        <w:t xml:space="preserve"> -- </w:t>
      </w:r>
      <w:r>
        <w:t>I</w:t>
      </w:r>
      <w:r w:rsidR="00B94BD5">
        <w:t xml:space="preserve"> </w:t>
      </w:r>
      <w:r>
        <w:t>am</w:t>
      </w:r>
      <w:r w:rsidR="00B94BD5">
        <w:t xml:space="preserve"> </w:t>
      </w:r>
      <w:r>
        <w:t>not</w:t>
      </w:r>
      <w:r w:rsidR="00B94BD5">
        <w:t xml:space="preserve"> </w:t>
      </w:r>
      <w:r>
        <w:t>sure</w:t>
      </w:r>
      <w:r w:rsidR="00B94BD5">
        <w:t xml:space="preserve"> </w:t>
      </w:r>
      <w:r>
        <w:t>at</w:t>
      </w:r>
      <w:r w:rsidR="00B94BD5">
        <w:t xml:space="preserve"> </w:t>
      </w:r>
      <w:r>
        <w:t>this</w:t>
      </w:r>
      <w:r w:rsidR="00B94BD5">
        <w:t xml:space="preserve"> </w:t>
      </w:r>
      <w:r>
        <w:t>point</w:t>
      </w:r>
      <w:r w:rsidR="00B94BD5">
        <w:t xml:space="preserve"> </w:t>
      </w:r>
      <w:r>
        <w:t>how</w:t>
      </w:r>
      <w:r w:rsidR="00B94BD5">
        <w:t xml:space="preserve"> </w:t>
      </w:r>
      <w:r>
        <w:t>it</w:t>
      </w:r>
      <w:r w:rsidR="00B94BD5">
        <w:t xml:space="preserve"> </w:t>
      </w:r>
      <w:r>
        <w:t>would</w:t>
      </w:r>
      <w:r w:rsidR="00B94BD5">
        <w:t xml:space="preserve"> </w:t>
      </w:r>
      <w:r>
        <w:t>specifically</w:t>
      </w:r>
      <w:r w:rsidR="00B94BD5">
        <w:t xml:space="preserve"> </w:t>
      </w:r>
      <w:r>
        <w:lastRenderedPageBreak/>
        <w:t>change</w:t>
      </w:r>
      <w:r w:rsidR="00B94BD5">
        <w:t xml:space="preserve"> </w:t>
      </w:r>
      <w:r>
        <w:t>our</w:t>
      </w:r>
      <w:r w:rsidR="00B94BD5">
        <w:t xml:space="preserve"> </w:t>
      </w:r>
      <w:r>
        <w:t>procurement</w:t>
      </w:r>
      <w:r w:rsidR="00B94BD5">
        <w:t xml:space="preserve"> </w:t>
      </w:r>
      <w:r>
        <w:t>strategy,</w:t>
      </w:r>
      <w:r w:rsidR="00B94BD5">
        <w:t xml:space="preserve"> </w:t>
      </w:r>
      <w:r>
        <w:t>per</w:t>
      </w:r>
      <w:r w:rsidR="00B94BD5">
        <w:t xml:space="preserve"> </w:t>
      </w:r>
      <w:r>
        <w:t>se.</w:t>
      </w:r>
      <w:r w:rsidR="00B94BD5">
        <w:t xml:space="preserve">  </w:t>
      </w:r>
      <w:r>
        <w:t>Our</w:t>
      </w:r>
      <w:r w:rsidR="00B94BD5">
        <w:t xml:space="preserve"> </w:t>
      </w:r>
      <w:r>
        <w:t>practices</w:t>
      </w:r>
      <w:r w:rsidR="00B94BD5">
        <w:t xml:space="preserve"> </w:t>
      </w:r>
      <w:r>
        <w:t>and</w:t>
      </w:r>
      <w:r w:rsidR="00B94BD5">
        <w:t xml:space="preserve"> </w:t>
      </w:r>
      <w:r>
        <w:t>procedures</w:t>
      </w:r>
      <w:r w:rsidR="00B94BD5">
        <w:t xml:space="preserve"> </w:t>
      </w:r>
      <w:r>
        <w:t>would</w:t>
      </w:r>
      <w:r w:rsidR="00B94BD5">
        <w:t xml:space="preserve"> </w:t>
      </w:r>
      <w:r>
        <w:t>remain</w:t>
      </w:r>
      <w:r w:rsidR="00B94BD5">
        <w:t xml:space="preserve"> </w:t>
      </w:r>
      <w:r>
        <w:t>consistent.</w:t>
      </w:r>
      <w:r w:rsidR="00B94BD5">
        <w:t xml:space="preserve">  </w:t>
      </w:r>
      <w:r>
        <w:t>Our</w:t>
      </w:r>
      <w:r w:rsidR="00B94BD5">
        <w:t xml:space="preserve"> </w:t>
      </w:r>
      <w:r>
        <w:t>approach</w:t>
      </w:r>
      <w:r w:rsidR="00B94BD5">
        <w:t xml:space="preserve"> </w:t>
      </w:r>
      <w:r>
        <w:t>and</w:t>
      </w:r>
      <w:r w:rsidR="00B94BD5">
        <w:t xml:space="preserve"> </w:t>
      </w:r>
      <w:r>
        <w:t>the</w:t>
      </w:r>
      <w:r w:rsidR="00B94BD5">
        <w:t xml:space="preserve"> </w:t>
      </w:r>
      <w:r>
        <w:t>alternatives</w:t>
      </w:r>
      <w:r w:rsidR="00B94BD5">
        <w:t xml:space="preserve"> </w:t>
      </w:r>
      <w:r>
        <w:t>that</w:t>
      </w:r>
      <w:r w:rsidR="00B94BD5">
        <w:t xml:space="preserve"> </w:t>
      </w:r>
      <w:r>
        <w:t>were</w:t>
      </w:r>
      <w:r w:rsidR="00B94BD5">
        <w:t xml:space="preserve"> </w:t>
      </w:r>
      <w:r>
        <w:t>discussed</w:t>
      </w:r>
      <w:r w:rsidR="00B94BD5">
        <w:t xml:space="preserve"> </w:t>
      </w:r>
      <w:r>
        <w:t>and</w:t>
      </w:r>
      <w:r w:rsidR="00B94BD5">
        <w:t xml:space="preserve"> </w:t>
      </w:r>
      <w:r>
        <w:t>included</w:t>
      </w:r>
      <w:r w:rsidR="00B94BD5">
        <w:t xml:space="preserve"> </w:t>
      </w:r>
      <w:r>
        <w:t>in</w:t>
      </w:r>
      <w:r w:rsidR="00B94BD5">
        <w:t xml:space="preserve"> </w:t>
      </w:r>
      <w:r>
        <w:t>the</w:t>
      </w:r>
      <w:r w:rsidR="00B94BD5">
        <w:t xml:space="preserve"> </w:t>
      </w:r>
      <w:r>
        <w:t>response</w:t>
      </w:r>
      <w:r w:rsidR="00B94BD5">
        <w:t xml:space="preserve"> </w:t>
      </w:r>
      <w:r>
        <w:t>to,</w:t>
      </w:r>
      <w:r w:rsidR="00B94BD5">
        <w:t xml:space="preserve"> </w:t>
      </w:r>
      <w:r>
        <w:t>I</w:t>
      </w:r>
      <w:r w:rsidR="00B94BD5">
        <w:t xml:space="preserve"> </w:t>
      </w:r>
      <w:r>
        <w:t>believe,</w:t>
      </w:r>
      <w:r w:rsidR="00B94BD5">
        <w:t xml:space="preserve"> </w:t>
      </w:r>
      <w:r>
        <w:t>FRPO</w:t>
      </w:r>
      <w:r w:rsidR="00B94BD5">
        <w:t>-</w:t>
      </w:r>
      <w:r>
        <w:t>37,</w:t>
      </w:r>
      <w:r w:rsidR="00B94BD5">
        <w:t xml:space="preserve"> </w:t>
      </w:r>
      <w:r>
        <w:t>and</w:t>
      </w:r>
      <w:r w:rsidR="00B94BD5">
        <w:t xml:space="preserve"> </w:t>
      </w:r>
      <w:r>
        <w:t>as</w:t>
      </w:r>
      <w:r w:rsidR="00B94BD5">
        <w:t xml:space="preserve"> </w:t>
      </w:r>
      <w:r>
        <w:t>outlined</w:t>
      </w:r>
      <w:r w:rsidR="00B94BD5">
        <w:t xml:space="preserve"> </w:t>
      </w:r>
      <w:r>
        <w:t>in</w:t>
      </w:r>
      <w:r w:rsidR="00B94BD5">
        <w:t xml:space="preserve"> </w:t>
      </w:r>
      <w:r>
        <w:t>appendix</w:t>
      </w:r>
      <w:r w:rsidR="00B94BD5">
        <w:t xml:space="preserve"> </w:t>
      </w:r>
      <w:r>
        <w:t>I</w:t>
      </w:r>
      <w:r w:rsidR="00B94BD5">
        <w:t xml:space="preserve"> </w:t>
      </w:r>
      <w:r>
        <w:t>discussed</w:t>
      </w:r>
      <w:r w:rsidR="00B94BD5">
        <w:t xml:space="preserve"> </w:t>
      </w:r>
      <w:r>
        <w:t>with</w:t>
      </w:r>
      <w:r w:rsidR="00B94BD5">
        <w:t xml:space="preserve"> </w:t>
      </w:r>
      <w:r>
        <w:t>CCC</w:t>
      </w:r>
      <w:r w:rsidR="00B94BD5">
        <w:t xml:space="preserve"> </w:t>
      </w:r>
      <w:r>
        <w:t>yesterday,</w:t>
      </w:r>
      <w:r w:rsidR="00B94BD5">
        <w:t xml:space="preserve"> </w:t>
      </w:r>
      <w:r>
        <w:t>would</w:t>
      </w:r>
      <w:r w:rsidR="00B94BD5">
        <w:t xml:space="preserve"> </w:t>
      </w:r>
      <w:r>
        <w:t>remain</w:t>
      </w:r>
      <w:r w:rsidR="00B94BD5">
        <w:t xml:space="preserve"> </w:t>
      </w:r>
      <w:r>
        <w:t>consistent</w:t>
      </w:r>
      <w:r w:rsidR="00B94BD5">
        <w:t xml:space="preserve"> </w:t>
      </w:r>
      <w:r>
        <w:t>as</w:t>
      </w:r>
      <w:r w:rsidR="00B94BD5">
        <w:t xml:space="preserve"> </w:t>
      </w:r>
      <w:r>
        <w:t>well.</w:t>
      </w:r>
    </w:p>
    <w:p w14:paraId="5F282271" w14:textId="331740EC"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proofErr w:type="gramStart"/>
      <w:r>
        <w:t>So</w:t>
      </w:r>
      <w:proofErr w:type="gramEnd"/>
      <w:r w:rsidR="00B94BD5">
        <w:t xml:space="preserve"> </w:t>
      </w:r>
      <w:r>
        <w:t>from</w:t>
      </w:r>
      <w:r w:rsidR="00B94BD5">
        <w:t xml:space="preserve"> </w:t>
      </w:r>
      <w:r>
        <w:t>an</w:t>
      </w:r>
      <w:r w:rsidR="00B94BD5">
        <w:t xml:space="preserve"> </w:t>
      </w:r>
      <w:r>
        <w:t>execution</w:t>
      </w:r>
      <w:r w:rsidR="00B94BD5">
        <w:t xml:space="preserve"> </w:t>
      </w:r>
      <w:r>
        <w:t>or</w:t>
      </w:r>
      <w:r w:rsidR="00B94BD5">
        <w:t xml:space="preserve"> </w:t>
      </w:r>
      <w:r>
        <w:t>procurement</w:t>
      </w:r>
      <w:r w:rsidR="00B94BD5">
        <w:t xml:space="preserve"> </w:t>
      </w:r>
      <w:r>
        <w:t>standpoint,</w:t>
      </w:r>
      <w:r w:rsidR="00B94BD5">
        <w:t xml:space="preserve"> </w:t>
      </w:r>
      <w:r>
        <w:t>we</w:t>
      </w:r>
      <w:r w:rsidR="00B94BD5">
        <w:t xml:space="preserve"> </w:t>
      </w:r>
      <w:r>
        <w:t>would</w:t>
      </w:r>
      <w:r w:rsidR="00B94BD5">
        <w:t xml:space="preserve"> </w:t>
      </w:r>
      <w:r>
        <w:t>still</w:t>
      </w:r>
      <w:r w:rsidR="00B94BD5">
        <w:t xml:space="preserve"> </w:t>
      </w:r>
      <w:r>
        <w:t>be</w:t>
      </w:r>
      <w:r w:rsidR="00B94BD5">
        <w:t xml:space="preserve"> </w:t>
      </w:r>
      <w:r>
        <w:t>assessing</w:t>
      </w:r>
      <w:r w:rsidR="00B94BD5">
        <w:t xml:space="preserve"> </w:t>
      </w:r>
      <w:proofErr w:type="gramStart"/>
      <w:r>
        <w:t>all</w:t>
      </w:r>
      <w:r w:rsidR="00B94BD5">
        <w:t xml:space="preserve"> </w:t>
      </w:r>
      <w:r>
        <w:t>of</w:t>
      </w:r>
      <w:proofErr w:type="gramEnd"/>
      <w:r w:rsidR="00B94BD5">
        <w:t xml:space="preserve"> </w:t>
      </w:r>
      <w:r>
        <w:t>those</w:t>
      </w:r>
      <w:r w:rsidR="00B94BD5">
        <w:t xml:space="preserve"> </w:t>
      </w:r>
      <w:r>
        <w:t>same</w:t>
      </w:r>
      <w:r w:rsidR="00B94BD5">
        <w:t xml:space="preserve"> </w:t>
      </w:r>
      <w:r>
        <w:t>things</w:t>
      </w:r>
      <w:r w:rsidR="00B94BD5">
        <w:t xml:space="preserve"> </w:t>
      </w:r>
      <w:r>
        <w:t>to</w:t>
      </w:r>
      <w:r w:rsidR="00B94BD5">
        <w:t xml:space="preserve"> </w:t>
      </w:r>
      <w:r>
        <w:t>maximize</w:t>
      </w:r>
      <w:r w:rsidR="00B94BD5">
        <w:t xml:space="preserve"> </w:t>
      </w:r>
      <w:r>
        <w:t>value</w:t>
      </w:r>
      <w:r w:rsidR="00B94BD5">
        <w:t xml:space="preserve"> </w:t>
      </w:r>
      <w:r>
        <w:t>for</w:t>
      </w:r>
      <w:r w:rsidR="00B94BD5">
        <w:t xml:space="preserve"> </w:t>
      </w:r>
      <w:r>
        <w:t>ratepayers</w:t>
      </w:r>
      <w:r w:rsidR="00B94BD5">
        <w:t xml:space="preserve"> </w:t>
      </w:r>
      <w:r>
        <w:t>in</w:t>
      </w:r>
      <w:r w:rsidR="00B94BD5">
        <w:t xml:space="preserve"> </w:t>
      </w:r>
      <w:r>
        <w:t>a</w:t>
      </w:r>
      <w:r w:rsidR="00B94BD5">
        <w:t xml:space="preserve"> </w:t>
      </w:r>
      <w:r>
        <w:t>similar</w:t>
      </w:r>
      <w:r w:rsidR="00B94BD5">
        <w:t xml:space="preserve"> </w:t>
      </w:r>
      <w:r>
        <w:t>manner.</w:t>
      </w:r>
      <w:r w:rsidR="00B94BD5">
        <w:t xml:space="preserve">  </w:t>
      </w:r>
      <w:r>
        <w:t>Presumably,</w:t>
      </w:r>
      <w:r w:rsidR="00B94BD5">
        <w:t xml:space="preserve"> </w:t>
      </w:r>
      <w:r>
        <w:t>if</w:t>
      </w:r>
      <w:r w:rsidR="00B94BD5">
        <w:t xml:space="preserve"> </w:t>
      </w:r>
      <w:r>
        <w:t>the</w:t>
      </w:r>
      <w:r w:rsidR="00B94BD5">
        <w:t xml:space="preserve"> </w:t>
      </w:r>
      <w:r>
        <w:t>commodity</w:t>
      </w:r>
      <w:r w:rsidR="00B94BD5">
        <w:t xml:space="preserve"> </w:t>
      </w:r>
      <w:r>
        <w:t>price</w:t>
      </w:r>
      <w:r w:rsidR="00B94BD5">
        <w:t xml:space="preserve"> </w:t>
      </w:r>
      <w:r>
        <w:t>at</w:t>
      </w:r>
      <w:r w:rsidR="00B94BD5">
        <w:t xml:space="preserve"> </w:t>
      </w:r>
      <w:r>
        <w:t>Chicago</w:t>
      </w:r>
      <w:r w:rsidR="00B94BD5">
        <w:t xml:space="preserve"> </w:t>
      </w:r>
      <w:r>
        <w:t>were</w:t>
      </w:r>
      <w:r w:rsidR="00B94BD5">
        <w:t xml:space="preserve"> </w:t>
      </w:r>
      <w:r>
        <w:t>to</w:t>
      </w:r>
      <w:r w:rsidR="00B94BD5">
        <w:t xml:space="preserve"> </w:t>
      </w:r>
      <w:r>
        <w:t>fall</w:t>
      </w:r>
      <w:r w:rsidR="00B94BD5">
        <w:t xml:space="preserve"> </w:t>
      </w:r>
      <w:r>
        <w:t>relative</w:t>
      </w:r>
      <w:r w:rsidR="00B94BD5">
        <w:t xml:space="preserve"> </w:t>
      </w:r>
      <w:r>
        <w:t>to</w:t>
      </w:r>
      <w:r w:rsidR="00B94BD5">
        <w:t xml:space="preserve"> </w:t>
      </w:r>
      <w:r>
        <w:t>Dawn,</w:t>
      </w:r>
      <w:r w:rsidR="00B94BD5">
        <w:t xml:space="preserve"> </w:t>
      </w:r>
      <w:r>
        <w:t>what</w:t>
      </w:r>
      <w:r w:rsidR="00B94BD5">
        <w:t xml:space="preserve"> </w:t>
      </w:r>
      <w:r>
        <w:t>might</w:t>
      </w:r>
      <w:r w:rsidR="00B94BD5">
        <w:t xml:space="preserve"> </w:t>
      </w:r>
      <w:r>
        <w:t>happen</w:t>
      </w:r>
      <w:r w:rsidR="00B94BD5">
        <w:t xml:space="preserve"> </w:t>
      </w:r>
      <w:r>
        <w:t>is</w:t>
      </w:r>
      <w:r w:rsidR="00B94BD5">
        <w:t xml:space="preserve"> </w:t>
      </w:r>
      <w:r>
        <w:t>we</w:t>
      </w:r>
      <w:r w:rsidR="00B94BD5">
        <w:t xml:space="preserve"> </w:t>
      </w:r>
      <w:r>
        <w:t>may</w:t>
      </w:r>
      <w:r w:rsidR="00B94BD5">
        <w:t xml:space="preserve"> </w:t>
      </w:r>
      <w:r>
        <w:t>see</w:t>
      </w:r>
      <w:r w:rsidR="00B94BD5">
        <w:t xml:space="preserve"> </w:t>
      </w:r>
      <w:r>
        <w:t>more</w:t>
      </w:r>
      <w:r w:rsidR="00B94BD5">
        <w:t xml:space="preserve"> -- </w:t>
      </w:r>
      <w:r>
        <w:t>some</w:t>
      </w:r>
      <w:r w:rsidR="00B94BD5">
        <w:t xml:space="preserve"> </w:t>
      </w:r>
      <w:r>
        <w:t>volume</w:t>
      </w:r>
      <w:r w:rsidR="00B94BD5">
        <w:t xml:space="preserve"> </w:t>
      </w:r>
      <w:r>
        <w:t>of</w:t>
      </w:r>
      <w:r w:rsidR="00B94BD5">
        <w:t xml:space="preserve"> </w:t>
      </w:r>
      <w:r>
        <w:t>Chicago</w:t>
      </w:r>
      <w:r w:rsidR="00B94BD5">
        <w:t xml:space="preserve"> </w:t>
      </w:r>
      <w:r>
        <w:t>supply</w:t>
      </w:r>
      <w:r w:rsidR="00B94BD5">
        <w:t xml:space="preserve"> </w:t>
      </w:r>
      <w:r>
        <w:t>delivered</w:t>
      </w:r>
      <w:r w:rsidR="00B94BD5">
        <w:t xml:space="preserve"> </w:t>
      </w:r>
      <w:r>
        <w:t>into</w:t>
      </w:r>
      <w:r w:rsidR="00B94BD5">
        <w:t xml:space="preserve"> </w:t>
      </w:r>
      <w:r>
        <w:t>Ontario</w:t>
      </w:r>
      <w:r w:rsidR="00B94BD5">
        <w:t xml:space="preserve"> </w:t>
      </w:r>
      <w:r>
        <w:t>that</w:t>
      </w:r>
      <w:r w:rsidR="00B94BD5">
        <w:t xml:space="preserve"> </w:t>
      </w:r>
      <w:r>
        <w:t>otherwise,</w:t>
      </w:r>
      <w:r w:rsidR="00B94BD5">
        <w:t xml:space="preserve"> </w:t>
      </w:r>
      <w:r>
        <w:t>currently</w:t>
      </w:r>
      <w:r w:rsidR="00B94BD5">
        <w:t xml:space="preserve"> </w:t>
      </w:r>
      <w:r>
        <w:t>in</w:t>
      </w:r>
      <w:r w:rsidR="00B94BD5">
        <w:t xml:space="preserve"> </w:t>
      </w:r>
      <w:r>
        <w:t>the</w:t>
      </w:r>
      <w:r w:rsidR="00B94BD5">
        <w:t xml:space="preserve"> </w:t>
      </w:r>
      <w:r>
        <w:t>actuals</w:t>
      </w:r>
      <w:r w:rsidR="00B94BD5">
        <w:t xml:space="preserve"> </w:t>
      </w:r>
      <w:r>
        <w:t>that</w:t>
      </w:r>
      <w:r w:rsidR="00B94BD5">
        <w:t xml:space="preserve"> </w:t>
      </w:r>
      <w:r>
        <w:t>we</w:t>
      </w:r>
      <w:r w:rsidR="00B94BD5">
        <w:t xml:space="preserve"> </w:t>
      </w:r>
      <w:r>
        <w:t>have</w:t>
      </w:r>
      <w:r w:rsidR="00B94BD5">
        <w:t xml:space="preserve"> </w:t>
      </w:r>
      <w:r>
        <w:t>reported</w:t>
      </w:r>
      <w:r w:rsidR="00B94BD5">
        <w:t xml:space="preserve"> </w:t>
      </w:r>
      <w:r>
        <w:t>on,</w:t>
      </w:r>
      <w:r w:rsidR="00B94BD5">
        <w:t xml:space="preserve"> </w:t>
      </w:r>
      <w:r>
        <w:t>aren't</w:t>
      </w:r>
      <w:r w:rsidR="00B94BD5">
        <w:t xml:space="preserve"> </w:t>
      </w:r>
      <w:r>
        <w:t>at</w:t>
      </w:r>
      <w:r w:rsidR="00B94BD5">
        <w:t xml:space="preserve"> </w:t>
      </w:r>
      <w:r>
        <w:t>this</w:t>
      </w:r>
      <w:r w:rsidR="00B94BD5">
        <w:t xml:space="preserve"> </w:t>
      </w:r>
      <w:r>
        <w:t>moment.</w:t>
      </w:r>
    </w:p>
    <w:p w14:paraId="5E0E753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proofErr w:type="gramStart"/>
      <w:r>
        <w:t>So</w:t>
      </w:r>
      <w:proofErr w:type="gramEnd"/>
      <w:r w:rsidR="00B94BD5">
        <w:t xml:space="preserve"> </w:t>
      </w:r>
      <w:r>
        <w:t>would</w:t>
      </w:r>
      <w:r w:rsidR="00B94BD5">
        <w:t xml:space="preserve"> </w:t>
      </w:r>
      <w:r>
        <w:t>that</w:t>
      </w:r>
      <w:r w:rsidR="00B94BD5">
        <w:t xml:space="preserve"> </w:t>
      </w:r>
      <w:r>
        <w:t>be</w:t>
      </w:r>
      <w:r w:rsidR="00B94BD5">
        <w:t xml:space="preserve"> </w:t>
      </w:r>
      <w:r>
        <w:t>Enbridge</w:t>
      </w:r>
      <w:r w:rsidR="00B94BD5">
        <w:t xml:space="preserve"> </w:t>
      </w:r>
      <w:r>
        <w:t>buying</w:t>
      </w:r>
      <w:r w:rsidR="00B94BD5">
        <w:t xml:space="preserve"> </w:t>
      </w:r>
      <w:r>
        <w:t>the</w:t>
      </w:r>
      <w:r w:rsidR="00B94BD5">
        <w:t xml:space="preserve"> </w:t>
      </w:r>
      <w:r>
        <w:t>gas</w:t>
      </w:r>
      <w:r w:rsidR="00B94BD5">
        <w:t xml:space="preserve"> </w:t>
      </w:r>
      <w:r>
        <w:t>or</w:t>
      </w:r>
      <w:r w:rsidR="00B94BD5">
        <w:t xml:space="preserve"> </w:t>
      </w:r>
      <w:r>
        <w:t>third</w:t>
      </w:r>
      <w:r w:rsidR="00B94BD5">
        <w:t xml:space="preserve"> </w:t>
      </w:r>
      <w:r>
        <w:t>parties</w:t>
      </w:r>
      <w:r w:rsidR="00B94BD5">
        <w:t xml:space="preserve"> </w:t>
      </w:r>
      <w:r>
        <w:t>delivering</w:t>
      </w:r>
      <w:r w:rsidR="00B94BD5">
        <w:t xml:space="preserve"> </w:t>
      </w:r>
      <w:r>
        <w:t>gas</w:t>
      </w:r>
      <w:r w:rsidR="00B94BD5">
        <w:t xml:space="preserve"> </w:t>
      </w:r>
      <w:proofErr w:type="gramStart"/>
      <w:r>
        <w:t>into</w:t>
      </w:r>
      <w:proofErr w:type="gramEnd"/>
      <w:r w:rsidR="00B94BD5">
        <w:t xml:space="preserve"> </w:t>
      </w:r>
      <w:r>
        <w:t>Ontario?</w:t>
      </w:r>
    </w:p>
    <w:p w14:paraId="34235D80" w14:textId="27F0DB0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Again,</w:t>
      </w:r>
      <w:r w:rsidR="00B94BD5">
        <w:t xml:space="preserve"> </w:t>
      </w:r>
      <w:r>
        <w:t>it</w:t>
      </w:r>
      <w:r w:rsidR="00B94BD5">
        <w:t xml:space="preserve"> </w:t>
      </w:r>
      <w:r>
        <w:t>would</w:t>
      </w:r>
      <w:r w:rsidR="00B94BD5">
        <w:t xml:space="preserve"> </w:t>
      </w:r>
      <w:r>
        <w:t>depend</w:t>
      </w:r>
      <w:r w:rsidR="00B94BD5">
        <w:t xml:space="preserve"> </w:t>
      </w:r>
      <w:r>
        <w:t>on</w:t>
      </w:r>
      <w:r w:rsidR="00B94BD5">
        <w:t xml:space="preserve"> </w:t>
      </w:r>
      <w:r>
        <w:t>which</w:t>
      </w:r>
      <w:r w:rsidR="00B94BD5">
        <w:t xml:space="preserve"> </w:t>
      </w:r>
      <w:r>
        <w:t>arrangement</w:t>
      </w:r>
      <w:r w:rsidR="00B94BD5">
        <w:t xml:space="preserve"> </w:t>
      </w:r>
      <w:r>
        <w:t>that</w:t>
      </w:r>
      <w:r w:rsidR="00B94BD5">
        <w:t xml:space="preserve"> </w:t>
      </w:r>
      <w:r>
        <w:t>was</w:t>
      </w:r>
      <w:r w:rsidR="00B94BD5">
        <w:t xml:space="preserve"> </w:t>
      </w:r>
      <w:r>
        <w:t>discussed.</w:t>
      </w:r>
      <w:r w:rsidR="00B94BD5">
        <w:t xml:space="preserve">  </w:t>
      </w:r>
      <w:r>
        <w:t>AMAs,</w:t>
      </w:r>
      <w:r w:rsidR="00B94BD5">
        <w:t xml:space="preserve"> </w:t>
      </w:r>
      <w:r>
        <w:t>for</w:t>
      </w:r>
      <w:r w:rsidR="00B94BD5">
        <w:t xml:space="preserve"> </w:t>
      </w:r>
      <w:r>
        <w:t>example,</w:t>
      </w:r>
      <w:r w:rsidR="00B94BD5">
        <w:t xml:space="preserve"> </w:t>
      </w:r>
      <w:r>
        <w:t>you</w:t>
      </w:r>
      <w:r w:rsidR="00B94BD5">
        <w:t xml:space="preserve"> </w:t>
      </w:r>
      <w:r>
        <w:t>are</w:t>
      </w:r>
      <w:r w:rsidR="00B94BD5">
        <w:t xml:space="preserve"> </w:t>
      </w:r>
      <w:r>
        <w:t>envisioning.</w:t>
      </w:r>
      <w:r w:rsidR="00B94BD5">
        <w:t xml:space="preserve">  </w:t>
      </w:r>
      <w:r>
        <w:t>What</w:t>
      </w:r>
      <w:r w:rsidR="00B94BD5">
        <w:t xml:space="preserve"> </w:t>
      </w:r>
      <w:r>
        <w:t>I</w:t>
      </w:r>
      <w:r w:rsidR="00B94BD5">
        <w:t xml:space="preserve"> </w:t>
      </w:r>
      <w:r>
        <w:t>am</w:t>
      </w:r>
      <w:r w:rsidR="00B94BD5">
        <w:t xml:space="preserve"> -- </w:t>
      </w:r>
      <w:r>
        <w:t>what</w:t>
      </w:r>
      <w:r w:rsidR="00B94BD5">
        <w:t xml:space="preserve"> </w:t>
      </w:r>
      <w:r>
        <w:t>I</w:t>
      </w:r>
      <w:r w:rsidR="00B94BD5">
        <w:t xml:space="preserve"> </w:t>
      </w:r>
      <w:r>
        <w:t>am</w:t>
      </w:r>
      <w:r w:rsidR="00B94BD5">
        <w:t xml:space="preserve"> </w:t>
      </w:r>
      <w:r>
        <w:t>talking</w:t>
      </w:r>
      <w:r w:rsidR="00B94BD5">
        <w:t xml:space="preserve"> </w:t>
      </w:r>
      <w:r>
        <w:t>about</w:t>
      </w:r>
      <w:r w:rsidR="00B94BD5">
        <w:t xml:space="preserve"> </w:t>
      </w:r>
      <w:r>
        <w:t>is</w:t>
      </w:r>
      <w:r w:rsidR="00B94BD5">
        <w:t xml:space="preserve"> </w:t>
      </w:r>
      <w:r>
        <w:t>Enbridge</w:t>
      </w:r>
      <w:r w:rsidR="00B94BD5">
        <w:t xml:space="preserve"> </w:t>
      </w:r>
      <w:r>
        <w:t>Gas</w:t>
      </w:r>
      <w:r w:rsidR="00B94BD5">
        <w:t xml:space="preserve"> </w:t>
      </w:r>
      <w:r>
        <w:t>procurement</w:t>
      </w:r>
      <w:r w:rsidR="00B94BD5">
        <w:t xml:space="preserve"> </w:t>
      </w:r>
      <w:r>
        <w:t>of</w:t>
      </w:r>
      <w:r w:rsidR="00B94BD5">
        <w:t xml:space="preserve"> </w:t>
      </w:r>
      <w:proofErr w:type="gramStart"/>
      <w:r>
        <w:t>molecule</w:t>
      </w:r>
      <w:proofErr w:type="gramEnd"/>
      <w:r>
        <w:t>.</w:t>
      </w:r>
    </w:p>
    <w:p w14:paraId="5156D8A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proofErr w:type="gramStart"/>
      <w:r>
        <w:t>So</w:t>
      </w:r>
      <w:proofErr w:type="gramEnd"/>
      <w:r w:rsidR="00B94BD5">
        <w:t xml:space="preserve"> </w:t>
      </w:r>
      <w:proofErr w:type="gramStart"/>
      <w:r>
        <w:t>you</w:t>
      </w:r>
      <w:r w:rsidR="00B94BD5">
        <w:t xml:space="preserve"> </w:t>
      </w:r>
      <w:r>
        <w:t>would</w:t>
      </w:r>
      <w:proofErr w:type="gramEnd"/>
      <w:r w:rsidR="00B94BD5">
        <w:t xml:space="preserve"> </w:t>
      </w:r>
      <w:r>
        <w:t>have</w:t>
      </w:r>
      <w:r w:rsidR="00B94BD5">
        <w:t xml:space="preserve"> </w:t>
      </w:r>
      <w:r>
        <w:t>the</w:t>
      </w:r>
      <w:r w:rsidR="00B94BD5">
        <w:t xml:space="preserve"> </w:t>
      </w:r>
      <w:r>
        <w:t>ability</w:t>
      </w:r>
      <w:r w:rsidR="00B94BD5">
        <w:t xml:space="preserve"> </w:t>
      </w:r>
      <w:r>
        <w:t>to</w:t>
      </w:r>
      <w:r w:rsidR="00B94BD5">
        <w:t xml:space="preserve"> </w:t>
      </w:r>
      <w:r>
        <w:t>get</w:t>
      </w:r>
      <w:r w:rsidR="00B94BD5">
        <w:t xml:space="preserve"> </w:t>
      </w:r>
      <w:r>
        <w:t>more</w:t>
      </w:r>
      <w:r w:rsidR="00B94BD5">
        <w:t xml:space="preserve"> </w:t>
      </w:r>
      <w:r>
        <w:t>supplies</w:t>
      </w:r>
      <w:r w:rsidR="00B94BD5">
        <w:t xml:space="preserve"> </w:t>
      </w:r>
      <w:r>
        <w:t>from</w:t>
      </w:r>
      <w:r w:rsidR="00B94BD5">
        <w:t xml:space="preserve"> </w:t>
      </w:r>
      <w:r>
        <w:t>Chicago</w:t>
      </w:r>
      <w:r w:rsidR="00B94BD5">
        <w:t xml:space="preserve"> </w:t>
      </w:r>
      <w:r>
        <w:t>if</w:t>
      </w:r>
      <w:r w:rsidR="00B94BD5">
        <w:t xml:space="preserve"> </w:t>
      </w:r>
      <w:r>
        <w:t>the</w:t>
      </w:r>
      <w:r w:rsidR="00B94BD5">
        <w:t xml:space="preserve"> </w:t>
      </w:r>
      <w:r>
        <w:t>spread</w:t>
      </w:r>
      <w:r w:rsidR="00B94BD5">
        <w:t xml:space="preserve"> </w:t>
      </w:r>
      <w:r>
        <w:t>was</w:t>
      </w:r>
      <w:r w:rsidR="00B94BD5">
        <w:t xml:space="preserve"> </w:t>
      </w:r>
      <w:r>
        <w:t>narrow?</w:t>
      </w:r>
    </w:p>
    <w:p w14:paraId="7BC8DE3B" w14:textId="6BB31C70"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No.</w:t>
      </w:r>
      <w:r w:rsidR="00B94BD5">
        <w:t xml:space="preserve">  </w:t>
      </w:r>
      <w:r>
        <w:t>I</w:t>
      </w:r>
      <w:r w:rsidR="00B94BD5">
        <w:t xml:space="preserve"> </w:t>
      </w:r>
      <w:r>
        <w:t>am</w:t>
      </w:r>
      <w:r w:rsidR="00B94BD5">
        <w:t xml:space="preserve"> </w:t>
      </w:r>
      <w:r>
        <w:t>talking</w:t>
      </w:r>
      <w:r w:rsidR="00B94BD5">
        <w:t xml:space="preserve"> </w:t>
      </w:r>
      <w:r>
        <w:t>in</w:t>
      </w:r>
      <w:r w:rsidR="00B94BD5">
        <w:t xml:space="preserve"> </w:t>
      </w:r>
      <w:r>
        <w:t>absolute</w:t>
      </w:r>
      <w:r w:rsidR="00B94BD5">
        <w:t xml:space="preserve"> </w:t>
      </w:r>
      <w:r>
        <w:t>terms</w:t>
      </w:r>
      <w:r w:rsidR="00B94BD5">
        <w:t xml:space="preserve"> </w:t>
      </w:r>
      <w:r>
        <w:t>given</w:t>
      </w:r>
      <w:r w:rsidR="00B94BD5">
        <w:t xml:space="preserve"> </w:t>
      </w:r>
      <w:r>
        <w:t>the</w:t>
      </w:r>
      <w:r w:rsidR="00B94BD5">
        <w:t xml:space="preserve"> </w:t>
      </w:r>
      <w:r>
        <w:t>capacity</w:t>
      </w:r>
      <w:r w:rsidR="00B94BD5">
        <w:t xml:space="preserve"> </w:t>
      </w:r>
      <w:r>
        <w:t>that</w:t>
      </w:r>
      <w:r w:rsidR="00B94BD5">
        <w:t xml:space="preserve"> </w:t>
      </w:r>
      <w:r>
        <w:t>we</w:t>
      </w:r>
      <w:r w:rsidR="00B94BD5">
        <w:t xml:space="preserve"> </w:t>
      </w:r>
      <w:r>
        <w:t>currently</w:t>
      </w:r>
      <w:r w:rsidR="00B94BD5">
        <w:t xml:space="preserve"> </w:t>
      </w:r>
      <w:r>
        <w:t>hold,</w:t>
      </w:r>
      <w:r w:rsidR="00B94BD5">
        <w:t xml:space="preserve"> </w:t>
      </w:r>
      <w:r>
        <w:t>transportation</w:t>
      </w:r>
      <w:r w:rsidR="00B94BD5">
        <w:t xml:space="preserve"> </w:t>
      </w:r>
      <w:r>
        <w:t>capacity</w:t>
      </w:r>
      <w:r w:rsidR="00B94BD5">
        <w:t xml:space="preserve"> </w:t>
      </w:r>
      <w:r>
        <w:t>that</w:t>
      </w:r>
      <w:r w:rsidR="00B94BD5">
        <w:t xml:space="preserve"> </w:t>
      </w:r>
      <w:r>
        <w:t>we</w:t>
      </w:r>
      <w:r w:rsidR="00B94BD5">
        <w:t xml:space="preserve"> </w:t>
      </w:r>
      <w:proofErr w:type="gramStart"/>
      <w:r>
        <w:t>current</w:t>
      </w:r>
      <w:proofErr w:type="gramEnd"/>
      <w:r w:rsidR="00B94BD5">
        <w:t xml:space="preserve"> </w:t>
      </w:r>
      <w:r>
        <w:t>hold</w:t>
      </w:r>
      <w:r w:rsidR="00B94BD5">
        <w:t xml:space="preserve"> </w:t>
      </w:r>
      <w:r>
        <w:t>and</w:t>
      </w:r>
      <w:r w:rsidR="00B94BD5">
        <w:t xml:space="preserve"> </w:t>
      </w:r>
      <w:r>
        <w:t>the</w:t>
      </w:r>
      <w:r w:rsidR="00B94BD5">
        <w:t xml:space="preserve"> </w:t>
      </w:r>
      <w:r>
        <w:t>commodity</w:t>
      </w:r>
      <w:r w:rsidR="00B94BD5">
        <w:t xml:space="preserve"> </w:t>
      </w:r>
      <w:r>
        <w:t>volumes</w:t>
      </w:r>
      <w:r w:rsidR="00B94BD5">
        <w:t xml:space="preserve"> </w:t>
      </w:r>
      <w:r>
        <w:t>that</w:t>
      </w:r>
      <w:r w:rsidR="00B94BD5">
        <w:t xml:space="preserve"> </w:t>
      </w:r>
      <w:r>
        <w:t>can</w:t>
      </w:r>
      <w:r w:rsidR="00B94BD5">
        <w:t xml:space="preserve"> </w:t>
      </w:r>
      <w:r>
        <w:t>be</w:t>
      </w:r>
      <w:r w:rsidR="00B94BD5">
        <w:t xml:space="preserve"> </w:t>
      </w:r>
      <w:r>
        <w:t>delivered</w:t>
      </w:r>
      <w:r w:rsidR="00B94BD5">
        <w:t xml:space="preserve"> </w:t>
      </w:r>
      <w:r>
        <w:t>via</w:t>
      </w:r>
      <w:r w:rsidR="00B94BD5">
        <w:t xml:space="preserve"> </w:t>
      </w:r>
      <w:r>
        <w:t>that</w:t>
      </w:r>
      <w:r w:rsidR="00B94BD5">
        <w:t xml:space="preserve"> </w:t>
      </w:r>
      <w:r>
        <w:t>capacity.</w:t>
      </w:r>
    </w:p>
    <w:p w14:paraId="4FF3987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K.</w:t>
      </w:r>
      <w:r w:rsidR="00B94BD5">
        <w:t xml:space="preserve"> </w:t>
      </w:r>
      <w:r>
        <w:t>VIRANEY:</w:t>
      </w:r>
      <w:r w:rsidR="00B94BD5">
        <w:t xml:space="preserve">  </w:t>
      </w:r>
      <w:proofErr w:type="gramStart"/>
      <w:r>
        <w:t>So</w:t>
      </w:r>
      <w:proofErr w:type="gramEnd"/>
      <w:r w:rsidR="00B94BD5">
        <w:t xml:space="preserve"> </w:t>
      </w:r>
      <w:proofErr w:type="gramStart"/>
      <w:r>
        <w:t>there</w:t>
      </w:r>
      <w:r w:rsidR="00B94BD5">
        <w:t xml:space="preserve"> </w:t>
      </w:r>
      <w:r>
        <w:t>wouldn't</w:t>
      </w:r>
      <w:proofErr w:type="gramEnd"/>
      <w:r w:rsidR="00B94BD5">
        <w:t xml:space="preserve"> </w:t>
      </w:r>
      <w:r>
        <w:t>be</w:t>
      </w:r>
      <w:r w:rsidR="00B94BD5">
        <w:t xml:space="preserve"> </w:t>
      </w:r>
      <w:r>
        <w:t>any</w:t>
      </w:r>
      <w:r w:rsidR="00B94BD5">
        <w:t xml:space="preserve"> </w:t>
      </w:r>
      <w:r>
        <w:t>additional</w:t>
      </w:r>
      <w:r w:rsidR="00B94BD5">
        <w:t xml:space="preserve"> </w:t>
      </w:r>
      <w:r>
        <w:t>capacity?</w:t>
      </w:r>
      <w:r w:rsidR="00B94BD5">
        <w:t xml:space="preserve">  </w:t>
      </w:r>
      <w:r>
        <w:t>You</w:t>
      </w:r>
      <w:r w:rsidR="00B94BD5">
        <w:t xml:space="preserve"> </w:t>
      </w:r>
      <w:r>
        <w:t>would</w:t>
      </w:r>
      <w:r w:rsidR="00B94BD5">
        <w:t xml:space="preserve"> </w:t>
      </w:r>
      <w:r>
        <w:t>just</w:t>
      </w:r>
      <w:r w:rsidR="00B94BD5">
        <w:t xml:space="preserve"> </w:t>
      </w:r>
      <w:r>
        <w:t>be</w:t>
      </w:r>
      <w:r w:rsidR="00B94BD5">
        <w:t xml:space="preserve"> </w:t>
      </w:r>
      <w:r>
        <w:t>getting</w:t>
      </w:r>
      <w:r w:rsidR="00B94BD5">
        <w:t xml:space="preserve"> </w:t>
      </w:r>
      <w:r>
        <w:t>more</w:t>
      </w:r>
      <w:r w:rsidR="00B94BD5">
        <w:t xml:space="preserve"> </w:t>
      </w:r>
      <w:r>
        <w:t>molecules</w:t>
      </w:r>
      <w:r w:rsidR="00B94BD5">
        <w:t xml:space="preserve"> </w:t>
      </w:r>
      <w:r>
        <w:t>to</w:t>
      </w:r>
      <w:r w:rsidR="00B94BD5">
        <w:t xml:space="preserve"> </w:t>
      </w:r>
      <w:r>
        <w:t>fulfill</w:t>
      </w:r>
      <w:r w:rsidR="00B94BD5">
        <w:t xml:space="preserve"> </w:t>
      </w:r>
      <w:r>
        <w:t>the</w:t>
      </w:r>
      <w:r w:rsidR="00B94BD5">
        <w:t xml:space="preserve"> </w:t>
      </w:r>
      <w:r>
        <w:t>capacity</w:t>
      </w:r>
      <w:r w:rsidR="00B94BD5">
        <w:t xml:space="preserve"> </w:t>
      </w:r>
      <w:r>
        <w:t>that</w:t>
      </w:r>
      <w:r w:rsidR="00B94BD5">
        <w:t xml:space="preserve"> </w:t>
      </w:r>
      <w:r>
        <w:t>you</w:t>
      </w:r>
      <w:r w:rsidR="00B94BD5">
        <w:t xml:space="preserve"> </w:t>
      </w:r>
      <w:r>
        <w:t>have</w:t>
      </w:r>
      <w:r w:rsidR="00B94BD5">
        <w:t xml:space="preserve"> </w:t>
      </w:r>
      <w:r>
        <w:t>already</w:t>
      </w:r>
      <w:r w:rsidR="00B94BD5">
        <w:t xml:space="preserve"> --</w:t>
      </w:r>
    </w:p>
    <w:p w14:paraId="67C60A0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I</w:t>
      </w:r>
      <w:r w:rsidR="00B94BD5">
        <w:t xml:space="preserve"> </w:t>
      </w:r>
      <w:r>
        <w:t>am</w:t>
      </w:r>
      <w:r w:rsidR="00B94BD5">
        <w:t xml:space="preserve"> </w:t>
      </w:r>
      <w:r>
        <w:t>saying</w:t>
      </w:r>
      <w:r w:rsidR="00B94BD5">
        <w:t xml:space="preserve"> </w:t>
      </w:r>
      <w:r>
        <w:t>whereas</w:t>
      </w:r>
      <w:r w:rsidR="00B94BD5">
        <w:t xml:space="preserve"> </w:t>
      </w:r>
      <w:r>
        <w:t>we</w:t>
      </w:r>
      <w:r w:rsidR="00B94BD5">
        <w:t xml:space="preserve"> </w:t>
      </w:r>
      <w:r>
        <w:t>make</w:t>
      </w:r>
      <w:r w:rsidR="00B94BD5">
        <w:t xml:space="preserve"> </w:t>
      </w:r>
      <w:r>
        <w:t>some</w:t>
      </w:r>
      <w:r w:rsidR="00B94BD5">
        <w:t xml:space="preserve"> </w:t>
      </w:r>
      <w:r>
        <w:t>decisions</w:t>
      </w:r>
      <w:r w:rsidR="00B94BD5">
        <w:t xml:space="preserve"> </w:t>
      </w:r>
      <w:r>
        <w:t>to</w:t>
      </w:r>
      <w:r w:rsidR="00B94BD5">
        <w:t xml:space="preserve"> </w:t>
      </w:r>
      <w:r>
        <w:t>forego,</w:t>
      </w:r>
      <w:r w:rsidR="00B94BD5">
        <w:t xml:space="preserve"> </w:t>
      </w:r>
      <w:r>
        <w:t>to</w:t>
      </w:r>
      <w:r w:rsidR="00B94BD5">
        <w:t xml:space="preserve"> </w:t>
      </w:r>
      <w:r>
        <w:t>some</w:t>
      </w:r>
      <w:r w:rsidR="00B94BD5">
        <w:t xml:space="preserve"> </w:t>
      </w:r>
      <w:r>
        <w:t>degree,</w:t>
      </w:r>
      <w:r w:rsidR="00B94BD5">
        <w:t xml:space="preserve"> </w:t>
      </w:r>
      <w:r>
        <w:t>purchasing</w:t>
      </w:r>
      <w:r w:rsidR="00B94BD5">
        <w:t xml:space="preserve"> </w:t>
      </w:r>
      <w:r>
        <w:t>molecule</w:t>
      </w:r>
      <w:r w:rsidR="00B94BD5">
        <w:t xml:space="preserve"> </w:t>
      </w:r>
      <w:r>
        <w:t>in</w:t>
      </w:r>
      <w:r w:rsidR="00B94BD5">
        <w:t xml:space="preserve"> </w:t>
      </w:r>
      <w:r>
        <w:t>Chicago,</w:t>
      </w:r>
      <w:r w:rsidR="00B94BD5">
        <w:t xml:space="preserve"> </w:t>
      </w:r>
      <w:r>
        <w:t>instead</w:t>
      </w:r>
      <w:r w:rsidR="00B94BD5">
        <w:t xml:space="preserve"> </w:t>
      </w:r>
      <w:r>
        <w:t>purchasing</w:t>
      </w:r>
      <w:r w:rsidR="00B94BD5">
        <w:t xml:space="preserve"> </w:t>
      </w:r>
      <w:r>
        <w:t>molecule</w:t>
      </w:r>
      <w:r w:rsidR="00B94BD5">
        <w:t xml:space="preserve"> </w:t>
      </w:r>
      <w:r>
        <w:t>at</w:t>
      </w:r>
      <w:r w:rsidR="00B94BD5">
        <w:t xml:space="preserve"> </w:t>
      </w:r>
      <w:r>
        <w:t>Dawn</w:t>
      </w:r>
      <w:r w:rsidR="00B94BD5">
        <w:t xml:space="preserve"> </w:t>
      </w:r>
      <w:r>
        <w:t>in</w:t>
      </w:r>
      <w:r w:rsidR="00B94BD5">
        <w:t xml:space="preserve"> </w:t>
      </w:r>
      <w:r>
        <w:t>some</w:t>
      </w:r>
      <w:r w:rsidR="00B94BD5">
        <w:t xml:space="preserve"> </w:t>
      </w:r>
      <w:r>
        <w:t>instances,</w:t>
      </w:r>
      <w:r w:rsidR="00B94BD5">
        <w:t xml:space="preserve"> </w:t>
      </w:r>
      <w:r>
        <w:t>you</w:t>
      </w:r>
      <w:r w:rsidR="00B94BD5">
        <w:t xml:space="preserve"> </w:t>
      </w:r>
      <w:r>
        <w:t>may</w:t>
      </w:r>
      <w:r w:rsidR="00B94BD5">
        <w:t xml:space="preserve"> </w:t>
      </w:r>
      <w:r>
        <w:t>see</w:t>
      </w:r>
      <w:r w:rsidR="00B94BD5">
        <w:t xml:space="preserve"> </w:t>
      </w:r>
      <w:r>
        <w:t>us</w:t>
      </w:r>
      <w:r w:rsidR="00B94BD5">
        <w:t xml:space="preserve"> </w:t>
      </w:r>
      <w:proofErr w:type="gramStart"/>
      <w:r>
        <w:t>actually</w:t>
      </w:r>
      <w:r w:rsidR="00B94BD5">
        <w:t xml:space="preserve"> </w:t>
      </w:r>
      <w:r>
        <w:t>procure</w:t>
      </w:r>
      <w:proofErr w:type="gramEnd"/>
      <w:r w:rsidR="00B94BD5">
        <w:t xml:space="preserve"> </w:t>
      </w:r>
      <w:r>
        <w:t>the</w:t>
      </w:r>
      <w:r w:rsidR="00B94BD5">
        <w:t xml:space="preserve"> </w:t>
      </w:r>
      <w:r>
        <w:t>molecule</w:t>
      </w:r>
      <w:r w:rsidR="00B94BD5">
        <w:t xml:space="preserve"> </w:t>
      </w:r>
      <w:r>
        <w:t>more</w:t>
      </w:r>
      <w:r w:rsidR="00B94BD5">
        <w:t xml:space="preserve"> </w:t>
      </w:r>
      <w:r>
        <w:t>frequently</w:t>
      </w:r>
      <w:r w:rsidR="00B94BD5">
        <w:t xml:space="preserve"> </w:t>
      </w:r>
      <w:r>
        <w:t>at</w:t>
      </w:r>
      <w:r w:rsidR="00B94BD5">
        <w:t xml:space="preserve"> </w:t>
      </w:r>
      <w:r>
        <w:t>Chicago</w:t>
      </w:r>
      <w:r w:rsidR="00B94BD5">
        <w:t xml:space="preserve"> </w:t>
      </w:r>
      <w:r>
        <w:t>if</w:t>
      </w:r>
      <w:r w:rsidR="00B94BD5">
        <w:t xml:space="preserve"> </w:t>
      </w:r>
      <w:r>
        <w:t>it</w:t>
      </w:r>
      <w:r w:rsidR="00B94BD5">
        <w:t xml:space="preserve"> </w:t>
      </w:r>
      <w:r>
        <w:t>is</w:t>
      </w:r>
      <w:r w:rsidR="00B94BD5">
        <w:t xml:space="preserve"> </w:t>
      </w:r>
      <w:r>
        <w:t>advantageous</w:t>
      </w:r>
      <w:r w:rsidR="00B94BD5">
        <w:t xml:space="preserve"> </w:t>
      </w:r>
      <w:r>
        <w:t>to</w:t>
      </w:r>
      <w:r w:rsidR="00B94BD5">
        <w:t xml:space="preserve"> </w:t>
      </w:r>
      <w:r>
        <w:t>do</w:t>
      </w:r>
      <w:r w:rsidR="00B94BD5">
        <w:t xml:space="preserve"> </w:t>
      </w:r>
      <w:r>
        <w:t>so.</w:t>
      </w:r>
    </w:p>
    <w:p w14:paraId="2A56F6D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So</w:t>
      </w:r>
      <w:r w:rsidR="00B94BD5">
        <w:t xml:space="preserve"> </w:t>
      </w:r>
      <w:r>
        <w:t>currently</w:t>
      </w:r>
      <w:r w:rsidR="00B94BD5">
        <w:t xml:space="preserve"> </w:t>
      </w:r>
      <w:r>
        <w:t>you</w:t>
      </w:r>
      <w:r w:rsidR="00B94BD5">
        <w:t xml:space="preserve"> </w:t>
      </w:r>
      <w:r>
        <w:t>are</w:t>
      </w:r>
      <w:r w:rsidR="00B94BD5">
        <w:t xml:space="preserve"> </w:t>
      </w:r>
      <w:r>
        <w:t>paying</w:t>
      </w:r>
      <w:r w:rsidR="00B94BD5">
        <w:t xml:space="preserve"> </w:t>
      </w:r>
      <w:r>
        <w:t>some</w:t>
      </w:r>
      <w:r w:rsidR="00B94BD5">
        <w:t xml:space="preserve"> </w:t>
      </w:r>
      <w:r>
        <w:t>demand</w:t>
      </w:r>
      <w:r w:rsidR="00B94BD5">
        <w:t xml:space="preserve"> </w:t>
      </w:r>
      <w:r>
        <w:t>charges,</w:t>
      </w:r>
      <w:r w:rsidR="00B94BD5">
        <w:t xml:space="preserve"> </w:t>
      </w:r>
      <w:r>
        <w:t>UDC,</w:t>
      </w:r>
      <w:r w:rsidR="00B94BD5">
        <w:t xml:space="preserve"> </w:t>
      </w:r>
      <w:r>
        <w:t>because</w:t>
      </w:r>
      <w:r w:rsidR="00B94BD5">
        <w:t xml:space="preserve"> </w:t>
      </w:r>
      <w:r>
        <w:t>of</w:t>
      </w:r>
      <w:r w:rsidR="00B94BD5">
        <w:t xml:space="preserve"> </w:t>
      </w:r>
      <w:r>
        <w:t>not</w:t>
      </w:r>
      <w:r w:rsidR="00B94BD5">
        <w:t xml:space="preserve"> </w:t>
      </w:r>
      <w:r>
        <w:t>getting</w:t>
      </w:r>
      <w:r w:rsidR="00B94BD5">
        <w:t xml:space="preserve"> -- </w:t>
      </w:r>
      <w:r>
        <w:t>purchasing</w:t>
      </w:r>
      <w:r w:rsidR="00B94BD5">
        <w:t xml:space="preserve"> </w:t>
      </w:r>
      <w:r>
        <w:t>all</w:t>
      </w:r>
      <w:r w:rsidR="00B94BD5">
        <w:t xml:space="preserve"> </w:t>
      </w:r>
      <w:r>
        <w:t>the</w:t>
      </w:r>
      <w:r w:rsidR="00B94BD5">
        <w:t xml:space="preserve"> </w:t>
      </w:r>
      <w:r>
        <w:t>molecules</w:t>
      </w:r>
      <w:r w:rsidR="00B94BD5">
        <w:t xml:space="preserve"> </w:t>
      </w:r>
      <w:r>
        <w:t>from</w:t>
      </w:r>
      <w:r w:rsidR="00B94BD5">
        <w:t xml:space="preserve"> </w:t>
      </w:r>
      <w:r>
        <w:t>Chicago?</w:t>
      </w:r>
    </w:p>
    <w:p w14:paraId="69D797B4" w14:textId="0BC1F169"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All</w:t>
      </w:r>
      <w:r w:rsidR="00B94BD5">
        <w:t xml:space="preserve"> </w:t>
      </w:r>
      <w:r>
        <w:t>costs</w:t>
      </w:r>
      <w:r w:rsidR="00B94BD5">
        <w:t xml:space="preserve"> </w:t>
      </w:r>
      <w:r>
        <w:t>are</w:t>
      </w:r>
      <w:r w:rsidR="00B94BD5">
        <w:t xml:space="preserve"> </w:t>
      </w:r>
      <w:r>
        <w:t>set</w:t>
      </w:r>
      <w:r w:rsidR="00B94BD5">
        <w:t xml:space="preserve"> </w:t>
      </w:r>
      <w:r>
        <w:t>out</w:t>
      </w:r>
      <w:r w:rsidR="00B94BD5">
        <w:t xml:space="preserve"> </w:t>
      </w:r>
      <w:r>
        <w:t>within</w:t>
      </w:r>
      <w:r w:rsidR="00B94BD5">
        <w:t xml:space="preserve"> </w:t>
      </w:r>
      <w:r>
        <w:t>appendix</w:t>
      </w:r>
      <w:r w:rsidR="00B94BD5">
        <w:t xml:space="preserve"> </w:t>
      </w:r>
      <w:r>
        <w:t>I</w:t>
      </w:r>
      <w:r w:rsidR="00B94BD5">
        <w:t xml:space="preserve"> </w:t>
      </w:r>
      <w:r>
        <w:t>and</w:t>
      </w:r>
      <w:r w:rsidR="00B94BD5">
        <w:t xml:space="preserve"> </w:t>
      </w:r>
      <w:r>
        <w:t>FRPO</w:t>
      </w:r>
      <w:r w:rsidR="00B94BD5">
        <w:t>-</w:t>
      </w:r>
      <w:r>
        <w:t>37,</w:t>
      </w:r>
      <w:r w:rsidR="00B94BD5">
        <w:t xml:space="preserve"> </w:t>
      </w:r>
      <w:r>
        <w:t>and</w:t>
      </w:r>
      <w:r w:rsidR="00B94BD5">
        <w:t xml:space="preserve"> </w:t>
      </w:r>
      <w:r>
        <w:t>we</w:t>
      </w:r>
      <w:r w:rsidR="00B94BD5">
        <w:t xml:space="preserve"> </w:t>
      </w:r>
      <w:r>
        <w:t>discussed</w:t>
      </w:r>
      <w:r w:rsidR="00B94BD5">
        <w:t xml:space="preserve"> </w:t>
      </w:r>
      <w:r>
        <w:t>them</w:t>
      </w:r>
      <w:r w:rsidR="00B94BD5">
        <w:t xml:space="preserve"> </w:t>
      </w:r>
      <w:r>
        <w:t>yesterday.</w:t>
      </w:r>
    </w:p>
    <w:p w14:paraId="37156F2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Okay.</w:t>
      </w:r>
    </w:p>
    <w:p w14:paraId="7DFBBE1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Yeah.</w:t>
      </w:r>
    </w:p>
    <w:p w14:paraId="68F017F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Perfect.</w:t>
      </w:r>
      <w:r w:rsidR="00B94BD5">
        <w:t xml:space="preserve">  </w:t>
      </w:r>
      <w:r>
        <w:t>Thanks.</w:t>
      </w:r>
    </w:p>
    <w:p w14:paraId="228217E1"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And,</w:t>
      </w:r>
      <w:r w:rsidR="00B94BD5">
        <w:t xml:space="preserve"> </w:t>
      </w:r>
      <w:r>
        <w:t>lastly,</w:t>
      </w:r>
      <w:r w:rsidR="00B94BD5">
        <w:t xml:space="preserve"> </w:t>
      </w:r>
      <w:r>
        <w:t>if</w:t>
      </w:r>
      <w:r w:rsidR="00B94BD5">
        <w:t xml:space="preserve"> </w:t>
      </w:r>
      <w:r>
        <w:t>you</w:t>
      </w:r>
      <w:r w:rsidR="00B94BD5">
        <w:t xml:space="preserve"> </w:t>
      </w:r>
      <w:r>
        <w:t>can</w:t>
      </w:r>
      <w:r w:rsidR="00B94BD5">
        <w:t xml:space="preserve"> -- </w:t>
      </w:r>
      <w:r>
        <w:t>somebody</w:t>
      </w:r>
      <w:r w:rsidR="00B94BD5">
        <w:t xml:space="preserve"> </w:t>
      </w:r>
      <w:r>
        <w:t>can</w:t>
      </w:r>
      <w:r w:rsidR="00B94BD5">
        <w:t xml:space="preserve"> </w:t>
      </w:r>
      <w:r>
        <w:t>bring</w:t>
      </w:r>
      <w:r w:rsidR="00B94BD5">
        <w:t xml:space="preserve"> </w:t>
      </w:r>
      <w:r>
        <w:t>up</w:t>
      </w:r>
      <w:r w:rsidR="00B94BD5">
        <w:t xml:space="preserve"> </w:t>
      </w:r>
      <w:r>
        <w:t>FRPO</w:t>
      </w:r>
      <w:r w:rsidR="00B94BD5">
        <w:t>-</w:t>
      </w:r>
      <w:r>
        <w:t>16,</w:t>
      </w:r>
      <w:r w:rsidR="00B94BD5">
        <w:t xml:space="preserve"> </w:t>
      </w:r>
      <w:r>
        <w:t>and</w:t>
      </w:r>
      <w:r w:rsidR="00B94BD5">
        <w:t xml:space="preserve"> </w:t>
      </w:r>
      <w:r>
        <w:t>I</w:t>
      </w:r>
      <w:r w:rsidR="00B94BD5">
        <w:t xml:space="preserve"> </w:t>
      </w:r>
      <w:r>
        <w:t>think</w:t>
      </w:r>
      <w:r w:rsidR="00B94BD5">
        <w:t xml:space="preserve"> </w:t>
      </w:r>
      <w:r>
        <w:t>it</w:t>
      </w:r>
      <w:r w:rsidR="00B94BD5">
        <w:t xml:space="preserve"> </w:t>
      </w:r>
      <w:r>
        <w:t>is</w:t>
      </w:r>
      <w:r w:rsidR="00B94BD5">
        <w:t xml:space="preserve"> </w:t>
      </w:r>
      <w:r>
        <w:t>response</w:t>
      </w:r>
      <w:r w:rsidR="00B94BD5">
        <w:t xml:space="preserve"> </w:t>
      </w:r>
      <w:r>
        <w:t>A.</w:t>
      </w:r>
      <w:r w:rsidR="00B94BD5">
        <w:t xml:space="preserve">  </w:t>
      </w:r>
      <w:r>
        <w:t>I</w:t>
      </w:r>
      <w:r w:rsidR="00B94BD5">
        <w:t xml:space="preserve"> </w:t>
      </w:r>
      <w:r>
        <w:t>think</w:t>
      </w:r>
      <w:r w:rsidR="00B94BD5">
        <w:t xml:space="preserve"> </w:t>
      </w:r>
      <w:r>
        <w:t>it</w:t>
      </w:r>
      <w:r w:rsidR="00B94BD5">
        <w:t xml:space="preserve"> </w:t>
      </w:r>
      <w:r>
        <w:t>is</w:t>
      </w:r>
      <w:r w:rsidR="00B94BD5">
        <w:t xml:space="preserve"> </w:t>
      </w:r>
      <w:r>
        <w:t>page</w:t>
      </w:r>
      <w:r w:rsidR="00B94BD5">
        <w:t xml:space="preserve"> </w:t>
      </w:r>
      <w:r>
        <w:t>247</w:t>
      </w:r>
      <w:r w:rsidR="00B94BD5">
        <w:t xml:space="preserve"> </w:t>
      </w:r>
      <w:r>
        <w:t>of</w:t>
      </w:r>
      <w:r w:rsidR="00B94BD5">
        <w:t xml:space="preserve"> </w:t>
      </w:r>
      <w:r>
        <w:t>the</w:t>
      </w:r>
      <w:r w:rsidR="00B94BD5">
        <w:t xml:space="preserve"> </w:t>
      </w:r>
      <w:r>
        <w:t>PDF.</w:t>
      </w:r>
      <w:r w:rsidR="00B94BD5">
        <w:t xml:space="preserve">  </w:t>
      </w:r>
      <w:r>
        <w:t>I</w:t>
      </w:r>
      <w:r w:rsidR="00B94BD5">
        <w:t xml:space="preserve"> </w:t>
      </w:r>
      <w:r>
        <w:t>believe</w:t>
      </w:r>
      <w:r w:rsidR="00B94BD5">
        <w:t xml:space="preserve"> </w:t>
      </w:r>
      <w:r>
        <w:t>so.</w:t>
      </w:r>
      <w:r w:rsidR="00B94BD5">
        <w:t xml:space="preserve">  </w:t>
      </w:r>
      <w:r>
        <w:t>And</w:t>
      </w:r>
      <w:r w:rsidR="00B94BD5">
        <w:t xml:space="preserve"> </w:t>
      </w:r>
      <w:r>
        <w:t>that</w:t>
      </w:r>
      <w:r w:rsidR="00B94BD5">
        <w:t xml:space="preserve"> </w:t>
      </w:r>
      <w:r>
        <w:t>is</w:t>
      </w:r>
      <w:r w:rsidR="00B94BD5">
        <w:t xml:space="preserve"> </w:t>
      </w:r>
      <w:r>
        <w:t>response</w:t>
      </w:r>
      <w:r w:rsidR="00B94BD5">
        <w:t xml:space="preserve"> </w:t>
      </w:r>
      <w:r>
        <w:t>A.</w:t>
      </w:r>
      <w:r w:rsidR="00B94BD5">
        <w:t xml:space="preserve">  </w:t>
      </w:r>
      <w:r>
        <w:t>And</w:t>
      </w:r>
      <w:r w:rsidR="00B94BD5">
        <w:t xml:space="preserve"> </w:t>
      </w:r>
      <w:r>
        <w:t>I</w:t>
      </w:r>
      <w:r w:rsidR="00B94BD5">
        <w:t xml:space="preserve"> </w:t>
      </w:r>
      <w:r>
        <w:t>am</w:t>
      </w:r>
      <w:r w:rsidR="00B94BD5">
        <w:t xml:space="preserve"> </w:t>
      </w:r>
      <w:r>
        <w:t>just</w:t>
      </w:r>
      <w:r w:rsidR="00B94BD5">
        <w:t xml:space="preserve"> </w:t>
      </w:r>
      <w:r>
        <w:t>going</w:t>
      </w:r>
      <w:r w:rsidR="00B94BD5">
        <w:t xml:space="preserve"> </w:t>
      </w:r>
      <w:r>
        <w:t>to</w:t>
      </w:r>
      <w:r w:rsidR="00B94BD5">
        <w:t xml:space="preserve"> </w:t>
      </w:r>
      <w:r>
        <w:t>read</w:t>
      </w:r>
      <w:r w:rsidR="00B94BD5">
        <w:t xml:space="preserve"> </w:t>
      </w:r>
      <w:r>
        <w:t>it</w:t>
      </w:r>
      <w:r w:rsidR="00B94BD5">
        <w:t xml:space="preserve"> </w:t>
      </w:r>
      <w:r>
        <w:t>here.</w:t>
      </w:r>
      <w:r w:rsidR="00B94BD5">
        <w:t xml:space="preserve">  </w:t>
      </w:r>
      <w:r>
        <w:t>It</w:t>
      </w:r>
      <w:r w:rsidR="00B94BD5">
        <w:t xml:space="preserve"> </w:t>
      </w:r>
      <w:r>
        <w:t>says</w:t>
      </w:r>
      <w:r w:rsidR="00B94BD5">
        <w:t xml:space="preserve"> </w:t>
      </w:r>
      <w:r>
        <w:t>here</w:t>
      </w:r>
      <w:r w:rsidR="00B94BD5">
        <w:t xml:space="preserve"> -- </w:t>
      </w:r>
      <w:r>
        <w:t>and</w:t>
      </w:r>
      <w:r w:rsidR="00B94BD5">
        <w:t xml:space="preserve"> </w:t>
      </w:r>
      <w:r>
        <w:t>this</w:t>
      </w:r>
      <w:r w:rsidR="00B94BD5">
        <w:t xml:space="preserve"> </w:t>
      </w:r>
      <w:r>
        <w:t>is</w:t>
      </w:r>
      <w:r w:rsidR="00B94BD5">
        <w:t xml:space="preserve"> </w:t>
      </w:r>
      <w:r>
        <w:t>in</w:t>
      </w:r>
      <w:r w:rsidR="00B94BD5">
        <w:t xml:space="preserve"> </w:t>
      </w:r>
      <w:r>
        <w:t>reference</w:t>
      </w:r>
      <w:r w:rsidR="00B94BD5">
        <w:t xml:space="preserve"> </w:t>
      </w:r>
      <w:r>
        <w:t>to</w:t>
      </w:r>
      <w:r w:rsidR="00B94BD5">
        <w:t xml:space="preserve"> </w:t>
      </w:r>
      <w:r>
        <w:t>the</w:t>
      </w:r>
      <w:r w:rsidR="00B94BD5">
        <w:t xml:space="preserve"> </w:t>
      </w:r>
      <w:r>
        <w:t>shortfall</w:t>
      </w:r>
      <w:r w:rsidR="00B94BD5">
        <w:t xml:space="preserve"> </w:t>
      </w:r>
      <w:r>
        <w:t>for</w:t>
      </w:r>
      <w:r w:rsidR="00B94BD5">
        <w:t xml:space="preserve"> </w:t>
      </w:r>
      <w:r>
        <w:t>the</w:t>
      </w:r>
      <w:r w:rsidR="00B94BD5">
        <w:t xml:space="preserve"> </w:t>
      </w:r>
      <w:r>
        <w:t>'</w:t>
      </w:r>
      <w:proofErr w:type="gramStart"/>
      <w:r>
        <w:t>24/'</w:t>
      </w:r>
      <w:proofErr w:type="gramEnd"/>
      <w:r>
        <w:t>25</w:t>
      </w:r>
      <w:r w:rsidR="00B94BD5">
        <w:t xml:space="preserve"> </w:t>
      </w:r>
      <w:r>
        <w:t>GSP.</w:t>
      </w:r>
      <w:r w:rsidR="00B94BD5">
        <w:t xml:space="preserve">  </w:t>
      </w:r>
      <w:r>
        <w:t>It</w:t>
      </w:r>
      <w:r w:rsidR="00B94BD5">
        <w:t xml:space="preserve"> </w:t>
      </w:r>
      <w:r>
        <w:t>says:</w:t>
      </w:r>
    </w:p>
    <w:p w14:paraId="568153E5" w14:textId="5DD3D43D" w:rsidR="00B94BD5" w:rsidRDefault="00BA2FE8" w:rsidP="00B94BD5">
      <w:pPr>
        <w:pStyle w:val="User1Defined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474" w:lineRule="exact"/>
        <w:ind w:firstLine="0"/>
      </w:pPr>
      <w:r>
        <w:t>"Based</w:t>
      </w:r>
      <w:r w:rsidR="00B94BD5">
        <w:t xml:space="preserve"> </w:t>
      </w:r>
      <w:r>
        <w:t>on</w:t>
      </w:r>
      <w:r w:rsidR="00B94BD5">
        <w:t xml:space="preserve"> </w:t>
      </w:r>
      <w:r>
        <w:t>its</w:t>
      </w:r>
      <w:r w:rsidR="00B94BD5">
        <w:t xml:space="preserve"> </w:t>
      </w:r>
      <w:r>
        <w:t>knowledge</w:t>
      </w:r>
      <w:r w:rsidR="00B94BD5">
        <w:t xml:space="preserve"> </w:t>
      </w:r>
      <w:r>
        <w:t>of</w:t>
      </w:r>
      <w:r w:rsidR="00B94BD5">
        <w:t xml:space="preserve"> </w:t>
      </w:r>
      <w:r>
        <w:t>existing</w:t>
      </w:r>
      <w:r w:rsidR="00B94BD5">
        <w:t xml:space="preserve"> </w:t>
      </w:r>
      <w:r>
        <w:t>TCPL</w:t>
      </w:r>
      <w:r w:rsidR="00B94BD5">
        <w:t xml:space="preserve"> </w:t>
      </w:r>
      <w:r>
        <w:t>mainline</w:t>
      </w:r>
      <w:r w:rsidR="00B94BD5">
        <w:t xml:space="preserve"> </w:t>
      </w:r>
      <w:r>
        <w:t>shippers,</w:t>
      </w:r>
      <w:r w:rsidR="00B94BD5">
        <w:t xml:space="preserve"> </w:t>
      </w:r>
      <w:r>
        <w:t>its</w:t>
      </w:r>
      <w:r w:rsidR="00B94BD5">
        <w:t xml:space="preserve"> </w:t>
      </w:r>
      <w:r>
        <w:t>relevant</w:t>
      </w:r>
      <w:r w:rsidR="00B94BD5">
        <w:t xml:space="preserve"> </w:t>
      </w:r>
      <w:r>
        <w:t>capacity</w:t>
      </w:r>
      <w:r w:rsidR="00B94BD5">
        <w:t xml:space="preserve"> </w:t>
      </w:r>
      <w:r>
        <w:t>to</w:t>
      </w:r>
      <w:r w:rsidR="00B94BD5">
        <w:t xml:space="preserve"> </w:t>
      </w:r>
      <w:r>
        <w:t>supply</w:t>
      </w:r>
      <w:r w:rsidR="00B94BD5">
        <w:t xml:space="preserve"> </w:t>
      </w:r>
      <w:r>
        <w:t>the</w:t>
      </w:r>
      <w:r w:rsidR="00B94BD5">
        <w:t xml:space="preserve"> </w:t>
      </w:r>
      <w:r>
        <w:t>delivery</w:t>
      </w:r>
      <w:r w:rsidR="00B94BD5">
        <w:t xml:space="preserve"> </w:t>
      </w:r>
      <w:r>
        <w:t>daily</w:t>
      </w:r>
      <w:r w:rsidR="00B94BD5">
        <w:t xml:space="preserve"> </w:t>
      </w:r>
      <w:r>
        <w:t>on</w:t>
      </w:r>
      <w:r w:rsidR="00B94BD5">
        <w:t xml:space="preserve"> </w:t>
      </w:r>
      <w:r>
        <w:t>a</w:t>
      </w:r>
      <w:r w:rsidR="00B94BD5">
        <w:t xml:space="preserve"> </w:t>
      </w:r>
      <w:r>
        <w:t>firm</w:t>
      </w:r>
      <w:r w:rsidR="00B94BD5">
        <w:t xml:space="preserve"> </w:t>
      </w:r>
      <w:r>
        <w:t>basis,</w:t>
      </w:r>
      <w:r w:rsidR="00B94BD5">
        <w:t xml:space="preserve"> </w:t>
      </w:r>
      <w:r>
        <w:t>Enbridge</w:t>
      </w:r>
      <w:r w:rsidR="00B94BD5">
        <w:t xml:space="preserve"> </w:t>
      </w:r>
      <w:r>
        <w:t>Gas</w:t>
      </w:r>
      <w:r w:rsidR="00B94BD5">
        <w:t xml:space="preserve"> </w:t>
      </w:r>
      <w:r>
        <w:t>discretely</w:t>
      </w:r>
      <w:r w:rsidR="00B94BD5">
        <w:t xml:space="preserve"> </w:t>
      </w:r>
      <w:r>
        <w:t>engaged</w:t>
      </w:r>
      <w:r w:rsidR="00B94BD5">
        <w:t xml:space="preserve"> </w:t>
      </w:r>
      <w:r>
        <w:t>to</w:t>
      </w:r>
      <w:r w:rsidR="00B94BD5">
        <w:t xml:space="preserve"> </w:t>
      </w:r>
      <w:r>
        <w:t>suppliers</w:t>
      </w:r>
      <w:r w:rsidR="00B94BD5">
        <w:t xml:space="preserve"> </w:t>
      </w:r>
      <w:r>
        <w:t>to</w:t>
      </w:r>
      <w:r w:rsidR="00B94BD5">
        <w:t xml:space="preserve"> </w:t>
      </w:r>
      <w:r>
        <w:t>explore</w:t>
      </w:r>
      <w:r w:rsidR="00B94BD5">
        <w:t xml:space="preserve"> </w:t>
      </w:r>
      <w:r>
        <w:lastRenderedPageBreak/>
        <w:t>innovative</w:t>
      </w:r>
      <w:r w:rsidR="00B94BD5">
        <w:t xml:space="preserve"> </w:t>
      </w:r>
      <w:r>
        <w:t>third</w:t>
      </w:r>
      <w:r w:rsidR="00B94BD5">
        <w:t>-</w:t>
      </w:r>
      <w:r>
        <w:t>party</w:t>
      </w:r>
      <w:r w:rsidR="00B94BD5">
        <w:t xml:space="preserve"> </w:t>
      </w:r>
      <w:r>
        <w:t>solutions."[as</w:t>
      </w:r>
      <w:r w:rsidR="00B94BD5">
        <w:t xml:space="preserve"> </w:t>
      </w:r>
      <w:r>
        <w:t>read]</w:t>
      </w:r>
    </w:p>
    <w:p w14:paraId="2FB2E6F3"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And</w:t>
      </w:r>
      <w:r w:rsidR="00B94BD5">
        <w:t xml:space="preserve"> </w:t>
      </w:r>
      <w:r>
        <w:t>what</w:t>
      </w:r>
      <w:r w:rsidR="00B94BD5">
        <w:t xml:space="preserve"> </w:t>
      </w:r>
      <w:r>
        <w:t>is</w:t>
      </w:r>
      <w:r w:rsidR="00B94BD5">
        <w:t xml:space="preserve"> </w:t>
      </w:r>
      <w:r>
        <w:t>meant</w:t>
      </w:r>
      <w:r w:rsidR="00B94BD5">
        <w:t xml:space="preserve"> </w:t>
      </w:r>
      <w:r>
        <w:t>by</w:t>
      </w:r>
      <w:r w:rsidR="00B94BD5">
        <w:t xml:space="preserve"> </w:t>
      </w:r>
      <w:r>
        <w:t>"discretely</w:t>
      </w:r>
      <w:r w:rsidR="00B94BD5">
        <w:t xml:space="preserve"> </w:t>
      </w:r>
      <w:r>
        <w:t>engaging"?</w:t>
      </w:r>
    </w:p>
    <w:p w14:paraId="2A72BF11" w14:textId="73DAE5E8"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would</w:t>
      </w:r>
      <w:r w:rsidR="00B94BD5">
        <w:t xml:space="preserve"> </w:t>
      </w:r>
      <w:r>
        <w:t>just</w:t>
      </w:r>
      <w:r w:rsidR="00B94BD5">
        <w:t xml:space="preserve"> -- </w:t>
      </w:r>
      <w:r>
        <w:t>I</w:t>
      </w:r>
      <w:r w:rsidR="00B94BD5">
        <w:t xml:space="preserve"> </w:t>
      </w:r>
      <w:r>
        <w:t>wasn't</w:t>
      </w:r>
      <w:r w:rsidR="00B94BD5">
        <w:t xml:space="preserve"> </w:t>
      </w:r>
      <w:r>
        <w:t>part</w:t>
      </w:r>
      <w:r w:rsidR="00B94BD5">
        <w:t xml:space="preserve"> </w:t>
      </w:r>
      <w:r>
        <w:t>of</w:t>
      </w:r>
      <w:r w:rsidR="00B94BD5">
        <w:t xml:space="preserve"> </w:t>
      </w:r>
      <w:r>
        <w:t>that</w:t>
      </w:r>
      <w:r w:rsidR="00B94BD5">
        <w:t xml:space="preserve"> </w:t>
      </w:r>
      <w:r>
        <w:t>negotiation</w:t>
      </w:r>
      <w:r w:rsidR="00B94BD5">
        <w:t xml:space="preserve"> </w:t>
      </w:r>
      <w:r>
        <w:t>with</w:t>
      </w:r>
      <w:r w:rsidR="00B94BD5">
        <w:t xml:space="preserve"> </w:t>
      </w:r>
      <w:r>
        <w:t>the</w:t>
      </w:r>
      <w:r w:rsidR="00B94BD5">
        <w:t xml:space="preserve"> </w:t>
      </w:r>
      <w:r>
        <w:t>third</w:t>
      </w:r>
      <w:r w:rsidR="00B94BD5">
        <w:t xml:space="preserve"> </w:t>
      </w:r>
      <w:r>
        <w:t>party,</w:t>
      </w:r>
      <w:r w:rsidR="00B94BD5">
        <w:t xml:space="preserve"> </w:t>
      </w:r>
      <w:r>
        <w:t>but</w:t>
      </w:r>
      <w:r w:rsidR="00B94BD5">
        <w:t xml:space="preserve"> </w:t>
      </w:r>
      <w:r>
        <w:t>we</w:t>
      </w:r>
      <w:r w:rsidR="00B94BD5">
        <w:t xml:space="preserve"> </w:t>
      </w:r>
      <w:r>
        <w:t>would</w:t>
      </w:r>
      <w:r w:rsidR="00B94BD5">
        <w:t xml:space="preserve"> </w:t>
      </w:r>
      <w:r>
        <w:t>have</w:t>
      </w:r>
      <w:r w:rsidR="00B94BD5">
        <w:t xml:space="preserve"> </w:t>
      </w:r>
      <w:r>
        <w:t>reached</w:t>
      </w:r>
      <w:r w:rsidR="00B94BD5">
        <w:t xml:space="preserve"> </w:t>
      </w:r>
      <w:r>
        <w:t>out</w:t>
      </w:r>
      <w:r w:rsidR="00B94BD5">
        <w:t xml:space="preserve"> </w:t>
      </w:r>
      <w:r>
        <w:t>to</w:t>
      </w:r>
      <w:r w:rsidR="00B94BD5">
        <w:t xml:space="preserve"> </w:t>
      </w:r>
      <w:r>
        <w:t>them,</w:t>
      </w:r>
      <w:r w:rsidR="00B94BD5">
        <w:t xml:space="preserve"> </w:t>
      </w:r>
      <w:r>
        <w:t>asked</w:t>
      </w:r>
      <w:r w:rsidR="00B94BD5">
        <w:t xml:space="preserve"> </w:t>
      </w:r>
      <w:r>
        <w:t>about,</w:t>
      </w:r>
      <w:r w:rsidR="00B94BD5">
        <w:t xml:space="preserve"> </w:t>
      </w:r>
      <w:r>
        <w:t>you</w:t>
      </w:r>
      <w:r w:rsidR="00B94BD5">
        <w:t xml:space="preserve"> </w:t>
      </w:r>
      <w:r>
        <w:t>know,</w:t>
      </w:r>
      <w:r w:rsidR="00B94BD5">
        <w:t xml:space="preserve"> </w:t>
      </w:r>
      <w:r>
        <w:t>different</w:t>
      </w:r>
      <w:r w:rsidR="00B94BD5">
        <w:t xml:space="preserve"> </w:t>
      </w:r>
      <w:r>
        <w:t>arrangements</w:t>
      </w:r>
      <w:r w:rsidR="00B94BD5">
        <w:t xml:space="preserve"> </w:t>
      </w:r>
      <w:r>
        <w:t>that</w:t>
      </w:r>
      <w:r w:rsidR="00B94BD5">
        <w:t xml:space="preserve"> </w:t>
      </w:r>
      <w:r>
        <w:t>they</w:t>
      </w:r>
      <w:r w:rsidR="00B94BD5">
        <w:t xml:space="preserve"> </w:t>
      </w:r>
      <w:r>
        <w:t>might</w:t>
      </w:r>
      <w:r w:rsidR="00B94BD5">
        <w:t xml:space="preserve"> </w:t>
      </w:r>
      <w:r>
        <w:t>be</w:t>
      </w:r>
      <w:r w:rsidR="00B94BD5">
        <w:t xml:space="preserve"> </w:t>
      </w:r>
      <w:r>
        <w:t>open</w:t>
      </w:r>
      <w:r w:rsidR="00B94BD5">
        <w:t xml:space="preserve"> </w:t>
      </w:r>
      <w:r>
        <w:t>to.</w:t>
      </w:r>
      <w:r w:rsidR="00B94BD5">
        <w:t xml:space="preserve">  </w:t>
      </w:r>
      <w:r>
        <w:t>But</w:t>
      </w:r>
      <w:r w:rsidR="00B94BD5">
        <w:t xml:space="preserve"> </w:t>
      </w:r>
      <w:r>
        <w:t>when</w:t>
      </w:r>
      <w:r w:rsidR="00B94BD5">
        <w:t xml:space="preserve"> </w:t>
      </w:r>
      <w:r>
        <w:t>we</w:t>
      </w:r>
      <w:r w:rsidR="00B94BD5">
        <w:t xml:space="preserve"> </w:t>
      </w:r>
      <w:r>
        <w:t>use</w:t>
      </w:r>
      <w:r w:rsidR="00B94BD5">
        <w:t xml:space="preserve"> </w:t>
      </w:r>
      <w:r>
        <w:t>the</w:t>
      </w:r>
      <w:r w:rsidR="00B94BD5">
        <w:t xml:space="preserve"> </w:t>
      </w:r>
      <w:r>
        <w:t>word</w:t>
      </w:r>
      <w:r w:rsidR="00B94BD5">
        <w:t xml:space="preserve"> </w:t>
      </w:r>
      <w:r>
        <w:t>"discretely",</w:t>
      </w:r>
      <w:r w:rsidR="00B94BD5">
        <w:t xml:space="preserve"> </w:t>
      </w:r>
      <w:r>
        <w:t>it</w:t>
      </w:r>
      <w:r w:rsidR="00B94BD5">
        <w:t xml:space="preserve"> </w:t>
      </w:r>
      <w:r>
        <w:t>is</w:t>
      </w:r>
      <w:r w:rsidR="00B94BD5">
        <w:t xml:space="preserve"> </w:t>
      </w:r>
      <w:r>
        <w:t>just</w:t>
      </w:r>
      <w:r w:rsidR="00B94BD5">
        <w:t xml:space="preserve"> </w:t>
      </w:r>
      <w:r>
        <w:t>not</w:t>
      </w:r>
      <w:r w:rsidR="00B94BD5">
        <w:t xml:space="preserve"> </w:t>
      </w:r>
      <w:r>
        <w:t>to</w:t>
      </w:r>
      <w:r w:rsidR="00B94BD5">
        <w:t xml:space="preserve"> </w:t>
      </w:r>
      <w:r>
        <w:t>make</w:t>
      </w:r>
      <w:r w:rsidR="00B94BD5">
        <w:t xml:space="preserve"> </w:t>
      </w:r>
      <w:r>
        <w:t>it</w:t>
      </w:r>
      <w:r w:rsidR="00B94BD5">
        <w:t xml:space="preserve"> </w:t>
      </w:r>
      <w:r>
        <w:t>public</w:t>
      </w:r>
      <w:r w:rsidR="00B94BD5">
        <w:t xml:space="preserve"> </w:t>
      </w:r>
      <w:r>
        <w:t>because</w:t>
      </w:r>
      <w:r w:rsidR="00B94BD5">
        <w:t xml:space="preserve"> </w:t>
      </w:r>
      <w:r>
        <w:t>we</w:t>
      </w:r>
      <w:r w:rsidR="00B94BD5">
        <w:t xml:space="preserve"> </w:t>
      </w:r>
      <w:r>
        <w:t>wanted</w:t>
      </w:r>
      <w:r w:rsidR="00B94BD5">
        <w:t xml:space="preserve"> </w:t>
      </w:r>
      <w:r>
        <w:t>to</w:t>
      </w:r>
      <w:r w:rsidR="00B94BD5">
        <w:t xml:space="preserve"> </w:t>
      </w:r>
      <w:r>
        <w:t>have</w:t>
      </w:r>
      <w:r w:rsidR="00B94BD5">
        <w:t xml:space="preserve"> </w:t>
      </w:r>
      <w:r>
        <w:t>the</w:t>
      </w:r>
      <w:r w:rsidR="00B94BD5">
        <w:t xml:space="preserve"> </w:t>
      </w:r>
      <w:r>
        <w:t>option</w:t>
      </w:r>
      <w:r w:rsidR="00B94BD5">
        <w:t xml:space="preserve"> </w:t>
      </w:r>
      <w:r>
        <w:t>to</w:t>
      </w:r>
      <w:r w:rsidR="00B94BD5">
        <w:t xml:space="preserve"> </w:t>
      </w:r>
      <w:r>
        <w:t>negotiate</w:t>
      </w:r>
      <w:r w:rsidR="00B94BD5">
        <w:t xml:space="preserve"> </w:t>
      </w:r>
      <w:r>
        <w:t>that</w:t>
      </w:r>
      <w:r w:rsidR="00B94BD5">
        <w:t xml:space="preserve"> </w:t>
      </w:r>
      <w:r>
        <w:t>with</w:t>
      </w:r>
      <w:r w:rsidR="00B94BD5">
        <w:t xml:space="preserve"> </w:t>
      </w:r>
      <w:proofErr w:type="gramStart"/>
      <w:r>
        <w:t>the</w:t>
      </w:r>
      <w:proofErr w:type="gramEnd"/>
      <w:r w:rsidR="00B94BD5">
        <w:t xml:space="preserve"> </w:t>
      </w:r>
      <w:r>
        <w:t>counterparty</w:t>
      </w:r>
      <w:r w:rsidR="00B94BD5">
        <w:t xml:space="preserve"> </w:t>
      </w:r>
      <w:r>
        <w:t>ourselves</w:t>
      </w:r>
      <w:r w:rsidR="00B94BD5">
        <w:t xml:space="preserve"> </w:t>
      </w:r>
      <w:r>
        <w:t>without</w:t>
      </w:r>
      <w:r w:rsidR="00B94BD5">
        <w:t xml:space="preserve"> </w:t>
      </w:r>
      <w:r>
        <w:t>other</w:t>
      </w:r>
      <w:r w:rsidR="00B94BD5">
        <w:t xml:space="preserve"> </w:t>
      </w:r>
      <w:r>
        <w:t>people</w:t>
      </w:r>
      <w:r w:rsidR="00B94BD5">
        <w:t xml:space="preserve"> </w:t>
      </w:r>
      <w:r>
        <w:t>having</w:t>
      </w:r>
      <w:r w:rsidR="00B94BD5">
        <w:t xml:space="preserve"> </w:t>
      </w:r>
      <w:r>
        <w:t>interest</w:t>
      </w:r>
      <w:r w:rsidR="00B94BD5">
        <w:t xml:space="preserve"> </w:t>
      </w:r>
      <w:r>
        <w:t>in</w:t>
      </w:r>
      <w:r w:rsidR="00B94BD5">
        <w:t xml:space="preserve"> </w:t>
      </w:r>
      <w:r>
        <w:t>the</w:t>
      </w:r>
      <w:r w:rsidR="00B94BD5">
        <w:t xml:space="preserve"> </w:t>
      </w:r>
      <w:r>
        <w:t>capacity.</w:t>
      </w:r>
    </w:p>
    <w:p w14:paraId="6ABE785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And</w:t>
      </w:r>
      <w:r w:rsidR="00B94BD5">
        <w:t xml:space="preserve"> </w:t>
      </w:r>
      <w:r>
        <w:t>does</w:t>
      </w:r>
      <w:r w:rsidR="00B94BD5">
        <w:t xml:space="preserve"> </w:t>
      </w:r>
      <w:r>
        <w:t>Enbridge</w:t>
      </w:r>
      <w:r w:rsidR="00B94BD5">
        <w:t xml:space="preserve"> </w:t>
      </w:r>
      <w:r>
        <w:t>Gas</w:t>
      </w:r>
      <w:r w:rsidR="00B94BD5">
        <w:t xml:space="preserve"> </w:t>
      </w:r>
      <w:r>
        <w:t>do</w:t>
      </w:r>
      <w:r w:rsidR="00B94BD5">
        <w:t xml:space="preserve"> </w:t>
      </w:r>
      <w:r>
        <w:t>this</w:t>
      </w:r>
      <w:r w:rsidR="00B94BD5">
        <w:t xml:space="preserve"> </w:t>
      </w:r>
      <w:r>
        <w:t>often,</w:t>
      </w:r>
      <w:r w:rsidR="00B94BD5">
        <w:t xml:space="preserve"> </w:t>
      </w:r>
      <w:r>
        <w:t>as</w:t>
      </w:r>
      <w:r w:rsidR="00B94BD5">
        <w:t xml:space="preserve"> </w:t>
      </w:r>
      <w:r>
        <w:t>in</w:t>
      </w:r>
      <w:r w:rsidR="00B94BD5">
        <w:t xml:space="preserve"> </w:t>
      </w:r>
      <w:r>
        <w:t>discretely</w:t>
      </w:r>
      <w:r w:rsidR="00B94BD5">
        <w:t xml:space="preserve"> </w:t>
      </w:r>
      <w:proofErr w:type="gramStart"/>
      <w:r>
        <w:t>engage</w:t>
      </w:r>
      <w:proofErr w:type="gramEnd"/>
      <w:r w:rsidR="00B94BD5">
        <w:t xml:space="preserve"> </w:t>
      </w:r>
      <w:r>
        <w:t>with</w:t>
      </w:r>
      <w:r w:rsidR="00B94BD5">
        <w:t xml:space="preserve"> </w:t>
      </w:r>
      <w:r>
        <w:t>third</w:t>
      </w:r>
      <w:r w:rsidR="00B94BD5">
        <w:t xml:space="preserve"> </w:t>
      </w:r>
      <w:r>
        <w:t>parties?</w:t>
      </w:r>
    </w:p>
    <w:p w14:paraId="226E159A" w14:textId="7D52C0E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Well,</w:t>
      </w:r>
      <w:r w:rsidR="00B94BD5">
        <w:t xml:space="preserve"> </w:t>
      </w:r>
      <w:r>
        <w:t>in</w:t>
      </w:r>
      <w:r w:rsidR="00B94BD5">
        <w:t xml:space="preserve"> </w:t>
      </w:r>
      <w:r>
        <w:t>the</w:t>
      </w:r>
      <w:r w:rsidR="00B94BD5">
        <w:t xml:space="preserve"> </w:t>
      </w:r>
      <w:r>
        <w:t>absence</w:t>
      </w:r>
      <w:r w:rsidR="00B94BD5">
        <w:t xml:space="preserve"> </w:t>
      </w:r>
      <w:r>
        <w:t>of</w:t>
      </w:r>
      <w:r w:rsidR="00B94BD5">
        <w:t xml:space="preserve"> </w:t>
      </w:r>
      <w:r>
        <w:t>available,</w:t>
      </w:r>
      <w:r w:rsidR="00B94BD5">
        <w:t xml:space="preserve"> </w:t>
      </w:r>
      <w:r>
        <w:t>you</w:t>
      </w:r>
      <w:r w:rsidR="00B94BD5">
        <w:t xml:space="preserve"> </w:t>
      </w:r>
      <w:r>
        <w:t>know,</w:t>
      </w:r>
      <w:r w:rsidR="00B94BD5">
        <w:t xml:space="preserve"> </w:t>
      </w:r>
      <w:r>
        <w:t>on</w:t>
      </w:r>
      <w:r w:rsidR="00B94BD5">
        <w:t>-</w:t>
      </w:r>
      <w:r>
        <w:t>the</w:t>
      </w:r>
      <w:r w:rsidR="00B94BD5">
        <w:t>-</w:t>
      </w:r>
      <w:r>
        <w:t>shelf</w:t>
      </w:r>
      <w:r w:rsidR="00B94BD5">
        <w:t xml:space="preserve"> </w:t>
      </w:r>
      <w:r>
        <w:t>capacity,</w:t>
      </w:r>
      <w:r w:rsidR="00B94BD5">
        <w:t xml:space="preserve"> </w:t>
      </w:r>
      <w:r>
        <w:t>we</w:t>
      </w:r>
      <w:r w:rsidR="00B94BD5">
        <w:t xml:space="preserve"> </w:t>
      </w:r>
      <w:r>
        <w:t>are</w:t>
      </w:r>
      <w:r w:rsidR="00B94BD5">
        <w:t xml:space="preserve"> </w:t>
      </w:r>
      <w:r>
        <w:t>looking</w:t>
      </w:r>
      <w:r w:rsidR="00B94BD5">
        <w:t xml:space="preserve"> </w:t>
      </w:r>
      <w:r>
        <w:t>for</w:t>
      </w:r>
      <w:r w:rsidR="00B94BD5">
        <w:t xml:space="preserve"> </w:t>
      </w:r>
      <w:r>
        <w:t>creative</w:t>
      </w:r>
      <w:r w:rsidR="00B94BD5">
        <w:t xml:space="preserve"> </w:t>
      </w:r>
      <w:r>
        <w:t>solutions</w:t>
      </w:r>
      <w:r w:rsidR="00B94BD5">
        <w:t xml:space="preserve"> </w:t>
      </w:r>
      <w:r>
        <w:t>to</w:t>
      </w:r>
      <w:r w:rsidR="00B94BD5">
        <w:t xml:space="preserve"> </w:t>
      </w:r>
      <w:r>
        <w:t>find</w:t>
      </w:r>
      <w:r w:rsidR="00B94BD5">
        <w:t xml:space="preserve"> </w:t>
      </w:r>
      <w:r>
        <w:t>the</w:t>
      </w:r>
      <w:r w:rsidR="00B94BD5">
        <w:t xml:space="preserve"> </w:t>
      </w:r>
      <w:r>
        <w:t>capacity</w:t>
      </w:r>
      <w:r w:rsidR="00B94BD5">
        <w:t xml:space="preserve"> </w:t>
      </w:r>
      <w:r>
        <w:t>that</w:t>
      </w:r>
      <w:r w:rsidR="00B94BD5">
        <w:t xml:space="preserve"> </w:t>
      </w:r>
      <w:r>
        <w:t>will</w:t>
      </w:r>
      <w:r w:rsidR="00B94BD5">
        <w:t xml:space="preserve"> </w:t>
      </w:r>
      <w:r>
        <w:t>help</w:t>
      </w:r>
      <w:r w:rsidR="00B94BD5">
        <w:t xml:space="preserve"> </w:t>
      </w:r>
      <w:r>
        <w:t>serve</w:t>
      </w:r>
      <w:r w:rsidR="00B94BD5">
        <w:t xml:space="preserve"> </w:t>
      </w:r>
      <w:r>
        <w:t>the</w:t>
      </w:r>
      <w:r w:rsidR="00B94BD5">
        <w:t xml:space="preserve"> </w:t>
      </w:r>
      <w:r>
        <w:t>demands</w:t>
      </w:r>
      <w:r w:rsidR="00B94BD5">
        <w:t xml:space="preserve"> </w:t>
      </w:r>
      <w:r>
        <w:t>of</w:t>
      </w:r>
      <w:r w:rsidR="00B94BD5">
        <w:t xml:space="preserve"> </w:t>
      </w:r>
      <w:r>
        <w:t>our</w:t>
      </w:r>
      <w:r w:rsidR="00B94BD5">
        <w:t xml:space="preserve"> </w:t>
      </w:r>
      <w:r>
        <w:t>plan.</w:t>
      </w:r>
      <w:r w:rsidR="00B94BD5">
        <w:t xml:space="preserve">  </w:t>
      </w:r>
      <w:proofErr w:type="gramStart"/>
      <w:r>
        <w:t>So</w:t>
      </w:r>
      <w:proofErr w:type="gramEnd"/>
      <w:r w:rsidR="00B94BD5">
        <w:t xml:space="preserve"> </w:t>
      </w:r>
      <w:r>
        <w:t>I</w:t>
      </w:r>
      <w:r w:rsidR="00B94BD5">
        <w:t xml:space="preserve"> </w:t>
      </w:r>
      <w:r>
        <w:t>won't</w:t>
      </w:r>
      <w:r w:rsidR="00B94BD5">
        <w:t xml:space="preserve"> </w:t>
      </w:r>
      <w:r>
        <w:t>say</w:t>
      </w:r>
      <w:r w:rsidR="00B94BD5">
        <w:t xml:space="preserve"> </w:t>
      </w:r>
      <w:r>
        <w:t>this</w:t>
      </w:r>
      <w:r w:rsidR="00B94BD5">
        <w:t xml:space="preserve"> </w:t>
      </w:r>
      <w:r>
        <w:t>is</w:t>
      </w:r>
      <w:r w:rsidR="00B94BD5">
        <w:t xml:space="preserve"> </w:t>
      </w:r>
      <w:r>
        <w:t>something</w:t>
      </w:r>
      <w:r w:rsidR="00B94BD5">
        <w:t xml:space="preserve"> </w:t>
      </w:r>
      <w:r>
        <w:t>we</w:t>
      </w:r>
      <w:r w:rsidR="00B94BD5">
        <w:t xml:space="preserve"> </w:t>
      </w:r>
      <w:r>
        <w:t>do</w:t>
      </w:r>
      <w:r w:rsidR="00B94BD5">
        <w:t xml:space="preserve"> </w:t>
      </w:r>
      <w:r>
        <w:t>regularly,</w:t>
      </w:r>
      <w:r w:rsidR="00B94BD5">
        <w:t xml:space="preserve"> </w:t>
      </w:r>
      <w:r>
        <w:t>but</w:t>
      </w:r>
      <w:r w:rsidR="00B94BD5">
        <w:t xml:space="preserve"> </w:t>
      </w:r>
      <w:r>
        <w:t>we</w:t>
      </w:r>
      <w:r w:rsidR="00B94BD5">
        <w:t xml:space="preserve"> </w:t>
      </w:r>
      <w:proofErr w:type="gramStart"/>
      <w:r>
        <w:t>are</w:t>
      </w:r>
      <w:r w:rsidR="00B94BD5">
        <w:t xml:space="preserve"> </w:t>
      </w:r>
      <w:r>
        <w:t>needing</w:t>
      </w:r>
      <w:proofErr w:type="gramEnd"/>
      <w:r w:rsidR="00B94BD5">
        <w:t xml:space="preserve"> </w:t>
      </w:r>
      <w:r>
        <w:t>to</w:t>
      </w:r>
      <w:r w:rsidR="00B94BD5">
        <w:t xml:space="preserve"> </w:t>
      </w:r>
      <w:r>
        <w:t>become</w:t>
      </w:r>
      <w:r w:rsidR="00B94BD5">
        <w:t xml:space="preserve"> </w:t>
      </w:r>
      <w:r>
        <w:t>more</w:t>
      </w:r>
      <w:r w:rsidR="00B94BD5">
        <w:t xml:space="preserve"> </w:t>
      </w:r>
      <w:r>
        <w:t>creative.</w:t>
      </w:r>
    </w:p>
    <w:p w14:paraId="1D1CB78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Okay.</w:t>
      </w:r>
      <w:r w:rsidR="00B94BD5">
        <w:t xml:space="preserve">  </w:t>
      </w:r>
      <w:r>
        <w:t>And</w:t>
      </w:r>
      <w:r w:rsidR="00B94BD5">
        <w:t xml:space="preserve"> </w:t>
      </w:r>
      <w:r>
        <w:t>what</w:t>
      </w:r>
      <w:r w:rsidR="00B94BD5">
        <w:t xml:space="preserve"> </w:t>
      </w:r>
      <w:r>
        <w:t>kind</w:t>
      </w:r>
      <w:r w:rsidR="00B94BD5">
        <w:t xml:space="preserve"> </w:t>
      </w:r>
      <w:r>
        <w:t>of</w:t>
      </w:r>
      <w:r w:rsidR="00B94BD5">
        <w:t xml:space="preserve"> </w:t>
      </w:r>
      <w:r>
        <w:t>innovative</w:t>
      </w:r>
      <w:r w:rsidR="00B94BD5">
        <w:t xml:space="preserve"> </w:t>
      </w:r>
      <w:r>
        <w:t>third</w:t>
      </w:r>
      <w:r w:rsidR="00B94BD5">
        <w:t>-</w:t>
      </w:r>
      <w:r>
        <w:t>party</w:t>
      </w:r>
      <w:r w:rsidR="00B94BD5">
        <w:t xml:space="preserve"> </w:t>
      </w:r>
      <w:r>
        <w:t>solutions</w:t>
      </w:r>
      <w:r w:rsidR="00B94BD5">
        <w:t xml:space="preserve"> </w:t>
      </w:r>
      <w:r>
        <w:t>would</w:t>
      </w:r>
      <w:r w:rsidR="00B94BD5">
        <w:t xml:space="preserve"> </w:t>
      </w:r>
      <w:r>
        <w:t>these</w:t>
      </w:r>
      <w:r w:rsidR="00B94BD5">
        <w:t xml:space="preserve"> </w:t>
      </w:r>
      <w:r>
        <w:t>be?</w:t>
      </w:r>
    </w:p>
    <w:p w14:paraId="296BEAE9" w14:textId="281A8994"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We</w:t>
      </w:r>
      <w:r w:rsidR="00B94BD5">
        <w:t xml:space="preserve"> </w:t>
      </w:r>
      <w:r>
        <w:t>just</w:t>
      </w:r>
      <w:r w:rsidR="00B94BD5">
        <w:t xml:space="preserve"> </w:t>
      </w:r>
      <w:r>
        <w:t>look</w:t>
      </w:r>
      <w:r w:rsidR="00B94BD5">
        <w:t xml:space="preserve"> </w:t>
      </w:r>
      <w:proofErr w:type="gramStart"/>
      <w:r>
        <w:t>to</w:t>
      </w:r>
      <w:proofErr w:type="gramEnd"/>
      <w:r w:rsidR="00B94BD5">
        <w:t xml:space="preserve"> </w:t>
      </w:r>
      <w:r>
        <w:t>our</w:t>
      </w:r>
      <w:r w:rsidR="00B94BD5">
        <w:t xml:space="preserve"> </w:t>
      </w:r>
      <w:r>
        <w:t>business</w:t>
      </w:r>
      <w:r w:rsidR="00B94BD5">
        <w:t xml:space="preserve"> -- </w:t>
      </w:r>
      <w:r>
        <w:t>like,</w:t>
      </w:r>
      <w:r w:rsidR="00B94BD5">
        <w:t xml:space="preserve"> </w:t>
      </w:r>
      <w:r>
        <w:t>our</w:t>
      </w:r>
      <w:r w:rsidR="00B94BD5">
        <w:t xml:space="preserve"> </w:t>
      </w:r>
      <w:r>
        <w:t>partners</w:t>
      </w:r>
      <w:r w:rsidR="00B94BD5">
        <w:t xml:space="preserve"> -- </w:t>
      </w:r>
      <w:r>
        <w:t>the</w:t>
      </w:r>
      <w:r w:rsidR="00B94BD5">
        <w:t xml:space="preserve"> </w:t>
      </w:r>
      <w:r>
        <w:t>third</w:t>
      </w:r>
      <w:r w:rsidR="00B94BD5">
        <w:t xml:space="preserve"> </w:t>
      </w:r>
      <w:r>
        <w:t>parties</w:t>
      </w:r>
      <w:r w:rsidR="00B94BD5">
        <w:t xml:space="preserve"> -- </w:t>
      </w:r>
      <w:r>
        <w:t>sorry,</w:t>
      </w:r>
      <w:r w:rsidR="00B94BD5">
        <w:t xml:space="preserve"> </w:t>
      </w:r>
      <w:r>
        <w:t>not</w:t>
      </w:r>
      <w:r w:rsidR="00B94BD5">
        <w:t xml:space="preserve"> </w:t>
      </w:r>
      <w:r>
        <w:t>partners,</w:t>
      </w:r>
      <w:r w:rsidR="00B94BD5">
        <w:t xml:space="preserve"> </w:t>
      </w:r>
      <w:r>
        <w:t>third</w:t>
      </w:r>
      <w:r w:rsidR="00B94BD5">
        <w:t xml:space="preserve"> </w:t>
      </w:r>
      <w:r>
        <w:t>parties</w:t>
      </w:r>
      <w:r w:rsidR="00B94BD5">
        <w:t xml:space="preserve"> </w:t>
      </w:r>
      <w:r>
        <w:t>that</w:t>
      </w:r>
      <w:r w:rsidR="00B94BD5">
        <w:t xml:space="preserve"> </w:t>
      </w:r>
      <w:proofErr w:type="gramStart"/>
      <w:r>
        <w:t>have</w:t>
      </w:r>
      <w:r w:rsidR="00B94BD5">
        <w:t xml:space="preserve"> </w:t>
      </w:r>
      <w:r>
        <w:t>the</w:t>
      </w:r>
      <w:r w:rsidR="00B94BD5">
        <w:t xml:space="preserve"> </w:t>
      </w:r>
      <w:r>
        <w:t>ability</w:t>
      </w:r>
      <w:r w:rsidR="00B94BD5">
        <w:t xml:space="preserve"> </w:t>
      </w:r>
      <w:r>
        <w:t>to</w:t>
      </w:r>
      <w:proofErr w:type="gramEnd"/>
      <w:r w:rsidR="00B94BD5">
        <w:t xml:space="preserve"> </w:t>
      </w:r>
      <w:r>
        <w:t>serve</w:t>
      </w:r>
      <w:r w:rsidR="00B94BD5">
        <w:t xml:space="preserve"> </w:t>
      </w:r>
      <w:r>
        <w:t>our</w:t>
      </w:r>
      <w:r w:rsidR="00B94BD5">
        <w:t xml:space="preserve"> </w:t>
      </w:r>
      <w:r>
        <w:t>delivery</w:t>
      </w:r>
      <w:r w:rsidR="00B94BD5">
        <w:t xml:space="preserve"> </w:t>
      </w:r>
      <w:r>
        <w:t>areas,</w:t>
      </w:r>
      <w:r w:rsidR="00B94BD5">
        <w:t xml:space="preserve"> </w:t>
      </w:r>
      <w:r>
        <w:t>and</w:t>
      </w:r>
      <w:r w:rsidR="00B94BD5">
        <w:t xml:space="preserve"> </w:t>
      </w:r>
      <w:r>
        <w:t>we</w:t>
      </w:r>
      <w:r w:rsidR="00B94BD5">
        <w:t xml:space="preserve"> </w:t>
      </w:r>
      <w:r>
        <w:t>ask</w:t>
      </w:r>
      <w:r w:rsidR="00B94BD5">
        <w:t xml:space="preserve"> </w:t>
      </w:r>
      <w:r>
        <w:t>them</w:t>
      </w:r>
      <w:r w:rsidR="00B94BD5">
        <w:t xml:space="preserve"> </w:t>
      </w:r>
      <w:r>
        <w:t>what</w:t>
      </w:r>
      <w:r w:rsidR="00B94BD5">
        <w:t xml:space="preserve"> </w:t>
      </w:r>
      <w:r>
        <w:t>type</w:t>
      </w:r>
      <w:r w:rsidR="00B94BD5">
        <w:t xml:space="preserve"> </w:t>
      </w:r>
      <w:r>
        <w:t>of</w:t>
      </w:r>
      <w:r w:rsidR="00B94BD5">
        <w:t xml:space="preserve"> </w:t>
      </w:r>
      <w:r>
        <w:t>arrangements</w:t>
      </w:r>
      <w:r w:rsidR="00B94BD5">
        <w:t xml:space="preserve"> </w:t>
      </w:r>
      <w:r>
        <w:t>that</w:t>
      </w:r>
      <w:r w:rsidR="00B94BD5">
        <w:t xml:space="preserve"> </w:t>
      </w:r>
      <w:r>
        <w:t>they</w:t>
      </w:r>
      <w:r w:rsidR="00B94BD5">
        <w:t xml:space="preserve"> </w:t>
      </w:r>
      <w:r>
        <w:t>could</w:t>
      </w:r>
      <w:r w:rsidR="00B94BD5">
        <w:t xml:space="preserve"> </w:t>
      </w:r>
      <w:r>
        <w:t>possibly</w:t>
      </w:r>
      <w:r w:rsidR="00B94BD5">
        <w:t xml:space="preserve"> </w:t>
      </w:r>
      <w:r>
        <w:t>have</w:t>
      </w:r>
      <w:r w:rsidR="00B94BD5">
        <w:t xml:space="preserve"> </w:t>
      </w:r>
      <w:r>
        <w:t>to</w:t>
      </w:r>
      <w:r w:rsidR="00B94BD5">
        <w:t xml:space="preserve"> </w:t>
      </w:r>
      <w:r>
        <w:t>meet</w:t>
      </w:r>
      <w:r w:rsidR="00B94BD5">
        <w:t xml:space="preserve"> </w:t>
      </w:r>
      <w:r>
        <w:t>the</w:t>
      </w:r>
      <w:r w:rsidR="00B94BD5">
        <w:t xml:space="preserve"> </w:t>
      </w:r>
      <w:r>
        <w:t>needs</w:t>
      </w:r>
      <w:r w:rsidR="00B94BD5">
        <w:t xml:space="preserve"> </w:t>
      </w:r>
      <w:r>
        <w:t>of</w:t>
      </w:r>
      <w:r w:rsidR="00B94BD5">
        <w:t xml:space="preserve"> </w:t>
      </w:r>
      <w:r>
        <w:t>our</w:t>
      </w:r>
      <w:r w:rsidR="00B94BD5">
        <w:t xml:space="preserve"> </w:t>
      </w:r>
      <w:r>
        <w:t>demands.</w:t>
      </w:r>
    </w:p>
    <w:p w14:paraId="17DA664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Could</w:t>
      </w:r>
      <w:r w:rsidR="00B94BD5">
        <w:t xml:space="preserve"> </w:t>
      </w:r>
      <w:r>
        <w:t>you</w:t>
      </w:r>
      <w:r w:rsidR="00B94BD5">
        <w:t xml:space="preserve"> </w:t>
      </w:r>
      <w:r>
        <w:t>give</w:t>
      </w:r>
      <w:r w:rsidR="00B94BD5">
        <w:t xml:space="preserve"> </w:t>
      </w:r>
      <w:r>
        <w:t>examples</w:t>
      </w:r>
      <w:r w:rsidR="00B94BD5">
        <w:t xml:space="preserve"> </w:t>
      </w:r>
      <w:r>
        <w:t>of</w:t>
      </w:r>
      <w:r w:rsidR="00B94BD5">
        <w:t xml:space="preserve"> </w:t>
      </w:r>
      <w:r>
        <w:t>some</w:t>
      </w:r>
      <w:r w:rsidR="00B94BD5">
        <w:t xml:space="preserve"> </w:t>
      </w:r>
      <w:r>
        <w:t>of</w:t>
      </w:r>
      <w:r w:rsidR="00B94BD5">
        <w:t xml:space="preserve"> </w:t>
      </w:r>
      <w:r>
        <w:lastRenderedPageBreak/>
        <w:t>these</w:t>
      </w:r>
      <w:r w:rsidR="00B94BD5">
        <w:t xml:space="preserve"> </w:t>
      </w:r>
      <w:r>
        <w:t>innovative</w:t>
      </w:r>
      <w:r w:rsidR="00B94BD5">
        <w:t xml:space="preserve"> </w:t>
      </w:r>
      <w:r>
        <w:t>third</w:t>
      </w:r>
      <w:r w:rsidR="00B94BD5">
        <w:t>-</w:t>
      </w:r>
      <w:r>
        <w:t>party</w:t>
      </w:r>
      <w:r w:rsidR="00B94BD5">
        <w:t xml:space="preserve"> </w:t>
      </w:r>
      <w:r>
        <w:t>solutions?</w:t>
      </w:r>
      <w:r w:rsidR="00B94BD5">
        <w:t xml:space="preserve">  </w:t>
      </w:r>
      <w:r>
        <w:t>Like,</w:t>
      </w:r>
      <w:r w:rsidR="00B94BD5">
        <w:t xml:space="preserve"> </w:t>
      </w:r>
      <w:r>
        <w:t>what</w:t>
      </w:r>
      <w:r w:rsidR="00B94BD5">
        <w:t xml:space="preserve"> </w:t>
      </w:r>
      <w:r>
        <w:t>are</w:t>
      </w:r>
      <w:r w:rsidR="00B94BD5">
        <w:t xml:space="preserve"> </w:t>
      </w:r>
      <w:r>
        <w:t>we</w:t>
      </w:r>
      <w:r w:rsidR="00B94BD5">
        <w:t xml:space="preserve"> </w:t>
      </w:r>
      <w:r>
        <w:t>talking</w:t>
      </w:r>
      <w:r w:rsidR="00B94BD5">
        <w:t xml:space="preserve"> </w:t>
      </w:r>
      <w:r>
        <w:t>about</w:t>
      </w:r>
      <w:r w:rsidR="00B94BD5">
        <w:t xml:space="preserve"> </w:t>
      </w:r>
      <w:r>
        <w:t>here?</w:t>
      </w:r>
    </w:p>
    <w:p w14:paraId="5BDDFBF2" w14:textId="71BA6C5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think</w:t>
      </w:r>
      <w:r w:rsidR="00B94BD5">
        <w:t xml:space="preserve"> </w:t>
      </w:r>
      <w:r>
        <w:t>the</w:t>
      </w:r>
      <w:r w:rsidR="00B94BD5">
        <w:t xml:space="preserve"> </w:t>
      </w:r>
      <w:r>
        <w:t>one</w:t>
      </w:r>
      <w:r w:rsidR="00B94BD5">
        <w:t xml:space="preserve"> </w:t>
      </w:r>
      <w:r>
        <w:t>that</w:t>
      </w:r>
      <w:r w:rsidR="00B94BD5">
        <w:t xml:space="preserve"> </w:t>
      </w:r>
      <w:r>
        <w:t>we</w:t>
      </w:r>
      <w:r w:rsidR="00B94BD5">
        <w:t xml:space="preserve"> </w:t>
      </w:r>
      <w:r>
        <w:t>have</w:t>
      </w:r>
      <w:r w:rsidR="00B94BD5">
        <w:t xml:space="preserve"> </w:t>
      </w:r>
      <w:r>
        <w:t>explained</w:t>
      </w:r>
      <w:r w:rsidR="00B94BD5">
        <w:t xml:space="preserve"> </w:t>
      </w:r>
      <w:r>
        <w:t>here,</w:t>
      </w:r>
      <w:r w:rsidR="00B94BD5">
        <w:t xml:space="preserve"> </w:t>
      </w:r>
      <w:r>
        <w:t>the</w:t>
      </w:r>
      <w:r w:rsidR="00B94BD5">
        <w:t xml:space="preserve"> </w:t>
      </w:r>
      <w:r>
        <w:t>third</w:t>
      </w:r>
      <w:r w:rsidR="00B94BD5">
        <w:t>-</w:t>
      </w:r>
      <w:r>
        <w:t>party</w:t>
      </w:r>
      <w:r w:rsidR="00B94BD5">
        <w:t xml:space="preserve"> </w:t>
      </w:r>
      <w:r>
        <w:t>assignment</w:t>
      </w:r>
      <w:r w:rsidR="00B94BD5">
        <w:t xml:space="preserve"> </w:t>
      </w:r>
      <w:r>
        <w:t>for,</w:t>
      </w:r>
      <w:r w:rsidR="00B94BD5">
        <w:t xml:space="preserve"> </w:t>
      </w:r>
      <w:r>
        <w:t>in</w:t>
      </w:r>
      <w:r w:rsidR="00B94BD5">
        <w:t xml:space="preserve"> </w:t>
      </w:r>
      <w:r>
        <w:t>this</w:t>
      </w:r>
      <w:r w:rsidR="00B94BD5">
        <w:t xml:space="preserve"> </w:t>
      </w:r>
      <w:r>
        <w:t>case,</w:t>
      </w:r>
      <w:r w:rsidR="00B94BD5">
        <w:t xml:space="preserve"> </w:t>
      </w:r>
      <w:r>
        <w:t>four</w:t>
      </w:r>
      <w:r w:rsidR="00B94BD5">
        <w:t xml:space="preserve"> </w:t>
      </w:r>
      <w:r>
        <w:t>months</w:t>
      </w:r>
      <w:r w:rsidR="00B94BD5">
        <w:t xml:space="preserve"> </w:t>
      </w:r>
      <w:r>
        <w:t>of</w:t>
      </w:r>
      <w:r w:rsidR="00B94BD5">
        <w:t xml:space="preserve"> </w:t>
      </w:r>
      <w:r>
        <w:t>the</w:t>
      </w:r>
      <w:r w:rsidR="00B94BD5">
        <w:t xml:space="preserve"> </w:t>
      </w:r>
      <w:proofErr w:type="gramStart"/>
      <w:r>
        <w:t>year</w:t>
      </w:r>
      <w:proofErr w:type="gramEnd"/>
      <w:r w:rsidR="00B94BD5">
        <w:t xml:space="preserve"> </w:t>
      </w:r>
      <w:r>
        <w:t>was</w:t>
      </w:r>
      <w:r w:rsidR="00B94BD5">
        <w:t xml:space="preserve"> </w:t>
      </w:r>
      <w:r>
        <w:t>an</w:t>
      </w:r>
      <w:r w:rsidR="00B94BD5">
        <w:t xml:space="preserve"> </w:t>
      </w:r>
      <w:r>
        <w:t>innovative</w:t>
      </w:r>
      <w:r w:rsidR="00B94BD5">
        <w:t xml:space="preserve"> </w:t>
      </w:r>
      <w:r>
        <w:t>solution.</w:t>
      </w:r>
    </w:p>
    <w:p w14:paraId="1D7D4F8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And</w:t>
      </w:r>
      <w:r w:rsidR="00B94BD5">
        <w:t xml:space="preserve"> </w:t>
      </w:r>
      <w:r>
        <w:t>this</w:t>
      </w:r>
      <w:r w:rsidR="00B94BD5">
        <w:t xml:space="preserve"> </w:t>
      </w:r>
      <w:r>
        <w:t>is</w:t>
      </w:r>
      <w:r w:rsidR="00B94BD5">
        <w:t xml:space="preserve"> </w:t>
      </w:r>
      <w:r>
        <w:t>only</w:t>
      </w:r>
      <w:r w:rsidR="00B94BD5">
        <w:t xml:space="preserve"> </w:t>
      </w:r>
      <w:r>
        <w:t>for</w:t>
      </w:r>
      <w:r w:rsidR="00B94BD5">
        <w:t xml:space="preserve"> </w:t>
      </w:r>
      <w:r>
        <w:t>shortfalls,</w:t>
      </w:r>
      <w:r w:rsidR="00B94BD5">
        <w:t xml:space="preserve"> </w:t>
      </w:r>
      <w:r>
        <w:t>correct,</w:t>
      </w:r>
      <w:r w:rsidR="00B94BD5">
        <w:t xml:space="preserve"> </w:t>
      </w:r>
      <w:r>
        <w:t>or</w:t>
      </w:r>
      <w:r w:rsidR="00B94BD5">
        <w:t xml:space="preserve"> </w:t>
      </w:r>
      <w:r>
        <w:t>peaking</w:t>
      </w:r>
      <w:r w:rsidR="00B94BD5">
        <w:t xml:space="preserve"> </w:t>
      </w:r>
      <w:r>
        <w:t>supplies?</w:t>
      </w:r>
      <w:r w:rsidR="00B94BD5">
        <w:t xml:space="preserve">  </w:t>
      </w:r>
      <w:r>
        <w:t>Is</w:t>
      </w:r>
      <w:r w:rsidR="00B94BD5">
        <w:t xml:space="preserve"> </w:t>
      </w:r>
      <w:r>
        <w:t>it</w:t>
      </w:r>
      <w:r w:rsidR="00B94BD5">
        <w:t xml:space="preserve"> </w:t>
      </w:r>
      <w:r>
        <w:t>only</w:t>
      </w:r>
      <w:r w:rsidR="00B94BD5">
        <w:t xml:space="preserve"> </w:t>
      </w:r>
      <w:r>
        <w:t>related</w:t>
      </w:r>
      <w:r w:rsidR="00B94BD5">
        <w:t xml:space="preserve"> </w:t>
      </w:r>
      <w:r>
        <w:t>to</w:t>
      </w:r>
      <w:r w:rsidR="00B94BD5">
        <w:t xml:space="preserve"> </w:t>
      </w:r>
      <w:r>
        <w:t>shortfalls,</w:t>
      </w:r>
      <w:r w:rsidR="00B94BD5">
        <w:t xml:space="preserve"> </w:t>
      </w:r>
      <w:r>
        <w:t>nothing</w:t>
      </w:r>
      <w:r w:rsidR="00B94BD5">
        <w:t xml:space="preserve"> </w:t>
      </w:r>
      <w:r>
        <w:t>to</w:t>
      </w:r>
      <w:r w:rsidR="00B94BD5">
        <w:t xml:space="preserve"> </w:t>
      </w:r>
      <w:r>
        <w:t>do</w:t>
      </w:r>
      <w:r w:rsidR="00B94BD5">
        <w:t xml:space="preserve"> </w:t>
      </w:r>
      <w:r>
        <w:t>with</w:t>
      </w:r>
      <w:r w:rsidR="00B94BD5">
        <w:t xml:space="preserve"> </w:t>
      </w:r>
      <w:r>
        <w:t>your</w:t>
      </w:r>
      <w:r w:rsidR="00B94BD5">
        <w:t xml:space="preserve"> </w:t>
      </w:r>
      <w:r>
        <w:t>firm</w:t>
      </w:r>
      <w:r w:rsidR="00B94BD5">
        <w:t xml:space="preserve"> </w:t>
      </w:r>
      <w:r>
        <w:t>transportation</w:t>
      </w:r>
      <w:r w:rsidR="00B94BD5">
        <w:t xml:space="preserve"> </w:t>
      </w:r>
      <w:r>
        <w:t>contracts?</w:t>
      </w:r>
    </w:p>
    <w:p w14:paraId="20A107F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One</w:t>
      </w:r>
      <w:r w:rsidR="00B94BD5">
        <w:t xml:space="preserve"> </w:t>
      </w:r>
      <w:r>
        <w:t>moment.</w:t>
      </w:r>
    </w:p>
    <w:p w14:paraId="5B181966" w14:textId="6B61C3CA"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With</w:t>
      </w:r>
      <w:r w:rsidR="00B94BD5">
        <w:t xml:space="preserve"> </w:t>
      </w:r>
      <w:r>
        <w:t>respect</w:t>
      </w:r>
      <w:r w:rsidR="00B94BD5">
        <w:t xml:space="preserve"> </w:t>
      </w:r>
      <w:r>
        <w:t>to</w:t>
      </w:r>
      <w:r w:rsidR="00B94BD5">
        <w:t xml:space="preserve"> </w:t>
      </w:r>
      <w:r>
        <w:t>the</w:t>
      </w:r>
      <w:r w:rsidR="00B94BD5">
        <w:t xml:space="preserve"> </w:t>
      </w:r>
      <w:r>
        <w:t>arrangement,</w:t>
      </w:r>
      <w:r w:rsidR="00B94BD5">
        <w:t xml:space="preserve"> </w:t>
      </w:r>
      <w:r>
        <w:t>the</w:t>
      </w:r>
      <w:r w:rsidR="00B94BD5">
        <w:t xml:space="preserve"> </w:t>
      </w:r>
      <w:r>
        <w:t>third</w:t>
      </w:r>
      <w:r w:rsidR="00B94BD5">
        <w:t>-</w:t>
      </w:r>
      <w:r>
        <w:t>party</w:t>
      </w:r>
      <w:r w:rsidR="00B94BD5">
        <w:t xml:space="preserve"> </w:t>
      </w:r>
      <w:r>
        <w:t>arrangement</w:t>
      </w:r>
      <w:r w:rsidR="00B94BD5">
        <w:t xml:space="preserve"> </w:t>
      </w:r>
      <w:r>
        <w:t>that's</w:t>
      </w:r>
      <w:r w:rsidR="00B94BD5">
        <w:t xml:space="preserve"> -- </w:t>
      </w:r>
      <w:r>
        <w:t>that</w:t>
      </w:r>
      <w:r w:rsidR="00B94BD5">
        <w:t xml:space="preserve"> </w:t>
      </w:r>
      <w:r>
        <w:t>we</w:t>
      </w:r>
      <w:r w:rsidR="00B94BD5">
        <w:t xml:space="preserve"> </w:t>
      </w:r>
      <w:r>
        <w:t>are</w:t>
      </w:r>
      <w:r w:rsidR="00B94BD5">
        <w:t xml:space="preserve"> </w:t>
      </w:r>
      <w:r>
        <w:t>talking</w:t>
      </w:r>
      <w:r w:rsidR="00B94BD5">
        <w:t xml:space="preserve"> </w:t>
      </w:r>
      <w:r>
        <w:t>about,</w:t>
      </w:r>
      <w:r w:rsidR="00B94BD5">
        <w:t xml:space="preserve"> </w:t>
      </w:r>
      <w:r>
        <w:t>we're</w:t>
      </w:r>
      <w:r w:rsidR="00B94BD5">
        <w:t xml:space="preserve"> -- </w:t>
      </w:r>
      <w:r>
        <w:t>it</w:t>
      </w:r>
      <w:r w:rsidR="00B94BD5">
        <w:t xml:space="preserve"> </w:t>
      </w:r>
      <w:r>
        <w:t>is</w:t>
      </w:r>
      <w:r w:rsidR="00B94BD5">
        <w:t xml:space="preserve"> </w:t>
      </w:r>
      <w:r>
        <w:t>used</w:t>
      </w:r>
      <w:r w:rsidR="00B94BD5">
        <w:t xml:space="preserve"> </w:t>
      </w:r>
      <w:r>
        <w:t>to</w:t>
      </w:r>
      <w:r w:rsidR="00B94BD5">
        <w:t xml:space="preserve"> </w:t>
      </w:r>
      <w:r>
        <w:t>fill</w:t>
      </w:r>
      <w:r w:rsidR="00B94BD5">
        <w:t xml:space="preserve"> </w:t>
      </w:r>
      <w:r>
        <w:t>a</w:t>
      </w:r>
      <w:r w:rsidR="00B94BD5">
        <w:t xml:space="preserve"> </w:t>
      </w:r>
      <w:r>
        <w:t>design</w:t>
      </w:r>
      <w:r w:rsidR="00B94BD5">
        <w:t xml:space="preserve"> </w:t>
      </w:r>
      <w:r>
        <w:t>day</w:t>
      </w:r>
      <w:r w:rsidR="00B94BD5">
        <w:t xml:space="preserve"> </w:t>
      </w:r>
      <w:r>
        <w:t>shortfall.</w:t>
      </w:r>
      <w:r w:rsidR="00B94BD5">
        <w:t xml:space="preserve">  </w:t>
      </w:r>
      <w:r>
        <w:t>And</w:t>
      </w:r>
      <w:r w:rsidR="00B94BD5">
        <w:t xml:space="preserve"> </w:t>
      </w:r>
      <w:proofErr w:type="gramStart"/>
      <w:r>
        <w:t>so</w:t>
      </w:r>
      <w:proofErr w:type="gramEnd"/>
      <w:r w:rsidR="00B94BD5">
        <w:t xml:space="preserve"> </w:t>
      </w:r>
      <w:r>
        <w:t>when</w:t>
      </w:r>
      <w:r w:rsidR="00B94BD5">
        <w:t xml:space="preserve"> </w:t>
      </w:r>
      <w:r>
        <w:t>it</w:t>
      </w:r>
      <w:r w:rsidR="00B94BD5">
        <w:t xml:space="preserve"> </w:t>
      </w:r>
      <w:r>
        <w:t>comes</w:t>
      </w:r>
      <w:r w:rsidR="00B94BD5">
        <w:t xml:space="preserve"> </w:t>
      </w:r>
      <w:r>
        <w:t>to</w:t>
      </w:r>
      <w:r w:rsidR="00B94BD5">
        <w:t xml:space="preserve"> </w:t>
      </w:r>
      <w:r>
        <w:t>this</w:t>
      </w:r>
      <w:r w:rsidR="00B94BD5">
        <w:t xml:space="preserve"> </w:t>
      </w:r>
      <w:r>
        <w:t>arrangement</w:t>
      </w:r>
      <w:r w:rsidR="00B94BD5">
        <w:t xml:space="preserve"> </w:t>
      </w:r>
      <w:r>
        <w:t>or</w:t>
      </w:r>
      <w:r w:rsidR="00B94BD5">
        <w:t xml:space="preserve"> </w:t>
      </w:r>
      <w:r>
        <w:t>the</w:t>
      </w:r>
      <w:r w:rsidR="00B94BD5">
        <w:t xml:space="preserve"> </w:t>
      </w:r>
      <w:r>
        <w:t>consideration</w:t>
      </w:r>
      <w:r w:rsidR="00B94BD5">
        <w:t xml:space="preserve"> </w:t>
      </w:r>
      <w:r>
        <w:t>of</w:t>
      </w:r>
      <w:r w:rsidR="00B94BD5">
        <w:t xml:space="preserve"> </w:t>
      </w:r>
      <w:r>
        <w:t>any</w:t>
      </w:r>
      <w:r w:rsidR="00B94BD5">
        <w:t xml:space="preserve"> </w:t>
      </w:r>
      <w:r>
        <w:t>other</w:t>
      </w:r>
      <w:r w:rsidR="00B94BD5">
        <w:t xml:space="preserve"> </w:t>
      </w:r>
      <w:r>
        <w:t>types</w:t>
      </w:r>
      <w:r w:rsidR="00B94BD5">
        <w:t xml:space="preserve"> </w:t>
      </w:r>
      <w:r>
        <w:t>of</w:t>
      </w:r>
      <w:r w:rsidR="00B94BD5">
        <w:t xml:space="preserve"> </w:t>
      </w:r>
      <w:r>
        <w:t>solutions</w:t>
      </w:r>
      <w:r w:rsidR="00B94BD5">
        <w:t xml:space="preserve"> </w:t>
      </w:r>
      <w:r>
        <w:t>that</w:t>
      </w:r>
      <w:r w:rsidR="00B94BD5">
        <w:t xml:space="preserve"> </w:t>
      </w:r>
      <w:r>
        <w:t>you</w:t>
      </w:r>
      <w:r w:rsidR="00B94BD5">
        <w:t xml:space="preserve"> </w:t>
      </w:r>
      <w:r>
        <w:t>are</w:t>
      </w:r>
      <w:r w:rsidR="00B94BD5">
        <w:t xml:space="preserve"> -- </w:t>
      </w:r>
      <w:r>
        <w:t>that</w:t>
      </w:r>
      <w:r w:rsidR="00B94BD5">
        <w:t xml:space="preserve"> </w:t>
      </w:r>
      <w:r>
        <w:t>you</w:t>
      </w:r>
      <w:r w:rsidR="00B94BD5">
        <w:t xml:space="preserve"> </w:t>
      </w:r>
      <w:r>
        <w:t>have</w:t>
      </w:r>
      <w:r w:rsidR="00B94BD5">
        <w:t xml:space="preserve"> </w:t>
      </w:r>
      <w:r>
        <w:t>inquired</w:t>
      </w:r>
      <w:r w:rsidR="00B94BD5">
        <w:t xml:space="preserve"> </w:t>
      </w:r>
      <w:r>
        <w:t>about,</w:t>
      </w:r>
      <w:r w:rsidR="00B94BD5">
        <w:t xml:space="preserve"> </w:t>
      </w:r>
      <w:r>
        <w:t>we</w:t>
      </w:r>
      <w:r w:rsidR="00B94BD5">
        <w:t xml:space="preserve"> </w:t>
      </w:r>
      <w:r>
        <w:t>would</w:t>
      </w:r>
      <w:r w:rsidR="00B94BD5">
        <w:t xml:space="preserve"> </w:t>
      </w:r>
      <w:r>
        <w:t>only</w:t>
      </w:r>
      <w:r w:rsidR="00B94BD5">
        <w:t xml:space="preserve"> </w:t>
      </w:r>
      <w:r>
        <w:t>ever</w:t>
      </w:r>
      <w:r w:rsidR="00B94BD5">
        <w:t xml:space="preserve"> </w:t>
      </w:r>
      <w:r>
        <w:t>entertain</w:t>
      </w:r>
      <w:r w:rsidR="00B94BD5">
        <w:t xml:space="preserve"> </w:t>
      </w:r>
      <w:r>
        <w:t>solutions</w:t>
      </w:r>
      <w:r w:rsidR="00B94BD5">
        <w:t xml:space="preserve"> </w:t>
      </w:r>
      <w:r>
        <w:t>on</w:t>
      </w:r>
      <w:r w:rsidR="00B94BD5">
        <w:t xml:space="preserve"> </w:t>
      </w:r>
      <w:r>
        <w:t>a</w:t>
      </w:r>
      <w:r w:rsidR="00B94BD5">
        <w:t xml:space="preserve"> </w:t>
      </w:r>
      <w:r>
        <w:t>firm</w:t>
      </w:r>
      <w:r w:rsidR="00B94BD5">
        <w:t xml:space="preserve"> </w:t>
      </w:r>
      <w:r>
        <w:t>basis.</w:t>
      </w:r>
    </w:p>
    <w:p w14:paraId="18EB1CD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Okay.</w:t>
      </w:r>
    </w:p>
    <w:p w14:paraId="22D9BCB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To</w:t>
      </w:r>
      <w:r w:rsidR="00B94BD5">
        <w:t xml:space="preserve"> </w:t>
      </w:r>
      <w:r>
        <w:t>satisfy</w:t>
      </w:r>
      <w:r w:rsidR="00B94BD5">
        <w:t xml:space="preserve"> </w:t>
      </w:r>
      <w:r>
        <w:t>those</w:t>
      </w:r>
      <w:r w:rsidR="00B94BD5">
        <w:t xml:space="preserve"> </w:t>
      </w:r>
      <w:r>
        <w:t>design</w:t>
      </w:r>
      <w:r w:rsidR="00B94BD5">
        <w:t xml:space="preserve"> </w:t>
      </w:r>
      <w:r>
        <w:t>day</w:t>
      </w:r>
      <w:r w:rsidR="00B94BD5">
        <w:t xml:space="preserve"> </w:t>
      </w:r>
      <w:r>
        <w:t>demand</w:t>
      </w:r>
      <w:r w:rsidR="00B94BD5">
        <w:t xml:space="preserve"> </w:t>
      </w:r>
      <w:r>
        <w:t>requirements.</w:t>
      </w:r>
    </w:p>
    <w:p w14:paraId="32B4FCB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proofErr w:type="gramStart"/>
      <w:r>
        <w:t>So</w:t>
      </w:r>
      <w:proofErr w:type="gramEnd"/>
      <w:r w:rsidR="00B94BD5">
        <w:t xml:space="preserve"> </w:t>
      </w:r>
      <w:proofErr w:type="gramStart"/>
      <w:r>
        <w:t>it</w:t>
      </w:r>
      <w:r w:rsidR="00B94BD5">
        <w:t xml:space="preserve"> </w:t>
      </w:r>
      <w:r>
        <w:t>is</w:t>
      </w:r>
      <w:proofErr w:type="gramEnd"/>
      <w:r w:rsidR="00B94BD5">
        <w:t xml:space="preserve"> </w:t>
      </w:r>
      <w:proofErr w:type="gramStart"/>
      <w:r>
        <w:t>essentially</w:t>
      </w:r>
      <w:proofErr w:type="gramEnd"/>
      <w:r w:rsidR="00B94BD5">
        <w:t xml:space="preserve"> </w:t>
      </w:r>
      <w:r>
        <w:t>to</w:t>
      </w:r>
      <w:r w:rsidR="00B94BD5">
        <w:t xml:space="preserve"> </w:t>
      </w:r>
      <w:r>
        <w:t>meet</w:t>
      </w:r>
      <w:r w:rsidR="00B94BD5">
        <w:t xml:space="preserve"> </w:t>
      </w:r>
      <w:r>
        <w:t>peaking</w:t>
      </w:r>
      <w:r w:rsidR="00B94BD5">
        <w:t xml:space="preserve"> </w:t>
      </w:r>
      <w:r>
        <w:t>requirements?</w:t>
      </w:r>
    </w:p>
    <w:p w14:paraId="0A40D594" w14:textId="5CBBFBBA"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I</w:t>
      </w:r>
      <w:r w:rsidR="00B94BD5">
        <w:t xml:space="preserve"> </w:t>
      </w:r>
      <w:r>
        <w:t>would</w:t>
      </w:r>
      <w:r w:rsidR="00B94BD5">
        <w:t xml:space="preserve"> </w:t>
      </w:r>
      <w:r>
        <w:t>characterize</w:t>
      </w:r>
      <w:r w:rsidR="00B94BD5">
        <w:t xml:space="preserve"> </w:t>
      </w:r>
      <w:r>
        <w:t>it</w:t>
      </w:r>
      <w:r w:rsidR="00B94BD5">
        <w:t xml:space="preserve"> </w:t>
      </w:r>
      <w:r>
        <w:t>as</w:t>
      </w:r>
      <w:r w:rsidR="00B94BD5">
        <w:t xml:space="preserve"> </w:t>
      </w:r>
      <w:r>
        <w:t>a</w:t>
      </w:r>
      <w:r w:rsidR="00B94BD5">
        <w:t xml:space="preserve"> </w:t>
      </w:r>
      <w:r>
        <w:t>design</w:t>
      </w:r>
      <w:r w:rsidR="00B94BD5">
        <w:t xml:space="preserve"> </w:t>
      </w:r>
      <w:r>
        <w:t>day</w:t>
      </w:r>
      <w:r w:rsidR="00B94BD5">
        <w:t xml:space="preserve"> </w:t>
      </w:r>
      <w:r>
        <w:t>shortfall</w:t>
      </w:r>
      <w:r w:rsidR="00B94BD5">
        <w:t xml:space="preserve"> </w:t>
      </w:r>
      <w:r>
        <w:t>requirement.</w:t>
      </w:r>
    </w:p>
    <w:p w14:paraId="6555A4A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proofErr w:type="gramStart"/>
      <w:r>
        <w:t>So</w:t>
      </w:r>
      <w:proofErr w:type="gramEnd"/>
      <w:r w:rsidR="00B94BD5">
        <w:t xml:space="preserve"> </w:t>
      </w:r>
      <w:r>
        <w:t>is</w:t>
      </w:r>
      <w:r w:rsidR="00B94BD5">
        <w:t xml:space="preserve"> </w:t>
      </w:r>
      <w:r>
        <w:t>it</w:t>
      </w:r>
      <w:r w:rsidR="00B94BD5">
        <w:t xml:space="preserve"> </w:t>
      </w:r>
      <w:r>
        <w:t>something</w:t>
      </w:r>
      <w:r w:rsidR="00B94BD5">
        <w:t xml:space="preserve"> </w:t>
      </w:r>
      <w:r>
        <w:t>that</w:t>
      </w:r>
      <w:r w:rsidR="00B94BD5">
        <w:t xml:space="preserve"> </w:t>
      </w:r>
      <w:r>
        <w:t>you</w:t>
      </w:r>
      <w:r w:rsidR="00B94BD5">
        <w:t xml:space="preserve"> </w:t>
      </w:r>
      <w:r>
        <w:t>know</w:t>
      </w:r>
      <w:r w:rsidR="00B94BD5">
        <w:t xml:space="preserve"> </w:t>
      </w:r>
      <w:r>
        <w:t>ahead</w:t>
      </w:r>
      <w:r w:rsidR="00B94BD5">
        <w:t xml:space="preserve"> </w:t>
      </w:r>
      <w:r>
        <w:t>of,</w:t>
      </w:r>
      <w:r w:rsidR="00B94BD5">
        <w:t xml:space="preserve"> </w:t>
      </w:r>
      <w:r>
        <w:t>or</w:t>
      </w:r>
      <w:r w:rsidR="00B94BD5">
        <w:t xml:space="preserve"> </w:t>
      </w:r>
      <w:r>
        <w:t>is</w:t>
      </w:r>
      <w:r w:rsidR="00B94BD5">
        <w:t xml:space="preserve"> </w:t>
      </w:r>
      <w:r>
        <w:t>this</w:t>
      </w:r>
      <w:r w:rsidR="00B94BD5">
        <w:t xml:space="preserve"> </w:t>
      </w:r>
      <w:r>
        <w:t>something</w:t>
      </w:r>
      <w:r w:rsidR="00B94BD5">
        <w:t xml:space="preserve"> </w:t>
      </w:r>
      <w:r>
        <w:t>that</w:t>
      </w:r>
      <w:r w:rsidR="00B94BD5">
        <w:t xml:space="preserve"> </w:t>
      </w:r>
      <w:r>
        <w:t>you</w:t>
      </w:r>
      <w:r w:rsidR="00B94BD5">
        <w:t xml:space="preserve"> </w:t>
      </w:r>
      <w:r>
        <w:t>need</w:t>
      </w:r>
      <w:r w:rsidR="00B94BD5">
        <w:t xml:space="preserve"> </w:t>
      </w:r>
      <w:r>
        <w:t>to</w:t>
      </w:r>
      <w:r w:rsidR="00B94BD5">
        <w:t xml:space="preserve"> </w:t>
      </w:r>
      <w:r>
        <w:lastRenderedPageBreak/>
        <w:t>arrange</w:t>
      </w:r>
      <w:r w:rsidR="00B94BD5">
        <w:t xml:space="preserve"> </w:t>
      </w:r>
      <w:r>
        <w:t>on</w:t>
      </w:r>
      <w:r w:rsidR="00B94BD5">
        <w:t xml:space="preserve"> </w:t>
      </w:r>
      <w:r>
        <w:t>a</w:t>
      </w:r>
      <w:r w:rsidR="00B94BD5">
        <w:t xml:space="preserve"> -- </w:t>
      </w:r>
      <w:r>
        <w:t>like,</w:t>
      </w:r>
      <w:r w:rsidR="00B94BD5">
        <w:t xml:space="preserve"> </w:t>
      </w:r>
      <w:r>
        <w:t>a</w:t>
      </w:r>
      <w:r w:rsidR="00B94BD5">
        <w:t xml:space="preserve"> </w:t>
      </w:r>
      <w:r>
        <w:t>real</w:t>
      </w:r>
      <w:r w:rsidR="00B94BD5">
        <w:t>-</w:t>
      </w:r>
      <w:r>
        <w:t>time</w:t>
      </w:r>
      <w:r w:rsidR="00B94BD5">
        <w:t xml:space="preserve"> </w:t>
      </w:r>
      <w:r>
        <w:t>basis</w:t>
      </w:r>
      <w:r w:rsidR="00B94BD5">
        <w:t xml:space="preserve"> </w:t>
      </w:r>
      <w:r>
        <w:t>or</w:t>
      </w:r>
      <w:r w:rsidR="00B94BD5">
        <w:t xml:space="preserve"> </w:t>
      </w:r>
      <w:r>
        <w:t>on</w:t>
      </w:r>
      <w:r w:rsidR="00B94BD5">
        <w:t xml:space="preserve"> </w:t>
      </w:r>
      <w:r>
        <w:t>an</w:t>
      </w:r>
      <w:r w:rsidR="00B94BD5">
        <w:t xml:space="preserve"> </w:t>
      </w:r>
      <w:r>
        <w:t>urgent</w:t>
      </w:r>
      <w:r w:rsidR="00B94BD5">
        <w:t xml:space="preserve"> </w:t>
      </w:r>
      <w:r>
        <w:t>basis?</w:t>
      </w:r>
    </w:p>
    <w:p w14:paraId="6D6C486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The</w:t>
      </w:r>
      <w:r w:rsidR="00B94BD5">
        <w:t xml:space="preserve"> </w:t>
      </w:r>
      <w:r>
        <w:t>shortfall</w:t>
      </w:r>
      <w:r w:rsidR="00B94BD5">
        <w:t xml:space="preserve"> -- </w:t>
      </w:r>
      <w:r>
        <w:t>the</w:t>
      </w:r>
      <w:r w:rsidR="00B94BD5">
        <w:t xml:space="preserve"> </w:t>
      </w:r>
      <w:r>
        <w:t>design</w:t>
      </w:r>
      <w:r w:rsidR="00B94BD5">
        <w:t xml:space="preserve"> </w:t>
      </w:r>
      <w:r>
        <w:t>day</w:t>
      </w:r>
      <w:r w:rsidR="00B94BD5">
        <w:t xml:space="preserve"> </w:t>
      </w:r>
      <w:r>
        <w:t>shortfall?</w:t>
      </w:r>
    </w:p>
    <w:p w14:paraId="51D7746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Yeah.</w:t>
      </w:r>
    </w:p>
    <w:p w14:paraId="08836F77" w14:textId="6E230DDB"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Well,</w:t>
      </w:r>
      <w:r w:rsidR="00B94BD5">
        <w:t xml:space="preserve"> </w:t>
      </w:r>
      <w:r>
        <w:t>that</w:t>
      </w:r>
      <w:r w:rsidR="00B94BD5">
        <w:t xml:space="preserve"> </w:t>
      </w:r>
      <w:r>
        <w:t>comes</w:t>
      </w:r>
      <w:r w:rsidR="00B94BD5">
        <w:t xml:space="preserve"> </w:t>
      </w:r>
      <w:r>
        <w:t>through</w:t>
      </w:r>
      <w:r w:rsidR="00B94BD5">
        <w:t xml:space="preserve"> </w:t>
      </w:r>
      <w:r>
        <w:t>our</w:t>
      </w:r>
      <w:r w:rsidR="00B94BD5">
        <w:t xml:space="preserve"> </w:t>
      </w:r>
      <w:r>
        <w:t>annual</w:t>
      </w:r>
      <w:r w:rsidR="00B94BD5">
        <w:t xml:space="preserve"> </w:t>
      </w:r>
      <w:r>
        <w:t>update</w:t>
      </w:r>
      <w:r w:rsidR="00B94BD5">
        <w:t xml:space="preserve"> </w:t>
      </w:r>
      <w:r>
        <w:t>of</w:t>
      </w:r>
      <w:r w:rsidR="00B94BD5">
        <w:t xml:space="preserve"> </w:t>
      </w:r>
      <w:r>
        <w:t>the</w:t>
      </w:r>
      <w:r w:rsidR="00B94BD5">
        <w:t xml:space="preserve"> </w:t>
      </w:r>
      <w:r>
        <w:t>gas</w:t>
      </w:r>
      <w:r w:rsidR="00B94BD5">
        <w:t xml:space="preserve"> </w:t>
      </w:r>
      <w:r>
        <w:t>supply</w:t>
      </w:r>
      <w:r w:rsidR="00B94BD5">
        <w:t xml:space="preserve"> </w:t>
      </w:r>
      <w:r>
        <w:t>plan.</w:t>
      </w:r>
      <w:r w:rsidR="00B94BD5">
        <w:t xml:space="preserve">  </w:t>
      </w:r>
      <w:proofErr w:type="gramStart"/>
      <w:r>
        <w:t>So</w:t>
      </w:r>
      <w:proofErr w:type="gramEnd"/>
      <w:r w:rsidR="00B94BD5">
        <w:t xml:space="preserve"> </w:t>
      </w:r>
      <w:r>
        <w:t>when</w:t>
      </w:r>
      <w:r w:rsidR="00B94BD5">
        <w:t xml:space="preserve"> </w:t>
      </w:r>
      <w:r>
        <w:t>we</w:t>
      </w:r>
      <w:r w:rsidR="00B94BD5">
        <w:t xml:space="preserve"> </w:t>
      </w:r>
      <w:r>
        <w:t>update</w:t>
      </w:r>
      <w:r w:rsidR="00B94BD5">
        <w:t xml:space="preserve"> </w:t>
      </w:r>
      <w:r>
        <w:t>our</w:t>
      </w:r>
      <w:r w:rsidR="00B94BD5">
        <w:t xml:space="preserve"> </w:t>
      </w:r>
      <w:r>
        <w:t>demand</w:t>
      </w:r>
      <w:r w:rsidR="00B94BD5">
        <w:t xml:space="preserve"> </w:t>
      </w:r>
      <w:r>
        <w:t>forecast,</w:t>
      </w:r>
      <w:r w:rsidR="00B94BD5">
        <w:t xml:space="preserve"> </w:t>
      </w:r>
      <w:r>
        <w:t>we</w:t>
      </w:r>
      <w:r w:rsidR="00B94BD5">
        <w:t xml:space="preserve"> </w:t>
      </w:r>
      <w:r>
        <w:t>look</w:t>
      </w:r>
      <w:r w:rsidR="00B94BD5">
        <w:t xml:space="preserve"> </w:t>
      </w:r>
      <w:r>
        <w:t>at</w:t>
      </w:r>
      <w:r w:rsidR="00B94BD5">
        <w:t xml:space="preserve"> </w:t>
      </w:r>
      <w:r>
        <w:t>existing</w:t>
      </w:r>
      <w:r w:rsidR="00B94BD5">
        <w:t xml:space="preserve"> </w:t>
      </w:r>
      <w:r>
        <w:t>supply</w:t>
      </w:r>
      <w:r w:rsidR="00B94BD5">
        <w:t xml:space="preserve"> </w:t>
      </w:r>
      <w:r>
        <w:t>arrangements</w:t>
      </w:r>
      <w:r w:rsidR="00B94BD5">
        <w:t xml:space="preserve"> </w:t>
      </w:r>
      <w:r>
        <w:t>and</w:t>
      </w:r>
      <w:r w:rsidR="00B94BD5">
        <w:t xml:space="preserve"> </w:t>
      </w:r>
      <w:r>
        <w:t>any</w:t>
      </w:r>
      <w:r w:rsidR="00B94BD5">
        <w:t xml:space="preserve"> </w:t>
      </w:r>
      <w:r>
        <w:t>shortfalls,</w:t>
      </w:r>
      <w:r w:rsidR="00B94BD5">
        <w:t xml:space="preserve"> </w:t>
      </w:r>
      <w:r>
        <w:t>and</w:t>
      </w:r>
      <w:r w:rsidR="00B94BD5">
        <w:t xml:space="preserve"> </w:t>
      </w:r>
      <w:r>
        <w:t>from</w:t>
      </w:r>
      <w:r w:rsidR="00B94BD5">
        <w:t xml:space="preserve"> </w:t>
      </w:r>
      <w:r>
        <w:t>there,</w:t>
      </w:r>
      <w:r w:rsidR="00B94BD5">
        <w:t xml:space="preserve"> </w:t>
      </w:r>
      <w:r>
        <w:t>we</w:t>
      </w:r>
      <w:r w:rsidR="00B94BD5">
        <w:t xml:space="preserve"> </w:t>
      </w:r>
      <w:r>
        <w:t>would</w:t>
      </w:r>
      <w:r w:rsidR="00B94BD5">
        <w:t xml:space="preserve"> </w:t>
      </w:r>
      <w:r>
        <w:t>look</w:t>
      </w:r>
      <w:r w:rsidR="00B94BD5">
        <w:t xml:space="preserve"> </w:t>
      </w:r>
      <w:r>
        <w:t>for</w:t>
      </w:r>
      <w:r w:rsidR="00B94BD5">
        <w:t xml:space="preserve"> </w:t>
      </w:r>
      <w:r>
        <w:t>potential</w:t>
      </w:r>
      <w:r w:rsidR="00B94BD5">
        <w:t xml:space="preserve"> </w:t>
      </w:r>
      <w:r>
        <w:t>contracting</w:t>
      </w:r>
      <w:r w:rsidR="00B94BD5">
        <w:t xml:space="preserve"> </w:t>
      </w:r>
      <w:r>
        <w:t>arrangements</w:t>
      </w:r>
      <w:r w:rsidR="00B94BD5">
        <w:t xml:space="preserve"> </w:t>
      </w:r>
      <w:r>
        <w:t>to</w:t>
      </w:r>
      <w:r w:rsidR="00B94BD5">
        <w:t xml:space="preserve"> </w:t>
      </w:r>
      <w:r>
        <w:t>meet</w:t>
      </w:r>
      <w:r w:rsidR="00B94BD5">
        <w:t xml:space="preserve"> </w:t>
      </w:r>
      <w:r>
        <w:t>that</w:t>
      </w:r>
      <w:r w:rsidR="00B94BD5">
        <w:t xml:space="preserve"> </w:t>
      </w:r>
      <w:r>
        <w:t>shortfall.</w:t>
      </w:r>
    </w:p>
    <w:p w14:paraId="05DF741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Okay.</w:t>
      </w:r>
      <w:r w:rsidR="00B94BD5">
        <w:t xml:space="preserve">  </w:t>
      </w:r>
      <w:r>
        <w:t>Perfect.</w:t>
      </w:r>
      <w:r w:rsidR="00B94BD5">
        <w:t xml:space="preserve">  </w:t>
      </w:r>
      <w:r>
        <w:t>Thanks.</w:t>
      </w:r>
      <w:r w:rsidR="00B94BD5">
        <w:t xml:space="preserve">  </w:t>
      </w:r>
      <w:r>
        <w:t>These</w:t>
      </w:r>
      <w:r w:rsidR="00B94BD5">
        <w:t xml:space="preserve"> </w:t>
      </w:r>
      <w:r>
        <w:t>are</w:t>
      </w:r>
      <w:r w:rsidR="00B94BD5">
        <w:t xml:space="preserve"> </w:t>
      </w:r>
      <w:r>
        <w:t>all</w:t>
      </w:r>
      <w:r w:rsidR="00B94BD5">
        <w:t xml:space="preserve"> </w:t>
      </w:r>
      <w:r>
        <w:t>my</w:t>
      </w:r>
      <w:r w:rsidR="00B94BD5">
        <w:t xml:space="preserve"> </w:t>
      </w:r>
      <w:r>
        <w:t>questions.</w:t>
      </w:r>
      <w:r w:rsidR="00B94BD5">
        <w:t xml:space="preserve">  </w:t>
      </w:r>
      <w:r>
        <w:t>Thank</w:t>
      </w:r>
      <w:r w:rsidR="00B94BD5">
        <w:t xml:space="preserve"> </w:t>
      </w:r>
      <w:r>
        <w:t>you.</w:t>
      </w:r>
    </w:p>
    <w:p w14:paraId="320B136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Thank</w:t>
      </w:r>
      <w:r w:rsidR="00B94BD5">
        <w:t xml:space="preserve"> </w:t>
      </w:r>
      <w:r>
        <w:t>you,</w:t>
      </w:r>
      <w:r w:rsidR="00B94BD5">
        <w:t xml:space="preserve"> </w:t>
      </w:r>
      <w:r>
        <w:t>Khalil.</w:t>
      </w:r>
    </w:p>
    <w:p w14:paraId="7812A923"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So,</w:t>
      </w:r>
      <w:r w:rsidR="00B94BD5">
        <w:t xml:space="preserve"> </w:t>
      </w:r>
      <w:r>
        <w:t>Mr.</w:t>
      </w:r>
      <w:r w:rsidR="00B94BD5">
        <w:t xml:space="preserve"> </w:t>
      </w:r>
      <w:r>
        <w:t>Quinn,</w:t>
      </w:r>
      <w:r w:rsidR="00B94BD5">
        <w:t xml:space="preserve"> </w:t>
      </w:r>
      <w:r>
        <w:t>back</w:t>
      </w:r>
      <w:r w:rsidR="00B94BD5">
        <w:t xml:space="preserve"> </w:t>
      </w:r>
      <w:r>
        <w:t>to</w:t>
      </w:r>
      <w:r w:rsidR="00B94BD5">
        <w:t xml:space="preserve"> </w:t>
      </w:r>
      <w:r>
        <w:t>you.</w:t>
      </w:r>
      <w:r w:rsidR="00B94BD5">
        <w:t xml:space="preserve">  </w:t>
      </w:r>
      <w:r>
        <w:t>Before</w:t>
      </w:r>
      <w:r w:rsidR="00B94BD5">
        <w:t xml:space="preserve"> </w:t>
      </w:r>
      <w:r>
        <w:t>we</w:t>
      </w:r>
      <w:r w:rsidR="00B94BD5">
        <w:t xml:space="preserve"> </w:t>
      </w:r>
      <w:r>
        <w:t>broke,</w:t>
      </w:r>
      <w:r w:rsidR="00B94BD5">
        <w:t xml:space="preserve"> </w:t>
      </w:r>
      <w:r>
        <w:t>you</w:t>
      </w:r>
      <w:r w:rsidR="00B94BD5">
        <w:t xml:space="preserve"> </w:t>
      </w:r>
      <w:r>
        <w:t>had</w:t>
      </w:r>
      <w:r w:rsidR="00B94BD5">
        <w:t xml:space="preserve"> </w:t>
      </w:r>
      <w:r>
        <w:t>about</w:t>
      </w:r>
      <w:r w:rsidR="00B94BD5">
        <w:t xml:space="preserve"> </w:t>
      </w:r>
      <w:r>
        <w:t>ten</w:t>
      </w:r>
      <w:r w:rsidR="00B94BD5">
        <w:t xml:space="preserve"> </w:t>
      </w:r>
      <w:r>
        <w:t>minutes</w:t>
      </w:r>
      <w:r w:rsidR="00B94BD5">
        <w:t xml:space="preserve"> </w:t>
      </w:r>
      <w:r>
        <w:t>left</w:t>
      </w:r>
      <w:r w:rsidR="00B94BD5">
        <w:t xml:space="preserve"> </w:t>
      </w:r>
      <w:r>
        <w:t>of</w:t>
      </w:r>
      <w:r w:rsidR="00B94BD5">
        <w:t xml:space="preserve"> </w:t>
      </w:r>
      <w:r>
        <w:t>your</w:t>
      </w:r>
      <w:r w:rsidR="00B94BD5">
        <w:t xml:space="preserve"> </w:t>
      </w:r>
      <w:r>
        <w:t>allotted</w:t>
      </w:r>
      <w:r w:rsidR="00B94BD5">
        <w:t xml:space="preserve"> </w:t>
      </w:r>
      <w:r>
        <w:t>time,</w:t>
      </w:r>
      <w:r w:rsidR="00B94BD5">
        <w:t xml:space="preserve"> </w:t>
      </w:r>
      <w:r>
        <w:t>but</w:t>
      </w:r>
      <w:r w:rsidR="00B94BD5">
        <w:t xml:space="preserve"> </w:t>
      </w:r>
      <w:r>
        <w:t>you</w:t>
      </w:r>
      <w:r w:rsidR="00B94BD5">
        <w:t xml:space="preserve"> </w:t>
      </w:r>
      <w:r>
        <w:t>had</w:t>
      </w:r>
      <w:r w:rsidR="00B94BD5">
        <w:t xml:space="preserve"> </w:t>
      </w:r>
      <w:r>
        <w:t>indicated</w:t>
      </w:r>
      <w:r w:rsidR="00B94BD5">
        <w:t xml:space="preserve"> </w:t>
      </w:r>
      <w:r>
        <w:t>that</w:t>
      </w:r>
      <w:r w:rsidR="00B94BD5">
        <w:t xml:space="preserve"> </w:t>
      </w:r>
      <w:r>
        <w:t>you</w:t>
      </w:r>
      <w:r w:rsidR="00B94BD5">
        <w:t xml:space="preserve"> </w:t>
      </w:r>
      <w:r>
        <w:t>might</w:t>
      </w:r>
      <w:r w:rsidR="00B94BD5">
        <w:t xml:space="preserve"> </w:t>
      </w:r>
      <w:r>
        <w:t>want</w:t>
      </w:r>
      <w:r w:rsidR="00B94BD5">
        <w:t xml:space="preserve"> </w:t>
      </w:r>
      <w:r>
        <w:t>a</w:t>
      </w:r>
      <w:r w:rsidR="00B94BD5">
        <w:t xml:space="preserve"> </w:t>
      </w:r>
      <w:r>
        <w:t>little</w:t>
      </w:r>
      <w:r w:rsidR="00B94BD5">
        <w:t xml:space="preserve"> </w:t>
      </w:r>
      <w:r>
        <w:t>bit</w:t>
      </w:r>
      <w:r w:rsidR="00B94BD5">
        <w:t xml:space="preserve"> </w:t>
      </w:r>
      <w:r>
        <w:t>more.</w:t>
      </w:r>
      <w:r w:rsidR="00B94BD5">
        <w:t xml:space="preserve">  </w:t>
      </w:r>
      <w:r>
        <w:t>We</w:t>
      </w:r>
      <w:r w:rsidR="00B94BD5">
        <w:t xml:space="preserve"> </w:t>
      </w:r>
      <w:r>
        <w:t>are</w:t>
      </w:r>
      <w:r w:rsidR="00B94BD5">
        <w:t xml:space="preserve"> </w:t>
      </w:r>
      <w:r>
        <w:t>prepared</w:t>
      </w:r>
      <w:r w:rsidR="00B94BD5">
        <w:t xml:space="preserve"> </w:t>
      </w:r>
      <w:r>
        <w:t>to</w:t>
      </w:r>
      <w:r w:rsidR="00B94BD5">
        <w:t xml:space="preserve"> </w:t>
      </w:r>
      <w:r>
        <w:t>be</w:t>
      </w:r>
      <w:r w:rsidR="00B94BD5">
        <w:t xml:space="preserve"> </w:t>
      </w:r>
      <w:r>
        <w:t>a</w:t>
      </w:r>
      <w:r w:rsidR="00B94BD5">
        <w:t xml:space="preserve"> </w:t>
      </w:r>
      <w:r>
        <w:t>little</w:t>
      </w:r>
      <w:r w:rsidR="00B94BD5">
        <w:t xml:space="preserve"> </w:t>
      </w:r>
      <w:r>
        <w:t>bit</w:t>
      </w:r>
      <w:r w:rsidR="00B94BD5">
        <w:t xml:space="preserve"> </w:t>
      </w:r>
      <w:r>
        <w:t>flexible</w:t>
      </w:r>
      <w:r w:rsidR="00B94BD5">
        <w:t xml:space="preserve"> </w:t>
      </w:r>
      <w:r>
        <w:t>within</w:t>
      </w:r>
      <w:r w:rsidR="00B94BD5">
        <w:t xml:space="preserve"> </w:t>
      </w:r>
      <w:r>
        <w:t>reason.</w:t>
      </w:r>
      <w:r w:rsidR="00B94BD5">
        <w:t xml:space="preserve">  </w:t>
      </w:r>
      <w:r>
        <w:t>How</w:t>
      </w:r>
      <w:r w:rsidR="00B94BD5">
        <w:t xml:space="preserve"> </w:t>
      </w:r>
      <w:r>
        <w:t>is</w:t>
      </w:r>
      <w:r w:rsidR="00B94BD5">
        <w:t xml:space="preserve"> </w:t>
      </w:r>
      <w:r>
        <w:t>it</w:t>
      </w:r>
      <w:r w:rsidR="00B94BD5">
        <w:t xml:space="preserve"> </w:t>
      </w:r>
      <w:r>
        <w:t>looking?</w:t>
      </w:r>
    </w:p>
    <w:p w14:paraId="5C27DADF" w14:textId="77777777" w:rsidR="00B94BD5" w:rsidRDefault="00BA2FE8" w:rsidP="00D87E5F">
      <w:pPr>
        <w:pStyle w:val="HEADLINE"/>
      </w:pPr>
      <w:bookmarkStart w:id="13" w:name="_Toc209008598"/>
      <w:r>
        <w:t>EXAMINATION</w:t>
      </w:r>
      <w:r w:rsidR="00B94BD5">
        <w:t xml:space="preserve"> </w:t>
      </w:r>
      <w:r>
        <w:t>BY</w:t>
      </w:r>
      <w:r w:rsidR="00B94BD5">
        <w:t xml:space="preserve"> </w:t>
      </w:r>
      <w:r>
        <w:t>D.</w:t>
      </w:r>
      <w:r w:rsidR="00B94BD5">
        <w:t xml:space="preserve"> </w:t>
      </w:r>
      <w:r>
        <w:t>QUINN:</w:t>
      </w:r>
      <w:bookmarkEnd w:id="13"/>
    </w:p>
    <w:p w14:paraId="0246A867" w14:textId="431A1F19"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r w:rsidR="00B94BD5">
        <w:t xml:space="preserve"> </w:t>
      </w:r>
      <w:r>
        <w:t>for</w:t>
      </w:r>
      <w:r w:rsidR="00B94BD5">
        <w:t xml:space="preserve"> </w:t>
      </w:r>
      <w:r>
        <w:t>your</w:t>
      </w:r>
      <w:r w:rsidR="00B94BD5">
        <w:t xml:space="preserve"> </w:t>
      </w:r>
      <w:r>
        <w:t>indulgence,</w:t>
      </w:r>
      <w:r w:rsidR="00B94BD5">
        <w:t xml:space="preserve"> </w:t>
      </w:r>
      <w:r>
        <w:t>Mr.</w:t>
      </w:r>
      <w:r w:rsidR="00B94BD5">
        <w:t xml:space="preserve"> </w:t>
      </w:r>
      <w:r>
        <w:t>Richler,</w:t>
      </w:r>
      <w:r w:rsidR="00B94BD5">
        <w:t xml:space="preserve"> </w:t>
      </w:r>
      <w:r>
        <w:t>and</w:t>
      </w:r>
      <w:r w:rsidR="00B94BD5">
        <w:t xml:space="preserve"> </w:t>
      </w:r>
      <w:r>
        <w:t>I</w:t>
      </w:r>
      <w:r w:rsidR="00B94BD5">
        <w:t xml:space="preserve"> </w:t>
      </w:r>
      <w:r>
        <w:t>will</w:t>
      </w:r>
      <w:r w:rsidR="00B94BD5">
        <w:t xml:space="preserve"> </w:t>
      </w:r>
      <w:r>
        <w:t>do</w:t>
      </w:r>
      <w:r w:rsidR="00B94BD5">
        <w:t xml:space="preserve"> </w:t>
      </w:r>
      <w:r>
        <w:t>my</w:t>
      </w:r>
      <w:r w:rsidR="00B94BD5">
        <w:t xml:space="preserve"> </w:t>
      </w:r>
      <w:r>
        <w:t>best</w:t>
      </w:r>
      <w:r w:rsidR="00B94BD5">
        <w:t xml:space="preserve"> </w:t>
      </w:r>
      <w:r>
        <w:t>with</w:t>
      </w:r>
      <w:r w:rsidR="00B94BD5">
        <w:t xml:space="preserve"> </w:t>
      </w:r>
      <w:r>
        <w:t>Enbridge's</w:t>
      </w:r>
      <w:r w:rsidR="00B94BD5">
        <w:t xml:space="preserve"> </w:t>
      </w:r>
      <w:r>
        <w:t>help</w:t>
      </w:r>
      <w:r w:rsidR="00B94BD5">
        <w:t xml:space="preserve"> </w:t>
      </w:r>
      <w:r>
        <w:t>to</w:t>
      </w:r>
      <w:r w:rsidR="00B94BD5">
        <w:t xml:space="preserve"> </w:t>
      </w:r>
      <w:r>
        <w:t>stay</w:t>
      </w:r>
      <w:r w:rsidR="00B94BD5">
        <w:t xml:space="preserve"> </w:t>
      </w:r>
      <w:r>
        <w:t>inside</w:t>
      </w:r>
      <w:r w:rsidR="00B94BD5">
        <w:t xml:space="preserve"> </w:t>
      </w:r>
      <w:r>
        <w:t>of</w:t>
      </w:r>
      <w:r w:rsidR="00B94BD5">
        <w:t xml:space="preserve"> </w:t>
      </w:r>
      <w:r>
        <w:t>that.</w:t>
      </w:r>
    </w:p>
    <w:p w14:paraId="6C5A2BD9"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Okay.</w:t>
      </w:r>
      <w:r w:rsidR="00B94BD5">
        <w:t xml:space="preserve">  </w:t>
      </w:r>
      <w:r>
        <w:t>I</w:t>
      </w:r>
      <w:r w:rsidR="00B94BD5">
        <w:t xml:space="preserve"> </w:t>
      </w:r>
      <w:r>
        <w:t>am</w:t>
      </w:r>
      <w:r w:rsidR="00B94BD5">
        <w:t xml:space="preserve"> </w:t>
      </w:r>
      <w:r>
        <w:t>hoping</w:t>
      </w:r>
      <w:r w:rsidR="00B94BD5">
        <w:t xml:space="preserve"> </w:t>
      </w:r>
      <w:r>
        <w:t>that</w:t>
      </w:r>
      <w:r w:rsidR="00B94BD5">
        <w:t xml:space="preserve"> </w:t>
      </w:r>
      <w:r>
        <w:t>we</w:t>
      </w:r>
      <w:r w:rsidR="00B94BD5">
        <w:t xml:space="preserve"> </w:t>
      </w:r>
      <w:r>
        <w:t>can</w:t>
      </w:r>
      <w:r w:rsidR="00B94BD5">
        <w:t xml:space="preserve"> </w:t>
      </w:r>
      <w:r>
        <w:t>do</w:t>
      </w:r>
      <w:r w:rsidR="00B94BD5">
        <w:t xml:space="preserve"> </w:t>
      </w:r>
      <w:r>
        <w:t>some</w:t>
      </w:r>
      <w:r w:rsidR="00B94BD5">
        <w:t xml:space="preserve"> </w:t>
      </w:r>
      <w:r>
        <w:t>easier</w:t>
      </w:r>
      <w:r w:rsidR="00B94BD5">
        <w:t xml:space="preserve"> </w:t>
      </w:r>
      <w:r>
        <w:t>ones</w:t>
      </w:r>
      <w:r w:rsidR="00B94BD5">
        <w:t xml:space="preserve"> </w:t>
      </w:r>
      <w:r>
        <w:t>first.</w:t>
      </w:r>
      <w:r w:rsidR="00B94BD5">
        <w:t xml:space="preserve">  </w:t>
      </w:r>
      <w:r>
        <w:t>If</w:t>
      </w:r>
      <w:r w:rsidR="00B94BD5">
        <w:t xml:space="preserve"> </w:t>
      </w:r>
      <w:r>
        <w:t>you</w:t>
      </w:r>
      <w:r w:rsidR="00B94BD5">
        <w:t xml:space="preserve"> </w:t>
      </w:r>
      <w:r>
        <w:t>could</w:t>
      </w:r>
      <w:r w:rsidR="00B94BD5">
        <w:t xml:space="preserve"> </w:t>
      </w:r>
      <w:r>
        <w:t>turn</w:t>
      </w:r>
      <w:r w:rsidR="00B94BD5">
        <w:t xml:space="preserve"> </w:t>
      </w:r>
      <w:r>
        <w:t>up</w:t>
      </w:r>
      <w:r w:rsidR="00B94BD5">
        <w:t xml:space="preserve"> </w:t>
      </w:r>
      <w:r>
        <w:t>FRPO</w:t>
      </w:r>
      <w:r w:rsidR="00B94BD5">
        <w:t>-</w:t>
      </w:r>
      <w:r>
        <w:t>6,</w:t>
      </w:r>
      <w:r w:rsidR="00B94BD5">
        <w:t xml:space="preserve"> </w:t>
      </w:r>
      <w:r>
        <w:t>please.</w:t>
      </w:r>
      <w:r w:rsidR="00B94BD5">
        <w:t xml:space="preserve">  </w:t>
      </w:r>
      <w:r>
        <w:t>Sorry.</w:t>
      </w:r>
      <w:r w:rsidR="00B94BD5">
        <w:t xml:space="preserve">  </w:t>
      </w:r>
      <w:r>
        <w:t>If</w:t>
      </w:r>
      <w:r w:rsidR="00B94BD5">
        <w:t xml:space="preserve"> </w:t>
      </w:r>
      <w:r>
        <w:t>you</w:t>
      </w:r>
      <w:r w:rsidR="00B94BD5">
        <w:t xml:space="preserve"> </w:t>
      </w:r>
      <w:r>
        <w:t>could</w:t>
      </w:r>
      <w:r w:rsidR="00B94BD5">
        <w:t xml:space="preserve"> </w:t>
      </w:r>
      <w:r>
        <w:t>just</w:t>
      </w:r>
      <w:r w:rsidR="00B94BD5">
        <w:t xml:space="preserve"> </w:t>
      </w:r>
      <w:r>
        <w:t>scroll</w:t>
      </w:r>
      <w:r w:rsidR="00B94BD5">
        <w:t xml:space="preserve"> </w:t>
      </w:r>
      <w:r>
        <w:t>up.</w:t>
      </w:r>
      <w:r w:rsidR="00B94BD5">
        <w:t xml:space="preserve">  </w:t>
      </w:r>
      <w:r>
        <w:t>In</w:t>
      </w:r>
      <w:r w:rsidR="00B94BD5">
        <w:t xml:space="preserve"> </w:t>
      </w:r>
      <w:r>
        <w:t>this</w:t>
      </w:r>
      <w:r w:rsidR="00B94BD5">
        <w:t xml:space="preserve"> </w:t>
      </w:r>
      <w:r>
        <w:t>case,</w:t>
      </w:r>
      <w:r w:rsidR="00B94BD5">
        <w:t xml:space="preserve"> </w:t>
      </w:r>
      <w:r>
        <w:t>we</w:t>
      </w:r>
      <w:r w:rsidR="00B94BD5">
        <w:t xml:space="preserve"> </w:t>
      </w:r>
      <w:r>
        <w:t>are</w:t>
      </w:r>
      <w:r w:rsidR="00B94BD5">
        <w:t xml:space="preserve"> </w:t>
      </w:r>
      <w:r>
        <w:t>talking</w:t>
      </w:r>
      <w:r w:rsidR="00B94BD5">
        <w:t xml:space="preserve"> </w:t>
      </w:r>
      <w:r>
        <w:t>about</w:t>
      </w:r>
      <w:r w:rsidR="00B94BD5">
        <w:t xml:space="preserve"> </w:t>
      </w:r>
      <w:r>
        <w:t>reliability</w:t>
      </w:r>
      <w:r w:rsidR="00B94BD5">
        <w:t xml:space="preserve"> </w:t>
      </w:r>
      <w:r>
        <w:t>aspect,</w:t>
      </w:r>
      <w:r w:rsidR="00B94BD5">
        <w:t xml:space="preserve"> </w:t>
      </w:r>
      <w:r>
        <w:t>and</w:t>
      </w:r>
      <w:r w:rsidR="00B94BD5">
        <w:t xml:space="preserve"> </w:t>
      </w:r>
      <w:r>
        <w:t>we</w:t>
      </w:r>
      <w:r w:rsidR="00B94BD5">
        <w:t xml:space="preserve"> </w:t>
      </w:r>
      <w:proofErr w:type="gramStart"/>
      <w:r>
        <w:t>had</w:t>
      </w:r>
      <w:proofErr w:type="gramEnd"/>
      <w:r w:rsidR="00B94BD5">
        <w:t xml:space="preserve"> </w:t>
      </w:r>
      <w:r>
        <w:t>asked</w:t>
      </w:r>
      <w:r w:rsidR="00B94BD5">
        <w:t xml:space="preserve"> </w:t>
      </w:r>
      <w:r>
        <w:t>to</w:t>
      </w:r>
      <w:r w:rsidR="00B94BD5">
        <w:t xml:space="preserve"> </w:t>
      </w:r>
      <w:r>
        <w:t>provide</w:t>
      </w:r>
      <w:r w:rsidR="00B94BD5">
        <w:t xml:space="preserve"> </w:t>
      </w:r>
      <w:r>
        <w:t>an</w:t>
      </w:r>
      <w:r w:rsidR="00B94BD5">
        <w:t xml:space="preserve"> </w:t>
      </w:r>
      <w:r>
        <w:t>explanation</w:t>
      </w:r>
      <w:r w:rsidR="00B94BD5">
        <w:t xml:space="preserve"> </w:t>
      </w:r>
      <w:r>
        <w:t>of</w:t>
      </w:r>
      <w:r w:rsidR="00B94BD5">
        <w:t xml:space="preserve"> </w:t>
      </w:r>
      <w:r>
        <w:t>the</w:t>
      </w:r>
      <w:r w:rsidR="00B94BD5">
        <w:t xml:space="preserve"> </w:t>
      </w:r>
      <w:r>
        <w:t>magnitude</w:t>
      </w:r>
      <w:r w:rsidR="00B94BD5">
        <w:t xml:space="preserve"> </w:t>
      </w:r>
      <w:r>
        <w:t>of</w:t>
      </w:r>
      <w:r w:rsidR="00B94BD5">
        <w:t xml:space="preserve"> </w:t>
      </w:r>
      <w:r>
        <w:lastRenderedPageBreak/>
        <w:t>existing</w:t>
      </w:r>
      <w:r w:rsidR="00B94BD5">
        <w:t xml:space="preserve"> </w:t>
      </w:r>
      <w:r>
        <w:t>services</w:t>
      </w:r>
      <w:r w:rsidR="00B94BD5">
        <w:t xml:space="preserve"> </w:t>
      </w:r>
      <w:r>
        <w:t>and</w:t>
      </w:r>
      <w:r w:rsidR="00B94BD5">
        <w:t xml:space="preserve"> </w:t>
      </w:r>
      <w:r>
        <w:t>describe</w:t>
      </w:r>
      <w:r w:rsidR="00B94BD5">
        <w:t xml:space="preserve"> </w:t>
      </w:r>
      <w:r>
        <w:t>the</w:t>
      </w:r>
      <w:r w:rsidR="00B94BD5">
        <w:t xml:space="preserve"> </w:t>
      </w:r>
      <w:r>
        <w:t>criteria.</w:t>
      </w:r>
      <w:r w:rsidR="00B94BD5">
        <w:t xml:space="preserve">  </w:t>
      </w:r>
      <w:proofErr w:type="gramStart"/>
      <w:r>
        <w:t>So</w:t>
      </w:r>
      <w:proofErr w:type="gramEnd"/>
      <w:r w:rsidR="00B94BD5">
        <w:t xml:space="preserve"> </w:t>
      </w:r>
      <w:r>
        <w:t>if</w:t>
      </w:r>
      <w:r w:rsidR="00B94BD5">
        <w:t xml:space="preserve"> </w:t>
      </w:r>
      <w:r>
        <w:t>you</w:t>
      </w:r>
      <w:r w:rsidR="00B94BD5">
        <w:t xml:space="preserve"> </w:t>
      </w:r>
      <w:r>
        <w:t>could</w:t>
      </w:r>
      <w:r w:rsidR="00B94BD5">
        <w:t xml:space="preserve"> </w:t>
      </w:r>
      <w:r>
        <w:t>move</w:t>
      </w:r>
      <w:r w:rsidR="00B94BD5">
        <w:t xml:space="preserve"> </w:t>
      </w:r>
      <w:r>
        <w:t>down</w:t>
      </w:r>
      <w:r w:rsidR="00B94BD5">
        <w:t xml:space="preserve"> </w:t>
      </w:r>
      <w:r>
        <w:t>to</w:t>
      </w:r>
      <w:r w:rsidR="00B94BD5">
        <w:t xml:space="preserve"> </w:t>
      </w:r>
      <w:r>
        <w:t>the</w:t>
      </w:r>
      <w:r w:rsidR="00B94BD5">
        <w:t xml:space="preserve"> </w:t>
      </w:r>
      <w:r>
        <w:t>next</w:t>
      </w:r>
      <w:r w:rsidR="00B94BD5">
        <w:t xml:space="preserve"> -- </w:t>
      </w:r>
      <w:r>
        <w:t>yes.</w:t>
      </w:r>
      <w:r w:rsidR="00B94BD5">
        <w:t xml:space="preserve">  </w:t>
      </w:r>
      <w:r>
        <w:t>Okay.</w:t>
      </w:r>
      <w:r w:rsidR="00B94BD5">
        <w:t xml:space="preserve">  </w:t>
      </w:r>
      <w:proofErr w:type="gramStart"/>
      <w:r>
        <w:t>Actually,</w:t>
      </w:r>
      <w:r w:rsidR="00B94BD5">
        <w:t xml:space="preserve"> </w:t>
      </w:r>
      <w:r>
        <w:t>if</w:t>
      </w:r>
      <w:proofErr w:type="gramEnd"/>
      <w:r w:rsidR="00B94BD5">
        <w:t xml:space="preserve"> </w:t>
      </w:r>
      <w:r>
        <w:t>you</w:t>
      </w:r>
      <w:r w:rsidR="00B94BD5">
        <w:t xml:space="preserve"> </w:t>
      </w:r>
      <w:r>
        <w:t>just</w:t>
      </w:r>
      <w:r w:rsidR="00B94BD5">
        <w:t xml:space="preserve"> </w:t>
      </w:r>
      <w:r>
        <w:t>focus</w:t>
      </w:r>
      <w:r w:rsidR="00B94BD5">
        <w:t xml:space="preserve"> </w:t>
      </w:r>
      <w:r>
        <w:t>on</w:t>
      </w:r>
      <w:r w:rsidR="00B94BD5">
        <w:t xml:space="preserve"> </w:t>
      </w:r>
      <w:r>
        <w:t>page</w:t>
      </w:r>
      <w:r w:rsidR="00B94BD5">
        <w:t xml:space="preserve"> </w:t>
      </w:r>
      <w:r>
        <w:t>2,</w:t>
      </w:r>
      <w:r w:rsidR="00B94BD5">
        <w:t xml:space="preserve"> </w:t>
      </w:r>
      <w:r>
        <w:t>please.</w:t>
      </w:r>
      <w:r w:rsidR="00B94BD5">
        <w:t xml:space="preserve">  </w:t>
      </w:r>
      <w:r>
        <w:t>I</w:t>
      </w:r>
      <w:r w:rsidR="00B94BD5">
        <w:t xml:space="preserve"> </w:t>
      </w:r>
      <w:r>
        <w:t>have</w:t>
      </w:r>
      <w:r w:rsidR="00B94BD5">
        <w:t xml:space="preserve"> </w:t>
      </w:r>
      <w:r>
        <w:t>got</w:t>
      </w:r>
      <w:r w:rsidR="00B94BD5">
        <w:t xml:space="preserve"> </w:t>
      </w:r>
      <w:r>
        <w:t>other</w:t>
      </w:r>
      <w:r w:rsidR="00B94BD5">
        <w:t xml:space="preserve"> </w:t>
      </w:r>
      <w:r>
        <w:t>documents</w:t>
      </w:r>
      <w:r w:rsidR="00B94BD5">
        <w:t xml:space="preserve"> </w:t>
      </w:r>
      <w:r>
        <w:t>up</w:t>
      </w:r>
      <w:r w:rsidR="00B94BD5">
        <w:t xml:space="preserve"> </w:t>
      </w:r>
      <w:r>
        <w:t>here.</w:t>
      </w:r>
    </w:p>
    <w:p w14:paraId="3CC7B29E" w14:textId="6BB726D8" w:rsidR="00BA2FE8"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So</w:t>
      </w:r>
      <w:r w:rsidR="00B94BD5">
        <w:t xml:space="preserve"> </w:t>
      </w:r>
      <w:r>
        <w:t>down</w:t>
      </w:r>
      <w:r w:rsidR="00B94BD5">
        <w:t xml:space="preserve"> </w:t>
      </w:r>
      <w:r>
        <w:t>further</w:t>
      </w:r>
      <w:r w:rsidR="00B94BD5">
        <w:t xml:space="preserve"> </w:t>
      </w:r>
      <w:r>
        <w:t>under</w:t>
      </w:r>
      <w:r w:rsidR="00B94BD5">
        <w:t xml:space="preserve"> </w:t>
      </w:r>
      <w:r>
        <w:t>A,</w:t>
      </w:r>
      <w:r w:rsidR="00B94BD5">
        <w:t xml:space="preserve"> </w:t>
      </w:r>
      <w:r>
        <w:t>it</w:t>
      </w:r>
      <w:r w:rsidR="00B94BD5">
        <w:t xml:space="preserve"> </w:t>
      </w:r>
      <w:r>
        <w:t>says:</w:t>
      </w:r>
    </w:p>
    <w:p w14:paraId="541C2E3D" w14:textId="30AB676F" w:rsidR="00BA2FE8" w:rsidRDefault="00BA2FE8" w:rsidP="00B94BD5">
      <w:pPr>
        <w:pStyle w:val="User1Defined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474" w:lineRule="exact"/>
        <w:ind w:firstLine="0"/>
      </w:pPr>
      <w:r>
        <w:t>"Enbridge</w:t>
      </w:r>
      <w:r w:rsidR="00B94BD5">
        <w:t xml:space="preserve"> </w:t>
      </w:r>
      <w:r>
        <w:t>uses</w:t>
      </w:r>
      <w:r w:rsidR="00B94BD5">
        <w:t xml:space="preserve"> </w:t>
      </w:r>
      <w:r>
        <w:t>a</w:t>
      </w:r>
      <w:r w:rsidR="00B94BD5">
        <w:t xml:space="preserve"> </w:t>
      </w:r>
      <w:r>
        <w:t>2</w:t>
      </w:r>
      <w:r w:rsidR="00B94BD5">
        <w:t xml:space="preserve"> </w:t>
      </w:r>
      <w:r>
        <w:t>percent</w:t>
      </w:r>
      <w:r w:rsidR="00B94BD5">
        <w:t xml:space="preserve"> </w:t>
      </w:r>
      <w:r>
        <w:t>guideline</w:t>
      </w:r>
      <w:r w:rsidR="00B94BD5">
        <w:t xml:space="preserve"> </w:t>
      </w:r>
      <w:r>
        <w:t>for</w:t>
      </w:r>
      <w:r w:rsidR="00B94BD5">
        <w:t xml:space="preserve"> </w:t>
      </w:r>
      <w:r>
        <w:t>the</w:t>
      </w:r>
      <w:r w:rsidR="00B94BD5">
        <w:t xml:space="preserve"> </w:t>
      </w:r>
      <w:r>
        <w:t>amount</w:t>
      </w:r>
      <w:r w:rsidR="00B94BD5">
        <w:t xml:space="preserve"> </w:t>
      </w:r>
      <w:r>
        <w:t>of</w:t>
      </w:r>
      <w:r w:rsidR="00B94BD5">
        <w:t xml:space="preserve"> </w:t>
      </w:r>
      <w:r>
        <w:t>peaking</w:t>
      </w:r>
      <w:r w:rsidR="00B94BD5">
        <w:t xml:space="preserve"> </w:t>
      </w:r>
      <w:r>
        <w:t>service</w:t>
      </w:r>
      <w:r w:rsidR="00B94BD5">
        <w:t xml:space="preserve"> </w:t>
      </w:r>
      <w:r>
        <w:t>held</w:t>
      </w:r>
      <w:r w:rsidR="00B94BD5">
        <w:t xml:space="preserve"> </w:t>
      </w:r>
      <w:r>
        <w:t>within</w:t>
      </w:r>
      <w:r w:rsidR="00B94BD5">
        <w:t xml:space="preserve"> </w:t>
      </w:r>
      <w:r>
        <w:t>the</w:t>
      </w:r>
      <w:r w:rsidR="00B94BD5">
        <w:t xml:space="preserve"> </w:t>
      </w:r>
      <w:r>
        <w:t>portfolio,</w:t>
      </w:r>
      <w:r w:rsidR="00B94BD5">
        <w:t xml:space="preserve"> </w:t>
      </w:r>
      <w:r>
        <w:t>2</w:t>
      </w:r>
      <w:r w:rsidR="00B94BD5">
        <w:t xml:space="preserve"> </w:t>
      </w:r>
      <w:r>
        <w:t>percent</w:t>
      </w:r>
      <w:r w:rsidR="00B94BD5">
        <w:t xml:space="preserve"> </w:t>
      </w:r>
      <w:r>
        <w:t>above</w:t>
      </w:r>
      <w:r w:rsidR="00B94BD5">
        <w:t xml:space="preserve"> </w:t>
      </w:r>
      <w:r>
        <w:t>deliveries</w:t>
      </w:r>
      <w:r w:rsidR="00B94BD5">
        <w:t xml:space="preserve"> </w:t>
      </w:r>
      <w:r>
        <w:t>in</w:t>
      </w:r>
      <w:r w:rsidR="00B94BD5">
        <w:t xml:space="preserve"> </w:t>
      </w:r>
      <w:r>
        <w:t>the</w:t>
      </w:r>
      <w:r w:rsidR="00B94BD5">
        <w:t xml:space="preserve"> </w:t>
      </w:r>
      <w:r>
        <w:t>delivery</w:t>
      </w:r>
      <w:r w:rsidR="00B94BD5">
        <w:t xml:space="preserve"> </w:t>
      </w:r>
      <w:r>
        <w:t>area</w:t>
      </w:r>
      <w:r w:rsidR="00B94BD5">
        <w:t xml:space="preserve"> </w:t>
      </w:r>
      <w:r>
        <w:t>on</w:t>
      </w:r>
      <w:r w:rsidR="00B94BD5">
        <w:t xml:space="preserve"> </w:t>
      </w:r>
      <w:r>
        <w:t>a</w:t>
      </w:r>
      <w:r w:rsidR="00B94BD5">
        <w:t xml:space="preserve"> </w:t>
      </w:r>
      <w:r>
        <w:t>discretionary</w:t>
      </w:r>
      <w:r w:rsidR="00B94BD5">
        <w:t xml:space="preserve"> </w:t>
      </w:r>
      <w:r>
        <w:t>basis</w:t>
      </w:r>
      <w:r w:rsidR="00B94BD5">
        <w:t xml:space="preserve"> </w:t>
      </w:r>
      <w:r>
        <w:t>before</w:t>
      </w:r>
      <w:r w:rsidR="00B94BD5">
        <w:t xml:space="preserve"> </w:t>
      </w:r>
      <w:r>
        <w:t>incurring</w:t>
      </w:r>
      <w:r w:rsidR="00B94BD5">
        <w:t xml:space="preserve"> </w:t>
      </w:r>
      <w:r>
        <w:t>penalties."[as</w:t>
      </w:r>
      <w:r w:rsidR="00B94BD5">
        <w:t xml:space="preserve"> </w:t>
      </w:r>
      <w:r>
        <w:t>read]</w:t>
      </w:r>
    </w:p>
    <w:p w14:paraId="725F675D"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And</w:t>
      </w:r>
      <w:r w:rsidR="00B94BD5">
        <w:t xml:space="preserve"> </w:t>
      </w:r>
      <w:r>
        <w:t>we</w:t>
      </w:r>
      <w:r w:rsidR="00B94BD5">
        <w:t xml:space="preserve"> </w:t>
      </w:r>
      <w:r>
        <w:t>respect</w:t>
      </w:r>
      <w:r w:rsidR="00B94BD5">
        <w:t xml:space="preserve"> </w:t>
      </w:r>
      <w:r>
        <w:t>that</w:t>
      </w:r>
      <w:r w:rsidR="00B94BD5">
        <w:t xml:space="preserve"> </w:t>
      </w:r>
      <w:r>
        <w:t>that</w:t>
      </w:r>
      <w:r w:rsidR="00B94BD5">
        <w:t xml:space="preserve"> </w:t>
      </w:r>
      <w:r>
        <w:t>is</w:t>
      </w:r>
      <w:r w:rsidR="00B94BD5">
        <w:t xml:space="preserve"> </w:t>
      </w:r>
      <w:r>
        <w:t>what</w:t>
      </w:r>
      <w:r w:rsidR="00B94BD5">
        <w:t xml:space="preserve"> </w:t>
      </w:r>
      <w:r>
        <w:t>TransCanada</w:t>
      </w:r>
      <w:r w:rsidR="00B94BD5">
        <w:t xml:space="preserve"> </w:t>
      </w:r>
      <w:r>
        <w:t>allows</w:t>
      </w:r>
      <w:r w:rsidR="00B94BD5">
        <w:t xml:space="preserve"> </w:t>
      </w:r>
      <w:r>
        <w:t>for</w:t>
      </w:r>
      <w:r w:rsidR="00B94BD5">
        <w:t xml:space="preserve"> </w:t>
      </w:r>
      <w:r>
        <w:t>is</w:t>
      </w:r>
      <w:r w:rsidR="00B94BD5">
        <w:t xml:space="preserve"> </w:t>
      </w:r>
      <w:r>
        <w:t>a</w:t>
      </w:r>
      <w:r w:rsidR="00B94BD5">
        <w:t xml:space="preserve"> </w:t>
      </w:r>
      <w:r>
        <w:t>2</w:t>
      </w:r>
      <w:r w:rsidR="00B94BD5">
        <w:t xml:space="preserve"> </w:t>
      </w:r>
      <w:r>
        <w:t>percent</w:t>
      </w:r>
      <w:r w:rsidR="00B94BD5">
        <w:t xml:space="preserve"> </w:t>
      </w:r>
      <w:r>
        <w:t>variance.</w:t>
      </w:r>
      <w:r w:rsidR="00B94BD5">
        <w:t xml:space="preserve">  </w:t>
      </w:r>
      <w:r>
        <w:t>Could</w:t>
      </w:r>
      <w:r w:rsidR="00B94BD5">
        <w:t xml:space="preserve"> </w:t>
      </w:r>
      <w:r>
        <w:t>you,</w:t>
      </w:r>
      <w:r w:rsidR="00B94BD5">
        <w:t xml:space="preserve"> </w:t>
      </w:r>
      <w:r>
        <w:t>by</w:t>
      </w:r>
      <w:r w:rsidR="00B94BD5">
        <w:t xml:space="preserve"> </w:t>
      </w:r>
      <w:r>
        <w:t>way</w:t>
      </w:r>
      <w:r w:rsidR="00B94BD5">
        <w:t xml:space="preserve"> </w:t>
      </w:r>
      <w:r>
        <w:t>of</w:t>
      </w:r>
      <w:r w:rsidR="00B94BD5">
        <w:t xml:space="preserve"> </w:t>
      </w:r>
      <w:r>
        <w:t>undertaking,</w:t>
      </w:r>
      <w:r w:rsidR="00B94BD5">
        <w:t xml:space="preserve"> </w:t>
      </w:r>
      <w:r>
        <w:t>tell</w:t>
      </w:r>
      <w:r w:rsidR="00B94BD5">
        <w:t xml:space="preserve"> </w:t>
      </w:r>
      <w:r>
        <w:t>us</w:t>
      </w:r>
      <w:r w:rsidR="00B94BD5">
        <w:t xml:space="preserve"> </w:t>
      </w:r>
      <w:r>
        <w:t>what</w:t>
      </w:r>
      <w:r w:rsidR="00B94BD5">
        <w:t xml:space="preserve"> </w:t>
      </w:r>
      <w:r>
        <w:t>the</w:t>
      </w:r>
      <w:r w:rsidR="00B94BD5">
        <w:t xml:space="preserve"> </w:t>
      </w:r>
      <w:r>
        <w:t>cost</w:t>
      </w:r>
      <w:r w:rsidR="00B94BD5">
        <w:t xml:space="preserve"> </w:t>
      </w:r>
      <w:r>
        <w:t>would</w:t>
      </w:r>
      <w:r w:rsidR="00B94BD5">
        <w:t xml:space="preserve"> </w:t>
      </w:r>
      <w:r>
        <w:t>be</w:t>
      </w:r>
      <w:r w:rsidR="00B94BD5">
        <w:t xml:space="preserve"> </w:t>
      </w:r>
      <w:r>
        <w:t>if</w:t>
      </w:r>
      <w:r w:rsidR="00B94BD5">
        <w:t xml:space="preserve"> </w:t>
      </w:r>
      <w:r>
        <w:t>you</w:t>
      </w:r>
      <w:r w:rsidR="00B94BD5">
        <w:t xml:space="preserve"> </w:t>
      </w:r>
      <w:r>
        <w:t>used</w:t>
      </w:r>
      <w:r w:rsidR="00B94BD5">
        <w:t xml:space="preserve"> </w:t>
      </w:r>
      <w:r>
        <w:t>4</w:t>
      </w:r>
      <w:r w:rsidR="00B94BD5">
        <w:t xml:space="preserve"> </w:t>
      </w:r>
      <w:r>
        <w:t>percent</w:t>
      </w:r>
      <w:r w:rsidR="00B94BD5">
        <w:t xml:space="preserve"> </w:t>
      </w:r>
      <w:r>
        <w:t>so</w:t>
      </w:r>
      <w:r w:rsidR="00B94BD5">
        <w:t xml:space="preserve"> </w:t>
      </w:r>
      <w:r>
        <w:t>that</w:t>
      </w:r>
      <w:r w:rsidR="00B94BD5">
        <w:t xml:space="preserve"> </w:t>
      </w:r>
      <w:r>
        <w:t>you</w:t>
      </w:r>
      <w:r w:rsidR="00B94BD5">
        <w:t xml:space="preserve"> </w:t>
      </w:r>
      <w:r>
        <w:t>would</w:t>
      </w:r>
      <w:r w:rsidR="00B94BD5">
        <w:t xml:space="preserve"> </w:t>
      </w:r>
      <w:r>
        <w:t>be</w:t>
      </w:r>
      <w:r w:rsidR="00B94BD5">
        <w:t xml:space="preserve"> </w:t>
      </w:r>
      <w:r>
        <w:t>2</w:t>
      </w:r>
      <w:r w:rsidR="00B94BD5">
        <w:t xml:space="preserve"> </w:t>
      </w:r>
      <w:r>
        <w:t>percent</w:t>
      </w:r>
      <w:r w:rsidR="00B94BD5">
        <w:t xml:space="preserve"> </w:t>
      </w:r>
      <w:r>
        <w:t>over</w:t>
      </w:r>
      <w:r w:rsidR="00B94BD5">
        <w:t xml:space="preserve"> </w:t>
      </w:r>
      <w:r>
        <w:t>the</w:t>
      </w:r>
      <w:r w:rsidR="00B94BD5">
        <w:t xml:space="preserve"> </w:t>
      </w:r>
      <w:r>
        <w:t>2</w:t>
      </w:r>
      <w:r w:rsidR="00B94BD5">
        <w:t xml:space="preserve"> </w:t>
      </w:r>
      <w:r>
        <w:t>percent</w:t>
      </w:r>
      <w:r w:rsidR="00B94BD5">
        <w:t xml:space="preserve"> </w:t>
      </w:r>
      <w:r>
        <w:t>tolerance?</w:t>
      </w:r>
    </w:p>
    <w:p w14:paraId="0699A28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Sorry.</w:t>
      </w:r>
      <w:r w:rsidR="00B94BD5">
        <w:t xml:space="preserve">  </w:t>
      </w:r>
      <w:r>
        <w:t>Just</w:t>
      </w:r>
      <w:r w:rsidR="00B94BD5">
        <w:t xml:space="preserve"> </w:t>
      </w:r>
      <w:r>
        <w:t>to</w:t>
      </w:r>
      <w:r w:rsidR="00B94BD5">
        <w:t xml:space="preserve"> </w:t>
      </w:r>
      <w:r>
        <w:t>clarify,</w:t>
      </w:r>
      <w:r w:rsidR="00B94BD5">
        <w:t xml:space="preserve"> </w:t>
      </w:r>
      <w:r>
        <w:t>the</w:t>
      </w:r>
      <w:r w:rsidR="00B94BD5">
        <w:t xml:space="preserve"> </w:t>
      </w:r>
      <w:r>
        <w:t>cost</w:t>
      </w:r>
      <w:r w:rsidR="00B94BD5">
        <w:t xml:space="preserve"> </w:t>
      </w:r>
      <w:r>
        <w:t>of</w:t>
      </w:r>
      <w:r w:rsidR="00B94BD5">
        <w:t xml:space="preserve"> -- </w:t>
      </w:r>
      <w:r>
        <w:t>that</w:t>
      </w:r>
      <w:r w:rsidR="00B94BD5">
        <w:t xml:space="preserve"> </w:t>
      </w:r>
      <w:r>
        <w:t>we</w:t>
      </w:r>
      <w:r w:rsidR="00B94BD5">
        <w:t xml:space="preserve"> </w:t>
      </w:r>
      <w:r>
        <w:t>would</w:t>
      </w:r>
      <w:r w:rsidR="00B94BD5">
        <w:t xml:space="preserve"> </w:t>
      </w:r>
      <w:r>
        <w:t>incur</w:t>
      </w:r>
      <w:r w:rsidR="00B94BD5">
        <w:t xml:space="preserve"> </w:t>
      </w:r>
      <w:r>
        <w:t>and</w:t>
      </w:r>
      <w:r w:rsidR="00B94BD5">
        <w:t xml:space="preserve"> </w:t>
      </w:r>
      <w:r>
        <w:t>be</w:t>
      </w:r>
      <w:r w:rsidR="00B94BD5">
        <w:t xml:space="preserve"> </w:t>
      </w:r>
      <w:r>
        <w:t>charged</w:t>
      </w:r>
      <w:r w:rsidR="00B94BD5">
        <w:t xml:space="preserve"> </w:t>
      </w:r>
      <w:r>
        <w:t>by</w:t>
      </w:r>
      <w:r w:rsidR="00B94BD5">
        <w:t xml:space="preserve"> </w:t>
      </w:r>
      <w:r>
        <w:t>TransCanada?</w:t>
      </w:r>
    </w:p>
    <w:p w14:paraId="2B2F6E7D" w14:textId="510D4EE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For</w:t>
      </w:r>
      <w:r w:rsidR="00B94BD5">
        <w:t xml:space="preserve"> </w:t>
      </w:r>
      <w:r>
        <w:t>the</w:t>
      </w:r>
      <w:r w:rsidR="00B94BD5">
        <w:t xml:space="preserve"> </w:t>
      </w:r>
      <w:r>
        <w:t>LBA</w:t>
      </w:r>
      <w:r w:rsidR="00B94BD5">
        <w:t xml:space="preserve"> </w:t>
      </w:r>
      <w:r>
        <w:t>penalty,</w:t>
      </w:r>
      <w:r w:rsidR="00B94BD5">
        <w:t xml:space="preserve"> </w:t>
      </w:r>
      <w:r>
        <w:t>for</w:t>
      </w:r>
      <w:r w:rsidR="00B94BD5">
        <w:t xml:space="preserve"> </w:t>
      </w:r>
      <w:r>
        <w:t>being</w:t>
      </w:r>
      <w:r w:rsidR="00B94BD5">
        <w:t xml:space="preserve"> </w:t>
      </w:r>
      <w:r>
        <w:t>above</w:t>
      </w:r>
      <w:r w:rsidR="00B94BD5">
        <w:t xml:space="preserve"> </w:t>
      </w:r>
      <w:r>
        <w:t>tolerance,</w:t>
      </w:r>
      <w:r w:rsidR="00B94BD5">
        <w:t xml:space="preserve"> </w:t>
      </w:r>
      <w:r>
        <w:t>yes.</w:t>
      </w:r>
    </w:p>
    <w:p w14:paraId="7E9B0DA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Just</w:t>
      </w:r>
      <w:r w:rsidR="00B94BD5">
        <w:t xml:space="preserve"> </w:t>
      </w:r>
      <w:r>
        <w:t>for</w:t>
      </w:r>
      <w:r w:rsidR="00B94BD5">
        <w:t xml:space="preserve"> </w:t>
      </w:r>
      <w:r>
        <w:t>my</w:t>
      </w:r>
      <w:r w:rsidR="00B94BD5">
        <w:t xml:space="preserve"> </w:t>
      </w:r>
      <w:r>
        <w:t>clarity,</w:t>
      </w:r>
      <w:r w:rsidR="00B94BD5">
        <w:t xml:space="preserve"> </w:t>
      </w:r>
      <w:r>
        <w:t>when</w:t>
      </w:r>
      <w:r w:rsidR="00B94BD5">
        <w:t xml:space="preserve"> </w:t>
      </w:r>
      <w:r>
        <w:t>you</w:t>
      </w:r>
      <w:r w:rsidR="00B94BD5">
        <w:t xml:space="preserve"> </w:t>
      </w:r>
      <w:r>
        <w:t>are</w:t>
      </w:r>
      <w:r w:rsidR="00B94BD5">
        <w:t xml:space="preserve"> </w:t>
      </w:r>
      <w:r>
        <w:t>talking</w:t>
      </w:r>
      <w:r w:rsidR="00B94BD5">
        <w:t xml:space="preserve"> </w:t>
      </w:r>
      <w:r>
        <w:t>about</w:t>
      </w:r>
      <w:r w:rsidR="00B94BD5">
        <w:t xml:space="preserve"> </w:t>
      </w:r>
      <w:r>
        <w:t>what</w:t>
      </w:r>
      <w:r w:rsidR="00B94BD5">
        <w:t xml:space="preserve"> </w:t>
      </w:r>
      <w:r>
        <w:t>would</w:t>
      </w:r>
      <w:r w:rsidR="00B94BD5">
        <w:t xml:space="preserve"> </w:t>
      </w:r>
      <w:r>
        <w:t>be</w:t>
      </w:r>
      <w:r w:rsidR="00B94BD5">
        <w:t xml:space="preserve"> </w:t>
      </w:r>
      <w:r>
        <w:t>the</w:t>
      </w:r>
      <w:r w:rsidR="00B94BD5">
        <w:t xml:space="preserve"> </w:t>
      </w:r>
      <w:r>
        <w:t>penalty</w:t>
      </w:r>
      <w:r w:rsidR="00B94BD5">
        <w:t xml:space="preserve"> </w:t>
      </w:r>
      <w:r>
        <w:t>that</w:t>
      </w:r>
      <w:r w:rsidR="00B94BD5">
        <w:t xml:space="preserve"> </w:t>
      </w:r>
      <w:r>
        <w:t>Enbridge</w:t>
      </w:r>
      <w:r w:rsidR="00B94BD5">
        <w:t xml:space="preserve"> </w:t>
      </w:r>
      <w:r>
        <w:t>would</w:t>
      </w:r>
      <w:r w:rsidR="00B94BD5">
        <w:t xml:space="preserve"> </w:t>
      </w:r>
      <w:r>
        <w:t>pay</w:t>
      </w:r>
      <w:r w:rsidR="00B94BD5">
        <w:t xml:space="preserve"> </w:t>
      </w:r>
      <w:r>
        <w:t>for</w:t>
      </w:r>
      <w:r w:rsidR="00B94BD5">
        <w:t xml:space="preserve"> </w:t>
      </w:r>
      <w:r>
        <w:t>being</w:t>
      </w:r>
      <w:r w:rsidR="00B94BD5">
        <w:t xml:space="preserve"> </w:t>
      </w:r>
      <w:r>
        <w:t>2</w:t>
      </w:r>
      <w:r w:rsidR="00B94BD5">
        <w:t xml:space="preserve"> </w:t>
      </w:r>
      <w:r>
        <w:t>percent</w:t>
      </w:r>
      <w:r w:rsidR="00B94BD5">
        <w:t xml:space="preserve"> </w:t>
      </w:r>
      <w:r>
        <w:t>above</w:t>
      </w:r>
      <w:r w:rsidR="00B94BD5">
        <w:t xml:space="preserve"> </w:t>
      </w:r>
      <w:r>
        <w:t>tolerance</w:t>
      </w:r>
      <w:r w:rsidR="00B94BD5">
        <w:t xml:space="preserve"> </w:t>
      </w:r>
      <w:r>
        <w:t>or</w:t>
      </w:r>
      <w:r w:rsidR="00B94BD5">
        <w:t xml:space="preserve"> </w:t>
      </w:r>
      <w:r>
        <w:t>at</w:t>
      </w:r>
      <w:r w:rsidR="00B94BD5">
        <w:t xml:space="preserve"> </w:t>
      </w:r>
      <w:r>
        <w:t>4</w:t>
      </w:r>
      <w:r w:rsidR="00B94BD5">
        <w:t xml:space="preserve"> </w:t>
      </w:r>
      <w:r>
        <w:t>percent,</w:t>
      </w:r>
      <w:r w:rsidR="00B94BD5">
        <w:t xml:space="preserve"> </w:t>
      </w:r>
      <w:r>
        <w:t>is</w:t>
      </w:r>
      <w:r w:rsidR="00B94BD5">
        <w:t xml:space="preserve"> </w:t>
      </w:r>
      <w:r>
        <w:t>that,</w:t>
      </w:r>
      <w:r w:rsidR="00B94BD5">
        <w:t xml:space="preserve"> </w:t>
      </w:r>
      <w:r>
        <w:t>like,</w:t>
      </w:r>
      <w:r w:rsidR="00B94BD5">
        <w:t xml:space="preserve"> </w:t>
      </w:r>
      <w:r>
        <w:t>on</w:t>
      </w:r>
      <w:r w:rsidR="00B94BD5">
        <w:t xml:space="preserve"> </w:t>
      </w:r>
      <w:r>
        <w:t>a</w:t>
      </w:r>
      <w:r w:rsidR="00B94BD5">
        <w:t xml:space="preserve"> </w:t>
      </w:r>
      <w:r>
        <w:t>particular</w:t>
      </w:r>
      <w:r w:rsidR="00B94BD5">
        <w:t xml:space="preserve"> </w:t>
      </w:r>
      <w:r>
        <w:t>path</w:t>
      </w:r>
      <w:r w:rsidR="00B94BD5">
        <w:t xml:space="preserve"> </w:t>
      </w:r>
      <w:r>
        <w:t>or</w:t>
      </w:r>
      <w:r w:rsidR="00B94BD5">
        <w:t xml:space="preserve"> </w:t>
      </w:r>
      <w:r>
        <w:t>for</w:t>
      </w:r>
      <w:r w:rsidR="00B94BD5">
        <w:t xml:space="preserve"> </w:t>
      </w:r>
      <w:r>
        <w:t>a</w:t>
      </w:r>
      <w:r w:rsidR="00B94BD5">
        <w:t xml:space="preserve"> </w:t>
      </w:r>
      <w:r>
        <w:t>particular</w:t>
      </w:r>
      <w:r w:rsidR="00B94BD5">
        <w:t xml:space="preserve"> </w:t>
      </w:r>
      <w:r>
        <w:t>contract,</w:t>
      </w:r>
      <w:r w:rsidR="00B94BD5">
        <w:t xml:space="preserve"> </w:t>
      </w:r>
      <w:r>
        <w:t>or</w:t>
      </w:r>
      <w:r w:rsidR="00B94BD5">
        <w:t xml:space="preserve"> </w:t>
      </w:r>
      <w:r>
        <w:t>are</w:t>
      </w:r>
      <w:r w:rsidR="00B94BD5">
        <w:t xml:space="preserve"> </w:t>
      </w:r>
      <w:r>
        <w:t>you</w:t>
      </w:r>
      <w:r w:rsidR="00B94BD5">
        <w:t xml:space="preserve"> </w:t>
      </w:r>
      <w:r>
        <w:t>just</w:t>
      </w:r>
      <w:r w:rsidR="00B94BD5">
        <w:t xml:space="preserve"> </w:t>
      </w:r>
      <w:r>
        <w:t>speaking</w:t>
      </w:r>
      <w:r w:rsidR="00B94BD5">
        <w:t xml:space="preserve"> </w:t>
      </w:r>
      <w:r>
        <w:t>per</w:t>
      </w:r>
      <w:r w:rsidR="00B94BD5">
        <w:t xml:space="preserve"> </w:t>
      </w:r>
      <w:r>
        <w:t>unit</w:t>
      </w:r>
      <w:r w:rsidR="00B94BD5">
        <w:t xml:space="preserve"> </w:t>
      </w:r>
      <w:r>
        <w:t>of</w:t>
      </w:r>
      <w:r w:rsidR="00B94BD5">
        <w:t xml:space="preserve"> </w:t>
      </w:r>
      <w:r>
        <w:t>volume?</w:t>
      </w:r>
      <w:r w:rsidR="00B94BD5">
        <w:t xml:space="preserve">  </w:t>
      </w:r>
      <w:r>
        <w:t>What</w:t>
      </w:r>
      <w:r w:rsidR="00B94BD5">
        <w:t xml:space="preserve"> </w:t>
      </w:r>
      <w:r>
        <w:t>are</w:t>
      </w:r>
      <w:r w:rsidR="00B94BD5">
        <w:t xml:space="preserve"> </w:t>
      </w:r>
      <w:r>
        <w:t>we</w:t>
      </w:r>
      <w:r w:rsidR="00B94BD5">
        <w:t xml:space="preserve"> </w:t>
      </w:r>
      <w:r>
        <w:t>quantifying?</w:t>
      </w:r>
    </w:p>
    <w:p w14:paraId="4F72980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EDA</w:t>
      </w:r>
      <w:r w:rsidR="00B94BD5">
        <w:t xml:space="preserve"> </w:t>
      </w:r>
      <w:r>
        <w:t>deliveries.</w:t>
      </w:r>
      <w:r w:rsidR="00B94BD5">
        <w:t xml:space="preserve">  </w:t>
      </w:r>
      <w:r>
        <w:t>I</w:t>
      </w:r>
      <w:r w:rsidR="00B94BD5">
        <w:t xml:space="preserve"> </w:t>
      </w:r>
      <w:r>
        <w:t>will</w:t>
      </w:r>
      <w:r w:rsidR="00B94BD5">
        <w:t xml:space="preserve"> </w:t>
      </w:r>
      <w:r>
        <w:t>use</w:t>
      </w:r>
      <w:r w:rsidR="00B94BD5">
        <w:t xml:space="preserve"> </w:t>
      </w:r>
      <w:r>
        <w:t>EDA</w:t>
      </w:r>
      <w:r w:rsidR="00B94BD5">
        <w:t xml:space="preserve"> </w:t>
      </w:r>
      <w:r>
        <w:t>deliveries</w:t>
      </w:r>
      <w:r w:rsidR="00B94BD5">
        <w:t xml:space="preserve"> </w:t>
      </w:r>
      <w:r>
        <w:t>to</w:t>
      </w:r>
      <w:r w:rsidR="00B94BD5">
        <w:t xml:space="preserve"> </w:t>
      </w:r>
      <w:r>
        <w:t>be</w:t>
      </w:r>
      <w:r w:rsidR="00B94BD5">
        <w:t xml:space="preserve"> </w:t>
      </w:r>
      <w:r>
        <w:t>specific,</w:t>
      </w:r>
      <w:r w:rsidR="00B94BD5">
        <w:t xml:space="preserve"> </w:t>
      </w:r>
      <w:r>
        <w:t>and</w:t>
      </w:r>
      <w:r w:rsidR="00B94BD5">
        <w:t xml:space="preserve"> </w:t>
      </w:r>
      <w:r>
        <w:t>you</w:t>
      </w:r>
      <w:r w:rsidR="00B94BD5">
        <w:t xml:space="preserve"> </w:t>
      </w:r>
      <w:r>
        <w:t>can</w:t>
      </w:r>
      <w:r w:rsidR="00B94BD5">
        <w:t xml:space="preserve"> </w:t>
      </w:r>
      <w:r>
        <w:t>see</w:t>
      </w:r>
      <w:r w:rsidR="00B94BD5">
        <w:t xml:space="preserve"> </w:t>
      </w:r>
      <w:r>
        <w:t>that</w:t>
      </w:r>
      <w:r w:rsidR="00B94BD5">
        <w:t xml:space="preserve"> </w:t>
      </w:r>
      <w:r>
        <w:lastRenderedPageBreak/>
        <w:t>TransCanada's</w:t>
      </w:r>
      <w:r w:rsidR="00B94BD5">
        <w:t xml:space="preserve"> </w:t>
      </w:r>
      <w:r>
        <w:t>toll</w:t>
      </w:r>
      <w:r w:rsidR="00B94BD5">
        <w:t xml:space="preserve"> </w:t>
      </w:r>
      <w:r>
        <w:t>schedule</w:t>
      </w:r>
      <w:r w:rsidR="00B94BD5">
        <w:t xml:space="preserve"> </w:t>
      </w:r>
      <w:proofErr w:type="gramStart"/>
      <w:r>
        <w:t>basis</w:t>
      </w:r>
      <w:proofErr w:type="gramEnd"/>
      <w:r w:rsidR="00B94BD5">
        <w:t xml:space="preserve"> </w:t>
      </w:r>
      <w:proofErr w:type="gramStart"/>
      <w:r>
        <w:t>on</w:t>
      </w:r>
      <w:proofErr w:type="gramEnd"/>
      <w:r w:rsidR="00B94BD5">
        <w:t xml:space="preserve"> </w:t>
      </w:r>
      <w:r>
        <w:t>deliveries</w:t>
      </w:r>
      <w:proofErr w:type="gramStart"/>
      <w:r>
        <w:t>,</w:t>
      </w:r>
      <w:r w:rsidR="00B94BD5">
        <w:t xml:space="preserve"> </w:t>
      </w:r>
      <w:r>
        <w:t>generally</w:t>
      </w:r>
      <w:r w:rsidR="00B94BD5">
        <w:t xml:space="preserve"> </w:t>
      </w:r>
      <w:r>
        <w:t>speaking,</w:t>
      </w:r>
      <w:r w:rsidR="00B94BD5">
        <w:t xml:space="preserve"> </w:t>
      </w:r>
      <w:r>
        <w:t>to</w:t>
      </w:r>
      <w:proofErr w:type="gramEnd"/>
      <w:r w:rsidR="00B94BD5">
        <w:t xml:space="preserve"> </w:t>
      </w:r>
      <w:r>
        <w:t>the</w:t>
      </w:r>
      <w:r w:rsidR="00B94BD5">
        <w:t xml:space="preserve"> </w:t>
      </w:r>
      <w:r>
        <w:t>EDA.</w:t>
      </w:r>
      <w:r w:rsidR="00B94BD5">
        <w:t xml:space="preserve">  </w:t>
      </w:r>
      <w:proofErr w:type="gramStart"/>
      <w:r>
        <w:t>So</w:t>
      </w:r>
      <w:proofErr w:type="gramEnd"/>
      <w:r w:rsidR="00B94BD5">
        <w:t xml:space="preserve"> </w:t>
      </w:r>
      <w:r>
        <w:t>with</w:t>
      </w:r>
      <w:r w:rsidR="00B94BD5">
        <w:t xml:space="preserve"> </w:t>
      </w:r>
      <w:r>
        <w:t>your</w:t>
      </w:r>
      <w:r w:rsidR="00B94BD5">
        <w:t xml:space="preserve"> </w:t>
      </w:r>
      <w:r>
        <w:t>total</w:t>
      </w:r>
      <w:r w:rsidR="00B94BD5">
        <w:t xml:space="preserve"> </w:t>
      </w:r>
      <w:r>
        <w:t>deliveries</w:t>
      </w:r>
      <w:r w:rsidR="00B94BD5">
        <w:t xml:space="preserve"> </w:t>
      </w:r>
      <w:r>
        <w:t>to</w:t>
      </w:r>
      <w:r w:rsidR="00B94BD5">
        <w:t xml:space="preserve"> </w:t>
      </w:r>
      <w:r>
        <w:t>the</w:t>
      </w:r>
      <w:r w:rsidR="00B94BD5">
        <w:t xml:space="preserve"> </w:t>
      </w:r>
      <w:r>
        <w:t>EDA</w:t>
      </w:r>
      <w:r w:rsidR="00B94BD5">
        <w:t xml:space="preserve"> </w:t>
      </w:r>
      <w:r>
        <w:t>for</w:t>
      </w:r>
      <w:r w:rsidR="00B94BD5">
        <w:t xml:space="preserve"> </w:t>
      </w:r>
      <w:r>
        <w:t>TransCanada</w:t>
      </w:r>
      <w:r w:rsidR="00B94BD5">
        <w:t xml:space="preserve"> </w:t>
      </w:r>
      <w:r>
        <w:t>being</w:t>
      </w:r>
      <w:r w:rsidR="00B94BD5">
        <w:t xml:space="preserve"> </w:t>
      </w:r>
      <w:r>
        <w:t>4</w:t>
      </w:r>
      <w:r w:rsidR="00B94BD5">
        <w:t xml:space="preserve"> </w:t>
      </w:r>
      <w:r>
        <w:t>percent</w:t>
      </w:r>
      <w:r w:rsidR="00B94BD5">
        <w:t xml:space="preserve"> </w:t>
      </w:r>
      <w:proofErr w:type="gramStart"/>
      <w:r>
        <w:t>overconsumed,</w:t>
      </w:r>
      <w:r w:rsidR="00B94BD5">
        <w:t xml:space="preserve"> </w:t>
      </w:r>
      <w:r>
        <w:t>so</w:t>
      </w:r>
      <w:proofErr w:type="gramEnd"/>
      <w:r w:rsidR="00B94BD5">
        <w:t xml:space="preserve"> </w:t>
      </w:r>
      <w:r>
        <w:t>you</w:t>
      </w:r>
      <w:r w:rsidR="00B94BD5">
        <w:t xml:space="preserve"> </w:t>
      </w:r>
      <w:r>
        <w:t>are</w:t>
      </w:r>
      <w:r w:rsidR="00B94BD5">
        <w:t xml:space="preserve"> </w:t>
      </w:r>
      <w:r>
        <w:t>2</w:t>
      </w:r>
      <w:r w:rsidR="00B94BD5">
        <w:t xml:space="preserve"> </w:t>
      </w:r>
      <w:r>
        <w:t>percent</w:t>
      </w:r>
      <w:r w:rsidR="00B94BD5">
        <w:t xml:space="preserve"> </w:t>
      </w:r>
      <w:r>
        <w:t>short</w:t>
      </w:r>
      <w:r w:rsidR="00B94BD5">
        <w:t xml:space="preserve"> </w:t>
      </w:r>
      <w:r>
        <w:t>in</w:t>
      </w:r>
      <w:r w:rsidR="00B94BD5">
        <w:t xml:space="preserve"> </w:t>
      </w:r>
      <w:r>
        <w:t>terms</w:t>
      </w:r>
      <w:r w:rsidR="00B94BD5">
        <w:t xml:space="preserve"> </w:t>
      </w:r>
      <w:r>
        <w:t>of</w:t>
      </w:r>
      <w:r w:rsidR="00B94BD5">
        <w:t xml:space="preserve"> </w:t>
      </w:r>
      <w:r>
        <w:t>nominated</w:t>
      </w:r>
      <w:r w:rsidR="00B94BD5">
        <w:t xml:space="preserve"> </w:t>
      </w:r>
      <w:r>
        <w:t>versus</w:t>
      </w:r>
      <w:r w:rsidR="00B94BD5">
        <w:t xml:space="preserve"> </w:t>
      </w:r>
      <w:r>
        <w:t>your</w:t>
      </w:r>
      <w:r w:rsidR="00B94BD5">
        <w:t xml:space="preserve"> </w:t>
      </w:r>
      <w:r>
        <w:t>allowed</w:t>
      </w:r>
      <w:r w:rsidR="00B94BD5">
        <w:t xml:space="preserve"> </w:t>
      </w:r>
      <w:r>
        <w:t>tolerance.</w:t>
      </w:r>
    </w:p>
    <w:p w14:paraId="63EA76D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And</w:t>
      </w:r>
      <w:r w:rsidR="00B94BD5">
        <w:t xml:space="preserve"> </w:t>
      </w:r>
      <w:r>
        <w:t>when</w:t>
      </w:r>
      <w:r w:rsidR="00B94BD5">
        <w:t xml:space="preserve"> </w:t>
      </w:r>
      <w:r>
        <w:t>you</w:t>
      </w:r>
      <w:r w:rsidR="00B94BD5">
        <w:t xml:space="preserve"> </w:t>
      </w:r>
      <w:r>
        <w:t>say</w:t>
      </w:r>
      <w:r w:rsidR="00B94BD5">
        <w:t xml:space="preserve"> </w:t>
      </w:r>
      <w:r>
        <w:t>"EDA",</w:t>
      </w:r>
      <w:r w:rsidR="00B94BD5">
        <w:t xml:space="preserve"> </w:t>
      </w:r>
      <w:r>
        <w:t>are</w:t>
      </w:r>
      <w:r w:rsidR="00B94BD5">
        <w:t xml:space="preserve"> </w:t>
      </w:r>
      <w:r>
        <w:t>you</w:t>
      </w:r>
      <w:r w:rsidR="00B94BD5">
        <w:t xml:space="preserve"> </w:t>
      </w:r>
      <w:r>
        <w:t>saying</w:t>
      </w:r>
      <w:r w:rsidR="00B94BD5">
        <w:t xml:space="preserve"> </w:t>
      </w:r>
      <w:r>
        <w:t>EGDEDA?</w:t>
      </w:r>
    </w:p>
    <w:p w14:paraId="168D087E" w14:textId="7A3F27E5"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Yes.</w:t>
      </w:r>
    </w:p>
    <w:p w14:paraId="70F7B5E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So,</w:t>
      </w:r>
      <w:r w:rsidR="00B94BD5">
        <w:t xml:space="preserve"> </w:t>
      </w:r>
      <w:r>
        <w:t>yes,</w:t>
      </w:r>
      <w:r w:rsidR="00B94BD5">
        <w:t xml:space="preserve"> </w:t>
      </w:r>
      <w:r>
        <w:t>we</w:t>
      </w:r>
      <w:r w:rsidR="00B94BD5">
        <w:t xml:space="preserve"> </w:t>
      </w:r>
      <w:r>
        <w:t>can</w:t>
      </w:r>
      <w:r w:rsidR="00B94BD5">
        <w:t xml:space="preserve"> </w:t>
      </w:r>
      <w:r>
        <w:t>undertake</w:t>
      </w:r>
      <w:r w:rsidR="00B94BD5">
        <w:t xml:space="preserve"> </w:t>
      </w:r>
      <w:r>
        <w:t>too</w:t>
      </w:r>
      <w:r w:rsidR="00B94BD5">
        <w:t xml:space="preserve"> </w:t>
      </w:r>
      <w:r>
        <w:t>for</w:t>
      </w:r>
      <w:r w:rsidR="00B94BD5">
        <w:t xml:space="preserve"> </w:t>
      </w:r>
      <w:r>
        <w:t>the</w:t>
      </w:r>
      <w:r w:rsidR="00B94BD5">
        <w:t xml:space="preserve"> </w:t>
      </w:r>
      <w:r>
        <w:t>EGDEDA</w:t>
      </w:r>
      <w:r w:rsidR="00B94BD5">
        <w:t xml:space="preserve"> </w:t>
      </w:r>
      <w:r>
        <w:t>to</w:t>
      </w:r>
      <w:r w:rsidR="00B94BD5">
        <w:t xml:space="preserve"> </w:t>
      </w:r>
      <w:r>
        <w:t>advise</w:t>
      </w:r>
      <w:r w:rsidR="00B94BD5">
        <w:t xml:space="preserve"> </w:t>
      </w:r>
      <w:r>
        <w:t>as</w:t>
      </w:r>
      <w:r w:rsidR="00B94BD5">
        <w:t xml:space="preserve"> </w:t>
      </w:r>
      <w:r>
        <w:t>to</w:t>
      </w:r>
      <w:r w:rsidR="00B94BD5">
        <w:t xml:space="preserve"> </w:t>
      </w:r>
      <w:r>
        <w:t>the</w:t>
      </w:r>
      <w:r w:rsidR="00B94BD5">
        <w:t xml:space="preserve"> </w:t>
      </w:r>
      <w:r>
        <w:t>cost</w:t>
      </w:r>
      <w:r w:rsidR="00B94BD5">
        <w:t xml:space="preserve"> </w:t>
      </w:r>
      <w:r>
        <w:t>associated</w:t>
      </w:r>
      <w:r w:rsidR="00B94BD5">
        <w:t xml:space="preserve"> </w:t>
      </w:r>
      <w:r>
        <w:t>with</w:t>
      </w:r>
      <w:r w:rsidR="00B94BD5">
        <w:t xml:space="preserve"> </w:t>
      </w:r>
      <w:r>
        <w:t>being</w:t>
      </w:r>
      <w:r w:rsidR="00B94BD5">
        <w:t xml:space="preserve"> </w:t>
      </w:r>
      <w:r>
        <w:t>2</w:t>
      </w:r>
      <w:r w:rsidR="00B94BD5">
        <w:t xml:space="preserve"> </w:t>
      </w:r>
      <w:r>
        <w:t>percent</w:t>
      </w:r>
      <w:r w:rsidR="00B94BD5">
        <w:t xml:space="preserve"> </w:t>
      </w:r>
      <w:r>
        <w:t>over</w:t>
      </w:r>
      <w:r w:rsidR="00B94BD5">
        <w:t xml:space="preserve"> </w:t>
      </w:r>
      <w:r>
        <w:t>TransCanada's</w:t>
      </w:r>
      <w:r w:rsidR="00B94BD5">
        <w:t xml:space="preserve"> </w:t>
      </w:r>
      <w:r>
        <w:t>limited</w:t>
      </w:r>
      <w:r w:rsidR="00B94BD5">
        <w:t xml:space="preserve"> </w:t>
      </w:r>
      <w:r>
        <w:t>balancing</w:t>
      </w:r>
      <w:r w:rsidR="00B94BD5">
        <w:t xml:space="preserve"> </w:t>
      </w:r>
      <w:r>
        <w:t>agreement</w:t>
      </w:r>
      <w:r w:rsidR="00B94BD5">
        <w:t xml:space="preserve"> </w:t>
      </w:r>
      <w:r>
        <w:t>threshold</w:t>
      </w:r>
      <w:r w:rsidR="00B94BD5">
        <w:t xml:space="preserve"> </w:t>
      </w:r>
      <w:r>
        <w:t>of</w:t>
      </w:r>
      <w:r w:rsidR="00B94BD5">
        <w:t xml:space="preserve"> </w:t>
      </w:r>
      <w:r>
        <w:t>2</w:t>
      </w:r>
      <w:r w:rsidR="00B94BD5">
        <w:t xml:space="preserve"> </w:t>
      </w:r>
      <w:r>
        <w:t>percent;</w:t>
      </w:r>
      <w:r w:rsidR="00B94BD5">
        <w:t xml:space="preserve"> </w:t>
      </w:r>
      <w:proofErr w:type="gramStart"/>
      <w:r>
        <w:t>so</w:t>
      </w:r>
      <w:proofErr w:type="gramEnd"/>
      <w:r w:rsidR="00B94BD5">
        <w:t xml:space="preserve"> </w:t>
      </w:r>
      <w:r>
        <w:t>in</w:t>
      </w:r>
      <w:r w:rsidR="00B94BD5">
        <w:t xml:space="preserve"> </w:t>
      </w:r>
      <w:r>
        <w:t>other</w:t>
      </w:r>
      <w:r w:rsidR="00B94BD5">
        <w:t xml:space="preserve"> </w:t>
      </w:r>
      <w:r>
        <w:t>words,</w:t>
      </w:r>
      <w:r w:rsidR="00B94BD5">
        <w:t xml:space="preserve"> </w:t>
      </w:r>
      <w:r>
        <w:t>being</w:t>
      </w:r>
      <w:r w:rsidR="00B94BD5">
        <w:t xml:space="preserve"> </w:t>
      </w:r>
      <w:r>
        <w:t>at</w:t>
      </w:r>
      <w:r w:rsidR="00B94BD5">
        <w:t xml:space="preserve"> </w:t>
      </w:r>
      <w:r>
        <w:t>4</w:t>
      </w:r>
      <w:r w:rsidR="00B94BD5">
        <w:t xml:space="preserve"> </w:t>
      </w:r>
      <w:r>
        <w:t>percent</w:t>
      </w:r>
      <w:r w:rsidR="00B94BD5">
        <w:t xml:space="preserve"> </w:t>
      </w:r>
      <w:r>
        <w:t>rather</w:t>
      </w:r>
      <w:r w:rsidR="00B94BD5">
        <w:t xml:space="preserve"> </w:t>
      </w:r>
      <w:r>
        <w:t>than</w:t>
      </w:r>
      <w:r w:rsidR="00B94BD5">
        <w:t xml:space="preserve"> </w:t>
      </w:r>
      <w:r>
        <w:t>at</w:t>
      </w:r>
      <w:r w:rsidR="00B94BD5">
        <w:t xml:space="preserve"> </w:t>
      </w:r>
      <w:r>
        <w:t>2</w:t>
      </w:r>
      <w:r w:rsidR="00B94BD5">
        <w:t xml:space="preserve"> </w:t>
      </w:r>
      <w:r>
        <w:t>percent</w:t>
      </w:r>
      <w:r w:rsidR="00B94BD5">
        <w:t xml:space="preserve"> </w:t>
      </w:r>
      <w:r>
        <w:t>over.</w:t>
      </w:r>
    </w:p>
    <w:p w14:paraId="4F42F7B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JT</w:t>
      </w:r>
      <w:r w:rsidR="00B94BD5">
        <w:t>-</w:t>
      </w:r>
      <w:r>
        <w:t>2.4.</w:t>
      </w:r>
    </w:p>
    <w:p w14:paraId="4ECA0D23" w14:textId="77777777" w:rsidR="00B94BD5" w:rsidRDefault="00BA2FE8" w:rsidP="00D87E5F">
      <w:pPr>
        <w:pStyle w:val="UNDERTAKINGS"/>
      </w:pPr>
      <w:bookmarkStart w:id="14" w:name="_Toc209008607"/>
      <w:r>
        <w:t>UNDERTAKING</w:t>
      </w:r>
      <w:r w:rsidR="00B94BD5">
        <w:t xml:space="preserve"> </w:t>
      </w:r>
      <w:r>
        <w:t>JT</w:t>
      </w:r>
      <w:r w:rsidR="00B94BD5">
        <w:t>-</w:t>
      </w:r>
      <w:r>
        <w:t>2.4:</w:t>
      </w:r>
      <w:r w:rsidR="00B94BD5">
        <w:t xml:space="preserve">  </w:t>
      </w:r>
      <w:r>
        <w:t>TO</w:t>
      </w:r>
      <w:r w:rsidR="00B94BD5">
        <w:t xml:space="preserve"> </w:t>
      </w:r>
      <w:r>
        <w:t>ADVISE</w:t>
      </w:r>
      <w:r w:rsidR="00B94BD5">
        <w:t xml:space="preserve"> </w:t>
      </w:r>
      <w:r>
        <w:t>AS</w:t>
      </w:r>
      <w:r w:rsidR="00B94BD5">
        <w:t xml:space="preserve"> </w:t>
      </w:r>
      <w:r>
        <w:t>TO</w:t>
      </w:r>
      <w:r w:rsidR="00B94BD5">
        <w:t xml:space="preserve"> </w:t>
      </w:r>
      <w:r>
        <w:t>THE</w:t>
      </w:r>
      <w:r w:rsidR="00B94BD5">
        <w:t xml:space="preserve"> </w:t>
      </w:r>
      <w:r>
        <w:t>COST</w:t>
      </w:r>
      <w:r w:rsidR="00B94BD5">
        <w:t xml:space="preserve"> </w:t>
      </w:r>
      <w:r>
        <w:t>ASSOCIATED</w:t>
      </w:r>
      <w:r w:rsidR="00B94BD5">
        <w:t xml:space="preserve"> </w:t>
      </w:r>
      <w:r>
        <w:t>WITH</w:t>
      </w:r>
      <w:r w:rsidR="00B94BD5">
        <w:t xml:space="preserve"> </w:t>
      </w:r>
      <w:r>
        <w:t>BEING</w:t>
      </w:r>
      <w:r w:rsidR="00B94BD5">
        <w:t xml:space="preserve"> </w:t>
      </w:r>
      <w:r>
        <w:t>2</w:t>
      </w:r>
      <w:r w:rsidR="00B94BD5">
        <w:t xml:space="preserve"> </w:t>
      </w:r>
      <w:r>
        <w:t>PERCENT</w:t>
      </w:r>
      <w:r w:rsidR="00B94BD5">
        <w:t xml:space="preserve"> </w:t>
      </w:r>
      <w:r>
        <w:t>OVER</w:t>
      </w:r>
      <w:r w:rsidR="00B94BD5">
        <w:t xml:space="preserve"> </w:t>
      </w:r>
      <w:r>
        <w:t>TRANSCANADA'S</w:t>
      </w:r>
      <w:r w:rsidR="00B94BD5">
        <w:t xml:space="preserve"> </w:t>
      </w:r>
      <w:r>
        <w:t>LIMITED</w:t>
      </w:r>
      <w:r w:rsidR="00B94BD5">
        <w:t xml:space="preserve"> </w:t>
      </w:r>
      <w:r>
        <w:t>BALANCING</w:t>
      </w:r>
      <w:r w:rsidR="00B94BD5">
        <w:t xml:space="preserve"> </w:t>
      </w:r>
      <w:r>
        <w:t>AGREEMENT</w:t>
      </w:r>
      <w:r w:rsidR="00B94BD5">
        <w:t xml:space="preserve"> </w:t>
      </w:r>
      <w:r>
        <w:t>THRESHOLD</w:t>
      </w:r>
      <w:r w:rsidR="00B94BD5">
        <w:t xml:space="preserve"> </w:t>
      </w:r>
      <w:r>
        <w:t>OF</w:t>
      </w:r>
      <w:r w:rsidR="00B94BD5">
        <w:t xml:space="preserve"> </w:t>
      </w:r>
      <w:r>
        <w:t>2</w:t>
      </w:r>
      <w:r w:rsidR="00B94BD5">
        <w:t xml:space="preserve"> </w:t>
      </w:r>
      <w:r>
        <w:t>PERCENT</w:t>
      </w:r>
      <w:bookmarkEnd w:id="14"/>
    </w:p>
    <w:p w14:paraId="5ABE8F0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r w:rsidR="00B94BD5">
        <w:t xml:space="preserve">  </w:t>
      </w:r>
      <w:r>
        <w:t>In</w:t>
      </w:r>
      <w:r w:rsidR="00B94BD5">
        <w:t xml:space="preserve"> </w:t>
      </w:r>
      <w:r>
        <w:t>talking</w:t>
      </w:r>
      <w:r w:rsidR="00B94BD5">
        <w:t xml:space="preserve"> </w:t>
      </w:r>
      <w:r>
        <w:t>with</w:t>
      </w:r>
      <w:r w:rsidR="00B94BD5">
        <w:t xml:space="preserve"> </w:t>
      </w:r>
      <w:r>
        <w:t>Mr.</w:t>
      </w:r>
      <w:r w:rsidR="00B94BD5">
        <w:t xml:space="preserve"> </w:t>
      </w:r>
      <w:r>
        <w:t>Ladanyi</w:t>
      </w:r>
      <w:r w:rsidR="00B94BD5">
        <w:t xml:space="preserve"> </w:t>
      </w:r>
      <w:r>
        <w:t>about</w:t>
      </w:r>
      <w:r w:rsidR="00B94BD5">
        <w:t xml:space="preserve"> </w:t>
      </w:r>
      <w:r>
        <w:t>these</w:t>
      </w:r>
      <w:r w:rsidR="00B94BD5">
        <w:t xml:space="preserve"> </w:t>
      </w:r>
      <w:r>
        <w:t>alternatives</w:t>
      </w:r>
      <w:r w:rsidR="00B94BD5">
        <w:t xml:space="preserve"> </w:t>
      </w:r>
      <w:r>
        <w:t>yesterday,</w:t>
      </w:r>
      <w:r w:rsidR="00B94BD5">
        <w:t xml:space="preserve"> </w:t>
      </w:r>
      <w:r>
        <w:t>you</w:t>
      </w:r>
      <w:r w:rsidR="00B94BD5">
        <w:t xml:space="preserve"> </w:t>
      </w:r>
      <w:r>
        <w:t>spoke</w:t>
      </w:r>
      <w:r w:rsidR="00B94BD5">
        <w:t xml:space="preserve"> </w:t>
      </w:r>
      <w:r>
        <w:t>of</w:t>
      </w:r>
      <w:r w:rsidR="00B94BD5">
        <w:t xml:space="preserve"> </w:t>
      </w:r>
      <w:r>
        <w:t>the</w:t>
      </w:r>
      <w:r w:rsidR="00B94BD5">
        <w:t xml:space="preserve"> </w:t>
      </w:r>
      <w:r>
        <w:t>cost</w:t>
      </w:r>
      <w:r w:rsidR="00B94BD5">
        <w:t xml:space="preserve"> </w:t>
      </w:r>
      <w:r>
        <w:t>at</w:t>
      </w:r>
      <w:r w:rsidR="00B94BD5">
        <w:t xml:space="preserve"> </w:t>
      </w:r>
      <w:r>
        <w:t>Iroquois</w:t>
      </w:r>
      <w:r w:rsidR="00B94BD5">
        <w:t xml:space="preserve"> </w:t>
      </w:r>
      <w:r>
        <w:t>underpinning</w:t>
      </w:r>
      <w:r w:rsidR="00B94BD5">
        <w:t xml:space="preserve"> </w:t>
      </w:r>
      <w:r>
        <w:t>third</w:t>
      </w:r>
      <w:r w:rsidR="00B94BD5">
        <w:t>-</w:t>
      </w:r>
      <w:r>
        <w:t>party</w:t>
      </w:r>
      <w:r w:rsidR="00B94BD5">
        <w:t xml:space="preserve"> </w:t>
      </w:r>
      <w:r>
        <w:t>contracts.</w:t>
      </w:r>
      <w:r w:rsidR="00B94BD5">
        <w:t xml:space="preserve">  </w:t>
      </w:r>
      <w:r>
        <w:t>Obviously,</w:t>
      </w:r>
      <w:r w:rsidR="00B94BD5">
        <w:t xml:space="preserve"> </w:t>
      </w:r>
      <w:r>
        <w:t>the</w:t>
      </w:r>
      <w:r w:rsidR="00B94BD5">
        <w:t xml:space="preserve"> </w:t>
      </w:r>
      <w:r>
        <w:t>market</w:t>
      </w:r>
      <w:r w:rsidR="00B94BD5">
        <w:t xml:space="preserve"> </w:t>
      </w:r>
      <w:r>
        <w:t>changes</w:t>
      </w:r>
      <w:r w:rsidR="00B94BD5">
        <w:t xml:space="preserve"> </w:t>
      </w:r>
      <w:r>
        <w:t>at</w:t>
      </w:r>
      <w:r w:rsidR="00B94BD5">
        <w:t xml:space="preserve"> </w:t>
      </w:r>
      <w:r>
        <w:t>Iroquois</w:t>
      </w:r>
      <w:r w:rsidR="00B94BD5">
        <w:t xml:space="preserve"> </w:t>
      </w:r>
      <w:r>
        <w:t>more</w:t>
      </w:r>
      <w:r w:rsidR="00B94BD5">
        <w:t xml:space="preserve"> </w:t>
      </w:r>
      <w:r>
        <w:t>dramatically</w:t>
      </w:r>
      <w:r w:rsidR="00B94BD5">
        <w:t xml:space="preserve"> </w:t>
      </w:r>
      <w:r>
        <w:t>than</w:t>
      </w:r>
      <w:r w:rsidR="00B94BD5">
        <w:t xml:space="preserve"> </w:t>
      </w:r>
      <w:r>
        <w:t>at</w:t>
      </w:r>
      <w:r w:rsidR="00B94BD5">
        <w:t xml:space="preserve"> </w:t>
      </w:r>
      <w:r>
        <w:t>Dawn.</w:t>
      </w:r>
      <w:r w:rsidR="00B94BD5">
        <w:t xml:space="preserve">  </w:t>
      </w:r>
      <w:r>
        <w:t>And</w:t>
      </w:r>
      <w:r w:rsidR="00B94BD5">
        <w:t xml:space="preserve"> </w:t>
      </w:r>
      <w:proofErr w:type="gramStart"/>
      <w:r>
        <w:t>so</w:t>
      </w:r>
      <w:proofErr w:type="gramEnd"/>
      <w:r w:rsidR="00B94BD5">
        <w:t xml:space="preserve"> </w:t>
      </w:r>
      <w:r>
        <w:t>my</w:t>
      </w:r>
      <w:r w:rsidR="00B94BD5">
        <w:t xml:space="preserve"> </w:t>
      </w:r>
      <w:r>
        <w:t>question,</w:t>
      </w:r>
      <w:r w:rsidR="00B94BD5">
        <w:t xml:space="preserve"> </w:t>
      </w:r>
      <w:r>
        <w:t>I</w:t>
      </w:r>
      <w:r w:rsidR="00B94BD5">
        <w:t xml:space="preserve"> </w:t>
      </w:r>
      <w:r>
        <w:t>guess,</w:t>
      </w:r>
      <w:r w:rsidR="00B94BD5">
        <w:t xml:space="preserve"> </w:t>
      </w:r>
      <w:r>
        <w:t>is</w:t>
      </w:r>
      <w:r w:rsidR="00B94BD5">
        <w:t xml:space="preserve"> </w:t>
      </w:r>
      <w:r>
        <w:t>when</w:t>
      </w:r>
      <w:r w:rsidR="00B94BD5">
        <w:t xml:space="preserve"> </w:t>
      </w:r>
      <w:r>
        <w:t>evaluating</w:t>
      </w:r>
      <w:r w:rsidR="00B94BD5">
        <w:t xml:space="preserve"> </w:t>
      </w:r>
      <w:r>
        <w:t>third</w:t>
      </w:r>
      <w:r w:rsidR="00B94BD5">
        <w:t>-</w:t>
      </w:r>
      <w:r>
        <w:t>party</w:t>
      </w:r>
      <w:r w:rsidR="00B94BD5">
        <w:t xml:space="preserve"> </w:t>
      </w:r>
      <w:r>
        <w:t>peaking</w:t>
      </w:r>
      <w:r w:rsidR="00B94BD5">
        <w:t xml:space="preserve"> </w:t>
      </w:r>
      <w:r>
        <w:t>service</w:t>
      </w:r>
      <w:r w:rsidR="00B94BD5">
        <w:t xml:space="preserve"> </w:t>
      </w:r>
      <w:r>
        <w:t>contracts,</w:t>
      </w:r>
      <w:r w:rsidR="00B94BD5">
        <w:t xml:space="preserve"> </w:t>
      </w:r>
      <w:r>
        <w:t>how</w:t>
      </w:r>
      <w:r w:rsidR="00B94BD5">
        <w:t xml:space="preserve"> </w:t>
      </w:r>
      <w:r>
        <w:t>does</w:t>
      </w:r>
      <w:r w:rsidR="00B94BD5">
        <w:t xml:space="preserve"> </w:t>
      </w:r>
      <w:r>
        <w:t>Enbridge</w:t>
      </w:r>
      <w:r w:rsidR="00B94BD5">
        <w:t xml:space="preserve"> </w:t>
      </w:r>
      <w:r>
        <w:t>quantify</w:t>
      </w:r>
      <w:r w:rsidR="00B94BD5">
        <w:t xml:space="preserve"> </w:t>
      </w:r>
      <w:r>
        <w:t>the</w:t>
      </w:r>
      <w:r w:rsidR="00B94BD5">
        <w:t xml:space="preserve"> </w:t>
      </w:r>
      <w:r>
        <w:t>Iroquois</w:t>
      </w:r>
      <w:r w:rsidR="00B94BD5">
        <w:t xml:space="preserve"> </w:t>
      </w:r>
      <w:r>
        <w:t>cost</w:t>
      </w:r>
      <w:r w:rsidR="00B94BD5">
        <w:t xml:space="preserve"> </w:t>
      </w:r>
      <w:r>
        <w:t>for</w:t>
      </w:r>
      <w:r w:rsidR="00B94BD5">
        <w:t xml:space="preserve"> </w:t>
      </w:r>
      <w:r>
        <w:t>the</w:t>
      </w:r>
      <w:r w:rsidR="00B94BD5">
        <w:t xml:space="preserve"> </w:t>
      </w:r>
      <w:r>
        <w:t>purposes</w:t>
      </w:r>
      <w:r w:rsidR="00B94BD5">
        <w:t xml:space="preserve"> </w:t>
      </w:r>
      <w:r>
        <w:t>of</w:t>
      </w:r>
      <w:r w:rsidR="00B94BD5">
        <w:t xml:space="preserve"> </w:t>
      </w:r>
      <w:r>
        <w:t>evaluation?</w:t>
      </w:r>
    </w:p>
    <w:p w14:paraId="43AAF59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Excuse</w:t>
      </w:r>
      <w:r w:rsidR="00B94BD5">
        <w:t xml:space="preserve"> </w:t>
      </w:r>
      <w:r>
        <w:t>me.</w:t>
      </w:r>
      <w:r w:rsidR="00B94BD5">
        <w:t xml:space="preserve">  </w:t>
      </w:r>
      <w:proofErr w:type="gramStart"/>
      <w:r>
        <w:t>So</w:t>
      </w:r>
      <w:proofErr w:type="gramEnd"/>
      <w:r w:rsidR="00B94BD5">
        <w:t xml:space="preserve"> </w:t>
      </w:r>
      <w:r>
        <w:t>what</w:t>
      </w:r>
      <w:r w:rsidR="00B94BD5">
        <w:t xml:space="preserve"> </w:t>
      </w:r>
      <w:r>
        <w:t>I</w:t>
      </w:r>
      <w:r w:rsidR="00B94BD5">
        <w:t xml:space="preserve"> </w:t>
      </w:r>
      <w:r>
        <w:t>tried</w:t>
      </w:r>
      <w:r w:rsidR="00B94BD5">
        <w:t xml:space="preserve"> </w:t>
      </w:r>
      <w:r>
        <w:t>to</w:t>
      </w:r>
      <w:r w:rsidR="00B94BD5">
        <w:t xml:space="preserve"> </w:t>
      </w:r>
      <w:r>
        <w:t>explain</w:t>
      </w:r>
      <w:r w:rsidR="00B94BD5">
        <w:t xml:space="preserve"> </w:t>
      </w:r>
      <w:r>
        <w:t>yesterday</w:t>
      </w:r>
      <w:r w:rsidR="00B94BD5">
        <w:t xml:space="preserve"> </w:t>
      </w:r>
      <w:r>
        <w:t>to</w:t>
      </w:r>
      <w:r w:rsidR="00B94BD5">
        <w:t xml:space="preserve"> </w:t>
      </w:r>
      <w:r>
        <w:t>Mr.</w:t>
      </w:r>
      <w:r w:rsidR="00B94BD5">
        <w:t xml:space="preserve"> </w:t>
      </w:r>
      <w:r>
        <w:t>Ladanyi</w:t>
      </w:r>
      <w:r w:rsidR="00B94BD5">
        <w:t xml:space="preserve"> </w:t>
      </w:r>
      <w:r>
        <w:t>was</w:t>
      </w:r>
      <w:r w:rsidR="00B94BD5">
        <w:t xml:space="preserve"> </w:t>
      </w:r>
      <w:r>
        <w:t>the</w:t>
      </w:r>
      <w:r w:rsidR="00B94BD5">
        <w:t xml:space="preserve"> </w:t>
      </w:r>
      <w:r>
        <w:t>nature</w:t>
      </w:r>
      <w:r w:rsidR="00B94BD5">
        <w:t xml:space="preserve"> </w:t>
      </w:r>
      <w:r>
        <w:t>of</w:t>
      </w:r>
      <w:r w:rsidR="00B94BD5">
        <w:t xml:space="preserve"> </w:t>
      </w:r>
      <w:r>
        <w:lastRenderedPageBreak/>
        <w:t>the</w:t>
      </w:r>
      <w:r w:rsidR="00B94BD5">
        <w:t xml:space="preserve"> </w:t>
      </w:r>
      <w:r>
        <w:t>RFP</w:t>
      </w:r>
      <w:r w:rsidR="00B94BD5">
        <w:t xml:space="preserve"> </w:t>
      </w:r>
      <w:r>
        <w:t>process</w:t>
      </w:r>
      <w:r w:rsidR="00B94BD5">
        <w:t xml:space="preserve"> </w:t>
      </w:r>
      <w:r>
        <w:t>and</w:t>
      </w:r>
      <w:r w:rsidR="00B94BD5">
        <w:t xml:space="preserve"> </w:t>
      </w:r>
      <w:r>
        <w:t>the</w:t>
      </w:r>
      <w:r w:rsidR="00B94BD5">
        <w:t xml:space="preserve"> </w:t>
      </w:r>
      <w:r>
        <w:t>assessment</w:t>
      </w:r>
      <w:r w:rsidR="00B94BD5">
        <w:t xml:space="preserve"> </w:t>
      </w:r>
      <w:r>
        <w:t>of</w:t>
      </w:r>
      <w:r w:rsidR="00B94BD5">
        <w:t xml:space="preserve"> </w:t>
      </w:r>
      <w:r>
        <w:t>offers.</w:t>
      </w:r>
      <w:r w:rsidR="00B94BD5">
        <w:t xml:space="preserve">  </w:t>
      </w:r>
      <w:proofErr w:type="gramStart"/>
      <w:r>
        <w:t>So</w:t>
      </w:r>
      <w:proofErr w:type="gramEnd"/>
      <w:r w:rsidR="00B94BD5">
        <w:t xml:space="preserve"> </w:t>
      </w:r>
      <w:r>
        <w:t>we</w:t>
      </w:r>
      <w:r w:rsidR="00B94BD5">
        <w:t xml:space="preserve"> </w:t>
      </w:r>
      <w:r>
        <w:t>would</w:t>
      </w:r>
      <w:r w:rsidR="00B94BD5">
        <w:t xml:space="preserve"> </w:t>
      </w:r>
      <w:r>
        <w:t>compare</w:t>
      </w:r>
      <w:r w:rsidR="00B94BD5">
        <w:t xml:space="preserve"> </w:t>
      </w:r>
      <w:r>
        <w:t>offers</w:t>
      </w:r>
      <w:r w:rsidR="00B94BD5">
        <w:t xml:space="preserve"> </w:t>
      </w:r>
      <w:r>
        <w:t>received</w:t>
      </w:r>
      <w:r w:rsidR="00B94BD5">
        <w:t xml:space="preserve"> </w:t>
      </w:r>
      <w:r>
        <w:t>which</w:t>
      </w:r>
      <w:r w:rsidR="00B94BD5">
        <w:t xml:space="preserve"> </w:t>
      </w:r>
      <w:r>
        <w:t>may</w:t>
      </w:r>
      <w:r w:rsidR="00B94BD5">
        <w:t xml:space="preserve"> </w:t>
      </w:r>
      <w:proofErr w:type="gramStart"/>
      <w:r>
        <w:t>reference</w:t>
      </w:r>
      <w:proofErr w:type="gramEnd"/>
      <w:r w:rsidR="00B94BD5">
        <w:t xml:space="preserve"> </w:t>
      </w:r>
      <w:r>
        <w:t>Iroquois</w:t>
      </w:r>
      <w:r w:rsidR="00B94BD5">
        <w:t xml:space="preserve"> </w:t>
      </w:r>
      <w:r>
        <w:t>to</w:t>
      </w:r>
      <w:r w:rsidR="00B94BD5">
        <w:t xml:space="preserve"> </w:t>
      </w:r>
      <w:r>
        <w:t>each</w:t>
      </w:r>
      <w:r w:rsidR="00B94BD5">
        <w:t xml:space="preserve"> </w:t>
      </w:r>
      <w:r>
        <w:t>other</w:t>
      </w:r>
      <w:r w:rsidR="00B94BD5">
        <w:t xml:space="preserve"> </w:t>
      </w:r>
      <w:r>
        <w:t>and</w:t>
      </w:r>
      <w:r w:rsidR="00B94BD5">
        <w:t xml:space="preserve"> </w:t>
      </w:r>
      <w:r>
        <w:t>to</w:t>
      </w:r>
      <w:r w:rsidR="00B94BD5">
        <w:t xml:space="preserve"> </w:t>
      </w:r>
      <w:r>
        <w:t>other</w:t>
      </w:r>
      <w:r w:rsidR="00B94BD5">
        <w:t xml:space="preserve"> </w:t>
      </w:r>
      <w:r>
        <w:t>offers</w:t>
      </w:r>
      <w:r w:rsidR="00B94BD5">
        <w:t xml:space="preserve"> </w:t>
      </w:r>
      <w:r>
        <w:t>received.</w:t>
      </w:r>
      <w:r w:rsidR="00B94BD5">
        <w:t xml:space="preserve">  </w:t>
      </w:r>
      <w:proofErr w:type="gramStart"/>
      <w:r>
        <w:t>So</w:t>
      </w:r>
      <w:proofErr w:type="gramEnd"/>
      <w:r w:rsidR="00B94BD5">
        <w:t xml:space="preserve"> </w:t>
      </w:r>
      <w:r>
        <w:t>what</w:t>
      </w:r>
      <w:r w:rsidR="00B94BD5">
        <w:t xml:space="preserve"> </w:t>
      </w:r>
      <w:r>
        <w:t>in</w:t>
      </w:r>
      <w:r w:rsidR="00B94BD5">
        <w:t xml:space="preserve"> </w:t>
      </w:r>
      <w:r>
        <w:t>that</w:t>
      </w:r>
      <w:r w:rsidR="00B94BD5">
        <w:t xml:space="preserve"> </w:t>
      </w:r>
      <w:r>
        <w:t>would</w:t>
      </w:r>
      <w:r w:rsidR="00B94BD5">
        <w:t xml:space="preserve"> </w:t>
      </w:r>
      <w:r>
        <w:t>you</w:t>
      </w:r>
      <w:r w:rsidR="00B94BD5">
        <w:t xml:space="preserve"> </w:t>
      </w:r>
      <w:r>
        <w:t>like</w:t>
      </w:r>
      <w:r w:rsidR="00B94BD5">
        <w:t xml:space="preserve"> </w:t>
      </w:r>
      <w:r>
        <w:t>me</w:t>
      </w:r>
      <w:r w:rsidR="00B94BD5">
        <w:t xml:space="preserve"> </w:t>
      </w:r>
      <w:r>
        <w:t>to</w:t>
      </w:r>
      <w:r w:rsidR="00B94BD5">
        <w:t xml:space="preserve"> </w:t>
      </w:r>
      <w:r>
        <w:t>unpack?</w:t>
      </w:r>
    </w:p>
    <w:p w14:paraId="57CA77D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What</w:t>
      </w:r>
      <w:r w:rsidR="00B94BD5">
        <w:t xml:space="preserve"> -- </w:t>
      </w:r>
      <w:r>
        <w:t>how</w:t>
      </w:r>
      <w:r w:rsidR="00B94BD5">
        <w:t xml:space="preserve"> </w:t>
      </w:r>
      <w:r>
        <w:t>do</w:t>
      </w:r>
      <w:r w:rsidR="00B94BD5">
        <w:t xml:space="preserve"> </w:t>
      </w:r>
      <w:r>
        <w:t>you</w:t>
      </w:r>
      <w:r w:rsidR="00B94BD5">
        <w:t xml:space="preserve"> </w:t>
      </w:r>
      <w:r>
        <w:t>estimate</w:t>
      </w:r>
      <w:r w:rsidR="00B94BD5">
        <w:t xml:space="preserve"> </w:t>
      </w:r>
      <w:r>
        <w:t>what</w:t>
      </w:r>
      <w:r w:rsidR="00B94BD5">
        <w:t xml:space="preserve"> </w:t>
      </w:r>
      <w:r>
        <w:t>the</w:t>
      </w:r>
      <w:r w:rsidR="00B94BD5">
        <w:t xml:space="preserve"> </w:t>
      </w:r>
      <w:r>
        <w:t>ratepayer</w:t>
      </w:r>
      <w:r w:rsidR="00B94BD5">
        <w:t xml:space="preserve"> </w:t>
      </w:r>
      <w:r>
        <w:t>risk</w:t>
      </w:r>
      <w:r w:rsidR="00B94BD5">
        <w:t xml:space="preserve"> </w:t>
      </w:r>
      <w:r>
        <w:t>is</w:t>
      </w:r>
      <w:r w:rsidR="00B94BD5">
        <w:t xml:space="preserve"> </w:t>
      </w:r>
      <w:r>
        <w:t>or</w:t>
      </w:r>
      <w:r w:rsidR="00B94BD5">
        <w:t xml:space="preserve"> </w:t>
      </w:r>
      <w:r>
        <w:t>the</w:t>
      </w:r>
      <w:r w:rsidR="00B94BD5">
        <w:t xml:space="preserve"> </w:t>
      </w:r>
      <w:r>
        <w:t>cost</w:t>
      </w:r>
      <w:r w:rsidR="00B94BD5">
        <w:t xml:space="preserve"> </w:t>
      </w:r>
      <w:r>
        <w:t>of</w:t>
      </w:r>
      <w:r w:rsidR="00B94BD5">
        <w:t xml:space="preserve"> </w:t>
      </w:r>
      <w:r>
        <w:t>that</w:t>
      </w:r>
      <w:r w:rsidR="00B94BD5">
        <w:t xml:space="preserve"> </w:t>
      </w:r>
      <w:r>
        <w:t>alternative</w:t>
      </w:r>
      <w:r w:rsidR="00B94BD5">
        <w:t xml:space="preserve"> </w:t>
      </w:r>
      <w:r>
        <w:t>for</w:t>
      </w:r>
      <w:r w:rsidR="00B94BD5">
        <w:t xml:space="preserve"> </w:t>
      </w:r>
      <w:r>
        <w:t>exposure</w:t>
      </w:r>
      <w:r w:rsidR="00B94BD5">
        <w:t xml:space="preserve"> </w:t>
      </w:r>
      <w:r>
        <w:t>to</w:t>
      </w:r>
      <w:r w:rsidR="00B94BD5">
        <w:t xml:space="preserve"> </w:t>
      </w:r>
      <w:r>
        <w:t>the</w:t>
      </w:r>
      <w:r w:rsidR="00B94BD5">
        <w:t xml:space="preserve"> </w:t>
      </w:r>
      <w:r>
        <w:t>Iroquois</w:t>
      </w:r>
      <w:r w:rsidR="00B94BD5">
        <w:t xml:space="preserve"> </w:t>
      </w:r>
      <w:r>
        <w:t>price</w:t>
      </w:r>
      <w:r w:rsidR="00B94BD5">
        <w:t xml:space="preserve"> </w:t>
      </w:r>
      <w:r>
        <w:t>for</w:t>
      </w:r>
      <w:r w:rsidR="00B94BD5">
        <w:t xml:space="preserve"> -- </w:t>
      </w:r>
      <w:r>
        <w:t>and</w:t>
      </w:r>
      <w:r w:rsidR="00B94BD5">
        <w:t xml:space="preserve"> </w:t>
      </w:r>
      <w:r>
        <w:t>I</w:t>
      </w:r>
      <w:r w:rsidR="00B94BD5">
        <w:t xml:space="preserve"> </w:t>
      </w:r>
      <w:r>
        <w:t>am</w:t>
      </w:r>
      <w:r w:rsidR="00B94BD5">
        <w:t xml:space="preserve"> </w:t>
      </w:r>
      <w:r>
        <w:t>going</w:t>
      </w:r>
      <w:r w:rsidR="00B94BD5">
        <w:t xml:space="preserve"> </w:t>
      </w:r>
      <w:r>
        <w:t>to</w:t>
      </w:r>
      <w:r w:rsidR="00B94BD5">
        <w:t xml:space="preserve"> </w:t>
      </w:r>
      <w:r>
        <w:t>use</w:t>
      </w:r>
      <w:r w:rsidR="00B94BD5">
        <w:t xml:space="preserve"> </w:t>
      </w:r>
      <w:r>
        <w:t>the</w:t>
      </w:r>
      <w:r w:rsidR="00B94BD5">
        <w:t xml:space="preserve"> </w:t>
      </w:r>
      <w:r>
        <w:t>four</w:t>
      </w:r>
      <w:r w:rsidR="00B94BD5">
        <w:t xml:space="preserve"> </w:t>
      </w:r>
      <w:r>
        <w:t>days</w:t>
      </w:r>
      <w:r w:rsidR="00B94BD5">
        <w:t xml:space="preserve"> </w:t>
      </w:r>
      <w:r>
        <w:t>that</w:t>
      </w:r>
      <w:r w:rsidR="00B94BD5">
        <w:t xml:space="preserve"> </w:t>
      </w:r>
      <w:r>
        <w:t>you</w:t>
      </w:r>
      <w:r w:rsidR="00B94BD5">
        <w:t xml:space="preserve"> </w:t>
      </w:r>
      <w:r>
        <w:t>used</w:t>
      </w:r>
      <w:r w:rsidR="00B94BD5">
        <w:t xml:space="preserve"> </w:t>
      </w:r>
      <w:r>
        <w:t>for</w:t>
      </w:r>
      <w:r w:rsidR="00B94BD5">
        <w:t xml:space="preserve"> </w:t>
      </w:r>
      <w:r>
        <w:t>the</w:t>
      </w:r>
      <w:r w:rsidR="00B94BD5">
        <w:t xml:space="preserve"> </w:t>
      </w:r>
      <w:r>
        <w:t>other</w:t>
      </w:r>
      <w:r w:rsidR="00B94BD5">
        <w:t xml:space="preserve"> </w:t>
      </w:r>
      <w:r>
        <w:t>supply</w:t>
      </w:r>
      <w:r w:rsidR="00B94BD5">
        <w:t xml:space="preserve"> </w:t>
      </w:r>
      <w:r>
        <w:t>analysis.</w:t>
      </w:r>
      <w:r w:rsidR="00B94BD5">
        <w:t xml:space="preserve">  </w:t>
      </w:r>
      <w:r>
        <w:t>Using</w:t>
      </w:r>
      <w:r w:rsidR="00B94BD5">
        <w:t xml:space="preserve"> </w:t>
      </w:r>
      <w:r>
        <w:t>those</w:t>
      </w:r>
      <w:r w:rsidR="00B94BD5">
        <w:t xml:space="preserve"> </w:t>
      </w:r>
      <w:r>
        <w:t>four</w:t>
      </w:r>
      <w:r w:rsidR="00B94BD5">
        <w:t xml:space="preserve"> </w:t>
      </w:r>
      <w:r>
        <w:t>days,</w:t>
      </w:r>
      <w:r w:rsidR="00B94BD5">
        <w:t xml:space="preserve"> </w:t>
      </w:r>
      <w:r>
        <w:t>how</w:t>
      </w:r>
      <w:r w:rsidR="00B94BD5">
        <w:t xml:space="preserve"> </w:t>
      </w:r>
      <w:r>
        <w:t>do</w:t>
      </w:r>
      <w:r w:rsidR="00B94BD5">
        <w:t xml:space="preserve"> </w:t>
      </w:r>
      <w:r>
        <w:t>you</w:t>
      </w:r>
      <w:r w:rsidR="00B94BD5">
        <w:t xml:space="preserve"> </w:t>
      </w:r>
      <w:r>
        <w:t>set</w:t>
      </w:r>
      <w:r w:rsidR="00B94BD5">
        <w:t xml:space="preserve"> </w:t>
      </w:r>
      <w:r>
        <w:t>the</w:t>
      </w:r>
      <w:r w:rsidR="00B94BD5">
        <w:t xml:space="preserve"> </w:t>
      </w:r>
      <w:r>
        <w:t>Iroquois</w:t>
      </w:r>
      <w:r w:rsidR="00B94BD5">
        <w:t xml:space="preserve"> </w:t>
      </w:r>
      <w:r>
        <w:t>price?</w:t>
      </w:r>
    </w:p>
    <w:p w14:paraId="453C4769" w14:textId="109C508A"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Sorry,</w:t>
      </w:r>
      <w:r w:rsidR="00B94BD5">
        <w:t xml:space="preserve"> </w:t>
      </w:r>
      <w:r>
        <w:t>Mr.</w:t>
      </w:r>
      <w:r w:rsidR="00B94BD5">
        <w:t xml:space="preserve"> </w:t>
      </w:r>
      <w:r>
        <w:t>Quinn.</w:t>
      </w:r>
      <w:r w:rsidR="00B94BD5">
        <w:t xml:space="preserve">  </w:t>
      </w:r>
      <w:r>
        <w:t>I</w:t>
      </w:r>
      <w:r w:rsidR="00B94BD5">
        <w:t xml:space="preserve"> </w:t>
      </w:r>
      <w:r>
        <w:t>don't</w:t>
      </w:r>
      <w:r w:rsidR="00B94BD5">
        <w:t xml:space="preserve"> </w:t>
      </w:r>
      <w:r>
        <w:t>have</w:t>
      </w:r>
      <w:r w:rsidR="00B94BD5">
        <w:t xml:space="preserve"> </w:t>
      </w:r>
      <w:proofErr w:type="gramStart"/>
      <w:r>
        <w:t>the</w:t>
      </w:r>
      <w:proofErr w:type="gramEnd"/>
      <w:r w:rsidR="00B94BD5">
        <w:t xml:space="preserve"> </w:t>
      </w:r>
      <w:r>
        <w:t>details</w:t>
      </w:r>
      <w:r w:rsidR="00B94BD5">
        <w:t xml:space="preserve"> </w:t>
      </w:r>
      <w:r>
        <w:t>of</w:t>
      </w:r>
      <w:r w:rsidR="00B94BD5">
        <w:t xml:space="preserve"> </w:t>
      </w:r>
      <w:r>
        <w:t>how</w:t>
      </w:r>
      <w:r w:rsidR="00B94BD5">
        <w:t xml:space="preserve"> </w:t>
      </w:r>
      <w:r>
        <w:t>we</w:t>
      </w:r>
      <w:r w:rsidR="00B94BD5">
        <w:t xml:space="preserve"> </w:t>
      </w:r>
      <w:proofErr w:type="gramStart"/>
      <w:r>
        <w:t>go</w:t>
      </w:r>
      <w:proofErr w:type="gramEnd"/>
      <w:r w:rsidR="00B94BD5">
        <w:t xml:space="preserve"> </w:t>
      </w:r>
      <w:r>
        <w:t>about</w:t>
      </w:r>
      <w:r w:rsidR="00B94BD5">
        <w:t xml:space="preserve"> </w:t>
      </w:r>
      <w:r>
        <w:t>it.</w:t>
      </w:r>
      <w:r w:rsidR="00B94BD5">
        <w:t xml:space="preserve">  </w:t>
      </w:r>
      <w:r>
        <w:t>I</w:t>
      </w:r>
      <w:r w:rsidR="00B94BD5">
        <w:t xml:space="preserve"> </w:t>
      </w:r>
      <w:r>
        <w:t>am</w:t>
      </w:r>
      <w:r w:rsidR="00B94BD5">
        <w:t xml:space="preserve"> </w:t>
      </w:r>
      <w:r>
        <w:t>trying</w:t>
      </w:r>
      <w:r w:rsidR="00B94BD5">
        <w:t xml:space="preserve"> </w:t>
      </w:r>
      <w:r>
        <w:t>to</w:t>
      </w:r>
      <w:r w:rsidR="00B94BD5">
        <w:t xml:space="preserve"> </w:t>
      </w:r>
      <w:r>
        <w:t>recall</w:t>
      </w:r>
      <w:r w:rsidR="00B94BD5">
        <w:t xml:space="preserve"> </w:t>
      </w:r>
      <w:r>
        <w:t>back</w:t>
      </w:r>
      <w:r w:rsidR="00B94BD5">
        <w:t xml:space="preserve"> </w:t>
      </w:r>
      <w:r>
        <w:t>to</w:t>
      </w:r>
      <w:r w:rsidR="00B94BD5">
        <w:t xml:space="preserve"> </w:t>
      </w:r>
      <w:r>
        <w:t>a</w:t>
      </w:r>
      <w:r w:rsidR="00B94BD5">
        <w:t xml:space="preserve"> </w:t>
      </w:r>
      <w:r>
        <w:t>year</w:t>
      </w:r>
      <w:r w:rsidR="00B94BD5">
        <w:t xml:space="preserve"> </w:t>
      </w:r>
      <w:r>
        <w:t>ago</w:t>
      </w:r>
      <w:r w:rsidR="00B94BD5">
        <w:t xml:space="preserve"> </w:t>
      </w:r>
      <w:r>
        <w:t>when</w:t>
      </w:r>
      <w:r w:rsidR="00B94BD5">
        <w:t xml:space="preserve"> </w:t>
      </w:r>
      <w:r>
        <w:t>I</w:t>
      </w:r>
      <w:r w:rsidR="00B94BD5">
        <w:t xml:space="preserve"> </w:t>
      </w:r>
      <w:r>
        <w:t>did</w:t>
      </w:r>
      <w:r w:rsidR="00B94BD5">
        <w:t xml:space="preserve"> </w:t>
      </w:r>
      <w:r>
        <w:t>review,</w:t>
      </w:r>
      <w:r w:rsidR="00B94BD5">
        <w:t xml:space="preserve"> </w:t>
      </w:r>
      <w:r>
        <w:t>at</w:t>
      </w:r>
      <w:r w:rsidR="00B94BD5">
        <w:t xml:space="preserve"> </w:t>
      </w:r>
      <w:r>
        <w:t>that</w:t>
      </w:r>
      <w:r w:rsidR="00B94BD5">
        <w:t xml:space="preserve"> </w:t>
      </w:r>
      <w:r>
        <w:t>time,</w:t>
      </w:r>
      <w:r w:rsidR="00B94BD5">
        <w:t xml:space="preserve"> </w:t>
      </w:r>
      <w:r>
        <w:t>the</w:t>
      </w:r>
      <w:r w:rsidR="00B94BD5">
        <w:t xml:space="preserve"> </w:t>
      </w:r>
      <w:r>
        <w:t>options</w:t>
      </w:r>
      <w:r w:rsidR="00B94BD5">
        <w:t xml:space="preserve"> </w:t>
      </w:r>
      <w:r>
        <w:t>that</w:t>
      </w:r>
      <w:r w:rsidR="00B94BD5">
        <w:t xml:space="preserve"> </w:t>
      </w:r>
      <w:r>
        <w:t>were</w:t>
      </w:r>
      <w:r w:rsidR="00B94BD5">
        <w:t xml:space="preserve"> </w:t>
      </w:r>
      <w:r>
        <w:t>available</w:t>
      </w:r>
      <w:r w:rsidR="00B94BD5">
        <w:t xml:space="preserve"> </w:t>
      </w:r>
      <w:r>
        <w:t>to</w:t>
      </w:r>
      <w:r w:rsidR="00B94BD5">
        <w:t xml:space="preserve"> </w:t>
      </w:r>
      <w:r>
        <w:t>us.</w:t>
      </w:r>
      <w:r w:rsidR="00B94BD5">
        <w:t xml:space="preserve">  </w:t>
      </w:r>
      <w:r>
        <w:t>And</w:t>
      </w:r>
      <w:r w:rsidR="00B94BD5">
        <w:t xml:space="preserve"> </w:t>
      </w:r>
      <w:r>
        <w:t>I</w:t>
      </w:r>
      <w:r w:rsidR="00B94BD5">
        <w:t xml:space="preserve"> </w:t>
      </w:r>
      <w:r>
        <w:t>know</w:t>
      </w:r>
      <w:r w:rsidR="00B94BD5">
        <w:t xml:space="preserve"> </w:t>
      </w:r>
      <w:r>
        <w:t>that</w:t>
      </w:r>
      <w:r w:rsidR="00B94BD5">
        <w:t xml:space="preserve"> </w:t>
      </w:r>
      <w:r>
        <w:t>we</w:t>
      </w:r>
      <w:r w:rsidR="00B94BD5">
        <w:t xml:space="preserve"> </w:t>
      </w:r>
      <w:r>
        <w:t>did</w:t>
      </w:r>
      <w:r w:rsidR="00B94BD5">
        <w:t xml:space="preserve"> </w:t>
      </w:r>
      <w:r>
        <w:t>some</w:t>
      </w:r>
      <w:r w:rsidR="00B94BD5">
        <w:t xml:space="preserve"> </w:t>
      </w:r>
      <w:r>
        <w:t>assessment</w:t>
      </w:r>
      <w:r w:rsidR="00B94BD5">
        <w:t xml:space="preserve"> </w:t>
      </w:r>
      <w:r>
        <w:t>of</w:t>
      </w:r>
      <w:r w:rsidR="00B94BD5">
        <w:t xml:space="preserve"> </w:t>
      </w:r>
      <w:r>
        <w:t>what</w:t>
      </w:r>
      <w:r w:rsidR="00B94BD5">
        <w:t xml:space="preserve"> </w:t>
      </w:r>
      <w:r>
        <w:t>the</w:t>
      </w:r>
      <w:r w:rsidR="00B94BD5">
        <w:t xml:space="preserve"> </w:t>
      </w:r>
      <w:r>
        <w:t>cost</w:t>
      </w:r>
      <w:r w:rsidR="00B94BD5">
        <w:t xml:space="preserve"> </w:t>
      </w:r>
      <w:r>
        <w:t>would</w:t>
      </w:r>
      <w:r w:rsidR="00B94BD5">
        <w:t xml:space="preserve"> </w:t>
      </w:r>
      <w:r>
        <w:t>be,</w:t>
      </w:r>
      <w:r w:rsidR="00B94BD5">
        <w:t xml:space="preserve"> </w:t>
      </w:r>
      <w:r>
        <w:t>but</w:t>
      </w:r>
      <w:r w:rsidR="00B94BD5">
        <w:t xml:space="preserve"> </w:t>
      </w:r>
      <w:r>
        <w:t>I</w:t>
      </w:r>
      <w:r w:rsidR="00B94BD5">
        <w:t xml:space="preserve"> </w:t>
      </w:r>
      <w:r>
        <w:t>don't</w:t>
      </w:r>
      <w:r w:rsidR="00B94BD5">
        <w:t xml:space="preserve"> -- </w:t>
      </w:r>
      <w:r>
        <w:t>I</w:t>
      </w:r>
      <w:r w:rsidR="00B94BD5">
        <w:t xml:space="preserve"> </w:t>
      </w:r>
      <w:r>
        <w:t>don't</w:t>
      </w:r>
      <w:r w:rsidR="00B94BD5">
        <w:t xml:space="preserve"> </w:t>
      </w:r>
      <w:r>
        <w:t>remember</w:t>
      </w:r>
      <w:r w:rsidR="00B94BD5">
        <w:t xml:space="preserve"> </w:t>
      </w:r>
      <w:r>
        <w:t>what</w:t>
      </w:r>
      <w:r w:rsidR="00B94BD5">
        <w:t xml:space="preserve"> </w:t>
      </w:r>
      <w:r>
        <w:t>they</w:t>
      </w:r>
      <w:r w:rsidR="00B94BD5">
        <w:t xml:space="preserve"> </w:t>
      </w:r>
      <w:r>
        <w:t>are.</w:t>
      </w:r>
    </w:p>
    <w:p w14:paraId="49E0414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Maybe</w:t>
      </w:r>
      <w:r w:rsidR="00B94BD5">
        <w:t xml:space="preserve"> </w:t>
      </w:r>
      <w:r>
        <w:t>we</w:t>
      </w:r>
      <w:r w:rsidR="00B94BD5">
        <w:t xml:space="preserve"> </w:t>
      </w:r>
      <w:r>
        <w:t>can</w:t>
      </w:r>
      <w:r w:rsidR="00B94BD5">
        <w:t xml:space="preserve"> </w:t>
      </w:r>
      <w:r>
        <w:t>turn</w:t>
      </w:r>
      <w:r w:rsidR="00B94BD5">
        <w:t xml:space="preserve"> </w:t>
      </w:r>
      <w:r>
        <w:t>up</w:t>
      </w:r>
      <w:r w:rsidR="00B94BD5">
        <w:t xml:space="preserve"> </w:t>
      </w:r>
      <w:r>
        <w:t>FRPO</w:t>
      </w:r>
      <w:r w:rsidR="00B94BD5">
        <w:t>-</w:t>
      </w:r>
      <w:r>
        <w:t>1.</w:t>
      </w:r>
      <w:r w:rsidR="00B94BD5">
        <w:t xml:space="preserve">  </w:t>
      </w:r>
      <w:r>
        <w:t>If</w:t>
      </w:r>
      <w:r w:rsidR="00B94BD5">
        <w:t xml:space="preserve"> </w:t>
      </w:r>
      <w:r>
        <w:t>we</w:t>
      </w:r>
      <w:r w:rsidR="00B94BD5">
        <w:t xml:space="preserve"> </w:t>
      </w:r>
      <w:r>
        <w:t>can</w:t>
      </w:r>
      <w:r w:rsidR="00B94BD5">
        <w:t xml:space="preserve"> </w:t>
      </w:r>
      <w:r>
        <w:t>scroll</w:t>
      </w:r>
      <w:r w:rsidR="00B94BD5">
        <w:t xml:space="preserve"> </w:t>
      </w:r>
      <w:r>
        <w:t>down,</w:t>
      </w:r>
      <w:r w:rsidR="00B94BD5">
        <w:t xml:space="preserve"> </w:t>
      </w:r>
      <w:r>
        <w:t>please,</w:t>
      </w:r>
      <w:r w:rsidR="00B94BD5">
        <w:t xml:space="preserve"> </w:t>
      </w:r>
      <w:r>
        <w:t>to</w:t>
      </w:r>
      <w:r w:rsidR="00B94BD5">
        <w:t xml:space="preserve"> </w:t>
      </w:r>
      <w:r>
        <w:t>the</w:t>
      </w:r>
      <w:r w:rsidR="00B94BD5">
        <w:t xml:space="preserve"> </w:t>
      </w:r>
      <w:r>
        <w:t>attachments.</w:t>
      </w:r>
      <w:r w:rsidR="00B94BD5">
        <w:t xml:space="preserve">  </w:t>
      </w:r>
      <w:r>
        <w:t>Okay.</w:t>
      </w:r>
      <w:r w:rsidR="00B94BD5">
        <w:t xml:space="preserve">  </w:t>
      </w:r>
      <w:r>
        <w:t>And</w:t>
      </w:r>
      <w:r w:rsidR="00B94BD5">
        <w:t xml:space="preserve"> </w:t>
      </w:r>
      <w:r>
        <w:t>if</w:t>
      </w:r>
      <w:r w:rsidR="00B94BD5">
        <w:t xml:space="preserve"> </w:t>
      </w:r>
      <w:r>
        <w:t>you</w:t>
      </w:r>
      <w:r w:rsidR="00B94BD5">
        <w:t xml:space="preserve"> </w:t>
      </w:r>
      <w:r>
        <w:t>go</w:t>
      </w:r>
      <w:r w:rsidR="00B94BD5">
        <w:t xml:space="preserve"> </w:t>
      </w:r>
      <w:r>
        <w:t>to</w:t>
      </w:r>
      <w:r w:rsidR="00B94BD5">
        <w:t xml:space="preserve"> </w:t>
      </w:r>
      <w:r>
        <w:t>the</w:t>
      </w:r>
      <w:r w:rsidR="00B94BD5">
        <w:t xml:space="preserve"> </w:t>
      </w:r>
      <w:r>
        <w:t>next</w:t>
      </w:r>
      <w:r w:rsidR="00B94BD5">
        <w:t xml:space="preserve"> </w:t>
      </w:r>
      <w:r>
        <w:t>page,</w:t>
      </w:r>
      <w:r w:rsidR="00B94BD5">
        <w:t xml:space="preserve"> </w:t>
      </w:r>
      <w:r>
        <w:t>attachment</w:t>
      </w:r>
      <w:r w:rsidR="00B94BD5">
        <w:t xml:space="preserve"> </w:t>
      </w:r>
      <w:r>
        <w:t>2,</w:t>
      </w:r>
      <w:r w:rsidR="00B94BD5">
        <w:t xml:space="preserve"> </w:t>
      </w:r>
      <w:r>
        <w:t>please.</w:t>
      </w:r>
      <w:r w:rsidR="00B94BD5">
        <w:t xml:space="preserve">  </w:t>
      </w:r>
      <w:r>
        <w:t>Okay.</w:t>
      </w:r>
      <w:r w:rsidR="00B94BD5">
        <w:t xml:space="preserve">  </w:t>
      </w:r>
      <w:proofErr w:type="gramStart"/>
      <w:r>
        <w:t>So</w:t>
      </w:r>
      <w:proofErr w:type="gramEnd"/>
      <w:r w:rsidR="00B94BD5">
        <w:t xml:space="preserve"> </w:t>
      </w:r>
      <w:r>
        <w:t>there</w:t>
      </w:r>
      <w:r w:rsidR="00B94BD5">
        <w:t xml:space="preserve"> </w:t>
      </w:r>
      <w:r>
        <w:t>is</w:t>
      </w:r>
      <w:r w:rsidR="00B94BD5">
        <w:t xml:space="preserve"> </w:t>
      </w:r>
      <w:r>
        <w:t>an</w:t>
      </w:r>
      <w:r w:rsidR="00B94BD5">
        <w:t xml:space="preserve"> </w:t>
      </w:r>
      <w:r>
        <w:t>Iroquois</w:t>
      </w:r>
      <w:r w:rsidR="00B94BD5">
        <w:t xml:space="preserve"> </w:t>
      </w:r>
      <w:r>
        <w:t>supply</w:t>
      </w:r>
      <w:r w:rsidR="00B94BD5">
        <w:t xml:space="preserve"> </w:t>
      </w:r>
      <w:r>
        <w:t>price</w:t>
      </w:r>
      <w:r w:rsidR="00B94BD5">
        <w:t xml:space="preserve"> </w:t>
      </w:r>
      <w:r>
        <w:t>here</w:t>
      </w:r>
      <w:r w:rsidR="00B94BD5">
        <w:t xml:space="preserve"> </w:t>
      </w:r>
      <w:r>
        <w:t>of</w:t>
      </w:r>
      <w:r w:rsidR="00B94BD5">
        <w:t xml:space="preserve"> </w:t>
      </w:r>
      <w:r>
        <w:t>17.63.</w:t>
      </w:r>
      <w:r w:rsidR="00B94BD5">
        <w:t xml:space="preserve">  </w:t>
      </w:r>
      <w:r>
        <w:t>How</w:t>
      </w:r>
      <w:r w:rsidR="00B94BD5">
        <w:t xml:space="preserve"> </w:t>
      </w:r>
      <w:r>
        <w:t>was</w:t>
      </w:r>
      <w:r w:rsidR="00B94BD5">
        <w:t xml:space="preserve"> </w:t>
      </w:r>
      <w:r>
        <w:t>that</w:t>
      </w:r>
      <w:r w:rsidR="00B94BD5">
        <w:t xml:space="preserve"> </w:t>
      </w:r>
      <w:r>
        <w:t>developed?</w:t>
      </w:r>
    </w:p>
    <w:p w14:paraId="77FC0BD6" w14:textId="0D63D49D"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proofErr w:type="gramStart"/>
      <w:r>
        <w:t>So</w:t>
      </w:r>
      <w:proofErr w:type="gramEnd"/>
      <w:r w:rsidR="00B94BD5">
        <w:t xml:space="preserve"> </w:t>
      </w:r>
      <w:r>
        <w:t>this</w:t>
      </w:r>
      <w:r w:rsidR="00B94BD5">
        <w:t xml:space="preserve"> </w:t>
      </w:r>
      <w:r>
        <w:t>Iroquois</w:t>
      </w:r>
      <w:r w:rsidR="00B94BD5">
        <w:t xml:space="preserve"> </w:t>
      </w:r>
      <w:r>
        <w:t>price</w:t>
      </w:r>
      <w:r w:rsidR="00B94BD5">
        <w:t xml:space="preserve"> </w:t>
      </w:r>
      <w:r>
        <w:t>is</w:t>
      </w:r>
      <w:r w:rsidR="00B94BD5">
        <w:t xml:space="preserve"> </w:t>
      </w:r>
      <w:r>
        <w:t>taken</w:t>
      </w:r>
      <w:r w:rsidR="00B94BD5">
        <w:t xml:space="preserve"> </w:t>
      </w:r>
      <w:r>
        <w:t>from,</w:t>
      </w:r>
      <w:r w:rsidR="00B94BD5">
        <w:t xml:space="preserve"> </w:t>
      </w:r>
      <w:r>
        <w:t>I</w:t>
      </w:r>
      <w:r w:rsidR="00B94BD5">
        <w:t xml:space="preserve"> </w:t>
      </w:r>
      <w:r>
        <w:t>believe</w:t>
      </w:r>
      <w:r w:rsidR="00B94BD5">
        <w:t xml:space="preserve"> -- </w:t>
      </w:r>
      <w:r>
        <w:t>sorry.</w:t>
      </w:r>
      <w:r w:rsidR="00B94BD5">
        <w:t xml:space="preserve">  </w:t>
      </w:r>
      <w:r>
        <w:t>Just</w:t>
      </w:r>
      <w:r w:rsidR="00B94BD5">
        <w:t xml:space="preserve"> </w:t>
      </w:r>
      <w:r>
        <w:t>looking</w:t>
      </w:r>
      <w:r w:rsidR="00B94BD5">
        <w:t xml:space="preserve"> </w:t>
      </w:r>
      <w:r>
        <w:t>for</w:t>
      </w:r>
      <w:r w:rsidR="00B94BD5">
        <w:t xml:space="preserve"> </w:t>
      </w:r>
      <w:r>
        <w:t>my</w:t>
      </w:r>
      <w:r w:rsidR="00B94BD5">
        <w:t xml:space="preserve"> </w:t>
      </w:r>
      <w:r>
        <w:t>notes</w:t>
      </w:r>
      <w:r w:rsidR="00B94BD5">
        <w:t xml:space="preserve"> </w:t>
      </w:r>
      <w:r>
        <w:t>here,</w:t>
      </w:r>
      <w:r w:rsidR="00B94BD5">
        <w:t xml:space="preserve"> </w:t>
      </w:r>
      <w:r>
        <w:t>Mr.</w:t>
      </w:r>
      <w:r w:rsidR="00B94BD5">
        <w:t xml:space="preserve"> </w:t>
      </w:r>
      <w:r>
        <w:t>Quinn.</w:t>
      </w:r>
    </w:p>
    <w:p w14:paraId="291425E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Maybe</w:t>
      </w:r>
      <w:r w:rsidR="00B94BD5">
        <w:t xml:space="preserve"> </w:t>
      </w:r>
      <w:r>
        <w:t>I</w:t>
      </w:r>
      <w:r w:rsidR="00B94BD5">
        <w:t xml:space="preserve"> </w:t>
      </w:r>
      <w:r>
        <w:t>can</w:t>
      </w:r>
      <w:r w:rsidR="00B94BD5">
        <w:t xml:space="preserve"> </w:t>
      </w:r>
      <w:r>
        <w:t>move</w:t>
      </w:r>
      <w:r w:rsidR="00B94BD5">
        <w:t xml:space="preserve"> </w:t>
      </w:r>
      <w:r>
        <w:t>to</w:t>
      </w:r>
      <w:r w:rsidR="00B94BD5">
        <w:t xml:space="preserve"> </w:t>
      </w:r>
      <w:r>
        <w:t>the</w:t>
      </w:r>
      <w:r w:rsidR="00B94BD5">
        <w:t xml:space="preserve"> </w:t>
      </w:r>
      <w:r>
        <w:t>undertaking.</w:t>
      </w:r>
    </w:p>
    <w:p w14:paraId="07F6A6B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It's</w:t>
      </w:r>
      <w:r w:rsidR="00B94BD5">
        <w:t xml:space="preserve"> </w:t>
      </w:r>
      <w:r>
        <w:t>Platts.</w:t>
      </w:r>
    </w:p>
    <w:p w14:paraId="78AD2D4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But</w:t>
      </w:r>
      <w:r w:rsidR="00B94BD5">
        <w:t xml:space="preserve"> </w:t>
      </w:r>
      <w:r>
        <w:t>it</w:t>
      </w:r>
      <w:r w:rsidR="00B94BD5">
        <w:t xml:space="preserve"> </w:t>
      </w:r>
      <w:r>
        <w:t>may</w:t>
      </w:r>
      <w:r w:rsidR="00B94BD5">
        <w:t xml:space="preserve"> -- </w:t>
      </w:r>
      <w:r>
        <w:t>Platts</w:t>
      </w:r>
      <w:r w:rsidR="00B94BD5">
        <w:t xml:space="preserve"> </w:t>
      </w:r>
      <w:r>
        <w:t>may</w:t>
      </w:r>
      <w:r w:rsidR="00B94BD5">
        <w:t xml:space="preserve"> </w:t>
      </w:r>
      <w:r>
        <w:t>be</w:t>
      </w:r>
      <w:r w:rsidR="00B94BD5">
        <w:t xml:space="preserve"> </w:t>
      </w:r>
      <w:r>
        <w:lastRenderedPageBreak/>
        <w:t>the</w:t>
      </w:r>
      <w:r w:rsidR="00B94BD5">
        <w:t xml:space="preserve"> </w:t>
      </w:r>
      <w:r>
        <w:t>source,</w:t>
      </w:r>
      <w:r w:rsidR="00B94BD5">
        <w:t xml:space="preserve"> </w:t>
      </w:r>
      <w:r>
        <w:t>Mr.</w:t>
      </w:r>
      <w:r w:rsidR="00B94BD5">
        <w:t xml:space="preserve"> </w:t>
      </w:r>
      <w:r>
        <w:t>Stiers,</w:t>
      </w:r>
      <w:r w:rsidR="00B94BD5">
        <w:t xml:space="preserve"> </w:t>
      </w:r>
      <w:r>
        <w:t>but</w:t>
      </w:r>
      <w:r w:rsidR="00B94BD5">
        <w:t xml:space="preserve"> </w:t>
      </w:r>
      <w:r>
        <w:t>is</w:t>
      </w:r>
      <w:r w:rsidR="00B94BD5">
        <w:t xml:space="preserve"> </w:t>
      </w:r>
      <w:r>
        <w:t>it</w:t>
      </w:r>
      <w:r w:rsidR="00B94BD5">
        <w:t xml:space="preserve"> </w:t>
      </w:r>
      <w:r>
        <w:t>the</w:t>
      </w:r>
      <w:r w:rsidR="00B94BD5">
        <w:t xml:space="preserve"> </w:t>
      </w:r>
      <w:r>
        <w:t>supply</w:t>
      </w:r>
      <w:r w:rsidR="00B94BD5">
        <w:t xml:space="preserve"> </w:t>
      </w:r>
      <w:r>
        <w:t>for</w:t>
      </w:r>
      <w:r w:rsidR="00B94BD5">
        <w:t xml:space="preserve"> </w:t>
      </w:r>
      <w:r>
        <w:t>the</w:t>
      </w:r>
      <w:r w:rsidR="00B94BD5">
        <w:t xml:space="preserve"> </w:t>
      </w:r>
      <w:r>
        <w:t>four</w:t>
      </w:r>
      <w:r w:rsidR="00B94BD5">
        <w:t xml:space="preserve"> </w:t>
      </w:r>
      <w:r>
        <w:t>highest</w:t>
      </w:r>
      <w:r w:rsidR="00B94BD5">
        <w:t xml:space="preserve"> </w:t>
      </w:r>
      <w:r>
        <w:t>days</w:t>
      </w:r>
      <w:r w:rsidR="00B94BD5">
        <w:t xml:space="preserve"> </w:t>
      </w:r>
      <w:r>
        <w:t>of</w:t>
      </w:r>
      <w:r w:rsidR="00B94BD5">
        <w:t xml:space="preserve"> </w:t>
      </w:r>
      <w:r>
        <w:t>the</w:t>
      </w:r>
      <w:r w:rsidR="00B94BD5">
        <w:t xml:space="preserve"> </w:t>
      </w:r>
      <w:r>
        <w:t>last</w:t>
      </w:r>
      <w:r w:rsidR="00B94BD5">
        <w:t xml:space="preserve"> </w:t>
      </w:r>
      <w:r>
        <w:t>three</w:t>
      </w:r>
      <w:r w:rsidR="00B94BD5">
        <w:t xml:space="preserve"> </w:t>
      </w:r>
      <w:r>
        <w:t>years?</w:t>
      </w:r>
    </w:p>
    <w:p w14:paraId="0EEF8584" w14:textId="1C6563AA"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Four</w:t>
      </w:r>
      <w:r w:rsidR="00B94BD5">
        <w:t xml:space="preserve"> </w:t>
      </w:r>
      <w:r>
        <w:t>highest</w:t>
      </w:r>
      <w:r w:rsidR="00B94BD5">
        <w:t xml:space="preserve"> -- </w:t>
      </w:r>
      <w:r>
        <w:t>so</w:t>
      </w:r>
      <w:r w:rsidR="00B94BD5">
        <w:t xml:space="preserve"> </w:t>
      </w:r>
      <w:r>
        <w:t>it</w:t>
      </w:r>
      <w:r w:rsidR="00B94BD5">
        <w:t xml:space="preserve"> </w:t>
      </w:r>
      <w:r>
        <w:t>is</w:t>
      </w:r>
      <w:r w:rsidR="00B94BD5">
        <w:t xml:space="preserve"> </w:t>
      </w:r>
      <w:r>
        <w:t>the</w:t>
      </w:r>
      <w:r w:rsidR="00B94BD5">
        <w:t xml:space="preserve"> </w:t>
      </w:r>
      <w:r>
        <w:t>ten</w:t>
      </w:r>
      <w:r w:rsidR="00B94BD5">
        <w:t xml:space="preserve"> </w:t>
      </w:r>
      <w:proofErr w:type="gramStart"/>
      <w:r>
        <w:t>highest</w:t>
      </w:r>
      <w:r w:rsidR="00B94BD5">
        <w:t xml:space="preserve"> </w:t>
      </w:r>
      <w:r>
        <w:t>days</w:t>
      </w:r>
      <w:proofErr w:type="gramEnd"/>
      <w:r w:rsidR="00B94BD5">
        <w:t xml:space="preserve"> </w:t>
      </w:r>
      <w:r>
        <w:t>spot</w:t>
      </w:r>
      <w:r w:rsidR="00B94BD5">
        <w:t xml:space="preserve"> </w:t>
      </w:r>
      <w:r>
        <w:t>prices</w:t>
      </w:r>
      <w:r w:rsidR="00B94BD5">
        <w:t xml:space="preserve"> </w:t>
      </w:r>
      <w:r>
        <w:t>observed</w:t>
      </w:r>
      <w:r w:rsidR="00B94BD5">
        <w:t xml:space="preserve"> </w:t>
      </w:r>
      <w:r>
        <w:t>over</w:t>
      </w:r>
      <w:r w:rsidR="00B94BD5">
        <w:t xml:space="preserve"> </w:t>
      </w:r>
      <w:r>
        <w:t>the</w:t>
      </w:r>
      <w:r w:rsidR="00B94BD5">
        <w:t xml:space="preserve"> </w:t>
      </w:r>
      <w:r>
        <w:t>three</w:t>
      </w:r>
      <w:r w:rsidR="00B94BD5">
        <w:t xml:space="preserve"> </w:t>
      </w:r>
      <w:r>
        <w:t>past</w:t>
      </w:r>
      <w:r w:rsidR="00B94BD5">
        <w:t xml:space="preserve"> </w:t>
      </w:r>
      <w:r>
        <w:t>winter</w:t>
      </w:r>
      <w:r w:rsidR="00B94BD5">
        <w:t xml:space="preserve"> </w:t>
      </w:r>
      <w:r>
        <w:t>seasons</w:t>
      </w:r>
      <w:r w:rsidR="00B94BD5">
        <w:t xml:space="preserve"> </w:t>
      </w:r>
      <w:r>
        <w:t>for</w:t>
      </w:r>
      <w:r w:rsidR="00B94BD5">
        <w:t xml:space="preserve"> </w:t>
      </w:r>
      <w:r>
        <w:t>four</w:t>
      </w:r>
      <w:r w:rsidR="00B94BD5">
        <w:t xml:space="preserve"> </w:t>
      </w:r>
      <w:r>
        <w:t>days.</w:t>
      </w:r>
    </w:p>
    <w:p w14:paraId="3D9258D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All</w:t>
      </w:r>
      <w:r w:rsidR="00B94BD5">
        <w:t xml:space="preserve"> </w:t>
      </w:r>
      <w:r>
        <w:t>right.</w:t>
      </w:r>
      <w:r w:rsidR="00B94BD5">
        <w:t xml:space="preserve">  </w:t>
      </w:r>
      <w:proofErr w:type="gramStart"/>
      <w:r>
        <w:t>So</w:t>
      </w:r>
      <w:proofErr w:type="gramEnd"/>
      <w:r w:rsidR="00B94BD5">
        <w:t xml:space="preserve"> </w:t>
      </w:r>
      <w:r>
        <w:t>if</w:t>
      </w:r>
      <w:r w:rsidR="00B94BD5">
        <w:t xml:space="preserve"> </w:t>
      </w:r>
      <w:r>
        <w:t>we</w:t>
      </w:r>
      <w:r w:rsidR="00B94BD5">
        <w:t xml:space="preserve"> </w:t>
      </w:r>
      <w:r>
        <w:t>were</w:t>
      </w:r>
      <w:r w:rsidR="00B94BD5">
        <w:t xml:space="preserve"> </w:t>
      </w:r>
      <w:r>
        <w:t>to</w:t>
      </w:r>
      <w:r w:rsidR="00B94BD5">
        <w:t xml:space="preserve"> -- </w:t>
      </w:r>
      <w:r>
        <w:t>and</w:t>
      </w:r>
      <w:r w:rsidR="00B94BD5">
        <w:t xml:space="preserve"> </w:t>
      </w:r>
      <w:r>
        <w:t>I</w:t>
      </w:r>
      <w:r w:rsidR="00B94BD5">
        <w:t xml:space="preserve"> </w:t>
      </w:r>
      <w:r>
        <w:t>am</w:t>
      </w:r>
      <w:r w:rsidR="00B94BD5">
        <w:t xml:space="preserve"> </w:t>
      </w:r>
      <w:r>
        <w:t>going</w:t>
      </w:r>
      <w:r w:rsidR="00B94BD5">
        <w:t xml:space="preserve"> </w:t>
      </w:r>
      <w:r>
        <w:t>to</w:t>
      </w:r>
      <w:r w:rsidR="00B94BD5">
        <w:t xml:space="preserve"> </w:t>
      </w:r>
      <w:r>
        <w:t>ask</w:t>
      </w:r>
      <w:r w:rsidR="00B94BD5">
        <w:t xml:space="preserve"> </w:t>
      </w:r>
      <w:r>
        <w:t>this</w:t>
      </w:r>
      <w:r w:rsidR="00B94BD5">
        <w:t xml:space="preserve"> </w:t>
      </w:r>
      <w:r>
        <w:t>by</w:t>
      </w:r>
      <w:r w:rsidR="00B94BD5">
        <w:t xml:space="preserve"> </w:t>
      </w:r>
      <w:r>
        <w:t>way</w:t>
      </w:r>
      <w:r w:rsidR="00B94BD5">
        <w:t xml:space="preserve"> </w:t>
      </w:r>
      <w:r>
        <w:t>of</w:t>
      </w:r>
      <w:r w:rsidR="00B94BD5">
        <w:t xml:space="preserve"> </w:t>
      </w:r>
      <w:r>
        <w:t>undertaking.</w:t>
      </w:r>
      <w:r w:rsidR="00B94BD5">
        <w:t xml:space="preserve">  </w:t>
      </w:r>
      <w:r>
        <w:t>If</w:t>
      </w:r>
      <w:r w:rsidR="00B94BD5">
        <w:t xml:space="preserve"> </w:t>
      </w:r>
      <w:r>
        <w:t>you</w:t>
      </w:r>
      <w:r w:rsidR="00B94BD5">
        <w:t xml:space="preserve"> </w:t>
      </w:r>
      <w:r>
        <w:t>take</w:t>
      </w:r>
      <w:r w:rsidR="00B94BD5">
        <w:t xml:space="preserve"> </w:t>
      </w:r>
      <w:r>
        <w:t>the</w:t>
      </w:r>
      <w:r w:rsidR="00B94BD5">
        <w:t xml:space="preserve"> </w:t>
      </w:r>
      <w:r>
        <w:t>supply</w:t>
      </w:r>
      <w:r w:rsidR="00B94BD5">
        <w:t xml:space="preserve"> </w:t>
      </w:r>
      <w:r>
        <w:t>cost</w:t>
      </w:r>
      <w:r w:rsidR="00B94BD5">
        <w:t xml:space="preserve"> </w:t>
      </w:r>
      <w:r>
        <w:t>for</w:t>
      </w:r>
      <w:r w:rsidR="00B94BD5">
        <w:t xml:space="preserve"> </w:t>
      </w:r>
      <w:r>
        <w:t>those</w:t>
      </w:r>
      <w:r w:rsidR="00B94BD5">
        <w:t xml:space="preserve"> </w:t>
      </w:r>
      <w:r>
        <w:t>four</w:t>
      </w:r>
      <w:r w:rsidR="00B94BD5">
        <w:t xml:space="preserve"> </w:t>
      </w:r>
      <w:r>
        <w:t>days</w:t>
      </w:r>
      <w:r w:rsidR="00B94BD5">
        <w:t xml:space="preserve"> </w:t>
      </w:r>
      <w:r>
        <w:t>and</w:t>
      </w:r>
      <w:r w:rsidR="00B94BD5">
        <w:t xml:space="preserve"> </w:t>
      </w:r>
      <w:r>
        <w:t>say</w:t>
      </w:r>
      <w:r w:rsidR="00B94BD5">
        <w:t xml:space="preserve"> </w:t>
      </w:r>
      <w:r>
        <w:t>what</w:t>
      </w:r>
      <w:r w:rsidR="00B94BD5">
        <w:t xml:space="preserve"> </w:t>
      </w:r>
      <w:r>
        <w:t>the</w:t>
      </w:r>
      <w:r w:rsidR="00B94BD5">
        <w:t xml:space="preserve"> </w:t>
      </w:r>
      <w:r>
        <w:t>annual</w:t>
      </w:r>
      <w:r w:rsidR="00B94BD5">
        <w:t xml:space="preserve"> </w:t>
      </w:r>
      <w:r>
        <w:t>cost</w:t>
      </w:r>
      <w:r w:rsidR="00B94BD5">
        <w:t xml:space="preserve"> </w:t>
      </w:r>
      <w:r>
        <w:t>is,</w:t>
      </w:r>
      <w:r w:rsidR="00B94BD5">
        <w:t xml:space="preserve"> </w:t>
      </w:r>
      <w:r>
        <w:t>which</w:t>
      </w:r>
      <w:r w:rsidR="00B94BD5">
        <w:t xml:space="preserve"> </w:t>
      </w:r>
      <w:r>
        <w:t>should</w:t>
      </w:r>
      <w:r w:rsidR="00B94BD5">
        <w:t xml:space="preserve"> </w:t>
      </w:r>
      <w:r>
        <w:t>be</w:t>
      </w:r>
      <w:r w:rsidR="00B94BD5">
        <w:t xml:space="preserve"> </w:t>
      </w:r>
      <w:proofErr w:type="gramStart"/>
      <w:r>
        <w:t>in</w:t>
      </w:r>
      <w:proofErr w:type="gramEnd"/>
      <w:r w:rsidR="00B94BD5">
        <w:t xml:space="preserve"> </w:t>
      </w:r>
      <w:r>
        <w:t>your</w:t>
      </w:r>
      <w:r w:rsidR="00B94BD5">
        <w:t xml:space="preserve"> </w:t>
      </w:r>
      <w:r>
        <w:t>tables</w:t>
      </w:r>
      <w:r w:rsidR="00B94BD5">
        <w:t xml:space="preserve"> </w:t>
      </w:r>
      <w:r>
        <w:t>there,</w:t>
      </w:r>
      <w:r w:rsidR="00B94BD5">
        <w:t xml:space="preserve"> </w:t>
      </w:r>
      <w:r>
        <w:t>it</w:t>
      </w:r>
      <w:r w:rsidR="00B94BD5">
        <w:t xml:space="preserve"> </w:t>
      </w:r>
      <w:r>
        <w:t>is</w:t>
      </w:r>
      <w:r w:rsidR="00B94BD5">
        <w:t xml:space="preserve"> </w:t>
      </w:r>
      <w:r>
        <w:t>point</w:t>
      </w:r>
      <w:r w:rsidR="00B94BD5">
        <w:t xml:space="preserve"> -- </w:t>
      </w:r>
      <w:r>
        <w:t>well,</w:t>
      </w:r>
      <w:r w:rsidR="00B94BD5">
        <w:t xml:space="preserve"> </w:t>
      </w:r>
      <w:r>
        <w:t>I</w:t>
      </w:r>
      <w:r w:rsidR="00B94BD5">
        <w:t xml:space="preserve"> </w:t>
      </w:r>
      <w:r>
        <w:t>will</w:t>
      </w:r>
      <w:r w:rsidR="00B94BD5">
        <w:t xml:space="preserve"> </w:t>
      </w:r>
      <w:r>
        <w:t>let</w:t>
      </w:r>
      <w:r w:rsidR="00B94BD5">
        <w:t xml:space="preserve"> </w:t>
      </w:r>
      <w:r>
        <w:t>you</w:t>
      </w:r>
      <w:r w:rsidR="00B94BD5">
        <w:t xml:space="preserve"> </w:t>
      </w:r>
      <w:r>
        <w:t>work</w:t>
      </w:r>
      <w:r w:rsidR="00B94BD5">
        <w:t xml:space="preserve"> </w:t>
      </w:r>
      <w:r>
        <w:t>it</w:t>
      </w:r>
      <w:r w:rsidR="00B94BD5">
        <w:t xml:space="preserve"> </w:t>
      </w:r>
      <w:r>
        <w:t>out.</w:t>
      </w:r>
    </w:p>
    <w:p w14:paraId="250F3D39"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What</w:t>
      </w:r>
      <w:r w:rsidR="00B94BD5">
        <w:t xml:space="preserve"> </w:t>
      </w:r>
      <w:proofErr w:type="gramStart"/>
      <w:r>
        <w:t>my</w:t>
      </w:r>
      <w:r w:rsidR="00B94BD5">
        <w:t xml:space="preserve"> </w:t>
      </w:r>
      <w:r>
        <w:t>question</w:t>
      </w:r>
      <w:proofErr w:type="gramEnd"/>
      <w:r w:rsidR="00B94BD5">
        <w:t xml:space="preserve"> </w:t>
      </w:r>
      <w:r>
        <w:t>for</w:t>
      </w:r>
      <w:r w:rsidR="00B94BD5">
        <w:t xml:space="preserve"> </w:t>
      </w:r>
      <w:r>
        <w:t>you</w:t>
      </w:r>
      <w:r w:rsidR="00B94BD5">
        <w:t xml:space="preserve"> </w:t>
      </w:r>
      <w:r>
        <w:t>is</w:t>
      </w:r>
      <w:r w:rsidR="00B94BD5">
        <w:t xml:space="preserve"> </w:t>
      </w:r>
      <w:r>
        <w:t>what</w:t>
      </w:r>
      <w:r w:rsidR="00B94BD5">
        <w:t xml:space="preserve"> </w:t>
      </w:r>
      <w:r>
        <w:t>amount</w:t>
      </w:r>
      <w:r w:rsidR="00B94BD5">
        <w:t xml:space="preserve"> </w:t>
      </w:r>
      <w:r>
        <w:t>of</w:t>
      </w:r>
      <w:r w:rsidR="00B94BD5">
        <w:t xml:space="preserve"> </w:t>
      </w:r>
      <w:r>
        <w:t>demand</w:t>
      </w:r>
      <w:r w:rsidR="00B94BD5">
        <w:t xml:space="preserve"> </w:t>
      </w:r>
      <w:r>
        <w:t>could</w:t>
      </w:r>
      <w:r w:rsidR="00B94BD5">
        <w:t xml:space="preserve"> </w:t>
      </w:r>
      <w:r>
        <w:t>Enbridge</w:t>
      </w:r>
      <w:r w:rsidR="00B94BD5">
        <w:t xml:space="preserve"> </w:t>
      </w:r>
      <w:r>
        <w:t>contract</w:t>
      </w:r>
      <w:r w:rsidR="00B94BD5">
        <w:t xml:space="preserve"> </w:t>
      </w:r>
      <w:r>
        <w:t>for</w:t>
      </w:r>
      <w:r w:rsidR="00B94BD5">
        <w:t xml:space="preserve"> </w:t>
      </w:r>
      <w:r>
        <w:t>from</w:t>
      </w:r>
      <w:r w:rsidR="00B94BD5">
        <w:t xml:space="preserve"> </w:t>
      </w:r>
      <w:r>
        <w:t>Empress</w:t>
      </w:r>
      <w:r w:rsidR="00B94BD5">
        <w:t xml:space="preserve"> </w:t>
      </w:r>
      <w:r>
        <w:t>or</w:t>
      </w:r>
      <w:r w:rsidR="00B94BD5">
        <w:t xml:space="preserve"> </w:t>
      </w:r>
      <w:r>
        <w:t>from</w:t>
      </w:r>
      <w:r w:rsidR="00B94BD5">
        <w:t xml:space="preserve"> </w:t>
      </w:r>
      <w:r>
        <w:t>Dawn?</w:t>
      </w:r>
      <w:r w:rsidR="00B94BD5">
        <w:t xml:space="preserve">  </w:t>
      </w:r>
      <w:r>
        <w:t>How</w:t>
      </w:r>
      <w:r w:rsidR="00B94BD5">
        <w:t xml:space="preserve"> </w:t>
      </w:r>
      <w:r>
        <w:t>much</w:t>
      </w:r>
      <w:r w:rsidR="00B94BD5">
        <w:t xml:space="preserve"> </w:t>
      </w:r>
      <w:r>
        <w:t>capacity</w:t>
      </w:r>
      <w:r w:rsidR="00B94BD5">
        <w:t xml:space="preserve"> </w:t>
      </w:r>
      <w:r>
        <w:t>could</w:t>
      </w:r>
      <w:r w:rsidR="00B94BD5">
        <w:t xml:space="preserve"> </w:t>
      </w:r>
      <w:r>
        <w:t>be</w:t>
      </w:r>
      <w:r w:rsidR="00B94BD5">
        <w:t xml:space="preserve"> </w:t>
      </w:r>
      <w:r>
        <w:t>created</w:t>
      </w:r>
      <w:r w:rsidR="00B94BD5">
        <w:t xml:space="preserve"> </w:t>
      </w:r>
      <w:r>
        <w:t>for</w:t>
      </w:r>
      <w:r w:rsidR="00B94BD5">
        <w:t xml:space="preserve"> </w:t>
      </w:r>
      <w:r>
        <w:t>that</w:t>
      </w:r>
      <w:r w:rsidR="00B94BD5">
        <w:t xml:space="preserve"> </w:t>
      </w:r>
      <w:r>
        <w:t>annual</w:t>
      </w:r>
      <w:r w:rsidR="00B94BD5">
        <w:t xml:space="preserve"> </w:t>
      </w:r>
      <w:r>
        <w:t>cost?</w:t>
      </w:r>
    </w:p>
    <w:p w14:paraId="78C7FC29"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proofErr w:type="gramStart"/>
      <w:r>
        <w:t>So</w:t>
      </w:r>
      <w:proofErr w:type="gramEnd"/>
      <w:r w:rsidR="00B94BD5">
        <w:t xml:space="preserve"> </w:t>
      </w:r>
      <w:r>
        <w:t>take</w:t>
      </w:r>
      <w:r w:rsidR="00B94BD5">
        <w:t xml:space="preserve"> </w:t>
      </w:r>
      <w:r>
        <w:t>the</w:t>
      </w:r>
      <w:r w:rsidR="00B94BD5">
        <w:t xml:space="preserve"> </w:t>
      </w:r>
      <w:r>
        <w:t>cost</w:t>
      </w:r>
      <w:r w:rsidR="00B94BD5">
        <w:t xml:space="preserve"> </w:t>
      </w:r>
      <w:r>
        <w:t>of</w:t>
      </w:r>
      <w:r w:rsidR="00B94BD5">
        <w:t xml:space="preserve"> </w:t>
      </w:r>
      <w:r>
        <w:t>what</w:t>
      </w:r>
      <w:r w:rsidR="00B94BD5">
        <w:t xml:space="preserve"> </w:t>
      </w:r>
      <w:r>
        <w:t>it</w:t>
      </w:r>
      <w:r w:rsidR="00B94BD5">
        <w:t xml:space="preserve"> </w:t>
      </w:r>
      <w:r>
        <w:t>would</w:t>
      </w:r>
      <w:r w:rsidR="00B94BD5">
        <w:t xml:space="preserve"> </w:t>
      </w:r>
      <w:r>
        <w:t>cost</w:t>
      </w:r>
      <w:r w:rsidR="00B94BD5">
        <w:t xml:space="preserve"> </w:t>
      </w:r>
      <w:r>
        <w:t>you</w:t>
      </w:r>
      <w:r w:rsidR="00B94BD5">
        <w:t xml:space="preserve"> </w:t>
      </w:r>
      <w:r>
        <w:t>for</w:t>
      </w:r>
      <w:r w:rsidR="00B94BD5">
        <w:t xml:space="preserve"> </w:t>
      </w:r>
      <w:r>
        <w:t>those</w:t>
      </w:r>
      <w:r w:rsidR="00B94BD5">
        <w:t xml:space="preserve"> </w:t>
      </w:r>
      <w:r>
        <w:t>four</w:t>
      </w:r>
      <w:r w:rsidR="00B94BD5">
        <w:t xml:space="preserve"> </w:t>
      </w:r>
      <w:r>
        <w:t>days</w:t>
      </w:r>
      <w:r w:rsidR="00B94BD5">
        <w:t xml:space="preserve"> </w:t>
      </w:r>
      <w:r>
        <w:t>and</w:t>
      </w:r>
      <w:r w:rsidR="00B94BD5">
        <w:t xml:space="preserve"> </w:t>
      </w:r>
      <w:r>
        <w:t>then</w:t>
      </w:r>
      <w:r w:rsidR="00B94BD5">
        <w:t xml:space="preserve"> </w:t>
      </w:r>
      <w:r>
        <w:t>divide</w:t>
      </w:r>
      <w:r w:rsidR="00B94BD5">
        <w:t xml:space="preserve"> </w:t>
      </w:r>
      <w:r>
        <w:t>by</w:t>
      </w:r>
      <w:r w:rsidR="00B94BD5">
        <w:t xml:space="preserve"> </w:t>
      </w:r>
      <w:r>
        <w:t>the</w:t>
      </w:r>
      <w:r w:rsidR="00B94BD5">
        <w:t xml:space="preserve"> </w:t>
      </w:r>
      <w:r>
        <w:t>tolls</w:t>
      </w:r>
      <w:r w:rsidR="00B94BD5">
        <w:t xml:space="preserve"> </w:t>
      </w:r>
      <w:r>
        <w:t>the</w:t>
      </w:r>
      <w:r w:rsidR="00B94BD5">
        <w:t xml:space="preserve"> </w:t>
      </w:r>
      <w:r>
        <w:t>demand</w:t>
      </w:r>
      <w:r w:rsidR="00B94BD5">
        <w:t xml:space="preserve"> </w:t>
      </w:r>
      <w:r>
        <w:t>for</w:t>
      </w:r>
      <w:r w:rsidR="00B94BD5">
        <w:t xml:space="preserve"> </w:t>
      </w:r>
      <w:r>
        <w:t>the</w:t>
      </w:r>
      <w:r w:rsidR="00B94BD5">
        <w:t xml:space="preserve"> </w:t>
      </w:r>
      <w:r>
        <w:t>year,</w:t>
      </w:r>
      <w:r w:rsidR="00B94BD5">
        <w:t xml:space="preserve"> </w:t>
      </w:r>
      <w:r>
        <w:t>either</w:t>
      </w:r>
      <w:r w:rsidR="00B94BD5">
        <w:t xml:space="preserve"> </w:t>
      </w:r>
      <w:r>
        <w:t>Empress</w:t>
      </w:r>
      <w:r w:rsidR="00B94BD5">
        <w:t xml:space="preserve"> </w:t>
      </w:r>
      <w:r>
        <w:t>to</w:t>
      </w:r>
      <w:r w:rsidR="00B94BD5">
        <w:t xml:space="preserve"> </w:t>
      </w:r>
      <w:r>
        <w:t>EDA</w:t>
      </w:r>
      <w:r w:rsidR="00B94BD5">
        <w:t xml:space="preserve"> </w:t>
      </w:r>
      <w:r>
        <w:t>or</w:t>
      </w:r>
      <w:r w:rsidR="00B94BD5">
        <w:t xml:space="preserve"> </w:t>
      </w:r>
      <w:r>
        <w:t>Dawn</w:t>
      </w:r>
      <w:r w:rsidR="00B94BD5">
        <w:t xml:space="preserve"> </w:t>
      </w:r>
      <w:r>
        <w:t>to</w:t>
      </w:r>
      <w:r w:rsidR="00B94BD5">
        <w:t xml:space="preserve"> </w:t>
      </w:r>
      <w:r>
        <w:t>EDA,</w:t>
      </w:r>
      <w:r w:rsidR="00B94BD5">
        <w:t xml:space="preserve"> </w:t>
      </w:r>
      <w:r>
        <w:t>for</w:t>
      </w:r>
      <w:r w:rsidR="00B94BD5">
        <w:t xml:space="preserve"> </w:t>
      </w:r>
      <w:r>
        <w:t>comparison</w:t>
      </w:r>
      <w:r w:rsidR="00B94BD5">
        <w:t xml:space="preserve"> </w:t>
      </w:r>
      <w:r>
        <w:t>purposes.</w:t>
      </w:r>
    </w:p>
    <w:p w14:paraId="455A8C0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Is</w:t>
      </w:r>
      <w:r w:rsidR="00B94BD5">
        <w:t xml:space="preserve"> </w:t>
      </w:r>
      <w:r>
        <w:t>that</w:t>
      </w:r>
      <w:r w:rsidR="00B94BD5">
        <w:t xml:space="preserve"> </w:t>
      </w:r>
      <w:r>
        <w:t>clear</w:t>
      </w:r>
      <w:r w:rsidR="00B94BD5">
        <w:t xml:space="preserve"> </w:t>
      </w:r>
      <w:r>
        <w:t>to</w:t>
      </w:r>
      <w:r w:rsidR="00B94BD5">
        <w:t xml:space="preserve"> </w:t>
      </w:r>
      <w:r>
        <w:t>be</w:t>
      </w:r>
      <w:r w:rsidR="00B94BD5">
        <w:t xml:space="preserve"> </w:t>
      </w:r>
      <w:r>
        <w:t>able</w:t>
      </w:r>
      <w:r w:rsidR="00B94BD5">
        <w:t xml:space="preserve"> </w:t>
      </w:r>
      <w:r>
        <w:t>to</w:t>
      </w:r>
      <w:r w:rsidR="00B94BD5">
        <w:t xml:space="preserve"> </w:t>
      </w:r>
      <w:r>
        <w:t>answer?</w:t>
      </w:r>
      <w:r w:rsidR="00B94BD5">
        <w:t xml:space="preserve">  </w:t>
      </w:r>
      <w:r>
        <w:t>Am</w:t>
      </w:r>
      <w:r w:rsidR="00B94BD5">
        <w:t xml:space="preserve"> </w:t>
      </w:r>
      <w:r>
        <w:t>I</w:t>
      </w:r>
      <w:r w:rsidR="00B94BD5">
        <w:t xml:space="preserve"> </w:t>
      </w:r>
      <w:r>
        <w:t>correct,</w:t>
      </w:r>
      <w:r w:rsidR="00B94BD5">
        <w:t xml:space="preserve"> </w:t>
      </w:r>
      <w:r>
        <w:t>Dwayne,</w:t>
      </w:r>
      <w:r w:rsidR="00B94BD5">
        <w:t xml:space="preserve"> </w:t>
      </w:r>
      <w:r>
        <w:t>that</w:t>
      </w:r>
      <w:r w:rsidR="00B94BD5">
        <w:t xml:space="preserve"> </w:t>
      </w:r>
      <w:r>
        <w:t>you</w:t>
      </w:r>
      <w:r w:rsidR="00B94BD5">
        <w:t xml:space="preserve"> </w:t>
      </w:r>
      <w:r>
        <w:t>are</w:t>
      </w:r>
      <w:r w:rsidR="00B94BD5">
        <w:t xml:space="preserve"> </w:t>
      </w:r>
      <w:r>
        <w:t>asking</w:t>
      </w:r>
      <w:r w:rsidR="00B94BD5">
        <w:t xml:space="preserve"> </w:t>
      </w:r>
      <w:r>
        <w:t>Enbridge</w:t>
      </w:r>
      <w:r w:rsidR="00B94BD5">
        <w:t xml:space="preserve"> </w:t>
      </w:r>
      <w:r>
        <w:t>to</w:t>
      </w:r>
      <w:r w:rsidR="00B94BD5">
        <w:t xml:space="preserve"> </w:t>
      </w:r>
      <w:r>
        <w:t>quantify</w:t>
      </w:r>
      <w:r w:rsidR="00B94BD5">
        <w:t xml:space="preserve"> </w:t>
      </w:r>
      <w:r>
        <w:t>the</w:t>
      </w:r>
      <w:r w:rsidR="00B94BD5">
        <w:t xml:space="preserve"> </w:t>
      </w:r>
      <w:r>
        <w:t>annual</w:t>
      </w:r>
      <w:r w:rsidR="00B94BD5">
        <w:t xml:space="preserve"> </w:t>
      </w:r>
      <w:r>
        <w:t>cost</w:t>
      </w:r>
      <w:r w:rsidR="00B94BD5">
        <w:t xml:space="preserve"> </w:t>
      </w:r>
      <w:r>
        <w:t>associated</w:t>
      </w:r>
      <w:r w:rsidR="00B94BD5">
        <w:t xml:space="preserve"> </w:t>
      </w:r>
      <w:r>
        <w:t>with</w:t>
      </w:r>
      <w:r w:rsidR="00B94BD5">
        <w:t xml:space="preserve"> </w:t>
      </w:r>
      <w:r>
        <w:t>the</w:t>
      </w:r>
      <w:r w:rsidR="00B94BD5">
        <w:t xml:space="preserve"> </w:t>
      </w:r>
      <w:r>
        <w:t>fifth</w:t>
      </w:r>
      <w:r w:rsidR="00B94BD5">
        <w:t xml:space="preserve"> </w:t>
      </w:r>
      <w:r>
        <w:t>option</w:t>
      </w:r>
      <w:r w:rsidR="00B94BD5">
        <w:t xml:space="preserve"> </w:t>
      </w:r>
      <w:r>
        <w:t>on</w:t>
      </w:r>
      <w:r w:rsidR="00B94BD5">
        <w:t xml:space="preserve"> </w:t>
      </w:r>
      <w:r>
        <w:t>this</w:t>
      </w:r>
      <w:r w:rsidR="00B94BD5">
        <w:t xml:space="preserve"> </w:t>
      </w:r>
      <w:r>
        <w:t>table</w:t>
      </w:r>
      <w:r w:rsidR="00B94BD5">
        <w:t xml:space="preserve"> </w:t>
      </w:r>
      <w:r>
        <w:t>versus</w:t>
      </w:r>
      <w:r w:rsidR="00B94BD5">
        <w:t xml:space="preserve"> </w:t>
      </w:r>
      <w:r>
        <w:t>how</w:t>
      </w:r>
      <w:r w:rsidR="00B94BD5">
        <w:t xml:space="preserve"> </w:t>
      </w:r>
      <w:r>
        <w:t>much</w:t>
      </w:r>
      <w:r w:rsidR="00B94BD5">
        <w:t xml:space="preserve"> </w:t>
      </w:r>
      <w:r>
        <w:t>capacity</w:t>
      </w:r>
      <w:r w:rsidR="00B94BD5">
        <w:t xml:space="preserve"> </w:t>
      </w:r>
      <w:r>
        <w:t>could</w:t>
      </w:r>
      <w:r w:rsidR="00B94BD5">
        <w:t xml:space="preserve"> </w:t>
      </w:r>
      <w:r>
        <w:t>be</w:t>
      </w:r>
      <w:r w:rsidR="00B94BD5">
        <w:t xml:space="preserve"> -- </w:t>
      </w:r>
      <w:r>
        <w:t>or,</w:t>
      </w:r>
      <w:r w:rsidR="00B94BD5">
        <w:t xml:space="preserve"> </w:t>
      </w:r>
      <w:r>
        <w:t>sorry,</w:t>
      </w:r>
      <w:r w:rsidR="00B94BD5">
        <w:t xml:space="preserve"> </w:t>
      </w:r>
      <w:r>
        <w:t>to</w:t>
      </w:r>
      <w:r w:rsidR="00B94BD5">
        <w:t xml:space="preserve"> </w:t>
      </w:r>
      <w:r>
        <w:t>take</w:t>
      </w:r>
      <w:r w:rsidR="00B94BD5">
        <w:t xml:space="preserve"> </w:t>
      </w:r>
      <w:r>
        <w:t>the</w:t>
      </w:r>
      <w:r w:rsidR="00B94BD5">
        <w:t xml:space="preserve"> </w:t>
      </w:r>
      <w:r>
        <w:t>cost</w:t>
      </w:r>
      <w:r w:rsidR="00B94BD5">
        <w:t xml:space="preserve"> </w:t>
      </w:r>
      <w:r>
        <w:t>of</w:t>
      </w:r>
      <w:r w:rsidR="00B94BD5">
        <w:t xml:space="preserve"> </w:t>
      </w:r>
      <w:r>
        <w:t>the</w:t>
      </w:r>
      <w:r w:rsidR="00B94BD5">
        <w:t xml:space="preserve"> </w:t>
      </w:r>
      <w:r>
        <w:t>fifth</w:t>
      </w:r>
      <w:r w:rsidR="00B94BD5">
        <w:t xml:space="preserve"> </w:t>
      </w:r>
      <w:r>
        <w:t>item</w:t>
      </w:r>
      <w:r w:rsidR="00B94BD5">
        <w:t xml:space="preserve"> </w:t>
      </w:r>
      <w:r>
        <w:t>on</w:t>
      </w:r>
      <w:r w:rsidR="00B94BD5">
        <w:t xml:space="preserve"> </w:t>
      </w:r>
      <w:r>
        <w:t>this</w:t>
      </w:r>
      <w:r w:rsidR="00B94BD5">
        <w:t xml:space="preserve"> </w:t>
      </w:r>
      <w:r>
        <w:t>table</w:t>
      </w:r>
      <w:r w:rsidR="00B94BD5">
        <w:t xml:space="preserve"> </w:t>
      </w:r>
      <w:r>
        <w:t>and</w:t>
      </w:r>
      <w:r w:rsidR="00B94BD5">
        <w:t xml:space="preserve"> </w:t>
      </w:r>
      <w:r>
        <w:t>translate</w:t>
      </w:r>
      <w:r w:rsidR="00B94BD5">
        <w:t xml:space="preserve"> </w:t>
      </w:r>
      <w:r>
        <w:t>that</w:t>
      </w:r>
      <w:r w:rsidR="00B94BD5">
        <w:t xml:space="preserve"> </w:t>
      </w:r>
      <w:r>
        <w:t>into</w:t>
      </w:r>
      <w:r w:rsidR="00B94BD5">
        <w:t xml:space="preserve"> </w:t>
      </w:r>
      <w:r>
        <w:t>the</w:t>
      </w:r>
      <w:r w:rsidR="00B94BD5">
        <w:t xml:space="preserve"> </w:t>
      </w:r>
      <w:r>
        <w:t>amount</w:t>
      </w:r>
      <w:r w:rsidR="00B94BD5">
        <w:t xml:space="preserve"> </w:t>
      </w:r>
      <w:r>
        <w:t>of</w:t>
      </w:r>
      <w:r w:rsidR="00B94BD5">
        <w:t xml:space="preserve"> </w:t>
      </w:r>
      <w:r>
        <w:t>capacity</w:t>
      </w:r>
      <w:r w:rsidR="00B94BD5">
        <w:t xml:space="preserve"> </w:t>
      </w:r>
      <w:r>
        <w:t>that</w:t>
      </w:r>
      <w:r w:rsidR="00B94BD5">
        <w:t xml:space="preserve"> </w:t>
      </w:r>
      <w:r>
        <w:t>could</w:t>
      </w:r>
      <w:r w:rsidR="00B94BD5">
        <w:t xml:space="preserve"> </w:t>
      </w:r>
      <w:r>
        <w:t>be</w:t>
      </w:r>
      <w:r w:rsidR="00B94BD5">
        <w:t xml:space="preserve"> </w:t>
      </w:r>
      <w:r>
        <w:t>contracted</w:t>
      </w:r>
      <w:r w:rsidR="00B94BD5">
        <w:t xml:space="preserve"> </w:t>
      </w:r>
      <w:r>
        <w:t>from</w:t>
      </w:r>
      <w:r w:rsidR="00B94BD5">
        <w:t xml:space="preserve"> </w:t>
      </w:r>
      <w:r>
        <w:t>Empress</w:t>
      </w:r>
      <w:r w:rsidR="00B94BD5">
        <w:t xml:space="preserve"> </w:t>
      </w:r>
      <w:r>
        <w:t>or</w:t>
      </w:r>
      <w:r w:rsidR="00B94BD5">
        <w:t xml:space="preserve"> </w:t>
      </w:r>
      <w:r>
        <w:t>Dawn</w:t>
      </w:r>
      <w:r w:rsidR="00B94BD5">
        <w:t xml:space="preserve"> </w:t>
      </w:r>
      <w:r>
        <w:t>to</w:t>
      </w:r>
      <w:r w:rsidR="00B94BD5">
        <w:t xml:space="preserve"> </w:t>
      </w:r>
      <w:r>
        <w:t>the</w:t>
      </w:r>
      <w:r w:rsidR="00B94BD5">
        <w:t xml:space="preserve"> </w:t>
      </w:r>
      <w:r>
        <w:t>EDA?</w:t>
      </w:r>
    </w:p>
    <w:p w14:paraId="2B1F1EE6" w14:textId="2B21A8EE"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Yes.</w:t>
      </w:r>
    </w:p>
    <w:p w14:paraId="18DAE6C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A.</w:t>
      </w:r>
      <w:r w:rsidR="00B94BD5">
        <w:t xml:space="preserve"> </w:t>
      </w:r>
      <w:r>
        <w:t>MIKHAILA:</w:t>
      </w:r>
      <w:r w:rsidR="00B94BD5">
        <w:t xml:space="preserve">  </w:t>
      </w:r>
      <w:r>
        <w:t>Can</w:t>
      </w:r>
      <w:r w:rsidR="00B94BD5">
        <w:t xml:space="preserve"> </w:t>
      </w:r>
      <w:r>
        <w:t>I</w:t>
      </w:r>
      <w:r w:rsidR="00B94BD5">
        <w:t xml:space="preserve"> -- </w:t>
      </w:r>
      <w:r>
        <w:t>sorry.</w:t>
      </w:r>
      <w:r w:rsidR="00B94BD5">
        <w:t xml:space="preserve">  </w:t>
      </w:r>
      <w:r>
        <w:t>I</w:t>
      </w:r>
      <w:r w:rsidR="00B94BD5">
        <w:t xml:space="preserve"> </w:t>
      </w:r>
      <w:r>
        <w:t>just</w:t>
      </w:r>
      <w:r w:rsidR="00B94BD5">
        <w:t xml:space="preserve"> </w:t>
      </w:r>
      <w:r>
        <w:t>want</w:t>
      </w:r>
      <w:r w:rsidR="00B94BD5">
        <w:t xml:space="preserve"> </w:t>
      </w:r>
      <w:r>
        <w:t>to</w:t>
      </w:r>
      <w:r w:rsidR="00B94BD5">
        <w:t xml:space="preserve"> </w:t>
      </w:r>
      <w:r>
        <w:t>make</w:t>
      </w:r>
      <w:r w:rsidR="00B94BD5">
        <w:t xml:space="preserve"> </w:t>
      </w:r>
      <w:r>
        <w:t>sure</w:t>
      </w:r>
      <w:r w:rsidR="00B94BD5">
        <w:t xml:space="preserve"> </w:t>
      </w:r>
      <w:r>
        <w:t>I</w:t>
      </w:r>
      <w:r w:rsidR="00B94BD5">
        <w:t xml:space="preserve"> </w:t>
      </w:r>
      <w:r>
        <w:t>understand.</w:t>
      </w:r>
      <w:r w:rsidR="00B94BD5">
        <w:t xml:space="preserve">  </w:t>
      </w:r>
      <w:r>
        <w:t>Is</w:t>
      </w:r>
      <w:r w:rsidR="00B94BD5">
        <w:t xml:space="preserve"> </w:t>
      </w:r>
      <w:r>
        <w:t>it</w:t>
      </w:r>
      <w:r w:rsidR="00B94BD5">
        <w:t xml:space="preserve"> </w:t>
      </w:r>
      <w:r>
        <w:t>just</w:t>
      </w:r>
      <w:r w:rsidR="00B94BD5">
        <w:t xml:space="preserve"> </w:t>
      </w:r>
      <w:r>
        <w:t>the</w:t>
      </w:r>
      <w:r w:rsidR="00B94BD5">
        <w:t xml:space="preserve"> </w:t>
      </w:r>
      <w:r>
        <w:t>four</w:t>
      </w:r>
      <w:r w:rsidR="00B94BD5">
        <w:t xml:space="preserve"> </w:t>
      </w:r>
      <w:r>
        <w:t>days</w:t>
      </w:r>
      <w:r w:rsidR="00B94BD5">
        <w:t xml:space="preserve"> </w:t>
      </w:r>
      <w:r>
        <w:t>of</w:t>
      </w:r>
      <w:r w:rsidR="00B94BD5">
        <w:t xml:space="preserve"> </w:t>
      </w:r>
      <w:r>
        <w:t>Iroquois</w:t>
      </w:r>
      <w:r w:rsidR="00B94BD5">
        <w:t xml:space="preserve"> </w:t>
      </w:r>
      <w:r>
        <w:t>purchases?</w:t>
      </w:r>
    </w:p>
    <w:p w14:paraId="6957E520" w14:textId="3DB9B82A"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Yes.</w:t>
      </w:r>
    </w:p>
    <w:p w14:paraId="0535F81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Okay.</w:t>
      </w:r>
      <w:r w:rsidR="00B94BD5">
        <w:t xml:space="preserve">  </w:t>
      </w:r>
      <w:r>
        <w:t>And</w:t>
      </w:r>
      <w:r w:rsidR="00B94BD5">
        <w:t xml:space="preserve"> </w:t>
      </w:r>
      <w:r>
        <w:t>then</w:t>
      </w:r>
      <w:r w:rsidR="00B94BD5">
        <w:t xml:space="preserve"> </w:t>
      </w:r>
      <w:r>
        <w:t>the</w:t>
      </w:r>
      <w:r w:rsidR="00B94BD5">
        <w:t xml:space="preserve"> </w:t>
      </w:r>
      <w:r>
        <w:t>capacity</w:t>
      </w:r>
      <w:r w:rsidR="00B94BD5">
        <w:t xml:space="preserve"> </w:t>
      </w:r>
      <w:r>
        <w:t>would</w:t>
      </w:r>
      <w:r w:rsidR="00B94BD5">
        <w:t xml:space="preserve"> </w:t>
      </w:r>
      <w:r>
        <w:t>be</w:t>
      </w:r>
      <w:r w:rsidR="00B94BD5">
        <w:t xml:space="preserve"> -- </w:t>
      </w:r>
      <w:r>
        <w:t>if</w:t>
      </w:r>
      <w:r w:rsidR="00B94BD5">
        <w:t xml:space="preserve"> </w:t>
      </w:r>
      <w:r>
        <w:t>we</w:t>
      </w:r>
      <w:r w:rsidR="00B94BD5">
        <w:t xml:space="preserve"> </w:t>
      </w:r>
      <w:r>
        <w:t>didn't</w:t>
      </w:r>
      <w:r w:rsidR="00B94BD5">
        <w:t xml:space="preserve"> </w:t>
      </w:r>
      <w:r>
        <w:t>have</w:t>
      </w:r>
      <w:r w:rsidR="00B94BD5">
        <w:t xml:space="preserve"> -- </w:t>
      </w:r>
      <w:r>
        <w:t>if</w:t>
      </w:r>
      <w:r w:rsidR="00B94BD5">
        <w:t xml:space="preserve"> </w:t>
      </w:r>
      <w:r>
        <w:t>we</w:t>
      </w:r>
      <w:r w:rsidR="00B94BD5">
        <w:t xml:space="preserve"> </w:t>
      </w:r>
      <w:r>
        <w:t>didn't,</w:t>
      </w:r>
      <w:r w:rsidR="00B94BD5">
        <w:t xml:space="preserve"> </w:t>
      </w:r>
      <w:r>
        <w:t>I</w:t>
      </w:r>
      <w:r w:rsidR="00B94BD5">
        <w:t xml:space="preserve"> </w:t>
      </w:r>
      <w:r>
        <w:t>guess,</w:t>
      </w:r>
      <w:r w:rsidR="00B94BD5">
        <w:t xml:space="preserve"> </w:t>
      </w:r>
      <w:r>
        <w:t>pay</w:t>
      </w:r>
      <w:r w:rsidR="00B94BD5">
        <w:t xml:space="preserve"> -- </w:t>
      </w:r>
      <w:r>
        <w:t>if</w:t>
      </w:r>
      <w:r w:rsidR="00B94BD5">
        <w:t xml:space="preserve"> </w:t>
      </w:r>
      <w:r>
        <w:t>we</w:t>
      </w:r>
      <w:r w:rsidR="00B94BD5">
        <w:t xml:space="preserve"> </w:t>
      </w:r>
      <w:r>
        <w:t>weren't</w:t>
      </w:r>
      <w:r w:rsidR="00B94BD5">
        <w:t xml:space="preserve"> </w:t>
      </w:r>
      <w:r>
        <w:t>going</w:t>
      </w:r>
      <w:r w:rsidR="00B94BD5">
        <w:t xml:space="preserve"> </w:t>
      </w:r>
      <w:r>
        <w:t>to</w:t>
      </w:r>
      <w:r w:rsidR="00B94BD5">
        <w:t xml:space="preserve"> </w:t>
      </w:r>
      <w:r>
        <w:t>pay</w:t>
      </w:r>
      <w:r w:rsidR="00B94BD5">
        <w:t xml:space="preserve"> </w:t>
      </w:r>
      <w:r>
        <w:t>for</w:t>
      </w:r>
      <w:r w:rsidR="00B94BD5">
        <w:t xml:space="preserve"> </w:t>
      </w:r>
      <w:r>
        <w:t>this,</w:t>
      </w:r>
      <w:r w:rsidR="00B94BD5">
        <w:t xml:space="preserve"> </w:t>
      </w:r>
      <w:r>
        <w:t>what</w:t>
      </w:r>
      <w:r w:rsidR="00B94BD5">
        <w:t xml:space="preserve"> </w:t>
      </w:r>
      <w:r>
        <w:t>is</w:t>
      </w:r>
      <w:r w:rsidR="00B94BD5">
        <w:t xml:space="preserve"> </w:t>
      </w:r>
      <w:r>
        <w:t>the</w:t>
      </w:r>
      <w:r w:rsidR="00B94BD5">
        <w:t xml:space="preserve"> </w:t>
      </w:r>
      <w:r>
        <w:t>capacity</w:t>
      </w:r>
      <w:r w:rsidR="00B94BD5">
        <w:t xml:space="preserve"> </w:t>
      </w:r>
      <w:r>
        <w:t>we</w:t>
      </w:r>
      <w:r w:rsidR="00B94BD5">
        <w:t xml:space="preserve"> </w:t>
      </w:r>
      <w:r>
        <w:t>would</w:t>
      </w:r>
      <w:r w:rsidR="00B94BD5">
        <w:t xml:space="preserve"> </w:t>
      </w:r>
      <w:r>
        <w:t>pay</w:t>
      </w:r>
      <w:r w:rsidR="00B94BD5">
        <w:t xml:space="preserve"> </w:t>
      </w:r>
      <w:r>
        <w:t>for</w:t>
      </w:r>
      <w:r w:rsidR="00B94BD5">
        <w:t xml:space="preserve"> </w:t>
      </w:r>
      <w:r>
        <w:t>on</w:t>
      </w:r>
      <w:r w:rsidR="00B94BD5">
        <w:t xml:space="preserve"> </w:t>
      </w:r>
      <w:r>
        <w:t>an</w:t>
      </w:r>
      <w:r w:rsidR="00B94BD5">
        <w:t xml:space="preserve"> </w:t>
      </w:r>
      <w:r>
        <w:t>annual</w:t>
      </w:r>
      <w:r w:rsidR="00B94BD5">
        <w:t xml:space="preserve"> </w:t>
      </w:r>
      <w:r>
        <w:t>basis</w:t>
      </w:r>
      <w:r w:rsidR="00B94BD5">
        <w:t xml:space="preserve"> </w:t>
      </w:r>
      <w:r>
        <w:t>from</w:t>
      </w:r>
      <w:r w:rsidR="00B94BD5">
        <w:t xml:space="preserve"> </w:t>
      </w:r>
      <w:r>
        <w:t>Dawn</w:t>
      </w:r>
      <w:r w:rsidR="00B94BD5">
        <w:t xml:space="preserve"> </w:t>
      </w:r>
      <w:r>
        <w:t>or</w:t>
      </w:r>
      <w:r w:rsidR="00B94BD5">
        <w:t xml:space="preserve"> </w:t>
      </w:r>
      <w:r>
        <w:t>Empress</w:t>
      </w:r>
      <w:r w:rsidR="00B94BD5">
        <w:t xml:space="preserve"> </w:t>
      </w:r>
      <w:r>
        <w:t>even</w:t>
      </w:r>
      <w:r w:rsidR="00B94BD5">
        <w:t xml:space="preserve"> -- </w:t>
      </w:r>
      <w:r>
        <w:t>but</w:t>
      </w:r>
      <w:r w:rsidR="00B94BD5">
        <w:t xml:space="preserve"> </w:t>
      </w:r>
      <w:r>
        <w:t>the</w:t>
      </w:r>
      <w:r w:rsidR="00B94BD5">
        <w:t xml:space="preserve"> </w:t>
      </w:r>
      <w:r>
        <w:t>capacity</w:t>
      </w:r>
      <w:r w:rsidR="00B94BD5">
        <w:t xml:space="preserve"> </w:t>
      </w:r>
      <w:r>
        <w:t>is</w:t>
      </w:r>
      <w:r w:rsidR="00B94BD5">
        <w:t xml:space="preserve"> </w:t>
      </w:r>
      <w:r>
        <w:t>not</w:t>
      </w:r>
      <w:r w:rsidR="00B94BD5">
        <w:t xml:space="preserve"> </w:t>
      </w:r>
      <w:r>
        <w:t>currently</w:t>
      </w:r>
      <w:r w:rsidR="00B94BD5">
        <w:t xml:space="preserve"> </w:t>
      </w:r>
      <w:r>
        <w:t>available.</w:t>
      </w:r>
    </w:p>
    <w:p w14:paraId="604A47D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Not</w:t>
      </w:r>
      <w:r w:rsidR="00B94BD5">
        <w:t xml:space="preserve"> </w:t>
      </w:r>
      <w:r>
        <w:t>currently.</w:t>
      </w:r>
      <w:r w:rsidR="00B94BD5">
        <w:t xml:space="preserve">  </w:t>
      </w:r>
      <w:r>
        <w:t>But</w:t>
      </w:r>
      <w:r w:rsidR="00B94BD5">
        <w:t xml:space="preserve"> </w:t>
      </w:r>
      <w:r>
        <w:t>for</w:t>
      </w:r>
      <w:r w:rsidR="00B94BD5">
        <w:t xml:space="preserve"> </w:t>
      </w:r>
      <w:r>
        <w:t>assessment</w:t>
      </w:r>
      <w:r w:rsidR="00B94BD5">
        <w:t xml:space="preserve"> </w:t>
      </w:r>
      <w:r>
        <w:t>purposes,</w:t>
      </w:r>
      <w:r w:rsidR="00B94BD5">
        <w:t xml:space="preserve"> </w:t>
      </w:r>
      <w:r>
        <w:t>as</w:t>
      </w:r>
      <w:r w:rsidR="00B94BD5">
        <w:t xml:space="preserve"> </w:t>
      </w:r>
      <w:r>
        <w:t>you</w:t>
      </w:r>
      <w:r w:rsidR="00B94BD5">
        <w:t xml:space="preserve"> </w:t>
      </w:r>
      <w:r>
        <w:t>have</w:t>
      </w:r>
      <w:r w:rsidR="00B94BD5">
        <w:t xml:space="preserve"> </w:t>
      </w:r>
      <w:r>
        <w:t>done</w:t>
      </w:r>
      <w:r w:rsidR="00B94BD5">
        <w:t xml:space="preserve"> </w:t>
      </w:r>
      <w:r>
        <w:t>here</w:t>
      </w:r>
      <w:r w:rsidR="00B94BD5">
        <w:t xml:space="preserve"> </w:t>
      </w:r>
      <w:r>
        <w:t>in</w:t>
      </w:r>
      <w:r w:rsidR="00B94BD5">
        <w:t xml:space="preserve"> </w:t>
      </w:r>
      <w:r>
        <w:t>the</w:t>
      </w:r>
      <w:r w:rsidR="00B94BD5">
        <w:t xml:space="preserve"> </w:t>
      </w:r>
      <w:r>
        <w:t>different</w:t>
      </w:r>
      <w:r w:rsidR="00B94BD5">
        <w:t xml:space="preserve"> </w:t>
      </w:r>
      <w:r>
        <w:t>alternatives,</w:t>
      </w:r>
      <w:r w:rsidR="00B94BD5">
        <w:t xml:space="preserve"> </w:t>
      </w:r>
      <w:r>
        <w:t>I</w:t>
      </w:r>
      <w:r w:rsidR="00B94BD5">
        <w:t xml:space="preserve"> </w:t>
      </w:r>
      <w:r>
        <w:t>am</w:t>
      </w:r>
      <w:r w:rsidR="00B94BD5">
        <w:t xml:space="preserve"> </w:t>
      </w:r>
      <w:r>
        <w:t>just</w:t>
      </w:r>
      <w:r w:rsidR="00B94BD5">
        <w:t xml:space="preserve"> </w:t>
      </w:r>
      <w:r>
        <w:t>looking</w:t>
      </w:r>
      <w:r w:rsidR="00B94BD5">
        <w:t xml:space="preserve"> </w:t>
      </w:r>
      <w:r>
        <w:t>for</w:t>
      </w:r>
      <w:r w:rsidR="00B94BD5">
        <w:t xml:space="preserve"> </w:t>
      </w:r>
      <w:r>
        <w:t>the</w:t>
      </w:r>
      <w:r w:rsidR="00B94BD5">
        <w:t xml:space="preserve"> </w:t>
      </w:r>
      <w:r>
        <w:t>transport</w:t>
      </w:r>
      <w:r w:rsidR="00B94BD5">
        <w:t xml:space="preserve"> </w:t>
      </w:r>
      <w:r>
        <w:t>capacity</w:t>
      </w:r>
      <w:r w:rsidR="00B94BD5">
        <w:t xml:space="preserve"> </w:t>
      </w:r>
      <w:r>
        <w:t>that</w:t>
      </w:r>
      <w:r w:rsidR="00B94BD5">
        <w:t xml:space="preserve"> </w:t>
      </w:r>
      <w:r>
        <w:t>could</w:t>
      </w:r>
      <w:r w:rsidR="00B94BD5">
        <w:t xml:space="preserve"> </w:t>
      </w:r>
      <w:r>
        <w:t>be</w:t>
      </w:r>
      <w:r w:rsidR="00B94BD5">
        <w:t xml:space="preserve"> </w:t>
      </w:r>
      <w:r>
        <w:t>contracted</w:t>
      </w:r>
      <w:r w:rsidR="00B94BD5">
        <w:t xml:space="preserve"> </w:t>
      </w:r>
      <w:r>
        <w:t>for</w:t>
      </w:r>
      <w:r w:rsidR="00B94BD5">
        <w:t xml:space="preserve"> </w:t>
      </w:r>
      <w:r>
        <w:t>for</w:t>
      </w:r>
      <w:r w:rsidR="00B94BD5">
        <w:t xml:space="preserve"> </w:t>
      </w:r>
      <w:r>
        <w:t>that</w:t>
      </w:r>
      <w:r w:rsidR="00B94BD5">
        <w:t xml:space="preserve"> </w:t>
      </w:r>
      <w:r>
        <w:t>value</w:t>
      </w:r>
      <w:r w:rsidR="00B94BD5">
        <w:t xml:space="preserve"> </w:t>
      </w:r>
      <w:r>
        <w:t>of</w:t>
      </w:r>
      <w:r w:rsidR="00B94BD5">
        <w:t xml:space="preserve"> </w:t>
      </w:r>
      <w:r>
        <w:t>the</w:t>
      </w:r>
      <w:r w:rsidR="00B94BD5">
        <w:t xml:space="preserve"> </w:t>
      </w:r>
      <w:r>
        <w:t>third</w:t>
      </w:r>
      <w:r w:rsidR="00B94BD5">
        <w:t>-</w:t>
      </w:r>
      <w:r>
        <w:t>party</w:t>
      </w:r>
      <w:r w:rsidR="00B94BD5">
        <w:t xml:space="preserve"> </w:t>
      </w:r>
      <w:r>
        <w:t>service.</w:t>
      </w:r>
    </w:p>
    <w:p w14:paraId="3F952C1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We</w:t>
      </w:r>
      <w:r w:rsidR="00B94BD5">
        <w:t xml:space="preserve"> </w:t>
      </w:r>
      <w:r>
        <w:t>can</w:t>
      </w:r>
      <w:r w:rsidR="00B94BD5">
        <w:t xml:space="preserve"> </w:t>
      </w:r>
      <w:r>
        <w:t>do</w:t>
      </w:r>
      <w:r w:rsidR="00B94BD5">
        <w:t xml:space="preserve"> </w:t>
      </w:r>
      <w:r>
        <w:t>that</w:t>
      </w:r>
      <w:r w:rsidR="00B94BD5">
        <w:t xml:space="preserve"> </w:t>
      </w:r>
      <w:r>
        <w:t>math,</w:t>
      </w:r>
      <w:r w:rsidR="00B94BD5">
        <w:t xml:space="preserve"> </w:t>
      </w:r>
      <w:r>
        <w:t>yeah.</w:t>
      </w:r>
    </w:p>
    <w:p w14:paraId="63589CE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p>
    <w:p w14:paraId="4BB5BB0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JT</w:t>
      </w:r>
      <w:r w:rsidR="00B94BD5">
        <w:t>-</w:t>
      </w:r>
      <w:r>
        <w:t>2.5.</w:t>
      </w:r>
    </w:p>
    <w:p w14:paraId="096574E9" w14:textId="77777777" w:rsidR="00B94BD5" w:rsidRDefault="00BA2FE8" w:rsidP="00D87E5F">
      <w:pPr>
        <w:pStyle w:val="UNDERTAKINGS"/>
      </w:pPr>
      <w:bookmarkStart w:id="15" w:name="_Toc209008608"/>
      <w:r>
        <w:t>UNDERTAKING</w:t>
      </w:r>
      <w:r w:rsidR="00B94BD5">
        <w:t xml:space="preserve"> </w:t>
      </w:r>
      <w:r>
        <w:t>JT</w:t>
      </w:r>
      <w:r w:rsidR="00B94BD5">
        <w:t>-</w:t>
      </w:r>
      <w:r>
        <w:t>2.5:</w:t>
      </w:r>
      <w:r w:rsidR="00B94BD5">
        <w:t xml:space="preserve">  </w:t>
      </w:r>
      <w:r>
        <w:t>TO</w:t>
      </w:r>
      <w:r w:rsidR="00B94BD5">
        <w:t xml:space="preserve"> </w:t>
      </w:r>
      <w:r>
        <w:t>TAKE</w:t>
      </w:r>
      <w:r w:rsidR="00B94BD5">
        <w:t xml:space="preserve"> </w:t>
      </w:r>
      <w:r>
        <w:t>THE</w:t>
      </w:r>
      <w:r w:rsidR="00B94BD5">
        <w:t xml:space="preserve"> </w:t>
      </w:r>
      <w:r>
        <w:t>COST</w:t>
      </w:r>
      <w:r w:rsidR="00B94BD5">
        <w:t xml:space="preserve"> </w:t>
      </w:r>
      <w:r>
        <w:t>OF</w:t>
      </w:r>
      <w:r w:rsidR="00B94BD5">
        <w:t xml:space="preserve"> </w:t>
      </w:r>
      <w:r>
        <w:t>THE</w:t>
      </w:r>
      <w:r w:rsidR="00B94BD5">
        <w:t xml:space="preserve"> </w:t>
      </w:r>
      <w:r>
        <w:t>FIFTH</w:t>
      </w:r>
      <w:r w:rsidR="00B94BD5">
        <w:t xml:space="preserve"> </w:t>
      </w:r>
      <w:r>
        <w:t>ITEM</w:t>
      </w:r>
      <w:r w:rsidR="00B94BD5">
        <w:t xml:space="preserve"> </w:t>
      </w:r>
      <w:r>
        <w:t>ON</w:t>
      </w:r>
      <w:r w:rsidR="00B94BD5">
        <w:t xml:space="preserve"> </w:t>
      </w:r>
      <w:r>
        <w:t>THE</w:t>
      </w:r>
      <w:r w:rsidR="00B94BD5">
        <w:t xml:space="preserve"> </w:t>
      </w:r>
      <w:r>
        <w:t>TABLE</w:t>
      </w:r>
      <w:r w:rsidR="00B94BD5">
        <w:t xml:space="preserve"> </w:t>
      </w:r>
      <w:r>
        <w:t>IN</w:t>
      </w:r>
      <w:r w:rsidR="00B94BD5">
        <w:t xml:space="preserve"> </w:t>
      </w:r>
      <w:r>
        <w:t>FRPO</w:t>
      </w:r>
      <w:r w:rsidR="00B94BD5">
        <w:t>-</w:t>
      </w:r>
      <w:r>
        <w:t>1,</w:t>
      </w:r>
      <w:r w:rsidR="00B94BD5">
        <w:t xml:space="preserve"> </w:t>
      </w:r>
      <w:r>
        <w:t>ATTACHMENT</w:t>
      </w:r>
      <w:r w:rsidR="00B94BD5">
        <w:t xml:space="preserve"> </w:t>
      </w:r>
      <w:r>
        <w:t>2,</w:t>
      </w:r>
      <w:r w:rsidR="00B94BD5">
        <w:t xml:space="preserve"> </w:t>
      </w:r>
      <w:r>
        <w:t>AND</w:t>
      </w:r>
      <w:r w:rsidR="00B94BD5">
        <w:t xml:space="preserve"> </w:t>
      </w:r>
      <w:r>
        <w:t>TRANSLATE</w:t>
      </w:r>
      <w:r w:rsidR="00B94BD5">
        <w:t xml:space="preserve"> </w:t>
      </w:r>
      <w:r>
        <w:t>THAT</w:t>
      </w:r>
      <w:r w:rsidR="00B94BD5">
        <w:t xml:space="preserve"> </w:t>
      </w:r>
      <w:r>
        <w:t>INTO</w:t>
      </w:r>
      <w:r w:rsidR="00B94BD5">
        <w:t xml:space="preserve"> </w:t>
      </w:r>
      <w:r>
        <w:t>THE</w:t>
      </w:r>
      <w:r w:rsidR="00B94BD5">
        <w:t xml:space="preserve"> </w:t>
      </w:r>
      <w:r>
        <w:t>AMOUNT</w:t>
      </w:r>
      <w:r w:rsidR="00B94BD5">
        <w:t xml:space="preserve"> </w:t>
      </w:r>
      <w:r>
        <w:t>OF</w:t>
      </w:r>
      <w:r w:rsidR="00B94BD5">
        <w:t xml:space="preserve"> </w:t>
      </w:r>
      <w:r>
        <w:t>CAPACITY</w:t>
      </w:r>
      <w:r w:rsidR="00B94BD5">
        <w:t xml:space="preserve"> </w:t>
      </w:r>
      <w:r>
        <w:t>THAT</w:t>
      </w:r>
      <w:r w:rsidR="00B94BD5">
        <w:t xml:space="preserve"> </w:t>
      </w:r>
      <w:r>
        <w:t>COULD</w:t>
      </w:r>
      <w:r w:rsidR="00B94BD5">
        <w:t xml:space="preserve"> </w:t>
      </w:r>
      <w:r>
        <w:t>BE</w:t>
      </w:r>
      <w:r w:rsidR="00B94BD5">
        <w:t xml:space="preserve"> </w:t>
      </w:r>
      <w:r>
        <w:t>CONTRACTED</w:t>
      </w:r>
      <w:r w:rsidR="00B94BD5">
        <w:t xml:space="preserve"> </w:t>
      </w:r>
      <w:r>
        <w:t>FROM</w:t>
      </w:r>
      <w:r w:rsidR="00B94BD5">
        <w:t xml:space="preserve"> </w:t>
      </w:r>
      <w:r>
        <w:t>EMPRESS</w:t>
      </w:r>
      <w:r w:rsidR="00B94BD5">
        <w:t xml:space="preserve"> </w:t>
      </w:r>
      <w:r>
        <w:t>OR</w:t>
      </w:r>
      <w:r w:rsidR="00B94BD5">
        <w:t xml:space="preserve"> </w:t>
      </w:r>
      <w:r>
        <w:t>DAWN</w:t>
      </w:r>
      <w:r w:rsidR="00B94BD5">
        <w:t xml:space="preserve"> </w:t>
      </w:r>
      <w:r>
        <w:t>TO</w:t>
      </w:r>
      <w:r w:rsidR="00B94BD5">
        <w:t xml:space="preserve"> </w:t>
      </w:r>
      <w:r>
        <w:t>THE</w:t>
      </w:r>
      <w:r w:rsidR="00B94BD5">
        <w:t xml:space="preserve"> </w:t>
      </w:r>
      <w:r>
        <w:t>EDA</w:t>
      </w:r>
      <w:bookmarkEnd w:id="15"/>
    </w:p>
    <w:p w14:paraId="57574B4C" w14:textId="697D5CFE"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Thank</w:t>
      </w:r>
      <w:r w:rsidR="00B94BD5">
        <w:t xml:space="preserve"> </w:t>
      </w:r>
      <w:r>
        <w:t>you.</w:t>
      </w:r>
    </w:p>
    <w:p w14:paraId="073C3572"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If</w:t>
      </w:r>
      <w:r w:rsidR="00B94BD5">
        <w:t xml:space="preserve"> </w:t>
      </w:r>
      <w:r>
        <w:t>we</w:t>
      </w:r>
      <w:r w:rsidR="00B94BD5">
        <w:t xml:space="preserve"> </w:t>
      </w:r>
      <w:r>
        <w:t>can</w:t>
      </w:r>
      <w:r w:rsidR="00B94BD5">
        <w:t xml:space="preserve"> </w:t>
      </w:r>
      <w:r>
        <w:t>go</w:t>
      </w:r>
      <w:r w:rsidR="00B94BD5">
        <w:t xml:space="preserve"> </w:t>
      </w:r>
      <w:r>
        <w:t>back</w:t>
      </w:r>
      <w:r w:rsidR="00B94BD5">
        <w:t xml:space="preserve"> </w:t>
      </w:r>
      <w:r>
        <w:t>to</w:t>
      </w:r>
      <w:r w:rsidR="00B94BD5">
        <w:t xml:space="preserve"> </w:t>
      </w:r>
      <w:r>
        <w:t>FRPO</w:t>
      </w:r>
      <w:r w:rsidR="00B94BD5">
        <w:t>-</w:t>
      </w:r>
      <w:r>
        <w:t>36,</w:t>
      </w:r>
      <w:r w:rsidR="00B94BD5">
        <w:t xml:space="preserve"> </w:t>
      </w:r>
      <w:r>
        <w:t>please.</w:t>
      </w:r>
      <w:r w:rsidR="00B94BD5">
        <w:t xml:space="preserve">  </w:t>
      </w:r>
      <w:r>
        <w:t>Now,</w:t>
      </w:r>
      <w:r w:rsidR="00B94BD5">
        <w:t xml:space="preserve"> </w:t>
      </w:r>
      <w:r>
        <w:t>I</w:t>
      </w:r>
      <w:r w:rsidR="00B94BD5">
        <w:t xml:space="preserve"> </w:t>
      </w:r>
      <w:r>
        <w:t>appreciate</w:t>
      </w:r>
      <w:r w:rsidR="00B94BD5">
        <w:t xml:space="preserve"> </w:t>
      </w:r>
      <w:r>
        <w:t>yesterday</w:t>
      </w:r>
      <w:r w:rsidR="00B94BD5">
        <w:t xml:space="preserve"> </w:t>
      </w:r>
      <w:r>
        <w:t>that</w:t>
      </w:r>
      <w:r w:rsidR="00B94BD5">
        <w:t xml:space="preserve"> </w:t>
      </w:r>
      <w:r>
        <w:t>we</w:t>
      </w:r>
      <w:r w:rsidR="00B94BD5">
        <w:t xml:space="preserve"> </w:t>
      </w:r>
      <w:r>
        <w:t>took</w:t>
      </w:r>
      <w:r w:rsidR="00B94BD5">
        <w:t xml:space="preserve"> </w:t>
      </w:r>
      <w:r>
        <w:t>some</w:t>
      </w:r>
      <w:r w:rsidR="00B94BD5">
        <w:t xml:space="preserve"> </w:t>
      </w:r>
      <w:r>
        <w:t>undertakings</w:t>
      </w:r>
      <w:r w:rsidR="00B94BD5">
        <w:t xml:space="preserve"> </w:t>
      </w:r>
      <w:r>
        <w:t>for</w:t>
      </w:r>
      <w:r w:rsidR="00B94BD5">
        <w:t xml:space="preserve"> </w:t>
      </w:r>
      <w:r>
        <w:t>quantifying</w:t>
      </w:r>
      <w:r w:rsidR="00B94BD5">
        <w:t xml:space="preserve"> </w:t>
      </w:r>
      <w:r>
        <w:t>the</w:t>
      </w:r>
      <w:r w:rsidR="00B94BD5">
        <w:t xml:space="preserve"> </w:t>
      </w:r>
      <w:r>
        <w:t>impact</w:t>
      </w:r>
      <w:r w:rsidR="00B94BD5">
        <w:t xml:space="preserve"> </w:t>
      </w:r>
      <w:r>
        <w:t>of</w:t>
      </w:r>
      <w:r w:rsidR="00B94BD5">
        <w:t xml:space="preserve"> </w:t>
      </w:r>
      <w:r>
        <w:t>buying</w:t>
      </w:r>
      <w:r w:rsidR="00B94BD5">
        <w:t xml:space="preserve"> </w:t>
      </w:r>
      <w:r>
        <w:t>at</w:t>
      </w:r>
      <w:r w:rsidR="00B94BD5">
        <w:t xml:space="preserve"> </w:t>
      </w:r>
      <w:r>
        <w:t>intervals,</w:t>
      </w:r>
      <w:r w:rsidR="00B94BD5">
        <w:t xml:space="preserve"> </w:t>
      </w:r>
      <w:r>
        <w:t>but</w:t>
      </w:r>
      <w:r w:rsidR="00B94BD5">
        <w:t xml:space="preserve"> </w:t>
      </w:r>
      <w:r>
        <w:t>one</w:t>
      </w:r>
      <w:r w:rsidR="00B94BD5">
        <w:t xml:space="preserve"> </w:t>
      </w:r>
      <w:r>
        <w:t>of</w:t>
      </w:r>
      <w:r w:rsidR="00B94BD5">
        <w:t xml:space="preserve"> </w:t>
      </w:r>
      <w:r>
        <w:t>the</w:t>
      </w:r>
      <w:r w:rsidR="00B94BD5">
        <w:t xml:space="preserve"> </w:t>
      </w:r>
      <w:r>
        <w:t>important</w:t>
      </w:r>
      <w:r w:rsidR="00B94BD5">
        <w:t xml:space="preserve"> </w:t>
      </w:r>
      <w:r>
        <w:t>things</w:t>
      </w:r>
      <w:r w:rsidR="00B94BD5">
        <w:t xml:space="preserve"> </w:t>
      </w:r>
      <w:r>
        <w:t>that</w:t>
      </w:r>
      <w:r w:rsidR="00B94BD5">
        <w:t xml:space="preserve"> </w:t>
      </w:r>
      <w:r>
        <w:t>we</w:t>
      </w:r>
      <w:r w:rsidR="00B94BD5">
        <w:t xml:space="preserve"> </w:t>
      </w:r>
      <w:r>
        <w:t>are</w:t>
      </w:r>
      <w:r w:rsidR="00B94BD5">
        <w:t xml:space="preserve"> </w:t>
      </w:r>
      <w:r>
        <w:t>trying</w:t>
      </w:r>
      <w:r w:rsidR="00B94BD5">
        <w:t xml:space="preserve"> </w:t>
      </w:r>
      <w:r>
        <w:t>to</w:t>
      </w:r>
      <w:r w:rsidR="00B94BD5">
        <w:t xml:space="preserve"> </w:t>
      </w:r>
      <w:r>
        <w:lastRenderedPageBreak/>
        <w:t>ensure</w:t>
      </w:r>
      <w:r w:rsidR="00B94BD5">
        <w:t xml:space="preserve"> </w:t>
      </w:r>
      <w:r>
        <w:t>that</w:t>
      </w:r>
      <w:r w:rsidR="00B94BD5">
        <w:t xml:space="preserve"> </w:t>
      </w:r>
      <w:r>
        <w:t>is</w:t>
      </w:r>
      <w:r w:rsidR="00B94BD5">
        <w:t xml:space="preserve"> </w:t>
      </w:r>
      <w:r>
        <w:t>addressed</w:t>
      </w:r>
      <w:r w:rsidR="00B94BD5">
        <w:t xml:space="preserve"> </w:t>
      </w:r>
      <w:r>
        <w:t>here</w:t>
      </w:r>
      <w:r w:rsidR="00B94BD5">
        <w:t xml:space="preserve"> </w:t>
      </w:r>
      <w:r>
        <w:t>is</w:t>
      </w:r>
      <w:r w:rsidR="00B94BD5">
        <w:t xml:space="preserve"> </w:t>
      </w:r>
      <w:r>
        <w:t>transparency</w:t>
      </w:r>
      <w:r w:rsidR="00B94BD5">
        <w:t xml:space="preserve"> </w:t>
      </w:r>
      <w:r>
        <w:t>for</w:t>
      </w:r>
      <w:r w:rsidR="00B94BD5">
        <w:t xml:space="preserve"> </w:t>
      </w:r>
      <w:r>
        <w:t>the</w:t>
      </w:r>
      <w:r w:rsidR="00B94BD5">
        <w:t xml:space="preserve"> </w:t>
      </w:r>
      <w:r>
        <w:t>Board.</w:t>
      </w:r>
    </w:p>
    <w:p w14:paraId="0B203823"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proofErr w:type="gramStart"/>
      <w:r>
        <w:t>So</w:t>
      </w:r>
      <w:proofErr w:type="gramEnd"/>
      <w:r w:rsidR="00B94BD5">
        <w:t xml:space="preserve"> </w:t>
      </w:r>
      <w:r>
        <w:t>when</w:t>
      </w:r>
      <w:r w:rsidR="00B94BD5">
        <w:t xml:space="preserve"> </w:t>
      </w:r>
      <w:r>
        <w:t>we</w:t>
      </w:r>
      <w:r w:rsidR="00B94BD5">
        <w:t xml:space="preserve"> </w:t>
      </w:r>
      <w:r>
        <w:t>talked</w:t>
      </w:r>
      <w:r w:rsidR="00B94BD5">
        <w:t xml:space="preserve"> </w:t>
      </w:r>
      <w:r>
        <w:t>yesterday</w:t>
      </w:r>
      <w:r w:rsidR="00B94BD5">
        <w:t xml:space="preserve"> </w:t>
      </w:r>
      <w:r>
        <w:t>about</w:t>
      </w:r>
      <w:r w:rsidR="00B94BD5">
        <w:t xml:space="preserve"> </w:t>
      </w:r>
      <w:r>
        <w:t>creating</w:t>
      </w:r>
      <w:r w:rsidR="00B94BD5">
        <w:t xml:space="preserve"> </w:t>
      </w:r>
      <w:r>
        <w:t>some</w:t>
      </w:r>
      <w:r w:rsidR="00B94BD5">
        <w:t xml:space="preserve"> </w:t>
      </w:r>
      <w:r>
        <w:t>math,</w:t>
      </w:r>
      <w:r w:rsidR="00B94BD5">
        <w:t xml:space="preserve"> </w:t>
      </w:r>
      <w:r>
        <w:t>Mr.</w:t>
      </w:r>
      <w:r w:rsidR="00B94BD5">
        <w:t xml:space="preserve"> </w:t>
      </w:r>
      <w:r>
        <w:t>Stiers</w:t>
      </w:r>
      <w:r w:rsidR="00B94BD5">
        <w:t xml:space="preserve"> </w:t>
      </w:r>
      <w:r>
        <w:t>pointed</w:t>
      </w:r>
      <w:r w:rsidR="00B94BD5">
        <w:t xml:space="preserve"> </w:t>
      </w:r>
      <w:r>
        <w:t>out</w:t>
      </w:r>
      <w:r w:rsidR="00B94BD5">
        <w:t xml:space="preserve"> </w:t>
      </w:r>
      <w:r>
        <w:t>that</w:t>
      </w:r>
      <w:r w:rsidR="00B94BD5">
        <w:t xml:space="preserve"> </w:t>
      </w:r>
      <w:r>
        <w:t>there</w:t>
      </w:r>
      <w:r w:rsidR="00B94BD5">
        <w:t xml:space="preserve"> </w:t>
      </w:r>
      <w:r>
        <w:t>were</w:t>
      </w:r>
      <w:r w:rsidR="00B94BD5">
        <w:t xml:space="preserve"> </w:t>
      </w:r>
      <w:r>
        <w:t>some</w:t>
      </w:r>
      <w:r w:rsidR="00B94BD5">
        <w:t xml:space="preserve"> </w:t>
      </w:r>
      <w:r>
        <w:t>restrictions</w:t>
      </w:r>
      <w:r w:rsidR="00B94BD5">
        <w:t xml:space="preserve"> </w:t>
      </w:r>
      <w:r>
        <w:t>on</w:t>
      </w:r>
      <w:r w:rsidR="00B94BD5">
        <w:t xml:space="preserve"> </w:t>
      </w:r>
      <w:r>
        <w:t>producing</w:t>
      </w:r>
      <w:r w:rsidR="00B94BD5">
        <w:t xml:space="preserve"> </w:t>
      </w:r>
      <w:r>
        <w:t>proprietary</w:t>
      </w:r>
      <w:r w:rsidR="00B94BD5">
        <w:t xml:space="preserve"> </w:t>
      </w:r>
      <w:r>
        <w:t>costs</w:t>
      </w:r>
      <w:r w:rsidR="00B94BD5">
        <w:t xml:space="preserve"> </w:t>
      </w:r>
      <w:r>
        <w:t>of</w:t>
      </w:r>
      <w:r w:rsidR="00B94BD5">
        <w:t xml:space="preserve"> </w:t>
      </w:r>
      <w:r>
        <w:t>gas</w:t>
      </w:r>
      <w:r w:rsidR="00B94BD5">
        <w:t xml:space="preserve"> </w:t>
      </w:r>
      <w:r>
        <w:t>at</w:t>
      </w:r>
      <w:r w:rsidR="00B94BD5">
        <w:t xml:space="preserve"> </w:t>
      </w:r>
      <w:r>
        <w:t>location.</w:t>
      </w:r>
      <w:r w:rsidR="00B94BD5">
        <w:t xml:space="preserve">  </w:t>
      </w:r>
      <w:r>
        <w:t>We</w:t>
      </w:r>
      <w:r w:rsidR="00B94BD5">
        <w:t xml:space="preserve"> </w:t>
      </w:r>
      <w:r>
        <w:t>landed</w:t>
      </w:r>
      <w:r w:rsidR="00B94BD5">
        <w:t xml:space="preserve"> </w:t>
      </w:r>
      <w:r>
        <w:t>on</w:t>
      </w:r>
      <w:r w:rsidR="00B94BD5">
        <w:t xml:space="preserve"> </w:t>
      </w:r>
      <w:r>
        <w:t>Canadian</w:t>
      </w:r>
      <w:r w:rsidR="00B94BD5">
        <w:t xml:space="preserve"> </w:t>
      </w:r>
      <w:r>
        <w:t>Gas</w:t>
      </w:r>
      <w:r w:rsidR="00B94BD5">
        <w:t xml:space="preserve"> </w:t>
      </w:r>
      <w:r>
        <w:t>Price</w:t>
      </w:r>
      <w:r w:rsidR="00B94BD5">
        <w:t xml:space="preserve"> </w:t>
      </w:r>
      <w:r>
        <w:t>Reporter,</w:t>
      </w:r>
      <w:r w:rsidR="00B94BD5">
        <w:t xml:space="preserve"> </w:t>
      </w:r>
      <w:r>
        <w:t>and</w:t>
      </w:r>
      <w:r w:rsidR="00B94BD5">
        <w:t xml:space="preserve"> </w:t>
      </w:r>
      <w:r>
        <w:t>so</w:t>
      </w:r>
      <w:r w:rsidR="00B94BD5">
        <w:t xml:space="preserve"> </w:t>
      </w:r>
      <w:r>
        <w:t>my</w:t>
      </w:r>
      <w:r w:rsidR="00B94BD5">
        <w:t xml:space="preserve"> </w:t>
      </w:r>
      <w:r>
        <w:t>question</w:t>
      </w:r>
      <w:r w:rsidR="00B94BD5">
        <w:t xml:space="preserve"> </w:t>
      </w:r>
      <w:r>
        <w:t>simply</w:t>
      </w:r>
      <w:r w:rsidR="00B94BD5">
        <w:t xml:space="preserve"> </w:t>
      </w:r>
      <w:r>
        <w:t>is</w:t>
      </w:r>
      <w:r w:rsidR="00B94BD5">
        <w:t xml:space="preserve"> </w:t>
      </w:r>
      <w:r>
        <w:t>to</w:t>
      </w:r>
      <w:r w:rsidR="00B94BD5">
        <w:t xml:space="preserve"> </w:t>
      </w:r>
      <w:r>
        <w:t>the</w:t>
      </w:r>
      <w:r w:rsidR="00B94BD5">
        <w:t xml:space="preserve"> </w:t>
      </w:r>
      <w:r>
        <w:t>extent</w:t>
      </w:r>
      <w:r w:rsidR="00B94BD5">
        <w:t xml:space="preserve"> </w:t>
      </w:r>
      <w:r>
        <w:t>that</w:t>
      </w:r>
      <w:r w:rsidR="00B94BD5">
        <w:t xml:space="preserve"> </w:t>
      </w:r>
      <w:r>
        <w:t>Enbridge</w:t>
      </w:r>
      <w:r w:rsidR="00B94BD5">
        <w:t xml:space="preserve"> </w:t>
      </w:r>
      <w:r>
        <w:t>proceeds</w:t>
      </w:r>
      <w:r w:rsidR="00B94BD5">
        <w:t xml:space="preserve"> </w:t>
      </w:r>
      <w:r>
        <w:t>in</w:t>
      </w:r>
      <w:r w:rsidR="00B94BD5">
        <w:t xml:space="preserve"> </w:t>
      </w:r>
      <w:r>
        <w:t>whatever</w:t>
      </w:r>
      <w:r w:rsidR="00B94BD5">
        <w:t xml:space="preserve"> </w:t>
      </w:r>
      <w:r>
        <w:t>way</w:t>
      </w:r>
      <w:r w:rsidR="00B94BD5">
        <w:t xml:space="preserve"> </w:t>
      </w:r>
      <w:r>
        <w:t>it</w:t>
      </w:r>
      <w:r w:rsidR="00B94BD5">
        <w:t xml:space="preserve"> </w:t>
      </w:r>
      <w:r>
        <w:t>does,</w:t>
      </w:r>
      <w:r w:rsidR="00B94BD5">
        <w:t xml:space="preserve"> </w:t>
      </w:r>
      <w:r>
        <w:t>is</w:t>
      </w:r>
      <w:r w:rsidR="00B94BD5">
        <w:t xml:space="preserve"> </w:t>
      </w:r>
      <w:r>
        <w:t>it</w:t>
      </w:r>
      <w:r w:rsidR="00B94BD5">
        <w:t xml:space="preserve"> </w:t>
      </w:r>
      <w:r>
        <w:t>part</w:t>
      </w:r>
      <w:r w:rsidR="00B94BD5">
        <w:t xml:space="preserve"> -- </w:t>
      </w:r>
      <w:r>
        <w:t>is</w:t>
      </w:r>
      <w:r w:rsidR="00B94BD5">
        <w:t xml:space="preserve"> </w:t>
      </w:r>
      <w:r>
        <w:t>it</w:t>
      </w:r>
      <w:r w:rsidR="00B94BD5">
        <w:t xml:space="preserve"> </w:t>
      </w:r>
      <w:r>
        <w:t>going</w:t>
      </w:r>
      <w:r w:rsidR="00B94BD5">
        <w:t xml:space="preserve"> </w:t>
      </w:r>
      <w:r>
        <w:t>to</w:t>
      </w:r>
      <w:r w:rsidR="00B94BD5">
        <w:t xml:space="preserve"> </w:t>
      </w:r>
      <w:r>
        <w:t>be</w:t>
      </w:r>
      <w:r w:rsidR="00B94BD5">
        <w:t xml:space="preserve"> </w:t>
      </w:r>
      <w:r>
        <w:t>a</w:t>
      </w:r>
      <w:r w:rsidR="00B94BD5">
        <w:t xml:space="preserve"> </w:t>
      </w:r>
      <w:r>
        <w:t>part</w:t>
      </w:r>
      <w:r w:rsidR="00B94BD5">
        <w:t xml:space="preserve"> </w:t>
      </w:r>
      <w:r>
        <w:t>of</w:t>
      </w:r>
      <w:r w:rsidR="00B94BD5">
        <w:t xml:space="preserve"> </w:t>
      </w:r>
      <w:r>
        <w:t>the</w:t>
      </w:r>
      <w:r w:rsidR="00B94BD5">
        <w:t xml:space="preserve"> </w:t>
      </w:r>
      <w:r>
        <w:t>gas</w:t>
      </w:r>
      <w:r w:rsidR="00B94BD5">
        <w:t xml:space="preserve"> </w:t>
      </w:r>
      <w:r>
        <w:t>supply</w:t>
      </w:r>
      <w:r w:rsidR="00B94BD5">
        <w:t xml:space="preserve"> </w:t>
      </w:r>
      <w:r>
        <w:t>proceeding</w:t>
      </w:r>
      <w:r w:rsidR="00B94BD5">
        <w:t xml:space="preserve"> </w:t>
      </w:r>
      <w:r>
        <w:t>to</w:t>
      </w:r>
      <w:r w:rsidR="00B94BD5">
        <w:t xml:space="preserve"> </w:t>
      </w:r>
      <w:r>
        <w:t>be</w:t>
      </w:r>
      <w:r w:rsidR="00B94BD5">
        <w:t xml:space="preserve"> </w:t>
      </w:r>
      <w:r>
        <w:t>able</w:t>
      </w:r>
      <w:r w:rsidR="00B94BD5">
        <w:t xml:space="preserve"> </w:t>
      </w:r>
      <w:r>
        <w:t>to</w:t>
      </w:r>
      <w:r w:rsidR="00B94BD5">
        <w:t xml:space="preserve"> </w:t>
      </w:r>
      <w:r>
        <w:t>assess</w:t>
      </w:r>
      <w:r w:rsidR="00B94BD5">
        <w:t xml:space="preserve"> </w:t>
      </w:r>
      <w:r>
        <w:t>the</w:t>
      </w:r>
      <w:r w:rsidR="00B94BD5">
        <w:t xml:space="preserve"> </w:t>
      </w:r>
      <w:r>
        <w:t>approach</w:t>
      </w:r>
      <w:r w:rsidR="00B94BD5">
        <w:t xml:space="preserve"> </w:t>
      </w:r>
      <w:r>
        <w:t>taken</w:t>
      </w:r>
      <w:r w:rsidR="00B94BD5">
        <w:t xml:space="preserve"> </w:t>
      </w:r>
      <w:r>
        <w:t>by</w:t>
      </w:r>
      <w:r w:rsidR="00B94BD5">
        <w:t xml:space="preserve"> </w:t>
      </w:r>
      <w:r>
        <w:t>Enbridge</w:t>
      </w:r>
      <w:r w:rsidR="00B94BD5">
        <w:t xml:space="preserve"> </w:t>
      </w:r>
      <w:r>
        <w:t>in</w:t>
      </w:r>
      <w:r w:rsidR="00B94BD5">
        <w:t xml:space="preserve"> </w:t>
      </w:r>
      <w:r>
        <w:t>terms</w:t>
      </w:r>
      <w:r w:rsidR="00B94BD5">
        <w:t xml:space="preserve"> </w:t>
      </w:r>
      <w:r>
        <w:t>of</w:t>
      </w:r>
      <w:r w:rsidR="00B94BD5">
        <w:t xml:space="preserve"> </w:t>
      </w:r>
      <w:r>
        <w:t>the</w:t>
      </w:r>
      <w:r w:rsidR="00B94BD5">
        <w:t xml:space="preserve"> </w:t>
      </w:r>
      <w:r>
        <w:t>fixing</w:t>
      </w:r>
      <w:r w:rsidR="00B94BD5">
        <w:t xml:space="preserve"> </w:t>
      </w:r>
      <w:r>
        <w:t>or</w:t>
      </w:r>
      <w:r w:rsidR="00B94BD5">
        <w:t xml:space="preserve"> </w:t>
      </w:r>
      <w:r>
        <w:t>not</w:t>
      </w:r>
      <w:r w:rsidR="00B94BD5">
        <w:t xml:space="preserve"> </w:t>
      </w:r>
      <w:r>
        <w:t>fixing</w:t>
      </w:r>
      <w:r w:rsidR="00B94BD5">
        <w:t xml:space="preserve"> </w:t>
      </w:r>
      <w:r>
        <w:t>of</w:t>
      </w:r>
      <w:r w:rsidR="00B94BD5">
        <w:t xml:space="preserve"> </w:t>
      </w:r>
      <w:r>
        <w:t>the</w:t>
      </w:r>
      <w:r w:rsidR="00B94BD5">
        <w:t xml:space="preserve"> </w:t>
      </w:r>
      <w:r>
        <w:t>natural</w:t>
      </w:r>
      <w:r w:rsidR="00B94BD5">
        <w:t xml:space="preserve"> </w:t>
      </w:r>
      <w:r>
        <w:t>gas</w:t>
      </w:r>
      <w:r w:rsidR="00B94BD5">
        <w:t xml:space="preserve"> </w:t>
      </w:r>
      <w:r>
        <w:t>at</w:t>
      </w:r>
      <w:r w:rsidR="00B94BD5">
        <w:t xml:space="preserve"> </w:t>
      </w:r>
      <w:r>
        <w:t>Dawn</w:t>
      </w:r>
      <w:r w:rsidR="00B94BD5">
        <w:t xml:space="preserve"> </w:t>
      </w:r>
      <w:r>
        <w:t>that</w:t>
      </w:r>
      <w:r w:rsidR="00B94BD5">
        <w:t xml:space="preserve"> </w:t>
      </w:r>
      <w:r>
        <w:t>is</w:t>
      </w:r>
      <w:r w:rsidR="00B94BD5">
        <w:t xml:space="preserve"> </w:t>
      </w:r>
      <w:r>
        <w:t>delivered?</w:t>
      </w:r>
    </w:p>
    <w:p w14:paraId="35E32085" w14:textId="2BDAFCC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So</w:t>
      </w:r>
      <w:r w:rsidR="00B94BD5">
        <w:t xml:space="preserve"> </w:t>
      </w:r>
      <w:r>
        <w:t>just</w:t>
      </w:r>
      <w:r w:rsidR="00B94BD5">
        <w:t xml:space="preserve"> </w:t>
      </w:r>
      <w:r>
        <w:t>to</w:t>
      </w:r>
      <w:r w:rsidR="00B94BD5">
        <w:t xml:space="preserve"> </w:t>
      </w:r>
      <w:r>
        <w:t>make</w:t>
      </w:r>
      <w:r w:rsidR="00B94BD5">
        <w:t xml:space="preserve"> </w:t>
      </w:r>
      <w:r>
        <w:t>a</w:t>
      </w:r>
      <w:r w:rsidR="00B94BD5">
        <w:t xml:space="preserve"> </w:t>
      </w:r>
      <w:r>
        <w:t>couple</w:t>
      </w:r>
      <w:r w:rsidR="00B94BD5">
        <w:t xml:space="preserve"> </w:t>
      </w:r>
      <w:r>
        <w:t>of</w:t>
      </w:r>
      <w:r w:rsidR="00B94BD5">
        <w:t xml:space="preserve"> </w:t>
      </w:r>
      <w:r>
        <w:t>points,</w:t>
      </w:r>
      <w:r w:rsidR="00B94BD5">
        <w:t xml:space="preserve"> </w:t>
      </w:r>
      <w:r>
        <w:t>Mr.</w:t>
      </w:r>
      <w:r w:rsidR="00B94BD5">
        <w:t xml:space="preserve"> </w:t>
      </w:r>
      <w:r>
        <w:t>Quinn,</w:t>
      </w:r>
      <w:r w:rsidR="00B94BD5">
        <w:t xml:space="preserve"> </w:t>
      </w:r>
      <w:r>
        <w:t>on</w:t>
      </w:r>
      <w:r w:rsidR="00B94BD5">
        <w:t xml:space="preserve"> </w:t>
      </w:r>
      <w:r>
        <w:t>that</w:t>
      </w:r>
      <w:r w:rsidR="00B94BD5">
        <w:t xml:space="preserve"> </w:t>
      </w:r>
      <w:r>
        <w:t>one,</w:t>
      </w:r>
      <w:r w:rsidR="00B94BD5">
        <w:t xml:space="preserve"> </w:t>
      </w:r>
      <w:r>
        <w:t>we</w:t>
      </w:r>
      <w:r w:rsidR="00B94BD5">
        <w:t xml:space="preserve"> </w:t>
      </w:r>
      <w:r>
        <w:t>will</w:t>
      </w:r>
      <w:r w:rsidR="00B94BD5">
        <w:t xml:space="preserve"> </w:t>
      </w:r>
      <w:r>
        <w:t>still</w:t>
      </w:r>
      <w:r w:rsidR="00B94BD5">
        <w:t xml:space="preserve"> </w:t>
      </w:r>
      <w:r>
        <w:t>provide</w:t>
      </w:r>
      <w:r w:rsidR="00B94BD5">
        <w:t xml:space="preserve"> </w:t>
      </w:r>
      <w:r>
        <w:t>the</w:t>
      </w:r>
      <w:r w:rsidR="00B94BD5">
        <w:t xml:space="preserve"> </w:t>
      </w:r>
      <w:r>
        <w:t>undertaking</w:t>
      </w:r>
      <w:r w:rsidR="00B94BD5">
        <w:t xml:space="preserve"> </w:t>
      </w:r>
      <w:r>
        <w:t>committed</w:t>
      </w:r>
      <w:r w:rsidR="00B94BD5">
        <w:t xml:space="preserve"> </w:t>
      </w:r>
      <w:r>
        <w:t>to.</w:t>
      </w:r>
      <w:r w:rsidR="00B94BD5">
        <w:t xml:space="preserve">  </w:t>
      </w:r>
      <w:r>
        <w:t>I</w:t>
      </w:r>
      <w:r w:rsidR="00B94BD5">
        <w:t xml:space="preserve"> </w:t>
      </w:r>
      <w:r>
        <w:t>need</w:t>
      </w:r>
      <w:r w:rsidR="00B94BD5">
        <w:t xml:space="preserve"> </w:t>
      </w:r>
      <w:r>
        <w:t>to</w:t>
      </w:r>
      <w:r w:rsidR="00B94BD5">
        <w:t xml:space="preserve"> </w:t>
      </w:r>
      <w:r>
        <w:t>look</w:t>
      </w:r>
      <w:r w:rsidR="00B94BD5">
        <w:t xml:space="preserve"> </w:t>
      </w:r>
      <w:r>
        <w:t>more</w:t>
      </w:r>
      <w:r w:rsidR="00B94BD5">
        <w:t xml:space="preserve"> </w:t>
      </w:r>
      <w:r>
        <w:t>closely</w:t>
      </w:r>
      <w:r w:rsidR="00B94BD5">
        <w:t xml:space="preserve"> </w:t>
      </w:r>
      <w:r>
        <w:t>at</w:t>
      </w:r>
      <w:r w:rsidR="00B94BD5">
        <w:t xml:space="preserve"> </w:t>
      </w:r>
      <w:r>
        <w:t>the</w:t>
      </w:r>
      <w:r w:rsidR="00B94BD5">
        <w:t xml:space="preserve"> </w:t>
      </w:r>
      <w:proofErr w:type="gramStart"/>
      <w:r>
        <w:t>pricing</w:t>
      </w:r>
      <w:proofErr w:type="gramEnd"/>
      <w:r>
        <w:t>.</w:t>
      </w:r>
      <w:r w:rsidR="00B94BD5">
        <w:t xml:space="preserve">  </w:t>
      </w:r>
      <w:r>
        <w:t>I</w:t>
      </w:r>
      <w:r w:rsidR="00B94BD5">
        <w:t xml:space="preserve"> </w:t>
      </w:r>
      <w:r>
        <w:t>believe</w:t>
      </w:r>
      <w:r w:rsidR="00B94BD5">
        <w:t xml:space="preserve"> </w:t>
      </w:r>
      <w:r>
        <w:t>that</w:t>
      </w:r>
      <w:r w:rsidR="00B94BD5">
        <w:t xml:space="preserve"> </w:t>
      </w:r>
      <w:r>
        <w:t>CGPR</w:t>
      </w:r>
      <w:r w:rsidR="00B94BD5">
        <w:t xml:space="preserve"> </w:t>
      </w:r>
      <w:r>
        <w:t>was</w:t>
      </w:r>
      <w:r w:rsidR="00B94BD5">
        <w:t xml:space="preserve"> </w:t>
      </w:r>
      <w:r>
        <w:t>acquired</w:t>
      </w:r>
      <w:r w:rsidR="00B94BD5">
        <w:t xml:space="preserve"> </w:t>
      </w:r>
      <w:r>
        <w:t>by</w:t>
      </w:r>
      <w:r w:rsidR="00B94BD5">
        <w:t xml:space="preserve"> </w:t>
      </w:r>
      <w:r>
        <w:t>Platts,</w:t>
      </w:r>
      <w:r w:rsidR="00B94BD5">
        <w:t xml:space="preserve"> </w:t>
      </w:r>
      <w:r>
        <w:t>which</w:t>
      </w:r>
      <w:r w:rsidR="00B94BD5">
        <w:t xml:space="preserve"> </w:t>
      </w:r>
      <w:r>
        <w:t>might</w:t>
      </w:r>
      <w:r w:rsidR="00B94BD5">
        <w:t xml:space="preserve"> </w:t>
      </w:r>
      <w:r>
        <w:t>raise</w:t>
      </w:r>
      <w:r w:rsidR="00B94BD5">
        <w:t xml:space="preserve"> </w:t>
      </w:r>
      <w:r>
        <w:t>some</w:t>
      </w:r>
      <w:r w:rsidR="00B94BD5">
        <w:t xml:space="preserve"> </w:t>
      </w:r>
      <w:r>
        <w:t>concerns,</w:t>
      </w:r>
      <w:r w:rsidR="00B94BD5">
        <w:t xml:space="preserve"> </w:t>
      </w:r>
      <w:r>
        <w:t>but</w:t>
      </w:r>
      <w:r w:rsidR="00B94BD5">
        <w:t xml:space="preserve"> </w:t>
      </w:r>
      <w:r>
        <w:t>we</w:t>
      </w:r>
      <w:r w:rsidR="00B94BD5">
        <w:t xml:space="preserve"> </w:t>
      </w:r>
      <w:r>
        <w:t>will</w:t>
      </w:r>
      <w:r w:rsidR="00B94BD5">
        <w:t xml:space="preserve"> </w:t>
      </w:r>
      <w:r>
        <w:t>still</w:t>
      </w:r>
      <w:r w:rsidR="00B94BD5">
        <w:t xml:space="preserve"> </w:t>
      </w:r>
      <w:r>
        <w:t>do</w:t>
      </w:r>
      <w:r w:rsidR="00B94BD5">
        <w:t xml:space="preserve"> </w:t>
      </w:r>
      <w:r>
        <w:t>our</w:t>
      </w:r>
      <w:r w:rsidR="00B94BD5">
        <w:t xml:space="preserve"> </w:t>
      </w:r>
      <w:r>
        <w:t>best</w:t>
      </w:r>
      <w:r w:rsidR="00B94BD5">
        <w:t xml:space="preserve"> </w:t>
      </w:r>
      <w:r>
        <w:t>to</w:t>
      </w:r>
      <w:r w:rsidR="00B94BD5">
        <w:t xml:space="preserve"> </w:t>
      </w:r>
      <w:r>
        <w:t>be</w:t>
      </w:r>
      <w:r w:rsidR="00B94BD5">
        <w:t xml:space="preserve"> </w:t>
      </w:r>
      <w:r>
        <w:t>responsive.</w:t>
      </w:r>
    </w:p>
    <w:p w14:paraId="2F04B63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And</w:t>
      </w:r>
      <w:r w:rsidR="00B94BD5">
        <w:t xml:space="preserve"> </w:t>
      </w:r>
      <w:r>
        <w:t>if</w:t>
      </w:r>
      <w:r w:rsidR="00B94BD5">
        <w:t xml:space="preserve"> </w:t>
      </w:r>
      <w:r>
        <w:t>I</w:t>
      </w:r>
      <w:r w:rsidR="00B94BD5">
        <w:t xml:space="preserve"> </w:t>
      </w:r>
      <w:r>
        <w:t>may,</w:t>
      </w:r>
      <w:r w:rsidR="00B94BD5">
        <w:t xml:space="preserve"> </w:t>
      </w:r>
      <w:r>
        <w:t>can</w:t>
      </w:r>
      <w:r w:rsidR="00B94BD5">
        <w:t xml:space="preserve"> </w:t>
      </w:r>
      <w:r>
        <w:t>I</w:t>
      </w:r>
      <w:r w:rsidR="00B94BD5">
        <w:t xml:space="preserve"> </w:t>
      </w:r>
      <w:r>
        <w:t>just</w:t>
      </w:r>
      <w:r w:rsidR="00B94BD5">
        <w:t xml:space="preserve"> </w:t>
      </w:r>
      <w:r>
        <w:t>parse</w:t>
      </w:r>
      <w:r w:rsidR="00B94BD5">
        <w:t xml:space="preserve"> </w:t>
      </w:r>
      <w:r>
        <w:t>this.</w:t>
      </w:r>
      <w:r w:rsidR="00B94BD5">
        <w:t xml:space="preserve">  </w:t>
      </w:r>
      <w:r>
        <w:t>If</w:t>
      </w:r>
      <w:r w:rsidR="00B94BD5">
        <w:t xml:space="preserve"> </w:t>
      </w:r>
      <w:r>
        <w:t>you</w:t>
      </w:r>
      <w:r w:rsidR="00B94BD5">
        <w:t xml:space="preserve"> </w:t>
      </w:r>
      <w:r>
        <w:t>do</w:t>
      </w:r>
      <w:r w:rsidR="00B94BD5">
        <w:t xml:space="preserve"> </w:t>
      </w:r>
      <w:r>
        <w:t>find</w:t>
      </w:r>
      <w:r w:rsidR="00B94BD5">
        <w:t xml:space="preserve"> </w:t>
      </w:r>
      <w:r>
        <w:t>there</w:t>
      </w:r>
      <w:r w:rsidR="00B94BD5">
        <w:t xml:space="preserve"> </w:t>
      </w:r>
      <w:proofErr w:type="gramStart"/>
      <w:r>
        <w:t>is</w:t>
      </w:r>
      <w:proofErr w:type="gramEnd"/>
      <w:r w:rsidR="00B94BD5">
        <w:t xml:space="preserve"> </w:t>
      </w:r>
      <w:r>
        <w:t>restrictions</w:t>
      </w:r>
      <w:r w:rsidR="00B94BD5">
        <w:t xml:space="preserve"> --</w:t>
      </w:r>
    </w:p>
    <w:p w14:paraId="364CD55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Yes.</w:t>
      </w:r>
    </w:p>
    <w:p w14:paraId="11641FB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 </w:t>
      </w:r>
      <w:r>
        <w:t>provide</w:t>
      </w:r>
      <w:r w:rsidR="00B94BD5">
        <w:t xml:space="preserve"> </w:t>
      </w:r>
      <w:r>
        <w:t>some</w:t>
      </w:r>
      <w:r w:rsidR="00B94BD5">
        <w:t xml:space="preserve"> </w:t>
      </w:r>
      <w:r>
        <w:t>other</w:t>
      </w:r>
      <w:r w:rsidR="00B94BD5">
        <w:t xml:space="preserve"> </w:t>
      </w:r>
      <w:r>
        <w:t>published</w:t>
      </w:r>
      <w:r w:rsidR="00B94BD5">
        <w:t xml:space="preserve"> </w:t>
      </w:r>
      <w:r>
        <w:t>source</w:t>
      </w:r>
      <w:r w:rsidR="00B94BD5">
        <w:t xml:space="preserve"> </w:t>
      </w:r>
      <w:r>
        <w:t>that</w:t>
      </w:r>
      <w:r w:rsidR="00B94BD5">
        <w:t xml:space="preserve"> </w:t>
      </w:r>
      <w:r>
        <w:t>doesn't</w:t>
      </w:r>
      <w:r w:rsidR="00B94BD5">
        <w:t xml:space="preserve"> </w:t>
      </w:r>
      <w:r>
        <w:t>contravene</w:t>
      </w:r>
      <w:r w:rsidR="00B94BD5">
        <w:t xml:space="preserve"> --</w:t>
      </w:r>
    </w:p>
    <w:p w14:paraId="4E075A8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I</w:t>
      </w:r>
      <w:r w:rsidR="00B94BD5">
        <w:t xml:space="preserve"> </w:t>
      </w:r>
      <w:r>
        <w:t>believe</w:t>
      </w:r>
      <w:r w:rsidR="00B94BD5">
        <w:t xml:space="preserve"> </w:t>
      </w:r>
      <w:r>
        <w:t>that</w:t>
      </w:r>
      <w:r w:rsidR="00B94BD5">
        <w:t xml:space="preserve"> </w:t>
      </w:r>
      <w:r>
        <w:t>was</w:t>
      </w:r>
      <w:r w:rsidR="00B94BD5">
        <w:t xml:space="preserve"> --</w:t>
      </w:r>
    </w:p>
    <w:p w14:paraId="66EFB99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 </w:t>
      </w:r>
      <w:r>
        <w:t>any</w:t>
      </w:r>
      <w:r w:rsidR="00B94BD5">
        <w:t xml:space="preserve"> </w:t>
      </w:r>
      <w:r>
        <w:t>of</w:t>
      </w:r>
      <w:r w:rsidR="00B94BD5">
        <w:t xml:space="preserve"> </w:t>
      </w:r>
      <w:r>
        <w:t>your</w:t>
      </w:r>
      <w:r w:rsidR="00B94BD5">
        <w:t xml:space="preserve"> </w:t>
      </w:r>
      <w:r>
        <w:t>agreements.</w:t>
      </w:r>
    </w:p>
    <w:p w14:paraId="717AB05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Yeah.</w:t>
      </w:r>
    </w:p>
    <w:p w14:paraId="348A73D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p>
    <w:p w14:paraId="1AB29E68" w14:textId="0ACB4E60"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Yeah.</w:t>
      </w:r>
      <w:r w:rsidR="00B94BD5">
        <w:t xml:space="preserve">  </w:t>
      </w:r>
      <w:r>
        <w:t>Just</w:t>
      </w:r>
      <w:r w:rsidR="00B94BD5">
        <w:t xml:space="preserve"> </w:t>
      </w:r>
      <w:r>
        <w:t>wanted</w:t>
      </w:r>
      <w:r w:rsidR="00B94BD5">
        <w:t xml:space="preserve"> </w:t>
      </w:r>
      <w:r>
        <w:t>to</w:t>
      </w:r>
      <w:r w:rsidR="00B94BD5">
        <w:t xml:space="preserve"> </w:t>
      </w:r>
      <w:r>
        <w:t>give</w:t>
      </w:r>
      <w:r w:rsidR="00B94BD5">
        <w:t xml:space="preserve"> </w:t>
      </w:r>
      <w:r>
        <w:t>you</w:t>
      </w:r>
      <w:r w:rsidR="00B94BD5">
        <w:t xml:space="preserve"> </w:t>
      </w:r>
      <w:r>
        <w:t>a</w:t>
      </w:r>
      <w:r w:rsidR="00B94BD5">
        <w:t xml:space="preserve"> </w:t>
      </w:r>
      <w:r>
        <w:lastRenderedPageBreak/>
        <w:t>heads</w:t>
      </w:r>
      <w:r w:rsidR="00B94BD5">
        <w:t>-</w:t>
      </w:r>
      <w:r>
        <w:t>up</w:t>
      </w:r>
      <w:r w:rsidR="00B94BD5">
        <w:t xml:space="preserve"> </w:t>
      </w:r>
      <w:r>
        <w:t>on</w:t>
      </w:r>
      <w:r w:rsidR="00B94BD5">
        <w:t xml:space="preserve"> </w:t>
      </w:r>
      <w:r>
        <w:t>that.</w:t>
      </w:r>
    </w:p>
    <w:p w14:paraId="62DA11D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Yeah.</w:t>
      </w:r>
    </w:p>
    <w:p w14:paraId="50260DD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On</w:t>
      </w:r>
      <w:r w:rsidR="00B94BD5">
        <w:t xml:space="preserve"> </w:t>
      </w:r>
      <w:r>
        <w:t>the</w:t>
      </w:r>
      <w:r w:rsidR="00B94BD5">
        <w:t xml:space="preserve"> </w:t>
      </w:r>
      <w:r>
        <w:t>second</w:t>
      </w:r>
      <w:r w:rsidR="00B94BD5">
        <w:t xml:space="preserve"> </w:t>
      </w:r>
      <w:r>
        <w:t>point,</w:t>
      </w:r>
      <w:r w:rsidR="00B94BD5">
        <w:t xml:space="preserve"> </w:t>
      </w:r>
      <w:r>
        <w:t>I</w:t>
      </w:r>
      <w:r w:rsidR="00B94BD5">
        <w:t xml:space="preserve"> </w:t>
      </w:r>
      <w:r>
        <w:t>think</w:t>
      </w:r>
      <w:r w:rsidR="00B94BD5">
        <w:t xml:space="preserve"> </w:t>
      </w:r>
      <w:r>
        <w:t>it</w:t>
      </w:r>
      <w:r w:rsidR="00B94BD5">
        <w:t xml:space="preserve"> </w:t>
      </w:r>
      <w:r>
        <w:t>would</w:t>
      </w:r>
      <w:r w:rsidR="00B94BD5">
        <w:t xml:space="preserve"> </w:t>
      </w:r>
      <w:r>
        <w:t>be</w:t>
      </w:r>
      <w:r w:rsidR="00B94BD5">
        <w:t xml:space="preserve"> </w:t>
      </w:r>
      <w:r>
        <w:t>more</w:t>
      </w:r>
      <w:r w:rsidR="00B94BD5">
        <w:t xml:space="preserve"> </w:t>
      </w:r>
      <w:r>
        <w:t>likely</w:t>
      </w:r>
      <w:r w:rsidR="00B94BD5">
        <w:t xml:space="preserve"> </w:t>
      </w:r>
      <w:r>
        <w:t>and</w:t>
      </w:r>
      <w:r w:rsidR="00B94BD5">
        <w:t xml:space="preserve"> </w:t>
      </w:r>
      <w:r>
        <w:t>perhaps</w:t>
      </w:r>
      <w:r w:rsidR="00B94BD5">
        <w:t xml:space="preserve"> </w:t>
      </w:r>
      <w:r>
        <w:t>more</w:t>
      </w:r>
      <w:r w:rsidR="00B94BD5">
        <w:t xml:space="preserve"> </w:t>
      </w:r>
      <w:r>
        <w:t>appropriate</w:t>
      </w:r>
      <w:r w:rsidR="00B94BD5">
        <w:t xml:space="preserve"> </w:t>
      </w:r>
      <w:r>
        <w:t>that</w:t>
      </w:r>
      <w:r w:rsidR="00B94BD5">
        <w:t xml:space="preserve"> </w:t>
      </w:r>
      <w:r>
        <w:t>we</w:t>
      </w:r>
      <w:r w:rsidR="00B94BD5">
        <w:t xml:space="preserve"> </w:t>
      </w:r>
      <w:proofErr w:type="gramStart"/>
      <w:r>
        <w:t>are</w:t>
      </w:r>
      <w:r w:rsidR="00B94BD5">
        <w:t xml:space="preserve"> </w:t>
      </w:r>
      <w:r>
        <w:t>dealing</w:t>
      </w:r>
      <w:proofErr w:type="gramEnd"/>
      <w:r w:rsidR="00B94BD5">
        <w:t xml:space="preserve"> </w:t>
      </w:r>
      <w:r>
        <w:t>with</w:t>
      </w:r>
      <w:r w:rsidR="00B94BD5">
        <w:t xml:space="preserve"> </w:t>
      </w:r>
      <w:proofErr w:type="gramStart"/>
      <w:r>
        <w:t>that</w:t>
      </w:r>
      <w:proofErr w:type="gramEnd"/>
      <w:r w:rsidR="00B94BD5">
        <w:t xml:space="preserve"> </w:t>
      </w:r>
      <w:r>
        <w:t>and</w:t>
      </w:r>
      <w:r w:rsidR="00B94BD5">
        <w:t xml:space="preserve"> </w:t>
      </w:r>
      <w:r>
        <w:t>the</w:t>
      </w:r>
      <w:r w:rsidR="00B94BD5">
        <w:t xml:space="preserve"> </w:t>
      </w:r>
      <w:r>
        <w:t>cost</w:t>
      </w:r>
      <w:r w:rsidR="00B94BD5">
        <w:t xml:space="preserve"> </w:t>
      </w:r>
      <w:r>
        <w:t>consequences</w:t>
      </w:r>
      <w:r w:rsidR="00B94BD5">
        <w:t xml:space="preserve"> </w:t>
      </w:r>
      <w:r>
        <w:t>associated</w:t>
      </w:r>
      <w:r w:rsidR="00B94BD5">
        <w:t xml:space="preserve"> </w:t>
      </w:r>
      <w:r>
        <w:t>with</w:t>
      </w:r>
      <w:r w:rsidR="00B94BD5">
        <w:t xml:space="preserve"> </w:t>
      </w:r>
      <w:r>
        <w:t>that</w:t>
      </w:r>
      <w:r w:rsidR="00B94BD5">
        <w:t xml:space="preserve"> </w:t>
      </w:r>
      <w:r>
        <w:t>in</w:t>
      </w:r>
      <w:r w:rsidR="00B94BD5">
        <w:t xml:space="preserve"> </w:t>
      </w:r>
      <w:r>
        <w:t>a</w:t>
      </w:r>
      <w:r w:rsidR="00B94BD5">
        <w:t xml:space="preserve"> </w:t>
      </w:r>
      <w:r>
        <w:t>future</w:t>
      </w:r>
      <w:r w:rsidR="00B94BD5">
        <w:t xml:space="preserve"> </w:t>
      </w:r>
      <w:r>
        <w:t>proceeding,</w:t>
      </w:r>
      <w:r w:rsidR="00B94BD5">
        <w:t xml:space="preserve"> </w:t>
      </w:r>
      <w:r>
        <w:t>more</w:t>
      </w:r>
      <w:r w:rsidR="00B94BD5">
        <w:t xml:space="preserve"> </w:t>
      </w:r>
      <w:r>
        <w:t>namely</w:t>
      </w:r>
      <w:r w:rsidR="00B94BD5">
        <w:t xml:space="preserve"> </w:t>
      </w:r>
      <w:r>
        <w:t>the</w:t>
      </w:r>
      <w:r w:rsidR="00B94BD5">
        <w:t xml:space="preserve"> </w:t>
      </w:r>
      <w:r>
        <w:t>deferrals</w:t>
      </w:r>
      <w:r w:rsidR="00B94BD5">
        <w:t xml:space="preserve"> </w:t>
      </w:r>
      <w:r>
        <w:t>proceeding.</w:t>
      </w:r>
    </w:p>
    <w:p w14:paraId="75296E9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it</w:t>
      </w:r>
      <w:r w:rsidR="00B94BD5">
        <w:t xml:space="preserve"> </w:t>
      </w:r>
      <w:r>
        <w:t>is</w:t>
      </w:r>
      <w:r w:rsidR="00B94BD5">
        <w:t xml:space="preserve"> </w:t>
      </w:r>
      <w:r>
        <w:t>Enbridge's</w:t>
      </w:r>
      <w:r w:rsidR="00B94BD5">
        <w:t xml:space="preserve"> </w:t>
      </w:r>
      <w:r>
        <w:t>position,</w:t>
      </w:r>
      <w:r w:rsidR="00B94BD5">
        <w:t xml:space="preserve"> </w:t>
      </w:r>
      <w:r>
        <w:t>I</w:t>
      </w:r>
      <w:r w:rsidR="00B94BD5">
        <w:t xml:space="preserve"> </w:t>
      </w:r>
      <w:r>
        <w:t>will</w:t>
      </w:r>
      <w:r w:rsidR="00B94BD5">
        <w:t xml:space="preserve"> </w:t>
      </w:r>
      <w:r>
        <w:t>say,</w:t>
      </w:r>
      <w:r w:rsidR="00B94BD5">
        <w:t xml:space="preserve"> </w:t>
      </w:r>
      <w:r>
        <w:t>that</w:t>
      </w:r>
      <w:r w:rsidR="00B94BD5">
        <w:t xml:space="preserve"> </w:t>
      </w:r>
      <w:r>
        <w:t>it</w:t>
      </w:r>
      <w:r w:rsidR="00B94BD5">
        <w:t xml:space="preserve"> </w:t>
      </w:r>
      <w:r>
        <w:t>is</w:t>
      </w:r>
      <w:r w:rsidR="00B94BD5">
        <w:t xml:space="preserve"> </w:t>
      </w:r>
      <w:r>
        <w:t>not</w:t>
      </w:r>
      <w:r w:rsidR="00B94BD5">
        <w:t xml:space="preserve"> </w:t>
      </w:r>
      <w:r>
        <w:t>in</w:t>
      </w:r>
      <w:r w:rsidR="00B94BD5">
        <w:t xml:space="preserve"> </w:t>
      </w:r>
      <w:r>
        <w:t>scope</w:t>
      </w:r>
      <w:r w:rsidR="00B94BD5">
        <w:t xml:space="preserve"> </w:t>
      </w:r>
      <w:r>
        <w:t>for</w:t>
      </w:r>
      <w:r w:rsidR="00B94BD5">
        <w:t xml:space="preserve"> </w:t>
      </w:r>
      <w:r>
        <w:t>the</w:t>
      </w:r>
      <w:r w:rsidR="00B94BD5">
        <w:t xml:space="preserve"> </w:t>
      </w:r>
      <w:r>
        <w:t>gas</w:t>
      </w:r>
      <w:r w:rsidR="00B94BD5">
        <w:t xml:space="preserve"> </w:t>
      </w:r>
      <w:r>
        <w:t>supply</w:t>
      </w:r>
      <w:r w:rsidR="00B94BD5">
        <w:t xml:space="preserve"> </w:t>
      </w:r>
      <w:r>
        <w:t>review</w:t>
      </w:r>
      <w:r w:rsidR="00B94BD5">
        <w:t xml:space="preserve"> -- </w:t>
      </w:r>
      <w:r>
        <w:t>update</w:t>
      </w:r>
      <w:r w:rsidR="00B94BD5">
        <w:t xml:space="preserve"> -- </w:t>
      </w:r>
      <w:r>
        <w:t>update</w:t>
      </w:r>
      <w:r w:rsidR="00B94BD5">
        <w:t xml:space="preserve"> </w:t>
      </w:r>
      <w:r>
        <w:t>review?</w:t>
      </w:r>
      <w:r w:rsidR="00B94BD5">
        <w:t xml:space="preserve">  </w:t>
      </w:r>
      <w:r>
        <w:t>Sorry.</w:t>
      </w:r>
    </w:p>
    <w:p w14:paraId="76031B1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Sorry.</w:t>
      </w:r>
      <w:r w:rsidR="00B94BD5">
        <w:t xml:space="preserve">  </w:t>
      </w:r>
      <w:r>
        <w:t>Just</w:t>
      </w:r>
      <w:r w:rsidR="00B94BD5">
        <w:t xml:space="preserve"> </w:t>
      </w:r>
      <w:r>
        <w:t>to</w:t>
      </w:r>
      <w:r w:rsidR="00B94BD5">
        <w:t xml:space="preserve"> </w:t>
      </w:r>
      <w:r>
        <w:t>be</w:t>
      </w:r>
      <w:r w:rsidR="00B94BD5">
        <w:t xml:space="preserve"> </w:t>
      </w:r>
      <w:r>
        <w:t>clear,</w:t>
      </w:r>
      <w:r w:rsidR="00B94BD5">
        <w:t xml:space="preserve"> </w:t>
      </w:r>
      <w:r>
        <w:t>Dwayne,</w:t>
      </w:r>
      <w:r w:rsidR="00B94BD5">
        <w:t xml:space="preserve"> </w:t>
      </w:r>
      <w:r>
        <w:t>when</w:t>
      </w:r>
      <w:r w:rsidR="00B94BD5">
        <w:t xml:space="preserve"> </w:t>
      </w:r>
      <w:r>
        <w:t>you</w:t>
      </w:r>
      <w:r w:rsidR="00B94BD5">
        <w:t xml:space="preserve"> </w:t>
      </w:r>
      <w:r>
        <w:t>say,</w:t>
      </w:r>
      <w:r w:rsidR="00B94BD5">
        <w:t xml:space="preserve"> </w:t>
      </w:r>
      <w:r>
        <w:t>"not</w:t>
      </w:r>
      <w:r w:rsidR="00B94BD5">
        <w:t xml:space="preserve"> </w:t>
      </w:r>
      <w:r>
        <w:t>in</w:t>
      </w:r>
      <w:r w:rsidR="00B94BD5">
        <w:t xml:space="preserve"> </w:t>
      </w:r>
      <w:r>
        <w:t>scope</w:t>
      </w:r>
      <w:r w:rsidR="00B94BD5">
        <w:t xml:space="preserve"> </w:t>
      </w:r>
      <w:r>
        <w:t>for</w:t>
      </w:r>
      <w:r w:rsidR="00B94BD5">
        <w:t xml:space="preserve"> </w:t>
      </w:r>
      <w:r>
        <w:t>an</w:t>
      </w:r>
      <w:r w:rsidR="00B94BD5">
        <w:t xml:space="preserve"> </w:t>
      </w:r>
      <w:r>
        <w:t>update</w:t>
      </w:r>
      <w:r w:rsidR="00B94BD5">
        <w:t xml:space="preserve"> </w:t>
      </w:r>
      <w:r>
        <w:t>review",</w:t>
      </w:r>
      <w:r w:rsidR="00B94BD5">
        <w:t xml:space="preserve"> </w:t>
      </w:r>
      <w:r>
        <w:t>are</w:t>
      </w:r>
      <w:r w:rsidR="00B94BD5">
        <w:t xml:space="preserve"> </w:t>
      </w:r>
      <w:r>
        <w:t>you</w:t>
      </w:r>
      <w:r w:rsidR="00B94BD5">
        <w:t xml:space="preserve"> </w:t>
      </w:r>
      <w:r>
        <w:t>speaking</w:t>
      </w:r>
      <w:r w:rsidR="00B94BD5">
        <w:t xml:space="preserve"> </w:t>
      </w:r>
      <w:r>
        <w:t>to,</w:t>
      </w:r>
      <w:r w:rsidR="00B94BD5">
        <w:t xml:space="preserve"> </w:t>
      </w:r>
      <w:r>
        <w:t>let's</w:t>
      </w:r>
      <w:r w:rsidR="00B94BD5">
        <w:t xml:space="preserve"> </w:t>
      </w:r>
      <w:r>
        <w:t>say,</w:t>
      </w:r>
      <w:r w:rsidR="00B94BD5">
        <w:t xml:space="preserve"> </w:t>
      </w:r>
      <w:r>
        <w:t>for</w:t>
      </w:r>
      <w:r w:rsidR="00B94BD5">
        <w:t xml:space="preserve"> </w:t>
      </w:r>
      <w:r>
        <w:t>example,</w:t>
      </w:r>
      <w:r w:rsidR="00B94BD5">
        <w:t xml:space="preserve"> </w:t>
      </w:r>
      <w:r>
        <w:t>the</w:t>
      </w:r>
      <w:r w:rsidR="00B94BD5">
        <w:t xml:space="preserve"> </w:t>
      </w:r>
      <w:r>
        <w:t>2026</w:t>
      </w:r>
      <w:r w:rsidR="00B94BD5">
        <w:t xml:space="preserve"> </w:t>
      </w:r>
      <w:r>
        <w:t>update</w:t>
      </w:r>
      <w:r w:rsidR="00B94BD5">
        <w:t xml:space="preserve"> </w:t>
      </w:r>
      <w:r>
        <w:t>review,</w:t>
      </w:r>
      <w:r w:rsidR="00B94BD5">
        <w:t xml:space="preserve"> </w:t>
      </w:r>
      <w:r>
        <w:t>or</w:t>
      </w:r>
      <w:r w:rsidR="00B94BD5">
        <w:t xml:space="preserve"> </w:t>
      </w:r>
      <w:r>
        <w:t>are</w:t>
      </w:r>
      <w:r w:rsidR="00B94BD5">
        <w:t xml:space="preserve"> </w:t>
      </w:r>
      <w:r>
        <w:t>you</w:t>
      </w:r>
      <w:r w:rsidR="00B94BD5">
        <w:t xml:space="preserve"> </w:t>
      </w:r>
      <w:r>
        <w:t>talking</w:t>
      </w:r>
      <w:r w:rsidR="00B94BD5">
        <w:t xml:space="preserve"> </w:t>
      </w:r>
      <w:r>
        <w:t>about</w:t>
      </w:r>
      <w:r w:rsidR="00B94BD5">
        <w:t xml:space="preserve"> </w:t>
      </w:r>
      <w:r>
        <w:t>this</w:t>
      </w:r>
      <w:r w:rsidR="00B94BD5">
        <w:t xml:space="preserve"> </w:t>
      </w:r>
      <w:r>
        <w:t>case</w:t>
      </w:r>
      <w:r w:rsidR="00B94BD5">
        <w:t xml:space="preserve"> </w:t>
      </w:r>
      <w:r>
        <w:t>here?</w:t>
      </w:r>
    </w:p>
    <w:p w14:paraId="330AC17A" w14:textId="5184FDA2"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The</w:t>
      </w:r>
      <w:r w:rsidR="00B94BD5">
        <w:t xml:space="preserve"> </w:t>
      </w:r>
      <w:r>
        <w:t>2026,</w:t>
      </w:r>
      <w:r w:rsidR="00B94BD5">
        <w:t xml:space="preserve"> </w:t>
      </w:r>
      <w:r>
        <w:t>the</w:t>
      </w:r>
      <w:r w:rsidR="00B94BD5">
        <w:t xml:space="preserve"> </w:t>
      </w:r>
      <w:r>
        <w:t>former.</w:t>
      </w:r>
    </w:p>
    <w:p w14:paraId="5C3DCCA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think</w:t>
      </w:r>
      <w:r w:rsidR="00B94BD5">
        <w:t xml:space="preserve"> </w:t>
      </w:r>
      <w:r>
        <w:t>there</w:t>
      </w:r>
      <w:r w:rsidR="00B94BD5">
        <w:t xml:space="preserve"> </w:t>
      </w:r>
      <w:proofErr w:type="gramStart"/>
      <w:r>
        <w:t>is</w:t>
      </w:r>
      <w:proofErr w:type="gramEnd"/>
      <w:r w:rsidR="00B94BD5">
        <w:t xml:space="preserve"> </w:t>
      </w:r>
      <w:r>
        <w:t>kind</w:t>
      </w:r>
      <w:r w:rsidR="00B94BD5">
        <w:t xml:space="preserve"> </w:t>
      </w:r>
      <w:r>
        <w:t>of</w:t>
      </w:r>
      <w:r w:rsidR="00B94BD5">
        <w:t xml:space="preserve"> </w:t>
      </w:r>
      <w:r>
        <w:t>two</w:t>
      </w:r>
      <w:r w:rsidR="00B94BD5">
        <w:t xml:space="preserve"> </w:t>
      </w:r>
      <w:r>
        <w:t>sides</w:t>
      </w:r>
      <w:r w:rsidR="00B94BD5">
        <w:t xml:space="preserve"> </w:t>
      </w:r>
      <w:proofErr w:type="gramStart"/>
      <w:r>
        <w:t>of</w:t>
      </w:r>
      <w:proofErr w:type="gramEnd"/>
      <w:r w:rsidR="00B94BD5">
        <w:t xml:space="preserve"> </w:t>
      </w:r>
      <w:r>
        <w:t>it.</w:t>
      </w:r>
      <w:r w:rsidR="00B94BD5">
        <w:t xml:space="preserve">  </w:t>
      </w:r>
      <w:r>
        <w:t>The</w:t>
      </w:r>
      <w:r w:rsidR="00B94BD5">
        <w:t xml:space="preserve"> </w:t>
      </w:r>
      <w:r>
        <w:t>annual</w:t>
      </w:r>
      <w:r w:rsidR="00B94BD5">
        <w:t xml:space="preserve"> </w:t>
      </w:r>
      <w:r>
        <w:t>updates</w:t>
      </w:r>
      <w:r w:rsidR="00B94BD5">
        <w:t xml:space="preserve"> </w:t>
      </w:r>
      <w:r>
        <w:t>I</w:t>
      </w:r>
      <w:r w:rsidR="00B94BD5">
        <w:t xml:space="preserve"> </w:t>
      </w:r>
      <w:r>
        <w:t>would</w:t>
      </w:r>
      <w:r w:rsidR="00B94BD5">
        <w:t xml:space="preserve"> </w:t>
      </w:r>
      <w:r>
        <w:t>view</w:t>
      </w:r>
      <w:r w:rsidR="00B94BD5">
        <w:t xml:space="preserve"> </w:t>
      </w:r>
      <w:r>
        <w:t>as</w:t>
      </w:r>
      <w:r w:rsidR="00B94BD5">
        <w:t xml:space="preserve"> </w:t>
      </w:r>
      <w:r>
        <w:t>kind</w:t>
      </w:r>
      <w:r w:rsidR="00B94BD5">
        <w:t xml:space="preserve"> </w:t>
      </w:r>
      <w:r>
        <w:t>of</w:t>
      </w:r>
      <w:r w:rsidR="00B94BD5">
        <w:t xml:space="preserve"> </w:t>
      </w:r>
      <w:proofErr w:type="gramStart"/>
      <w:r>
        <w:t>the</w:t>
      </w:r>
      <w:r w:rsidR="00B94BD5">
        <w:t xml:space="preserve"> </w:t>
      </w:r>
      <w:r>
        <w:t>planning</w:t>
      </w:r>
      <w:proofErr w:type="gramEnd"/>
      <w:r>
        <w:t>,</w:t>
      </w:r>
      <w:r w:rsidR="00B94BD5">
        <w:t xml:space="preserve"> </w:t>
      </w:r>
      <w:proofErr w:type="gramStart"/>
      <w:r>
        <w:t>future</w:t>
      </w:r>
      <w:r w:rsidR="00B94BD5">
        <w:t xml:space="preserve"> </w:t>
      </w:r>
      <w:r>
        <w:t>outlook</w:t>
      </w:r>
      <w:proofErr w:type="gramEnd"/>
      <w:r w:rsidR="00B94BD5">
        <w:t xml:space="preserve"> </w:t>
      </w:r>
      <w:r>
        <w:t>of</w:t>
      </w:r>
      <w:r w:rsidR="00B94BD5">
        <w:t xml:space="preserve"> </w:t>
      </w:r>
      <w:r>
        <w:t>planning,</w:t>
      </w:r>
      <w:r w:rsidR="00B94BD5">
        <w:t xml:space="preserve"> </w:t>
      </w:r>
      <w:r>
        <w:t>although</w:t>
      </w:r>
      <w:r w:rsidR="00B94BD5">
        <w:t xml:space="preserve"> </w:t>
      </w:r>
      <w:r>
        <w:t>I</w:t>
      </w:r>
      <w:r w:rsidR="00B94BD5">
        <w:t xml:space="preserve"> </w:t>
      </w:r>
      <w:r>
        <w:t>recognize</w:t>
      </w:r>
      <w:r w:rsidR="00B94BD5">
        <w:t xml:space="preserve"> </w:t>
      </w:r>
      <w:r>
        <w:t>the</w:t>
      </w:r>
      <w:r w:rsidR="00B94BD5">
        <w:t xml:space="preserve"> </w:t>
      </w:r>
      <w:r>
        <w:t>timing</w:t>
      </w:r>
      <w:r w:rsidR="00B94BD5">
        <w:t xml:space="preserve"> </w:t>
      </w:r>
      <w:r>
        <w:t>creates</w:t>
      </w:r>
      <w:r w:rsidR="00B94BD5">
        <w:t xml:space="preserve"> </w:t>
      </w:r>
      <w:r>
        <w:t>some</w:t>
      </w:r>
      <w:r w:rsidR="00B94BD5">
        <w:t xml:space="preserve"> </w:t>
      </w:r>
      <w:r>
        <w:t>challenges</w:t>
      </w:r>
      <w:r w:rsidR="00B94BD5">
        <w:t xml:space="preserve"> </w:t>
      </w:r>
      <w:r>
        <w:t>in</w:t>
      </w:r>
      <w:r w:rsidR="00B94BD5">
        <w:t xml:space="preserve"> </w:t>
      </w:r>
      <w:r>
        <w:t>the</w:t>
      </w:r>
      <w:r w:rsidR="00B94BD5">
        <w:t xml:space="preserve"> </w:t>
      </w:r>
      <w:r>
        <w:t>first</w:t>
      </w:r>
      <w:r w:rsidR="00B94BD5">
        <w:t xml:space="preserve"> </w:t>
      </w:r>
      <w:r>
        <w:t>year.</w:t>
      </w:r>
      <w:r w:rsidR="00B94BD5">
        <w:t xml:space="preserve">  </w:t>
      </w:r>
      <w:r>
        <w:t>And</w:t>
      </w:r>
      <w:r w:rsidR="00B94BD5">
        <w:t xml:space="preserve"> </w:t>
      </w:r>
      <w:r>
        <w:t>then</w:t>
      </w:r>
      <w:r w:rsidR="00B94BD5">
        <w:t xml:space="preserve"> </w:t>
      </w:r>
      <w:r>
        <w:t>the</w:t>
      </w:r>
      <w:r w:rsidR="00B94BD5">
        <w:t xml:space="preserve"> </w:t>
      </w:r>
      <w:r>
        <w:t>deferrals,</w:t>
      </w:r>
      <w:r w:rsidR="00B94BD5">
        <w:t xml:space="preserve"> </w:t>
      </w:r>
      <w:proofErr w:type="gramStart"/>
      <w:r>
        <w:t>we</w:t>
      </w:r>
      <w:r w:rsidR="00B94BD5">
        <w:t xml:space="preserve"> </w:t>
      </w:r>
      <w:r>
        <w:t>did</w:t>
      </w:r>
      <w:r w:rsidR="00B94BD5">
        <w:t xml:space="preserve"> </w:t>
      </w:r>
      <w:r>
        <w:t>agree</w:t>
      </w:r>
      <w:proofErr w:type="gramEnd"/>
      <w:r w:rsidR="00B94BD5">
        <w:t xml:space="preserve"> </w:t>
      </w:r>
      <w:r>
        <w:t>or</w:t>
      </w:r>
      <w:r w:rsidR="00B94BD5">
        <w:t xml:space="preserve"> </w:t>
      </w:r>
      <w:proofErr w:type="gramStart"/>
      <w:r>
        <w:t>commit</w:t>
      </w:r>
      <w:proofErr w:type="gramEnd"/>
      <w:r w:rsidR="00B94BD5">
        <w:t xml:space="preserve"> </w:t>
      </w:r>
      <w:r>
        <w:t>to</w:t>
      </w:r>
      <w:r w:rsidR="00B94BD5">
        <w:t xml:space="preserve"> </w:t>
      </w:r>
      <w:r>
        <w:t>in</w:t>
      </w:r>
      <w:r w:rsidR="00B94BD5">
        <w:t xml:space="preserve"> </w:t>
      </w:r>
      <w:r>
        <w:t>Phase</w:t>
      </w:r>
      <w:r w:rsidR="00B94BD5">
        <w:t xml:space="preserve"> </w:t>
      </w:r>
      <w:r>
        <w:t>II</w:t>
      </w:r>
      <w:r w:rsidR="00B94BD5">
        <w:t xml:space="preserve"> </w:t>
      </w:r>
      <w:r>
        <w:t>to</w:t>
      </w:r>
      <w:r w:rsidR="00B94BD5">
        <w:t xml:space="preserve"> </w:t>
      </w:r>
      <w:r>
        <w:t>provide</w:t>
      </w:r>
      <w:r w:rsidR="00B94BD5">
        <w:t xml:space="preserve"> </w:t>
      </w:r>
      <w:r>
        <w:t>details</w:t>
      </w:r>
      <w:r w:rsidR="00B94BD5">
        <w:t xml:space="preserve"> </w:t>
      </w:r>
      <w:r>
        <w:t>on</w:t>
      </w:r>
      <w:r w:rsidR="00B94BD5">
        <w:t xml:space="preserve"> </w:t>
      </w:r>
      <w:r>
        <w:t>our</w:t>
      </w:r>
      <w:r w:rsidR="00B94BD5">
        <w:t xml:space="preserve"> </w:t>
      </w:r>
      <w:r>
        <w:t>load</w:t>
      </w:r>
      <w:r w:rsidR="00B94BD5">
        <w:t xml:space="preserve"> </w:t>
      </w:r>
      <w:r>
        <w:t>balancing</w:t>
      </w:r>
      <w:r w:rsidR="00B94BD5">
        <w:t xml:space="preserve"> </w:t>
      </w:r>
      <w:r>
        <w:t>specifically,</w:t>
      </w:r>
      <w:r w:rsidR="00B94BD5">
        <w:t xml:space="preserve"> </w:t>
      </w:r>
      <w:r>
        <w:t>you</w:t>
      </w:r>
      <w:r w:rsidR="00B94BD5">
        <w:t xml:space="preserve"> </w:t>
      </w:r>
      <w:r>
        <w:t>know,</w:t>
      </w:r>
      <w:r w:rsidR="00B94BD5">
        <w:t xml:space="preserve"> </w:t>
      </w:r>
      <w:r>
        <w:t>and</w:t>
      </w:r>
      <w:r w:rsidR="00B94BD5">
        <w:t xml:space="preserve"> </w:t>
      </w:r>
      <w:r>
        <w:t>we</w:t>
      </w:r>
      <w:r w:rsidR="00B94BD5">
        <w:t xml:space="preserve"> </w:t>
      </w:r>
      <w:r>
        <w:t>refer</w:t>
      </w:r>
      <w:r w:rsidR="00B94BD5">
        <w:t xml:space="preserve"> </w:t>
      </w:r>
      <w:r>
        <w:t>to</w:t>
      </w:r>
      <w:r w:rsidR="00B94BD5">
        <w:t xml:space="preserve"> </w:t>
      </w:r>
      <w:r>
        <w:t>that</w:t>
      </w:r>
      <w:r w:rsidR="00B94BD5">
        <w:t xml:space="preserve"> </w:t>
      </w:r>
      <w:r>
        <w:t>as</w:t>
      </w:r>
      <w:r w:rsidR="00B94BD5">
        <w:t xml:space="preserve"> </w:t>
      </w:r>
      <w:r>
        <w:t>Dawn</w:t>
      </w:r>
      <w:r w:rsidR="00B94BD5">
        <w:t xml:space="preserve"> </w:t>
      </w:r>
      <w:r>
        <w:t>purchases</w:t>
      </w:r>
      <w:r w:rsidR="00B94BD5">
        <w:t xml:space="preserve"> </w:t>
      </w:r>
      <w:r>
        <w:t>and</w:t>
      </w:r>
      <w:r w:rsidR="00B94BD5">
        <w:t xml:space="preserve"> </w:t>
      </w:r>
      <w:r>
        <w:t>deferrals.</w:t>
      </w:r>
      <w:r w:rsidR="00B94BD5">
        <w:t xml:space="preserve">  </w:t>
      </w:r>
      <w:proofErr w:type="gramStart"/>
      <w:r>
        <w:t>So</w:t>
      </w:r>
      <w:proofErr w:type="gramEnd"/>
      <w:r w:rsidR="00B94BD5">
        <w:t xml:space="preserve"> </w:t>
      </w:r>
      <w:r>
        <w:t>there</w:t>
      </w:r>
      <w:r w:rsidR="00B94BD5">
        <w:t xml:space="preserve"> </w:t>
      </w:r>
      <w:r>
        <w:t>is</w:t>
      </w:r>
      <w:r w:rsidR="00B94BD5">
        <w:t xml:space="preserve"> </w:t>
      </w:r>
      <w:r>
        <w:t>kind</w:t>
      </w:r>
      <w:r w:rsidR="00B94BD5">
        <w:t xml:space="preserve"> </w:t>
      </w:r>
      <w:r>
        <w:t>of,</w:t>
      </w:r>
      <w:r w:rsidR="00B94BD5">
        <w:t xml:space="preserve"> </w:t>
      </w:r>
      <w:r>
        <w:t>I</w:t>
      </w:r>
      <w:r w:rsidR="00B94BD5">
        <w:t xml:space="preserve"> </w:t>
      </w:r>
      <w:r>
        <w:t>would</w:t>
      </w:r>
      <w:r w:rsidR="00B94BD5">
        <w:t xml:space="preserve"> </w:t>
      </w:r>
      <w:r>
        <w:t>say,</w:t>
      </w:r>
      <w:r w:rsidR="00B94BD5">
        <w:t xml:space="preserve"> </w:t>
      </w:r>
      <w:r>
        <w:t>these</w:t>
      </w:r>
      <w:r w:rsidR="00B94BD5">
        <w:t xml:space="preserve"> </w:t>
      </w:r>
      <w:r>
        <w:t>two</w:t>
      </w:r>
      <w:r w:rsidR="00B94BD5">
        <w:t xml:space="preserve"> </w:t>
      </w:r>
      <w:r>
        <w:t>proceedings</w:t>
      </w:r>
      <w:r w:rsidR="00B94BD5">
        <w:t xml:space="preserve"> </w:t>
      </w:r>
      <w:r>
        <w:t>that</w:t>
      </w:r>
      <w:r w:rsidR="00B94BD5">
        <w:t xml:space="preserve"> </w:t>
      </w:r>
      <w:r>
        <w:t>are</w:t>
      </w:r>
      <w:r w:rsidR="00B94BD5">
        <w:t xml:space="preserve"> </w:t>
      </w:r>
      <w:r>
        <w:t>dealing</w:t>
      </w:r>
      <w:r w:rsidR="00B94BD5">
        <w:t xml:space="preserve"> </w:t>
      </w:r>
      <w:r>
        <w:t>with</w:t>
      </w:r>
      <w:r w:rsidR="00B94BD5">
        <w:t xml:space="preserve"> </w:t>
      </w:r>
      <w:r>
        <w:t>similar</w:t>
      </w:r>
      <w:r w:rsidR="00B94BD5">
        <w:t xml:space="preserve"> </w:t>
      </w:r>
      <w:r>
        <w:t>things.</w:t>
      </w:r>
      <w:r w:rsidR="00B94BD5">
        <w:t xml:space="preserve">  </w:t>
      </w:r>
      <w:r>
        <w:t>I</w:t>
      </w:r>
      <w:r w:rsidR="00B94BD5">
        <w:t xml:space="preserve"> </w:t>
      </w:r>
      <w:r>
        <w:t>will</w:t>
      </w:r>
      <w:r w:rsidR="00B94BD5">
        <w:t xml:space="preserve"> </w:t>
      </w:r>
      <w:r>
        <w:t>say</w:t>
      </w:r>
      <w:r w:rsidR="00B94BD5">
        <w:t xml:space="preserve"> </w:t>
      </w:r>
      <w:r>
        <w:t>one</w:t>
      </w:r>
      <w:r w:rsidR="00B94BD5">
        <w:t xml:space="preserve"> </w:t>
      </w:r>
      <w:r>
        <w:t>is</w:t>
      </w:r>
      <w:r w:rsidR="00B94BD5">
        <w:t xml:space="preserve"> </w:t>
      </w:r>
      <w:r>
        <w:t>kind</w:t>
      </w:r>
      <w:r w:rsidR="00B94BD5">
        <w:t xml:space="preserve"> </w:t>
      </w:r>
      <w:r>
        <w:t>of</w:t>
      </w:r>
      <w:r w:rsidR="00B94BD5">
        <w:t xml:space="preserve"> </w:t>
      </w:r>
      <w:r>
        <w:t>what</w:t>
      </w:r>
      <w:r w:rsidR="00B94BD5">
        <w:t xml:space="preserve"> </w:t>
      </w:r>
      <w:r>
        <w:t>we</w:t>
      </w:r>
      <w:r w:rsidR="00B94BD5">
        <w:t xml:space="preserve"> </w:t>
      </w:r>
      <w:r>
        <w:t>did</w:t>
      </w:r>
      <w:r w:rsidR="00B94BD5">
        <w:t xml:space="preserve"> </w:t>
      </w:r>
      <w:r>
        <w:t>do,</w:t>
      </w:r>
      <w:r w:rsidR="00B94BD5">
        <w:t xml:space="preserve"> </w:t>
      </w:r>
      <w:r>
        <w:t>and</w:t>
      </w:r>
      <w:r w:rsidR="00B94BD5">
        <w:t xml:space="preserve"> </w:t>
      </w:r>
      <w:r>
        <w:t>one</w:t>
      </w:r>
      <w:r w:rsidR="00B94BD5">
        <w:t xml:space="preserve"> </w:t>
      </w:r>
      <w:r>
        <w:t>is</w:t>
      </w:r>
      <w:r w:rsidR="00B94BD5">
        <w:t xml:space="preserve"> </w:t>
      </w:r>
      <w:r>
        <w:t>what</w:t>
      </w:r>
      <w:r w:rsidR="00B94BD5">
        <w:t xml:space="preserve"> </w:t>
      </w:r>
      <w:r>
        <w:t>we</w:t>
      </w:r>
      <w:r w:rsidR="00B94BD5">
        <w:t xml:space="preserve"> </w:t>
      </w:r>
      <w:r>
        <w:t>plan</w:t>
      </w:r>
      <w:r w:rsidR="00B94BD5">
        <w:t xml:space="preserve"> </w:t>
      </w:r>
      <w:r>
        <w:t>to</w:t>
      </w:r>
      <w:r w:rsidR="00B94BD5">
        <w:t xml:space="preserve"> </w:t>
      </w:r>
      <w:r>
        <w:t>do.</w:t>
      </w:r>
    </w:p>
    <w:p w14:paraId="36A8507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Can</w:t>
      </w:r>
      <w:r w:rsidR="00B94BD5">
        <w:t xml:space="preserve"> </w:t>
      </w:r>
      <w:r>
        <w:t>Enbridge</w:t>
      </w:r>
      <w:r w:rsidR="00B94BD5">
        <w:t xml:space="preserve"> </w:t>
      </w:r>
      <w:r>
        <w:t>provide</w:t>
      </w:r>
      <w:r w:rsidR="00B94BD5">
        <w:t xml:space="preserve"> </w:t>
      </w:r>
      <w:r>
        <w:t>its</w:t>
      </w:r>
      <w:r w:rsidR="00B94BD5">
        <w:t xml:space="preserve"> </w:t>
      </w:r>
      <w:r>
        <w:t>view</w:t>
      </w:r>
      <w:r w:rsidR="00B94BD5">
        <w:t xml:space="preserve"> </w:t>
      </w:r>
      <w:r>
        <w:t>on</w:t>
      </w:r>
      <w:r w:rsidR="00B94BD5">
        <w:t xml:space="preserve"> </w:t>
      </w:r>
      <w:r>
        <w:lastRenderedPageBreak/>
        <w:t>where</w:t>
      </w:r>
      <w:r w:rsidR="00B94BD5">
        <w:t xml:space="preserve"> </w:t>
      </w:r>
      <w:r>
        <w:t>one</w:t>
      </w:r>
      <w:r w:rsidR="00B94BD5">
        <w:t xml:space="preserve"> </w:t>
      </w:r>
      <w:r>
        <w:t>proceeding</w:t>
      </w:r>
      <w:r w:rsidR="00B94BD5">
        <w:t xml:space="preserve"> </w:t>
      </w:r>
      <w:r>
        <w:t>might</w:t>
      </w:r>
      <w:r w:rsidR="00B94BD5">
        <w:t xml:space="preserve"> </w:t>
      </w:r>
      <w:r>
        <w:t>be</w:t>
      </w:r>
      <w:r w:rsidR="00B94BD5">
        <w:t xml:space="preserve"> </w:t>
      </w:r>
      <w:r>
        <w:t>helpful</w:t>
      </w:r>
      <w:r w:rsidR="00B94BD5">
        <w:t xml:space="preserve"> </w:t>
      </w:r>
      <w:r>
        <w:t>to</w:t>
      </w:r>
      <w:r w:rsidR="00B94BD5">
        <w:t xml:space="preserve"> </w:t>
      </w:r>
      <w:r>
        <w:t>the</w:t>
      </w:r>
      <w:r w:rsidR="00B94BD5">
        <w:t xml:space="preserve"> </w:t>
      </w:r>
      <w:r>
        <w:t>board</w:t>
      </w:r>
      <w:r w:rsidR="00B94BD5">
        <w:t xml:space="preserve"> </w:t>
      </w:r>
      <w:r>
        <w:t>in</w:t>
      </w:r>
      <w:r w:rsidR="00B94BD5">
        <w:t xml:space="preserve"> </w:t>
      </w:r>
      <w:r>
        <w:t>terms</w:t>
      </w:r>
      <w:r w:rsidR="00B94BD5">
        <w:t xml:space="preserve"> </w:t>
      </w:r>
      <w:r>
        <w:t>of</w:t>
      </w:r>
      <w:r w:rsidR="00B94BD5">
        <w:t xml:space="preserve"> </w:t>
      </w:r>
      <w:r>
        <w:t>assessing</w:t>
      </w:r>
      <w:r w:rsidR="00B94BD5">
        <w:t xml:space="preserve"> </w:t>
      </w:r>
      <w:r>
        <w:t>your</w:t>
      </w:r>
      <w:r w:rsidR="00B94BD5">
        <w:t xml:space="preserve"> </w:t>
      </w:r>
      <w:r>
        <w:t>gas</w:t>
      </w:r>
      <w:r w:rsidR="00B94BD5">
        <w:t xml:space="preserve"> </w:t>
      </w:r>
      <w:r>
        <w:t>supply</w:t>
      </w:r>
      <w:r w:rsidR="00B94BD5">
        <w:t xml:space="preserve"> </w:t>
      </w:r>
      <w:r>
        <w:t>plan</w:t>
      </w:r>
      <w:r w:rsidR="00B94BD5">
        <w:t xml:space="preserve"> </w:t>
      </w:r>
      <w:r>
        <w:t>with</w:t>
      </w:r>
      <w:r w:rsidR="00B94BD5">
        <w:t xml:space="preserve"> </w:t>
      </w:r>
      <w:r>
        <w:t>financial</w:t>
      </w:r>
      <w:r w:rsidR="00B94BD5">
        <w:t xml:space="preserve"> </w:t>
      </w:r>
      <w:r>
        <w:t>consequences?</w:t>
      </w:r>
    </w:p>
    <w:p w14:paraId="3C35CA05" w14:textId="49E022EA"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would</w:t>
      </w:r>
      <w:r w:rsidR="00B94BD5">
        <w:t xml:space="preserve"> </w:t>
      </w:r>
      <w:r>
        <w:t>say</w:t>
      </w:r>
      <w:r w:rsidR="00B94BD5">
        <w:t xml:space="preserve"> </w:t>
      </w:r>
      <w:r>
        <w:t>the</w:t>
      </w:r>
      <w:r w:rsidR="00B94BD5">
        <w:t xml:space="preserve"> </w:t>
      </w:r>
      <w:r>
        <w:t>full</w:t>
      </w:r>
      <w:r w:rsidR="00B94BD5">
        <w:t xml:space="preserve"> </w:t>
      </w:r>
      <w:r>
        <w:t>cost</w:t>
      </w:r>
      <w:r w:rsidR="00B94BD5">
        <w:t xml:space="preserve"> </w:t>
      </w:r>
      <w:r>
        <w:t>consequences</w:t>
      </w:r>
      <w:r w:rsidR="00B94BD5">
        <w:t xml:space="preserve"> </w:t>
      </w:r>
      <w:r>
        <w:t>of</w:t>
      </w:r>
      <w:r w:rsidR="00B94BD5">
        <w:t xml:space="preserve"> </w:t>
      </w:r>
      <w:r>
        <w:t>the</w:t>
      </w:r>
      <w:r w:rsidR="00B94BD5">
        <w:t xml:space="preserve"> </w:t>
      </w:r>
      <w:r>
        <w:t>plan</w:t>
      </w:r>
      <w:r w:rsidR="00B94BD5">
        <w:t xml:space="preserve"> </w:t>
      </w:r>
      <w:r>
        <w:t>should</w:t>
      </w:r>
      <w:r w:rsidR="00B94BD5">
        <w:t xml:space="preserve"> </w:t>
      </w:r>
      <w:r>
        <w:t>be</w:t>
      </w:r>
      <w:r w:rsidR="00B94BD5">
        <w:t xml:space="preserve"> </w:t>
      </w:r>
      <w:r>
        <w:t>dealt</w:t>
      </w:r>
      <w:r w:rsidR="00B94BD5">
        <w:t xml:space="preserve"> </w:t>
      </w:r>
      <w:r>
        <w:t>with</w:t>
      </w:r>
      <w:r w:rsidR="00B94BD5">
        <w:t xml:space="preserve"> </w:t>
      </w:r>
      <w:r>
        <w:t>in</w:t>
      </w:r>
      <w:r w:rsidR="00B94BD5">
        <w:t xml:space="preserve"> </w:t>
      </w:r>
      <w:r>
        <w:t>the</w:t>
      </w:r>
      <w:r w:rsidR="00B94BD5">
        <w:t xml:space="preserve"> </w:t>
      </w:r>
      <w:r>
        <w:t>annual</w:t>
      </w:r>
      <w:r w:rsidR="00B94BD5">
        <w:t xml:space="preserve"> </w:t>
      </w:r>
      <w:r>
        <w:t>update.</w:t>
      </w:r>
      <w:r w:rsidR="00B94BD5">
        <w:t xml:space="preserve">  </w:t>
      </w:r>
      <w:r>
        <w:t>We</w:t>
      </w:r>
      <w:r w:rsidR="00B94BD5">
        <w:t xml:space="preserve"> </w:t>
      </w:r>
      <w:r>
        <w:t>only</w:t>
      </w:r>
      <w:r w:rsidR="00B94BD5">
        <w:t xml:space="preserve"> </w:t>
      </w:r>
      <w:r>
        <w:t>committed</w:t>
      </w:r>
      <w:r w:rsidR="00B94BD5">
        <w:t xml:space="preserve"> </w:t>
      </w:r>
      <w:r>
        <w:t>to</w:t>
      </w:r>
      <w:r w:rsidR="00B94BD5">
        <w:t xml:space="preserve"> </w:t>
      </w:r>
      <w:r>
        <w:t>load</w:t>
      </w:r>
      <w:r w:rsidR="00B94BD5">
        <w:t xml:space="preserve"> </w:t>
      </w:r>
      <w:r>
        <w:t>balancing</w:t>
      </w:r>
      <w:r w:rsidR="00B94BD5">
        <w:t xml:space="preserve"> </w:t>
      </w:r>
      <w:r>
        <w:t>as</w:t>
      </w:r>
      <w:r w:rsidR="00B94BD5">
        <w:t xml:space="preserve"> </w:t>
      </w:r>
      <w:r>
        <w:t>part</w:t>
      </w:r>
      <w:r w:rsidR="00B94BD5">
        <w:t xml:space="preserve"> </w:t>
      </w:r>
      <w:r>
        <w:t>of</w:t>
      </w:r>
      <w:r w:rsidR="00B94BD5">
        <w:t xml:space="preserve"> </w:t>
      </w:r>
      <w:r>
        <w:t>the</w:t>
      </w:r>
      <w:r w:rsidR="00B94BD5">
        <w:t xml:space="preserve"> </w:t>
      </w:r>
      <w:r>
        <w:t>deferrals.</w:t>
      </w:r>
    </w:p>
    <w:p w14:paraId="5A4FED4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let's</w:t>
      </w:r>
      <w:r w:rsidR="00B94BD5">
        <w:t xml:space="preserve"> </w:t>
      </w:r>
      <w:proofErr w:type="gramStart"/>
      <w:r>
        <w:t>focus</w:t>
      </w:r>
      <w:r w:rsidR="00B94BD5">
        <w:t xml:space="preserve"> </w:t>
      </w:r>
      <w:r>
        <w:t>it</w:t>
      </w:r>
      <w:r w:rsidR="00B94BD5">
        <w:t xml:space="preserve"> </w:t>
      </w:r>
      <w:r>
        <w:t>down</w:t>
      </w:r>
      <w:r w:rsidR="00B94BD5">
        <w:t xml:space="preserve"> </w:t>
      </w:r>
      <w:r>
        <w:t>to</w:t>
      </w:r>
      <w:proofErr w:type="gramEnd"/>
      <w:r w:rsidR="00B94BD5">
        <w:t xml:space="preserve"> </w:t>
      </w:r>
      <w:r>
        <w:t>load</w:t>
      </w:r>
      <w:r w:rsidR="00B94BD5">
        <w:t xml:space="preserve"> </w:t>
      </w:r>
      <w:r>
        <w:t>balancing.</w:t>
      </w:r>
      <w:r w:rsidR="00B94BD5">
        <w:t xml:space="preserve">  </w:t>
      </w:r>
      <w:proofErr w:type="gramStart"/>
      <w:r>
        <w:t>So</w:t>
      </w:r>
      <w:proofErr w:type="gramEnd"/>
      <w:r w:rsidR="00B94BD5">
        <w:t xml:space="preserve"> </w:t>
      </w:r>
      <w:r>
        <w:t>what</w:t>
      </w:r>
      <w:r w:rsidR="00B94BD5">
        <w:t xml:space="preserve"> </w:t>
      </w:r>
      <w:r>
        <w:t>is</w:t>
      </w:r>
      <w:r w:rsidR="00B94BD5">
        <w:t xml:space="preserve"> </w:t>
      </w:r>
      <w:r>
        <w:t>your</w:t>
      </w:r>
      <w:r w:rsidR="00B94BD5">
        <w:t xml:space="preserve"> </w:t>
      </w:r>
      <w:r>
        <w:t>view</w:t>
      </w:r>
      <w:r w:rsidR="00B94BD5">
        <w:t xml:space="preserve"> </w:t>
      </w:r>
      <w:r>
        <w:t>on</w:t>
      </w:r>
      <w:r w:rsidR="00B94BD5">
        <w:t xml:space="preserve"> </w:t>
      </w:r>
      <w:r>
        <w:t>one</w:t>
      </w:r>
      <w:r w:rsidR="00B94BD5">
        <w:t xml:space="preserve"> </w:t>
      </w:r>
      <w:r>
        <w:t>proceeding</w:t>
      </w:r>
      <w:r w:rsidR="00B94BD5">
        <w:t xml:space="preserve"> </w:t>
      </w:r>
      <w:r>
        <w:t>as</w:t>
      </w:r>
      <w:r w:rsidR="00B94BD5">
        <w:t xml:space="preserve"> </w:t>
      </w:r>
      <w:r>
        <w:t>opposed</w:t>
      </w:r>
      <w:r w:rsidR="00B94BD5">
        <w:t xml:space="preserve"> </w:t>
      </w:r>
      <w:r>
        <w:t>to</w:t>
      </w:r>
      <w:r w:rsidR="00B94BD5">
        <w:t xml:space="preserve"> </w:t>
      </w:r>
      <w:proofErr w:type="gramStart"/>
      <w:r>
        <w:t>we</w:t>
      </w:r>
      <w:proofErr w:type="gramEnd"/>
      <w:r w:rsidR="00B94BD5">
        <w:t xml:space="preserve"> </w:t>
      </w:r>
      <w:r>
        <w:t>do</w:t>
      </w:r>
      <w:r w:rsidR="00B94BD5">
        <w:t xml:space="preserve"> </w:t>
      </w:r>
      <w:r>
        <w:t>the</w:t>
      </w:r>
      <w:r w:rsidR="00B94BD5">
        <w:t xml:space="preserve"> </w:t>
      </w:r>
      <w:r>
        <w:t>planning</w:t>
      </w:r>
      <w:r w:rsidR="00B94BD5">
        <w:t xml:space="preserve"> -- </w:t>
      </w:r>
      <w:r>
        <w:t>we</w:t>
      </w:r>
      <w:r w:rsidR="00B94BD5">
        <w:t xml:space="preserve"> </w:t>
      </w:r>
      <w:r>
        <w:t>will</w:t>
      </w:r>
      <w:r w:rsidR="00B94BD5">
        <w:t xml:space="preserve"> </w:t>
      </w:r>
      <w:r>
        <w:t>show</w:t>
      </w:r>
      <w:r w:rsidR="00B94BD5">
        <w:t xml:space="preserve"> </w:t>
      </w:r>
      <w:r>
        <w:t>you</w:t>
      </w:r>
      <w:r w:rsidR="00B94BD5">
        <w:t xml:space="preserve"> </w:t>
      </w:r>
      <w:r>
        <w:t>the</w:t>
      </w:r>
      <w:r w:rsidR="00B94BD5">
        <w:t xml:space="preserve"> </w:t>
      </w:r>
      <w:r>
        <w:t>plan</w:t>
      </w:r>
      <w:r w:rsidR="00B94BD5">
        <w:t xml:space="preserve"> </w:t>
      </w:r>
      <w:r>
        <w:t>of</w:t>
      </w:r>
      <w:r w:rsidR="00B94BD5">
        <w:t xml:space="preserve"> </w:t>
      </w:r>
      <w:r>
        <w:t>what</w:t>
      </w:r>
      <w:r w:rsidR="00B94BD5">
        <w:t xml:space="preserve"> </w:t>
      </w:r>
      <w:r>
        <w:t>we</w:t>
      </w:r>
      <w:r w:rsidR="00B94BD5">
        <w:t xml:space="preserve"> </w:t>
      </w:r>
      <w:r>
        <w:t>did</w:t>
      </w:r>
      <w:r w:rsidR="00B94BD5">
        <w:t xml:space="preserve"> </w:t>
      </w:r>
      <w:r>
        <w:t>in</w:t>
      </w:r>
      <w:r w:rsidR="00B94BD5">
        <w:t xml:space="preserve"> </w:t>
      </w:r>
      <w:r>
        <w:t>the</w:t>
      </w:r>
      <w:r w:rsidR="00B94BD5">
        <w:t xml:space="preserve"> </w:t>
      </w:r>
      <w:r>
        <w:t>update</w:t>
      </w:r>
      <w:r w:rsidR="00B94BD5">
        <w:t xml:space="preserve"> </w:t>
      </w:r>
      <w:r>
        <w:t>review,</w:t>
      </w:r>
      <w:r w:rsidR="00B94BD5">
        <w:t xml:space="preserve"> </w:t>
      </w:r>
      <w:r>
        <w:t>and</w:t>
      </w:r>
      <w:r w:rsidR="00B94BD5">
        <w:t xml:space="preserve"> </w:t>
      </w:r>
      <w:r>
        <w:t>then</w:t>
      </w:r>
      <w:r w:rsidR="00B94BD5">
        <w:t xml:space="preserve"> </w:t>
      </w:r>
      <w:r>
        <w:t>a</w:t>
      </w:r>
      <w:r w:rsidR="00B94BD5">
        <w:t xml:space="preserve"> </w:t>
      </w:r>
      <w:r>
        <w:t>year</w:t>
      </w:r>
      <w:r w:rsidR="00B94BD5">
        <w:t xml:space="preserve"> </w:t>
      </w:r>
      <w:r>
        <w:t>or</w:t>
      </w:r>
      <w:r w:rsidR="00B94BD5">
        <w:t xml:space="preserve"> </w:t>
      </w:r>
      <w:r>
        <w:t>so</w:t>
      </w:r>
      <w:r w:rsidR="00B94BD5">
        <w:t xml:space="preserve"> </w:t>
      </w:r>
      <w:r>
        <w:t>later</w:t>
      </w:r>
      <w:r w:rsidR="00B94BD5">
        <w:t xml:space="preserve"> </w:t>
      </w:r>
      <w:r>
        <w:t>when</w:t>
      </w:r>
      <w:r w:rsidR="00B94BD5">
        <w:t xml:space="preserve"> </w:t>
      </w:r>
      <w:r>
        <w:t>we</w:t>
      </w:r>
      <w:r w:rsidR="00B94BD5">
        <w:t xml:space="preserve"> </w:t>
      </w:r>
      <w:r>
        <w:t>look</w:t>
      </w:r>
      <w:r w:rsidR="00B94BD5">
        <w:t xml:space="preserve"> </w:t>
      </w:r>
      <w:r>
        <w:t>at</w:t>
      </w:r>
      <w:r w:rsidR="00B94BD5">
        <w:t xml:space="preserve"> </w:t>
      </w:r>
      <w:r>
        <w:t>deferral</w:t>
      </w:r>
      <w:r w:rsidR="00B94BD5">
        <w:t xml:space="preserve"> </w:t>
      </w:r>
      <w:r>
        <w:t>accounts,</w:t>
      </w:r>
      <w:r w:rsidR="00B94BD5">
        <w:t xml:space="preserve"> </w:t>
      </w:r>
      <w:r>
        <w:t>we</w:t>
      </w:r>
      <w:r w:rsidR="00B94BD5">
        <w:t xml:space="preserve"> </w:t>
      </w:r>
      <w:r>
        <w:t>will</w:t>
      </w:r>
      <w:r w:rsidR="00B94BD5">
        <w:t xml:space="preserve"> </w:t>
      </w:r>
      <w:r>
        <w:t>tell</w:t>
      </w:r>
      <w:r w:rsidR="00B94BD5">
        <w:t xml:space="preserve"> </w:t>
      </w:r>
      <w:r>
        <w:t>you</w:t>
      </w:r>
      <w:r w:rsidR="00B94BD5">
        <w:t xml:space="preserve"> </w:t>
      </w:r>
      <w:r>
        <w:t>what</w:t>
      </w:r>
      <w:r w:rsidR="00B94BD5">
        <w:t xml:space="preserve"> </w:t>
      </w:r>
      <w:r>
        <w:t>the</w:t>
      </w:r>
      <w:r w:rsidR="00B94BD5">
        <w:t xml:space="preserve"> </w:t>
      </w:r>
      <w:r>
        <w:t>costs</w:t>
      </w:r>
      <w:r w:rsidR="00B94BD5">
        <w:t xml:space="preserve"> </w:t>
      </w:r>
      <w:r>
        <w:t>were.</w:t>
      </w:r>
    </w:p>
    <w:p w14:paraId="47DBB0FA" w14:textId="72239675"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think</w:t>
      </w:r>
      <w:r w:rsidR="00B94BD5">
        <w:t xml:space="preserve"> </w:t>
      </w:r>
      <w:r>
        <w:t>the</w:t>
      </w:r>
      <w:r w:rsidR="00B94BD5">
        <w:t xml:space="preserve"> </w:t>
      </w:r>
      <w:r>
        <w:t>commitment</w:t>
      </w:r>
      <w:r w:rsidR="00B94BD5">
        <w:t xml:space="preserve"> </w:t>
      </w:r>
      <w:r>
        <w:t>in</w:t>
      </w:r>
      <w:r w:rsidR="00B94BD5">
        <w:t xml:space="preserve"> </w:t>
      </w:r>
      <w:r>
        <w:t>Phase</w:t>
      </w:r>
      <w:r w:rsidR="00B94BD5">
        <w:t xml:space="preserve"> </w:t>
      </w:r>
      <w:r>
        <w:t>II</w:t>
      </w:r>
      <w:r w:rsidR="00B94BD5">
        <w:t xml:space="preserve"> </w:t>
      </w:r>
      <w:r>
        <w:t>was</w:t>
      </w:r>
      <w:r w:rsidR="00B94BD5">
        <w:t xml:space="preserve"> </w:t>
      </w:r>
      <w:r>
        <w:t>that</w:t>
      </w:r>
      <w:r w:rsidR="00B94BD5">
        <w:t xml:space="preserve"> </w:t>
      </w:r>
      <w:r>
        <w:t>parties</w:t>
      </w:r>
      <w:r w:rsidR="00B94BD5">
        <w:t xml:space="preserve"> </w:t>
      </w:r>
      <w:r>
        <w:t>could</w:t>
      </w:r>
      <w:r w:rsidR="00B94BD5">
        <w:t xml:space="preserve"> </w:t>
      </w:r>
      <w:r>
        <w:t>take</w:t>
      </w:r>
      <w:r w:rsidR="00B94BD5">
        <w:t xml:space="preserve"> </w:t>
      </w:r>
      <w:r>
        <w:t>any</w:t>
      </w:r>
      <w:r w:rsidR="00B94BD5">
        <w:t xml:space="preserve"> </w:t>
      </w:r>
      <w:r>
        <w:t>position</w:t>
      </w:r>
      <w:r w:rsidR="00B94BD5">
        <w:t xml:space="preserve"> </w:t>
      </w:r>
      <w:r>
        <w:t>on</w:t>
      </w:r>
      <w:r w:rsidR="00B94BD5">
        <w:t xml:space="preserve"> </w:t>
      </w:r>
      <w:r>
        <w:t>the</w:t>
      </w:r>
      <w:r w:rsidR="00B94BD5">
        <w:t xml:space="preserve"> </w:t>
      </w:r>
      <w:r>
        <w:t>costs</w:t>
      </w:r>
      <w:r w:rsidR="00B94BD5">
        <w:t xml:space="preserve"> </w:t>
      </w:r>
      <w:r>
        <w:t>regardless</w:t>
      </w:r>
      <w:r w:rsidR="00B94BD5">
        <w:t xml:space="preserve"> </w:t>
      </w:r>
      <w:r>
        <w:t>of</w:t>
      </w:r>
      <w:r w:rsidR="00B94BD5">
        <w:t xml:space="preserve"> </w:t>
      </w:r>
      <w:r>
        <w:t>whether</w:t>
      </w:r>
      <w:r w:rsidR="00B94BD5">
        <w:t xml:space="preserve"> </w:t>
      </w:r>
      <w:r>
        <w:t>those</w:t>
      </w:r>
      <w:r w:rsidR="00B94BD5">
        <w:t xml:space="preserve"> </w:t>
      </w:r>
      <w:r>
        <w:t>costs</w:t>
      </w:r>
      <w:r w:rsidR="00B94BD5">
        <w:t xml:space="preserve"> </w:t>
      </w:r>
      <w:r>
        <w:t>flowed</w:t>
      </w:r>
      <w:r w:rsidR="00B94BD5">
        <w:t xml:space="preserve"> </w:t>
      </w:r>
      <w:r>
        <w:t>through</w:t>
      </w:r>
      <w:r w:rsidR="00B94BD5">
        <w:t xml:space="preserve"> </w:t>
      </w:r>
      <w:r>
        <w:t>a</w:t>
      </w:r>
      <w:r w:rsidR="00B94BD5">
        <w:t xml:space="preserve"> </w:t>
      </w:r>
      <w:r>
        <w:t>QRAM</w:t>
      </w:r>
      <w:r w:rsidR="00B94BD5">
        <w:t xml:space="preserve"> </w:t>
      </w:r>
      <w:r>
        <w:t>or</w:t>
      </w:r>
      <w:r w:rsidR="00B94BD5">
        <w:t xml:space="preserve"> </w:t>
      </w:r>
      <w:r>
        <w:t>whatnot.</w:t>
      </w:r>
      <w:r w:rsidR="00B94BD5">
        <w:t xml:space="preserve">  </w:t>
      </w:r>
      <w:r>
        <w:t>I</w:t>
      </w:r>
      <w:r w:rsidR="00B94BD5">
        <w:t xml:space="preserve"> </w:t>
      </w:r>
      <w:r>
        <w:t>don't</w:t>
      </w:r>
      <w:r w:rsidR="00B94BD5">
        <w:t xml:space="preserve"> </w:t>
      </w:r>
      <w:r>
        <w:t>think</w:t>
      </w:r>
      <w:r w:rsidR="00B94BD5">
        <w:t xml:space="preserve"> </w:t>
      </w:r>
      <w:r>
        <w:t>that</w:t>
      </w:r>
      <w:r w:rsidR="00B94BD5">
        <w:t xml:space="preserve"> </w:t>
      </w:r>
      <w:r>
        <w:t>is</w:t>
      </w:r>
      <w:r w:rsidR="00B94BD5">
        <w:t xml:space="preserve"> </w:t>
      </w:r>
      <w:r>
        <w:t>changing</w:t>
      </w:r>
      <w:r w:rsidR="00B94BD5">
        <w:t xml:space="preserve"> </w:t>
      </w:r>
      <w:r>
        <w:t>here,</w:t>
      </w:r>
      <w:r w:rsidR="00B94BD5">
        <w:t xml:space="preserve"> </w:t>
      </w:r>
      <w:r>
        <w:t>and</w:t>
      </w:r>
      <w:r w:rsidR="00B94BD5">
        <w:t xml:space="preserve"> </w:t>
      </w:r>
      <w:r>
        <w:t>that</w:t>
      </w:r>
      <w:r w:rsidR="00B94BD5">
        <w:t xml:space="preserve"> </w:t>
      </w:r>
      <w:r>
        <w:t>is</w:t>
      </w:r>
      <w:r w:rsidR="00B94BD5">
        <w:t xml:space="preserve"> </w:t>
      </w:r>
      <w:proofErr w:type="spellStart"/>
      <w:r>
        <w:t>a</w:t>
      </w:r>
      <w:proofErr w:type="spellEnd"/>
      <w:r w:rsidR="00B94BD5">
        <w:t xml:space="preserve"> -- </w:t>
      </w:r>
      <w:r>
        <w:t>the</w:t>
      </w:r>
      <w:r w:rsidR="00B94BD5">
        <w:t xml:space="preserve"> </w:t>
      </w:r>
      <w:r>
        <w:t>forum</w:t>
      </w:r>
      <w:r w:rsidR="00B94BD5">
        <w:t xml:space="preserve"> </w:t>
      </w:r>
      <w:r>
        <w:t>to</w:t>
      </w:r>
      <w:r w:rsidR="00B94BD5">
        <w:t xml:space="preserve"> </w:t>
      </w:r>
      <w:r>
        <w:t>at</w:t>
      </w:r>
      <w:r w:rsidR="00B94BD5">
        <w:t xml:space="preserve"> </w:t>
      </w:r>
      <w:r>
        <w:t>least</w:t>
      </w:r>
      <w:r w:rsidR="00B94BD5">
        <w:t xml:space="preserve"> </w:t>
      </w:r>
      <w:r>
        <w:t>challenge</w:t>
      </w:r>
      <w:r w:rsidR="00B94BD5">
        <w:t xml:space="preserve"> </w:t>
      </w:r>
      <w:r>
        <w:t>the</w:t>
      </w:r>
      <w:r w:rsidR="00B94BD5">
        <w:t xml:space="preserve"> </w:t>
      </w:r>
      <w:r>
        <w:t>cost</w:t>
      </w:r>
      <w:r w:rsidR="00B94BD5">
        <w:t xml:space="preserve"> </w:t>
      </w:r>
      <w:r>
        <w:t>we</w:t>
      </w:r>
      <w:r w:rsidR="00B94BD5">
        <w:t xml:space="preserve"> </w:t>
      </w:r>
      <w:r>
        <w:t>had</w:t>
      </w:r>
      <w:r w:rsidR="00B94BD5">
        <w:t xml:space="preserve"> </w:t>
      </w:r>
      <w:r>
        <w:t>for</w:t>
      </w:r>
      <w:r w:rsidR="00B94BD5">
        <w:t xml:space="preserve"> </w:t>
      </w:r>
      <w:r>
        <w:t>load</w:t>
      </w:r>
      <w:r w:rsidR="00B94BD5">
        <w:t xml:space="preserve"> </w:t>
      </w:r>
      <w:r>
        <w:t>balancing.</w:t>
      </w:r>
      <w:r w:rsidR="00B94BD5">
        <w:t xml:space="preserve">  </w:t>
      </w:r>
      <w:r>
        <w:t>I</w:t>
      </w:r>
      <w:r w:rsidR="00B94BD5">
        <w:t xml:space="preserve"> </w:t>
      </w:r>
      <w:r>
        <w:t>don't</w:t>
      </w:r>
      <w:r w:rsidR="00B94BD5">
        <w:t xml:space="preserve"> </w:t>
      </w:r>
      <w:r>
        <w:t>think</w:t>
      </w:r>
      <w:r w:rsidR="00B94BD5">
        <w:t xml:space="preserve"> </w:t>
      </w:r>
      <w:r>
        <w:t>it</w:t>
      </w:r>
      <w:r w:rsidR="00B94BD5">
        <w:t xml:space="preserve"> </w:t>
      </w:r>
      <w:r>
        <w:t>precludes</w:t>
      </w:r>
      <w:r w:rsidR="00B94BD5">
        <w:t xml:space="preserve"> </w:t>
      </w:r>
      <w:r>
        <w:t>that</w:t>
      </w:r>
      <w:r w:rsidR="00B94BD5">
        <w:t xml:space="preserve"> </w:t>
      </w:r>
      <w:r>
        <w:t>being</w:t>
      </w:r>
      <w:r w:rsidR="00B94BD5">
        <w:t xml:space="preserve"> </w:t>
      </w:r>
      <w:r>
        <w:t>discussed</w:t>
      </w:r>
      <w:r w:rsidR="00B94BD5">
        <w:t xml:space="preserve"> </w:t>
      </w:r>
      <w:r>
        <w:t>in</w:t>
      </w:r>
      <w:r w:rsidR="00B94BD5">
        <w:t xml:space="preserve"> </w:t>
      </w:r>
      <w:r>
        <w:t>an</w:t>
      </w:r>
      <w:r w:rsidR="00B94BD5">
        <w:t xml:space="preserve"> </w:t>
      </w:r>
      <w:r>
        <w:t>annual</w:t>
      </w:r>
      <w:r w:rsidR="00B94BD5">
        <w:t xml:space="preserve"> </w:t>
      </w:r>
      <w:r>
        <w:t>update.</w:t>
      </w:r>
    </w:p>
    <w:p w14:paraId="566A390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You</w:t>
      </w:r>
      <w:r w:rsidR="00B94BD5">
        <w:t xml:space="preserve"> </w:t>
      </w:r>
      <w:r>
        <w:t>do</w:t>
      </w:r>
      <w:r w:rsidR="00B94BD5">
        <w:t xml:space="preserve"> </w:t>
      </w:r>
      <w:r>
        <w:t>a</w:t>
      </w:r>
      <w:r w:rsidR="00B94BD5">
        <w:t xml:space="preserve"> </w:t>
      </w:r>
      <w:r>
        <w:t>scenario</w:t>
      </w:r>
      <w:r w:rsidR="00B94BD5">
        <w:t xml:space="preserve"> </w:t>
      </w:r>
      <w:r>
        <w:t>analysis</w:t>
      </w:r>
      <w:r w:rsidR="00B94BD5">
        <w:t xml:space="preserve"> </w:t>
      </w:r>
      <w:r>
        <w:t>with</w:t>
      </w:r>
      <w:r w:rsidR="00B94BD5">
        <w:t xml:space="preserve"> </w:t>
      </w:r>
      <w:r>
        <w:t>different</w:t>
      </w:r>
      <w:r w:rsidR="00B94BD5">
        <w:t xml:space="preserve"> </w:t>
      </w:r>
      <w:r>
        <w:t>alternatives</w:t>
      </w:r>
      <w:r w:rsidR="00B94BD5">
        <w:t xml:space="preserve"> </w:t>
      </w:r>
      <w:r>
        <w:t>for</w:t>
      </w:r>
      <w:r w:rsidR="00B94BD5">
        <w:t xml:space="preserve"> </w:t>
      </w:r>
      <w:r>
        <w:t>in</w:t>
      </w:r>
      <w:r w:rsidR="00B94BD5">
        <w:t xml:space="preserve"> </w:t>
      </w:r>
      <w:r>
        <w:t>the</w:t>
      </w:r>
      <w:r w:rsidR="00B94BD5">
        <w:t xml:space="preserve"> </w:t>
      </w:r>
      <w:r>
        <w:t>case</w:t>
      </w:r>
      <w:r w:rsidR="00B94BD5">
        <w:t xml:space="preserve"> </w:t>
      </w:r>
      <w:r>
        <w:t>of</w:t>
      </w:r>
      <w:r w:rsidR="00B94BD5">
        <w:t xml:space="preserve"> </w:t>
      </w:r>
      <w:r>
        <w:t>what</w:t>
      </w:r>
      <w:r w:rsidR="00B94BD5">
        <w:t xml:space="preserve"> </w:t>
      </w:r>
      <w:r>
        <w:t>you</w:t>
      </w:r>
      <w:r w:rsidR="00B94BD5">
        <w:t xml:space="preserve"> </w:t>
      </w:r>
      <w:r>
        <w:t>provided,</w:t>
      </w:r>
      <w:r w:rsidR="00B94BD5">
        <w:t xml:space="preserve"> </w:t>
      </w:r>
      <w:r>
        <w:t>the</w:t>
      </w:r>
      <w:r w:rsidR="00B94BD5">
        <w:t xml:space="preserve"> </w:t>
      </w:r>
      <w:r>
        <w:t>holistic</w:t>
      </w:r>
      <w:r w:rsidR="00B94BD5">
        <w:t xml:space="preserve"> </w:t>
      </w:r>
      <w:r>
        <w:t>analysis</w:t>
      </w:r>
      <w:r w:rsidR="00B94BD5">
        <w:t xml:space="preserve"> </w:t>
      </w:r>
      <w:r>
        <w:t>for</w:t>
      </w:r>
      <w:r w:rsidR="00B94BD5">
        <w:t xml:space="preserve"> </w:t>
      </w:r>
      <w:r>
        <w:t>the</w:t>
      </w:r>
      <w:r w:rsidR="00B94BD5">
        <w:t xml:space="preserve"> </w:t>
      </w:r>
      <w:r>
        <w:t>CDA</w:t>
      </w:r>
      <w:r w:rsidR="00B94BD5">
        <w:t xml:space="preserve"> </w:t>
      </w:r>
      <w:r>
        <w:t>shortfall.</w:t>
      </w:r>
      <w:r w:rsidR="00B94BD5">
        <w:t xml:space="preserve">  </w:t>
      </w:r>
      <w:r>
        <w:t>You</w:t>
      </w:r>
      <w:r w:rsidR="00B94BD5">
        <w:t xml:space="preserve"> </w:t>
      </w:r>
      <w:r>
        <w:t>have</w:t>
      </w:r>
      <w:r w:rsidR="00B94BD5">
        <w:t xml:space="preserve"> </w:t>
      </w:r>
      <w:r>
        <w:t>a</w:t>
      </w:r>
      <w:r w:rsidR="00B94BD5">
        <w:t xml:space="preserve"> </w:t>
      </w:r>
      <w:r>
        <w:t>need</w:t>
      </w:r>
      <w:r w:rsidR="00B94BD5">
        <w:t xml:space="preserve"> </w:t>
      </w:r>
      <w:r>
        <w:t>for</w:t>
      </w:r>
      <w:r w:rsidR="00B94BD5">
        <w:t xml:space="preserve"> </w:t>
      </w:r>
      <w:r>
        <w:t>above</w:t>
      </w:r>
      <w:r w:rsidR="00B94BD5">
        <w:t xml:space="preserve"> </w:t>
      </w:r>
      <w:r>
        <w:t>ground</w:t>
      </w:r>
      <w:r w:rsidR="00B94BD5">
        <w:t xml:space="preserve"> </w:t>
      </w:r>
      <w:r>
        <w:t>gas</w:t>
      </w:r>
      <w:r w:rsidR="00B94BD5">
        <w:t xml:space="preserve"> </w:t>
      </w:r>
      <w:r>
        <w:t>at</w:t>
      </w:r>
      <w:r w:rsidR="00B94BD5">
        <w:t xml:space="preserve"> </w:t>
      </w:r>
      <w:r>
        <w:t>Dawn</w:t>
      </w:r>
      <w:r w:rsidR="00B94BD5">
        <w:t xml:space="preserve"> </w:t>
      </w:r>
      <w:r>
        <w:t>to</w:t>
      </w:r>
      <w:r w:rsidR="00B94BD5">
        <w:t xml:space="preserve"> </w:t>
      </w:r>
      <w:r>
        <w:t>be</w:t>
      </w:r>
      <w:r w:rsidR="00B94BD5">
        <w:t xml:space="preserve"> </w:t>
      </w:r>
      <w:r>
        <w:t>able</w:t>
      </w:r>
      <w:r w:rsidR="00B94BD5">
        <w:t xml:space="preserve"> </w:t>
      </w:r>
      <w:r>
        <w:t>to</w:t>
      </w:r>
      <w:r w:rsidR="00B94BD5">
        <w:t xml:space="preserve"> </w:t>
      </w:r>
      <w:r>
        <w:t>quantify</w:t>
      </w:r>
      <w:r w:rsidR="00B94BD5">
        <w:t xml:space="preserve"> </w:t>
      </w:r>
      <w:r>
        <w:t>what</w:t>
      </w:r>
      <w:r w:rsidR="00B94BD5">
        <w:t xml:space="preserve"> </w:t>
      </w:r>
      <w:r>
        <w:t>alternatives</w:t>
      </w:r>
      <w:r w:rsidR="00B94BD5">
        <w:t xml:space="preserve"> </w:t>
      </w:r>
      <w:r>
        <w:t>you</w:t>
      </w:r>
      <w:r w:rsidR="00B94BD5">
        <w:t xml:space="preserve"> </w:t>
      </w:r>
      <w:r>
        <w:t>are</w:t>
      </w:r>
      <w:r w:rsidR="00B94BD5">
        <w:t xml:space="preserve"> </w:t>
      </w:r>
      <w:r>
        <w:t>choosing.</w:t>
      </w:r>
      <w:r w:rsidR="00B94BD5">
        <w:t xml:space="preserve">  </w:t>
      </w:r>
      <w:r>
        <w:t>Is</w:t>
      </w:r>
      <w:r w:rsidR="00B94BD5">
        <w:t xml:space="preserve"> </w:t>
      </w:r>
      <w:r>
        <w:t>that</w:t>
      </w:r>
      <w:r w:rsidR="00B94BD5">
        <w:t xml:space="preserve"> </w:t>
      </w:r>
      <w:r>
        <w:t>not</w:t>
      </w:r>
      <w:r w:rsidR="00B94BD5">
        <w:t xml:space="preserve"> </w:t>
      </w:r>
      <w:r>
        <w:t>something</w:t>
      </w:r>
      <w:r w:rsidR="00B94BD5">
        <w:t xml:space="preserve"> </w:t>
      </w:r>
      <w:r>
        <w:t>that</w:t>
      </w:r>
      <w:r w:rsidR="00B94BD5">
        <w:t xml:space="preserve"> </w:t>
      </w:r>
      <w:r>
        <w:t>could</w:t>
      </w:r>
      <w:r w:rsidR="00B94BD5">
        <w:t xml:space="preserve"> </w:t>
      </w:r>
      <w:r>
        <w:t>be</w:t>
      </w:r>
      <w:r w:rsidR="00B94BD5">
        <w:t xml:space="preserve"> </w:t>
      </w:r>
      <w:r>
        <w:t>included</w:t>
      </w:r>
      <w:r w:rsidR="00B94BD5">
        <w:t xml:space="preserve"> </w:t>
      </w:r>
      <w:r>
        <w:t>in</w:t>
      </w:r>
      <w:r w:rsidR="00B94BD5">
        <w:t xml:space="preserve"> </w:t>
      </w:r>
      <w:r>
        <w:t>a</w:t>
      </w:r>
      <w:r w:rsidR="00B94BD5">
        <w:t xml:space="preserve"> </w:t>
      </w:r>
      <w:r>
        <w:t>gas</w:t>
      </w:r>
      <w:r w:rsidR="00B94BD5">
        <w:t xml:space="preserve"> </w:t>
      </w:r>
      <w:r>
        <w:t>supply</w:t>
      </w:r>
      <w:r w:rsidR="00B94BD5">
        <w:t xml:space="preserve"> </w:t>
      </w:r>
      <w:r>
        <w:t>update?</w:t>
      </w:r>
    </w:p>
    <w:p w14:paraId="76F703B1" w14:textId="474FAB44"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A.</w:t>
      </w:r>
      <w:r w:rsidR="00B94BD5">
        <w:t xml:space="preserve"> </w:t>
      </w:r>
      <w:r>
        <w:t>MIKHAILA:</w:t>
      </w:r>
      <w:r w:rsidR="00B94BD5">
        <w:t xml:space="preserve">  </w:t>
      </w:r>
      <w:r>
        <w:t>Sorry.</w:t>
      </w:r>
      <w:r w:rsidR="00B94BD5">
        <w:t xml:space="preserve">  </w:t>
      </w:r>
      <w:r>
        <w:t>Maybe</w:t>
      </w:r>
      <w:r w:rsidR="00B94BD5">
        <w:t xml:space="preserve"> </w:t>
      </w:r>
      <w:r>
        <w:t>just</w:t>
      </w:r>
      <w:r w:rsidR="00B94BD5">
        <w:t xml:space="preserve"> </w:t>
      </w:r>
      <w:r>
        <w:t>lost</w:t>
      </w:r>
      <w:r w:rsidR="00B94BD5">
        <w:t xml:space="preserve"> </w:t>
      </w:r>
      <w:r>
        <w:t>on</w:t>
      </w:r>
      <w:r w:rsidR="00B94BD5">
        <w:t xml:space="preserve"> </w:t>
      </w:r>
      <w:r>
        <w:t>the</w:t>
      </w:r>
      <w:r w:rsidR="00B94BD5">
        <w:t xml:space="preserve"> </w:t>
      </w:r>
      <w:r>
        <w:t>nuances</w:t>
      </w:r>
      <w:r w:rsidR="00B94BD5">
        <w:t xml:space="preserve"> </w:t>
      </w:r>
      <w:r>
        <w:t>you</w:t>
      </w:r>
      <w:r w:rsidR="00B94BD5">
        <w:t xml:space="preserve"> </w:t>
      </w:r>
      <w:r>
        <w:t>are</w:t>
      </w:r>
      <w:r w:rsidR="00B94BD5">
        <w:t xml:space="preserve"> </w:t>
      </w:r>
      <w:r>
        <w:t>trying</w:t>
      </w:r>
      <w:r w:rsidR="00B94BD5">
        <w:t xml:space="preserve"> </w:t>
      </w:r>
      <w:r>
        <w:t>to</w:t>
      </w:r>
      <w:r w:rsidR="00B94BD5">
        <w:t xml:space="preserve"> </w:t>
      </w:r>
      <w:r>
        <w:t>get</w:t>
      </w:r>
      <w:r w:rsidR="00B94BD5">
        <w:t xml:space="preserve"> </w:t>
      </w:r>
      <w:r>
        <w:t>here.</w:t>
      </w:r>
      <w:r w:rsidR="00B94BD5">
        <w:t xml:space="preserve">  </w:t>
      </w:r>
      <w:r>
        <w:t>The</w:t>
      </w:r>
      <w:r w:rsidR="00B94BD5">
        <w:t xml:space="preserve"> -- </w:t>
      </w:r>
      <w:r>
        <w:t>how</w:t>
      </w:r>
      <w:r w:rsidR="00B94BD5">
        <w:t xml:space="preserve"> </w:t>
      </w:r>
      <w:r>
        <w:t>we</w:t>
      </w:r>
      <w:r w:rsidR="00B94BD5">
        <w:t xml:space="preserve"> </w:t>
      </w:r>
      <w:r>
        <w:t>meet</w:t>
      </w:r>
      <w:r w:rsidR="00B94BD5">
        <w:t xml:space="preserve"> </w:t>
      </w:r>
      <w:r>
        <w:t>the</w:t>
      </w:r>
      <w:r w:rsidR="00B94BD5">
        <w:t xml:space="preserve"> </w:t>
      </w:r>
      <w:r>
        <w:t>demands,</w:t>
      </w:r>
      <w:r w:rsidR="00B94BD5">
        <w:t xml:space="preserve"> </w:t>
      </w:r>
      <w:r>
        <w:t>annual</w:t>
      </w:r>
      <w:r w:rsidR="00B94BD5">
        <w:t xml:space="preserve"> </w:t>
      </w:r>
      <w:r>
        <w:t>and</w:t>
      </w:r>
      <w:r w:rsidR="00B94BD5">
        <w:t xml:space="preserve"> </w:t>
      </w:r>
      <w:r>
        <w:t>design</w:t>
      </w:r>
      <w:r w:rsidR="00B94BD5">
        <w:t xml:space="preserve"> </w:t>
      </w:r>
      <w:r>
        <w:t>day</w:t>
      </w:r>
      <w:r w:rsidR="00B94BD5">
        <w:t xml:space="preserve"> </w:t>
      </w:r>
      <w:r>
        <w:t>plans</w:t>
      </w:r>
      <w:r w:rsidR="00B94BD5">
        <w:t xml:space="preserve"> </w:t>
      </w:r>
      <w:r>
        <w:t>are</w:t>
      </w:r>
      <w:r w:rsidR="00B94BD5">
        <w:t xml:space="preserve"> </w:t>
      </w:r>
      <w:r>
        <w:t>part</w:t>
      </w:r>
      <w:r w:rsidR="00B94BD5">
        <w:t xml:space="preserve"> </w:t>
      </w:r>
      <w:r>
        <w:t>of</w:t>
      </w:r>
      <w:r w:rsidR="00B94BD5">
        <w:t xml:space="preserve"> </w:t>
      </w:r>
      <w:r>
        <w:t>the</w:t>
      </w:r>
      <w:r w:rsidR="00B94BD5">
        <w:t xml:space="preserve"> </w:t>
      </w:r>
      <w:r>
        <w:t>gas</w:t>
      </w:r>
      <w:r w:rsidR="00B94BD5">
        <w:t xml:space="preserve"> </w:t>
      </w:r>
      <w:r>
        <w:t>supply</w:t>
      </w:r>
      <w:r w:rsidR="00B94BD5">
        <w:t xml:space="preserve"> </w:t>
      </w:r>
      <w:r>
        <w:t>plan</w:t>
      </w:r>
      <w:r w:rsidR="00B94BD5">
        <w:t xml:space="preserve"> </w:t>
      </w:r>
      <w:r>
        <w:t>and</w:t>
      </w:r>
      <w:r w:rsidR="00B94BD5">
        <w:t xml:space="preserve"> </w:t>
      </w:r>
      <w:r>
        <w:t>will</w:t>
      </w:r>
      <w:r w:rsidR="00B94BD5">
        <w:t xml:space="preserve"> </w:t>
      </w:r>
      <w:r>
        <w:t>be</w:t>
      </w:r>
      <w:r w:rsidR="00B94BD5">
        <w:t xml:space="preserve"> </w:t>
      </w:r>
      <w:r>
        <w:t>part</w:t>
      </w:r>
      <w:r w:rsidR="00B94BD5">
        <w:t xml:space="preserve"> </w:t>
      </w:r>
      <w:r>
        <w:t>of</w:t>
      </w:r>
      <w:r w:rsidR="00B94BD5">
        <w:t xml:space="preserve"> </w:t>
      </w:r>
      <w:r>
        <w:t>future</w:t>
      </w:r>
      <w:r w:rsidR="00B94BD5">
        <w:t xml:space="preserve"> </w:t>
      </w:r>
      <w:r>
        <w:t>annual</w:t>
      </w:r>
      <w:r w:rsidR="00B94BD5">
        <w:t xml:space="preserve"> </w:t>
      </w:r>
      <w:r>
        <w:t>updates.</w:t>
      </w:r>
      <w:r w:rsidR="00B94BD5">
        <w:t xml:space="preserve">  </w:t>
      </w:r>
      <w:r>
        <w:t>And</w:t>
      </w:r>
      <w:r w:rsidR="00B94BD5">
        <w:t xml:space="preserve"> </w:t>
      </w:r>
      <w:r>
        <w:t>to</w:t>
      </w:r>
      <w:r w:rsidR="00B94BD5">
        <w:t xml:space="preserve"> </w:t>
      </w:r>
      <w:r>
        <w:t>the</w:t>
      </w:r>
      <w:r w:rsidR="00B94BD5">
        <w:t xml:space="preserve"> </w:t>
      </w:r>
      <w:r>
        <w:t>extent</w:t>
      </w:r>
      <w:r w:rsidR="00B94BD5">
        <w:t xml:space="preserve"> </w:t>
      </w:r>
      <w:r>
        <w:t>there</w:t>
      </w:r>
      <w:r w:rsidR="00B94BD5">
        <w:t xml:space="preserve"> </w:t>
      </w:r>
      <w:proofErr w:type="gramStart"/>
      <w:r>
        <w:t>is</w:t>
      </w:r>
      <w:proofErr w:type="gramEnd"/>
      <w:r w:rsidR="00B94BD5">
        <w:t xml:space="preserve"> </w:t>
      </w:r>
      <w:r>
        <w:t>questions</w:t>
      </w:r>
      <w:r w:rsidR="00B94BD5">
        <w:t xml:space="preserve"> </w:t>
      </w:r>
      <w:r>
        <w:t>on</w:t>
      </w:r>
      <w:r w:rsidR="00B94BD5">
        <w:t xml:space="preserve"> </w:t>
      </w:r>
      <w:r>
        <w:t>those,</w:t>
      </w:r>
      <w:r w:rsidR="00B94BD5">
        <w:t xml:space="preserve"> </w:t>
      </w:r>
      <w:r>
        <w:t>I</w:t>
      </w:r>
      <w:r w:rsidR="00B94BD5">
        <w:t xml:space="preserve"> </w:t>
      </w:r>
      <w:r>
        <w:t>think</w:t>
      </w:r>
      <w:r w:rsidR="00B94BD5">
        <w:t xml:space="preserve"> </w:t>
      </w:r>
      <w:r>
        <w:t>that</w:t>
      </w:r>
      <w:r w:rsidR="00B94BD5">
        <w:t xml:space="preserve"> </w:t>
      </w:r>
      <w:r>
        <w:t>is</w:t>
      </w:r>
      <w:r w:rsidR="00B94BD5">
        <w:t xml:space="preserve"> </w:t>
      </w:r>
      <w:r>
        <w:t>an</w:t>
      </w:r>
      <w:r w:rsidR="00B94BD5">
        <w:t xml:space="preserve"> </w:t>
      </w:r>
      <w:r>
        <w:t>appropriate</w:t>
      </w:r>
      <w:r w:rsidR="00B94BD5">
        <w:t xml:space="preserve"> </w:t>
      </w:r>
      <w:r>
        <w:t>forum</w:t>
      </w:r>
      <w:r w:rsidR="00B94BD5">
        <w:t xml:space="preserve"> </w:t>
      </w:r>
      <w:r>
        <w:t>to</w:t>
      </w:r>
      <w:r w:rsidR="00B94BD5">
        <w:t xml:space="preserve"> </w:t>
      </w:r>
      <w:r>
        <w:t>ask</w:t>
      </w:r>
      <w:r w:rsidR="00B94BD5">
        <w:t xml:space="preserve"> </w:t>
      </w:r>
      <w:r>
        <w:t>those.</w:t>
      </w:r>
      <w:r w:rsidR="00B94BD5">
        <w:t xml:space="preserve">  </w:t>
      </w:r>
      <w:r>
        <w:t>I</w:t>
      </w:r>
      <w:r w:rsidR="00B94BD5">
        <w:t xml:space="preserve"> </w:t>
      </w:r>
      <w:proofErr w:type="spellStart"/>
      <w:r>
        <w:t>maybe</w:t>
      </w:r>
      <w:proofErr w:type="spellEnd"/>
      <w:r w:rsidR="00B94BD5">
        <w:t xml:space="preserve"> </w:t>
      </w:r>
      <w:r>
        <w:t>forgot</w:t>
      </w:r>
      <w:r w:rsidR="00B94BD5">
        <w:t xml:space="preserve"> </w:t>
      </w:r>
      <w:r>
        <w:t>the</w:t>
      </w:r>
      <w:r w:rsidR="00B94BD5">
        <w:t xml:space="preserve"> </w:t>
      </w:r>
      <w:r>
        <w:t>exact</w:t>
      </w:r>
      <w:r w:rsidR="00B94BD5">
        <w:t xml:space="preserve"> </w:t>
      </w:r>
      <w:r>
        <w:t>question</w:t>
      </w:r>
      <w:r w:rsidR="00B94BD5">
        <w:t xml:space="preserve"> </w:t>
      </w:r>
      <w:r>
        <w:t>you</w:t>
      </w:r>
      <w:r w:rsidR="00B94BD5">
        <w:t xml:space="preserve"> </w:t>
      </w:r>
      <w:r>
        <w:t>were</w:t>
      </w:r>
      <w:r w:rsidR="00B94BD5">
        <w:t xml:space="preserve"> </w:t>
      </w:r>
      <w:r>
        <w:t>asking.</w:t>
      </w:r>
    </w:p>
    <w:p w14:paraId="707F696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You</w:t>
      </w:r>
      <w:r w:rsidR="00B94BD5">
        <w:t xml:space="preserve"> </w:t>
      </w:r>
      <w:r>
        <w:t>assess</w:t>
      </w:r>
      <w:r w:rsidR="00B94BD5">
        <w:t xml:space="preserve"> </w:t>
      </w:r>
      <w:r>
        <w:t>your</w:t>
      </w:r>
      <w:r w:rsidR="00B94BD5">
        <w:t xml:space="preserve"> </w:t>
      </w:r>
      <w:r>
        <w:t>transportation</w:t>
      </w:r>
      <w:r w:rsidR="00B94BD5">
        <w:t xml:space="preserve"> </w:t>
      </w:r>
      <w:r>
        <w:t>alternatives</w:t>
      </w:r>
      <w:r w:rsidR="00B94BD5">
        <w:t xml:space="preserve"> </w:t>
      </w:r>
      <w:proofErr w:type="gramStart"/>
      <w:r>
        <w:t>by</w:t>
      </w:r>
      <w:r w:rsidR="00B94BD5">
        <w:t xml:space="preserve"> </w:t>
      </w:r>
      <w:r>
        <w:t>the</w:t>
      </w:r>
      <w:r w:rsidR="00B94BD5">
        <w:t xml:space="preserve"> </w:t>
      </w:r>
      <w:r>
        <w:t>use</w:t>
      </w:r>
      <w:r w:rsidR="00B94BD5">
        <w:t xml:space="preserve"> </w:t>
      </w:r>
      <w:r>
        <w:t>of</w:t>
      </w:r>
      <w:proofErr w:type="gramEnd"/>
      <w:r w:rsidR="00B94BD5">
        <w:t xml:space="preserve"> </w:t>
      </w:r>
      <w:proofErr w:type="gramStart"/>
      <w:r>
        <w:t>a</w:t>
      </w:r>
      <w:r w:rsidR="00B94BD5">
        <w:t xml:space="preserve"> </w:t>
      </w:r>
      <w:r>
        <w:t>customer</w:t>
      </w:r>
      <w:proofErr w:type="gramEnd"/>
      <w:r w:rsidR="00B94BD5">
        <w:t xml:space="preserve"> </w:t>
      </w:r>
      <w:r>
        <w:t>impact.</w:t>
      </w:r>
      <w:r w:rsidR="00B94BD5">
        <w:t xml:space="preserve">  </w:t>
      </w:r>
      <w:r>
        <w:t>Once</w:t>
      </w:r>
      <w:r w:rsidR="00B94BD5">
        <w:t xml:space="preserve"> </w:t>
      </w:r>
      <w:r>
        <w:t>you</w:t>
      </w:r>
      <w:r w:rsidR="00B94BD5">
        <w:t xml:space="preserve"> </w:t>
      </w:r>
      <w:r>
        <w:t>do</w:t>
      </w:r>
      <w:r w:rsidR="00B94BD5">
        <w:t xml:space="preserve"> </w:t>
      </w:r>
      <w:r>
        <w:t>your</w:t>
      </w:r>
      <w:r w:rsidR="00B94BD5">
        <w:t xml:space="preserve"> </w:t>
      </w:r>
      <w:r>
        <w:t>scenarios,</w:t>
      </w:r>
      <w:r w:rsidR="00B94BD5">
        <w:t xml:space="preserve"> </w:t>
      </w:r>
      <w:r>
        <w:t>you</w:t>
      </w:r>
      <w:r w:rsidR="00B94BD5">
        <w:t xml:space="preserve"> </w:t>
      </w:r>
      <w:r>
        <w:t>provide</w:t>
      </w:r>
      <w:r w:rsidR="00B94BD5">
        <w:t xml:space="preserve"> </w:t>
      </w:r>
      <w:r>
        <w:t>a</w:t>
      </w:r>
      <w:r w:rsidR="00B94BD5">
        <w:t xml:space="preserve"> </w:t>
      </w:r>
      <w:r>
        <w:t>customer</w:t>
      </w:r>
      <w:r w:rsidR="00B94BD5">
        <w:t xml:space="preserve"> </w:t>
      </w:r>
      <w:r>
        <w:t>or</w:t>
      </w:r>
      <w:r w:rsidR="00B94BD5">
        <w:t xml:space="preserve"> </w:t>
      </w:r>
      <w:r>
        <w:t>bill</w:t>
      </w:r>
      <w:r w:rsidR="00B94BD5">
        <w:t xml:space="preserve"> </w:t>
      </w:r>
      <w:r>
        <w:t>impact.</w:t>
      </w:r>
      <w:r w:rsidR="00B94BD5">
        <w:t xml:space="preserve">  </w:t>
      </w:r>
      <w:r>
        <w:t>Could</w:t>
      </w:r>
      <w:r w:rsidR="00B94BD5">
        <w:t xml:space="preserve"> </w:t>
      </w:r>
      <w:r>
        <w:t>you</w:t>
      </w:r>
      <w:r w:rsidR="00B94BD5">
        <w:t xml:space="preserve"> </w:t>
      </w:r>
      <w:r>
        <w:t>not</w:t>
      </w:r>
      <w:r w:rsidR="00B94BD5">
        <w:t xml:space="preserve"> </w:t>
      </w:r>
      <w:r>
        <w:t>do</w:t>
      </w:r>
      <w:r w:rsidR="00B94BD5">
        <w:t xml:space="preserve"> </w:t>
      </w:r>
      <w:r>
        <w:t>the</w:t>
      </w:r>
      <w:r w:rsidR="00B94BD5">
        <w:t xml:space="preserve"> </w:t>
      </w:r>
      <w:r>
        <w:t>same</w:t>
      </w:r>
      <w:r w:rsidR="00B94BD5">
        <w:t xml:space="preserve"> </w:t>
      </w:r>
      <w:r>
        <w:t>for</w:t>
      </w:r>
      <w:r w:rsidR="00B94BD5">
        <w:t xml:space="preserve"> </w:t>
      </w:r>
      <w:r>
        <w:t>your</w:t>
      </w:r>
      <w:r w:rsidR="00B94BD5">
        <w:t xml:space="preserve"> </w:t>
      </w:r>
      <w:r>
        <w:t>meeting</w:t>
      </w:r>
      <w:r w:rsidR="00B94BD5">
        <w:t xml:space="preserve"> </w:t>
      </w:r>
      <w:r>
        <w:t>of</w:t>
      </w:r>
      <w:r w:rsidR="00B94BD5">
        <w:t xml:space="preserve"> </w:t>
      </w:r>
      <w:r>
        <w:t>your</w:t>
      </w:r>
      <w:r w:rsidR="00B94BD5">
        <w:t xml:space="preserve"> </w:t>
      </w:r>
      <w:r>
        <w:t>load</w:t>
      </w:r>
      <w:r w:rsidR="00B94BD5">
        <w:t xml:space="preserve"> </w:t>
      </w:r>
      <w:r>
        <w:t>balancing</w:t>
      </w:r>
      <w:r w:rsidR="00B94BD5">
        <w:t xml:space="preserve"> </w:t>
      </w:r>
      <w:r>
        <w:t>alternatives</w:t>
      </w:r>
      <w:r w:rsidR="00B94BD5">
        <w:t xml:space="preserve"> </w:t>
      </w:r>
      <w:r>
        <w:t>to</w:t>
      </w:r>
      <w:r w:rsidR="00B94BD5">
        <w:t xml:space="preserve"> </w:t>
      </w:r>
      <w:r>
        <w:t>compare</w:t>
      </w:r>
      <w:r w:rsidR="00B94BD5">
        <w:t xml:space="preserve"> </w:t>
      </w:r>
      <w:r>
        <w:t>costs</w:t>
      </w:r>
      <w:r w:rsidR="00B94BD5">
        <w:t xml:space="preserve"> </w:t>
      </w:r>
      <w:r>
        <w:t>of</w:t>
      </w:r>
      <w:r w:rsidR="00B94BD5">
        <w:t xml:space="preserve"> </w:t>
      </w:r>
      <w:r>
        <w:t>storage,</w:t>
      </w:r>
      <w:r w:rsidR="00B94BD5">
        <w:t xml:space="preserve"> </w:t>
      </w:r>
      <w:r>
        <w:t>landed</w:t>
      </w:r>
      <w:r w:rsidR="00B94BD5">
        <w:t xml:space="preserve"> </w:t>
      </w:r>
      <w:r>
        <w:t>gas</w:t>
      </w:r>
      <w:r w:rsidR="00B94BD5">
        <w:t xml:space="preserve"> </w:t>
      </w:r>
      <w:r>
        <w:t>at</w:t>
      </w:r>
      <w:r w:rsidR="00B94BD5">
        <w:t xml:space="preserve"> </w:t>
      </w:r>
      <w:r>
        <w:t>Dawn</w:t>
      </w:r>
      <w:r w:rsidR="00B94BD5">
        <w:t xml:space="preserve"> </w:t>
      </w:r>
      <w:r>
        <w:t>on</w:t>
      </w:r>
      <w:r w:rsidR="00B94BD5">
        <w:t xml:space="preserve"> </w:t>
      </w:r>
      <w:r>
        <w:t>index,</w:t>
      </w:r>
      <w:r w:rsidR="00B94BD5">
        <w:t xml:space="preserve"> </w:t>
      </w:r>
      <w:r>
        <w:t>or</w:t>
      </w:r>
      <w:r w:rsidR="00B94BD5">
        <w:t xml:space="preserve"> </w:t>
      </w:r>
      <w:r>
        <w:t>landed</w:t>
      </w:r>
      <w:r w:rsidR="00B94BD5">
        <w:t xml:space="preserve"> </w:t>
      </w:r>
      <w:r>
        <w:t>gas</w:t>
      </w:r>
      <w:r w:rsidR="00B94BD5">
        <w:t xml:space="preserve"> </w:t>
      </w:r>
      <w:r>
        <w:t>at</w:t>
      </w:r>
      <w:r w:rsidR="00B94BD5">
        <w:t xml:space="preserve"> </w:t>
      </w:r>
      <w:r>
        <w:t>Dawn</w:t>
      </w:r>
      <w:r w:rsidR="00B94BD5">
        <w:t xml:space="preserve"> </w:t>
      </w:r>
      <w:r>
        <w:t>that</w:t>
      </w:r>
      <w:r w:rsidR="00B94BD5">
        <w:t xml:space="preserve"> </w:t>
      </w:r>
      <w:r>
        <w:t>was</w:t>
      </w:r>
      <w:r w:rsidR="00B94BD5">
        <w:t xml:space="preserve"> </w:t>
      </w:r>
      <w:r>
        <w:t>fixed</w:t>
      </w:r>
      <w:r w:rsidR="00B94BD5">
        <w:t xml:space="preserve"> </w:t>
      </w:r>
      <w:r>
        <w:t>or</w:t>
      </w:r>
      <w:r w:rsidR="00B94BD5">
        <w:t xml:space="preserve"> </w:t>
      </w:r>
      <w:r>
        <w:t>transacted</w:t>
      </w:r>
      <w:r w:rsidR="00B94BD5">
        <w:t xml:space="preserve"> </w:t>
      </w:r>
      <w:r>
        <w:t>ahead</w:t>
      </w:r>
      <w:r w:rsidR="00B94BD5">
        <w:t xml:space="preserve"> </w:t>
      </w:r>
      <w:r>
        <w:t>of</w:t>
      </w:r>
      <w:r w:rsidR="00B94BD5">
        <w:t xml:space="preserve"> </w:t>
      </w:r>
      <w:r>
        <w:t>time?</w:t>
      </w:r>
    </w:p>
    <w:p w14:paraId="5019D71C" w14:textId="441B9066"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And</w:t>
      </w:r>
      <w:r w:rsidR="00B94BD5">
        <w:t xml:space="preserve"> </w:t>
      </w:r>
      <w:r>
        <w:t>we</w:t>
      </w:r>
      <w:r w:rsidR="00B94BD5">
        <w:t xml:space="preserve"> </w:t>
      </w:r>
      <w:r>
        <w:t>agree</w:t>
      </w:r>
      <w:r w:rsidR="00B94BD5">
        <w:t xml:space="preserve"> </w:t>
      </w:r>
      <w:r>
        <w:t>to</w:t>
      </w:r>
      <w:r w:rsidR="00B94BD5">
        <w:t xml:space="preserve"> </w:t>
      </w:r>
      <w:r>
        <w:t>provide</w:t>
      </w:r>
      <w:r w:rsidR="00B94BD5">
        <w:t xml:space="preserve"> </w:t>
      </w:r>
      <w:r>
        <w:t>all</w:t>
      </w:r>
      <w:r w:rsidR="00B94BD5">
        <w:t xml:space="preserve"> </w:t>
      </w:r>
      <w:r>
        <w:t>of</w:t>
      </w:r>
      <w:r w:rsidR="00B94BD5">
        <w:t xml:space="preserve"> </w:t>
      </w:r>
      <w:r>
        <w:t>that</w:t>
      </w:r>
      <w:r w:rsidR="00B94BD5">
        <w:t xml:space="preserve"> </w:t>
      </w:r>
      <w:r>
        <w:t>in</w:t>
      </w:r>
      <w:r w:rsidR="00B94BD5">
        <w:t xml:space="preserve"> </w:t>
      </w:r>
      <w:r>
        <w:t>the</w:t>
      </w:r>
      <w:r w:rsidR="00B94BD5">
        <w:t xml:space="preserve"> </w:t>
      </w:r>
      <w:r>
        <w:t>deferrals</w:t>
      </w:r>
      <w:r w:rsidR="00B94BD5">
        <w:t xml:space="preserve"> </w:t>
      </w:r>
      <w:r>
        <w:t>proceeding.</w:t>
      </w:r>
    </w:p>
    <w:p w14:paraId="3EA54BA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But</w:t>
      </w:r>
      <w:r w:rsidR="00B94BD5">
        <w:t xml:space="preserve"> </w:t>
      </w:r>
      <w:r>
        <w:t>what</w:t>
      </w:r>
      <w:r w:rsidR="00B94BD5">
        <w:t xml:space="preserve"> </w:t>
      </w:r>
      <w:r>
        <w:t>you</w:t>
      </w:r>
      <w:r w:rsidR="00B94BD5">
        <w:t xml:space="preserve"> </w:t>
      </w:r>
      <w:r>
        <w:t>are</w:t>
      </w:r>
      <w:r w:rsidR="00B94BD5">
        <w:t xml:space="preserve"> </w:t>
      </w:r>
      <w:r>
        <w:t>doing</w:t>
      </w:r>
      <w:r w:rsidR="00B94BD5">
        <w:t xml:space="preserve"> </w:t>
      </w:r>
      <w:r>
        <w:t>in</w:t>
      </w:r>
      <w:r w:rsidR="00B94BD5">
        <w:t xml:space="preserve"> -- </w:t>
      </w:r>
      <w:r>
        <w:t>respectfully,</w:t>
      </w:r>
      <w:r w:rsidR="00B94BD5">
        <w:t xml:space="preserve"> </w:t>
      </w:r>
      <w:r>
        <w:t>you</w:t>
      </w:r>
      <w:r w:rsidR="00B94BD5">
        <w:t xml:space="preserve"> </w:t>
      </w:r>
      <w:r>
        <w:t>are</w:t>
      </w:r>
      <w:r w:rsidR="00B94BD5">
        <w:t xml:space="preserve"> -- </w:t>
      </w:r>
      <w:r>
        <w:t>it</w:t>
      </w:r>
      <w:r w:rsidR="00B94BD5">
        <w:t xml:space="preserve"> </w:t>
      </w:r>
      <w:r>
        <w:t>is</w:t>
      </w:r>
      <w:r w:rsidR="00B94BD5">
        <w:t xml:space="preserve"> </w:t>
      </w:r>
      <w:r>
        <w:t>about</w:t>
      </w:r>
      <w:r w:rsidR="00B94BD5">
        <w:t xml:space="preserve"> </w:t>
      </w:r>
      <w:r>
        <w:t>a</w:t>
      </w:r>
      <w:r w:rsidR="00B94BD5">
        <w:t xml:space="preserve"> </w:t>
      </w:r>
      <w:r>
        <w:t>year</w:t>
      </w:r>
      <w:r w:rsidR="00B94BD5">
        <w:t xml:space="preserve"> </w:t>
      </w:r>
      <w:r>
        <w:t>later.</w:t>
      </w:r>
      <w:r w:rsidR="00B94BD5">
        <w:t xml:space="preserve">  </w:t>
      </w:r>
      <w:r>
        <w:t>The</w:t>
      </w:r>
      <w:r w:rsidR="00B94BD5">
        <w:t xml:space="preserve"> </w:t>
      </w:r>
      <w:r>
        <w:t>costs</w:t>
      </w:r>
      <w:r w:rsidR="00B94BD5">
        <w:t xml:space="preserve"> </w:t>
      </w:r>
      <w:r>
        <w:t>have</w:t>
      </w:r>
      <w:r w:rsidR="00B94BD5">
        <w:t xml:space="preserve"> </w:t>
      </w:r>
      <w:r>
        <w:t>been</w:t>
      </w:r>
      <w:r w:rsidR="00B94BD5">
        <w:t xml:space="preserve"> </w:t>
      </w:r>
      <w:r>
        <w:t>incurred.</w:t>
      </w:r>
      <w:r w:rsidR="00B94BD5">
        <w:t xml:space="preserve">  </w:t>
      </w:r>
      <w:r>
        <w:t>Is</w:t>
      </w:r>
      <w:r w:rsidR="00B94BD5">
        <w:t xml:space="preserve"> </w:t>
      </w:r>
      <w:r>
        <w:t>your</w:t>
      </w:r>
      <w:r w:rsidR="00B94BD5">
        <w:t xml:space="preserve"> </w:t>
      </w:r>
      <w:r>
        <w:t>view</w:t>
      </w:r>
      <w:r w:rsidR="00B94BD5">
        <w:t xml:space="preserve"> </w:t>
      </w:r>
      <w:r>
        <w:t>the</w:t>
      </w:r>
      <w:r w:rsidR="00B94BD5">
        <w:t xml:space="preserve"> </w:t>
      </w:r>
      <w:r>
        <w:t>company</w:t>
      </w:r>
      <w:r w:rsidR="00B94BD5">
        <w:t xml:space="preserve"> </w:t>
      </w:r>
      <w:r>
        <w:t>could</w:t>
      </w:r>
      <w:r w:rsidR="00B94BD5">
        <w:t xml:space="preserve"> </w:t>
      </w:r>
      <w:r>
        <w:t>be</w:t>
      </w:r>
      <w:r w:rsidR="00B94BD5">
        <w:t xml:space="preserve"> </w:t>
      </w:r>
      <w:r>
        <w:t>at</w:t>
      </w:r>
      <w:r w:rsidR="00B94BD5">
        <w:t xml:space="preserve"> </w:t>
      </w:r>
      <w:r>
        <w:t>risk</w:t>
      </w:r>
      <w:r w:rsidR="00B94BD5">
        <w:t xml:space="preserve"> </w:t>
      </w:r>
      <w:r>
        <w:t>for</w:t>
      </w:r>
      <w:r w:rsidR="00B94BD5">
        <w:t xml:space="preserve"> </w:t>
      </w:r>
      <w:r>
        <w:t>the</w:t>
      </w:r>
      <w:r w:rsidR="00B94BD5">
        <w:t xml:space="preserve"> </w:t>
      </w:r>
      <w:r>
        <w:t>prudence</w:t>
      </w:r>
      <w:r w:rsidR="00B94BD5">
        <w:t xml:space="preserve"> </w:t>
      </w:r>
      <w:r>
        <w:t>of</w:t>
      </w:r>
      <w:r w:rsidR="00B94BD5">
        <w:t xml:space="preserve"> </w:t>
      </w:r>
      <w:r>
        <w:t>its</w:t>
      </w:r>
      <w:r w:rsidR="00B94BD5">
        <w:t xml:space="preserve"> </w:t>
      </w:r>
      <w:r>
        <w:t>plan</w:t>
      </w:r>
      <w:r w:rsidR="00B94BD5">
        <w:t xml:space="preserve"> </w:t>
      </w:r>
      <w:r>
        <w:t>a</w:t>
      </w:r>
      <w:r w:rsidR="00B94BD5">
        <w:t xml:space="preserve"> </w:t>
      </w:r>
      <w:r>
        <w:t>year</w:t>
      </w:r>
      <w:r w:rsidR="00B94BD5">
        <w:t xml:space="preserve"> </w:t>
      </w:r>
      <w:r>
        <w:t>later?</w:t>
      </w:r>
    </w:p>
    <w:p w14:paraId="53EEC4E3" w14:textId="62FA7D49"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That</w:t>
      </w:r>
      <w:r w:rsidR="00B94BD5">
        <w:t xml:space="preserve"> </w:t>
      </w:r>
      <w:r>
        <w:t>settlement</w:t>
      </w:r>
      <w:r w:rsidR="00B94BD5">
        <w:t xml:space="preserve"> </w:t>
      </w:r>
      <w:r>
        <w:t>said</w:t>
      </w:r>
      <w:r w:rsidR="00B94BD5">
        <w:t xml:space="preserve"> </w:t>
      </w:r>
      <w:r>
        <w:t>that</w:t>
      </w:r>
      <w:r w:rsidR="00B94BD5">
        <w:t xml:space="preserve"> </w:t>
      </w:r>
      <w:r>
        <w:t>parties</w:t>
      </w:r>
      <w:r w:rsidR="00B94BD5">
        <w:t xml:space="preserve"> </w:t>
      </w:r>
      <w:r>
        <w:t>could</w:t>
      </w:r>
      <w:r w:rsidR="00B94BD5">
        <w:t xml:space="preserve"> </w:t>
      </w:r>
      <w:r>
        <w:t>take</w:t>
      </w:r>
      <w:r w:rsidR="00B94BD5">
        <w:t xml:space="preserve"> </w:t>
      </w:r>
      <w:r>
        <w:t>any</w:t>
      </w:r>
      <w:r w:rsidR="00B94BD5">
        <w:t xml:space="preserve"> </w:t>
      </w:r>
      <w:r>
        <w:t>position</w:t>
      </w:r>
      <w:r w:rsidR="00B94BD5">
        <w:t xml:space="preserve"> </w:t>
      </w:r>
      <w:r>
        <w:t>on</w:t>
      </w:r>
      <w:r w:rsidR="00B94BD5">
        <w:t xml:space="preserve"> </w:t>
      </w:r>
      <w:r>
        <w:t>the</w:t>
      </w:r>
      <w:r w:rsidR="00B94BD5">
        <w:t xml:space="preserve"> </w:t>
      </w:r>
      <w:r>
        <w:t>costs</w:t>
      </w:r>
      <w:r w:rsidR="00B94BD5">
        <w:t xml:space="preserve"> </w:t>
      </w:r>
      <w:r>
        <w:t>that</w:t>
      </w:r>
      <w:r w:rsidR="00B94BD5">
        <w:t xml:space="preserve"> </w:t>
      </w:r>
      <w:r>
        <w:t>we</w:t>
      </w:r>
      <w:r w:rsidR="00B94BD5">
        <w:t xml:space="preserve"> </w:t>
      </w:r>
      <w:r>
        <w:t>incurred.</w:t>
      </w:r>
    </w:p>
    <w:p w14:paraId="5D49DD7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I</w:t>
      </w:r>
      <w:r w:rsidR="00B94BD5">
        <w:t xml:space="preserve"> </w:t>
      </w:r>
      <w:r>
        <w:t>just</w:t>
      </w:r>
      <w:r w:rsidR="00B94BD5">
        <w:t xml:space="preserve"> --</w:t>
      </w:r>
    </w:p>
    <w:p w14:paraId="1829501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And</w:t>
      </w:r>
      <w:r w:rsidR="00B94BD5">
        <w:t xml:space="preserve"> </w:t>
      </w:r>
      <w:r>
        <w:t>that</w:t>
      </w:r>
      <w:r w:rsidR="00B94BD5">
        <w:t xml:space="preserve"> </w:t>
      </w:r>
      <w:r>
        <w:t>is</w:t>
      </w:r>
      <w:r w:rsidR="00B94BD5">
        <w:t xml:space="preserve"> --</w:t>
      </w:r>
    </w:p>
    <w:p w14:paraId="2B36D0A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D.</w:t>
      </w:r>
      <w:r w:rsidR="00B94BD5">
        <w:t xml:space="preserve"> </w:t>
      </w:r>
      <w:r>
        <w:t>QUINN:</w:t>
      </w:r>
      <w:r w:rsidR="00B94BD5">
        <w:t xml:space="preserve">  </w:t>
      </w:r>
      <w:r>
        <w:t>Ms.</w:t>
      </w:r>
      <w:r w:rsidR="00B94BD5">
        <w:t xml:space="preserve"> </w:t>
      </w:r>
      <w:r>
        <w:t>Mikhaila,</w:t>
      </w:r>
      <w:r w:rsidR="00B94BD5">
        <w:t xml:space="preserve"> </w:t>
      </w:r>
      <w:r>
        <w:t>I</w:t>
      </w:r>
      <w:r w:rsidR="00B94BD5">
        <w:t xml:space="preserve"> </w:t>
      </w:r>
      <w:r>
        <w:t>am</w:t>
      </w:r>
      <w:r w:rsidR="00B94BD5">
        <w:t xml:space="preserve"> </w:t>
      </w:r>
      <w:r>
        <w:t>actually</w:t>
      </w:r>
      <w:r w:rsidR="00B94BD5">
        <w:t xml:space="preserve"> -- </w:t>
      </w:r>
      <w:r>
        <w:t>want</w:t>
      </w:r>
      <w:r w:rsidR="00B94BD5">
        <w:t xml:space="preserve"> </w:t>
      </w:r>
      <w:r>
        <w:t>to</w:t>
      </w:r>
      <w:r w:rsidR="00B94BD5">
        <w:t xml:space="preserve"> </w:t>
      </w:r>
      <w:r>
        <w:t>work</w:t>
      </w:r>
      <w:r w:rsidR="00B94BD5">
        <w:t xml:space="preserve"> </w:t>
      </w:r>
      <w:r>
        <w:t>with</w:t>
      </w:r>
      <w:r w:rsidR="00B94BD5">
        <w:t xml:space="preserve"> </w:t>
      </w:r>
      <w:r>
        <w:t>Enbridge</w:t>
      </w:r>
      <w:r w:rsidR="00B94BD5">
        <w:t xml:space="preserve"> </w:t>
      </w:r>
      <w:r>
        <w:t>on</w:t>
      </w:r>
      <w:r w:rsidR="00B94BD5">
        <w:t xml:space="preserve"> </w:t>
      </w:r>
      <w:r>
        <w:t>this.</w:t>
      </w:r>
      <w:r w:rsidR="00B94BD5">
        <w:t xml:space="preserve">  </w:t>
      </w:r>
      <w:r>
        <w:t>We</w:t>
      </w:r>
      <w:r w:rsidR="00B94BD5">
        <w:t xml:space="preserve"> </w:t>
      </w:r>
      <w:r>
        <w:t>want</w:t>
      </w:r>
      <w:r w:rsidR="00B94BD5">
        <w:t xml:space="preserve"> </w:t>
      </w:r>
      <w:r>
        <w:t>to</w:t>
      </w:r>
      <w:r w:rsidR="00B94BD5">
        <w:t xml:space="preserve"> </w:t>
      </w:r>
      <w:r>
        <w:t>make</w:t>
      </w:r>
      <w:r w:rsidR="00B94BD5">
        <w:t xml:space="preserve"> </w:t>
      </w:r>
      <w:r>
        <w:t>it</w:t>
      </w:r>
      <w:r w:rsidR="00B94BD5">
        <w:t xml:space="preserve"> </w:t>
      </w:r>
      <w:r>
        <w:t>work.</w:t>
      </w:r>
      <w:r w:rsidR="00B94BD5">
        <w:t xml:space="preserve">  </w:t>
      </w:r>
      <w:r>
        <w:t>We</w:t>
      </w:r>
      <w:r w:rsidR="00B94BD5">
        <w:t xml:space="preserve"> </w:t>
      </w:r>
      <w:r>
        <w:t>want</w:t>
      </w:r>
      <w:r w:rsidR="00B94BD5">
        <w:t xml:space="preserve"> </w:t>
      </w:r>
      <w:r>
        <w:t>to</w:t>
      </w:r>
      <w:r w:rsidR="00B94BD5">
        <w:t xml:space="preserve"> </w:t>
      </w:r>
      <w:r>
        <w:t>make</w:t>
      </w:r>
      <w:r w:rsidR="00B94BD5">
        <w:t xml:space="preserve"> </w:t>
      </w:r>
      <w:r>
        <w:t>it</w:t>
      </w:r>
      <w:r w:rsidR="00B94BD5">
        <w:t xml:space="preserve"> </w:t>
      </w:r>
      <w:r>
        <w:t>work</w:t>
      </w:r>
      <w:r w:rsidR="00B94BD5">
        <w:t xml:space="preserve"> </w:t>
      </w:r>
      <w:r>
        <w:t>for</w:t>
      </w:r>
      <w:r w:rsidR="00B94BD5">
        <w:t xml:space="preserve"> </w:t>
      </w:r>
      <w:r>
        <w:t>ratepayers,</w:t>
      </w:r>
      <w:r w:rsidR="00B94BD5">
        <w:t xml:space="preserve"> </w:t>
      </w:r>
      <w:r>
        <w:t>and</w:t>
      </w:r>
      <w:r w:rsidR="00B94BD5">
        <w:t xml:space="preserve"> </w:t>
      </w:r>
      <w:r>
        <w:t>I</w:t>
      </w:r>
      <w:r w:rsidR="00B94BD5">
        <w:t xml:space="preserve"> </w:t>
      </w:r>
      <w:r>
        <w:t>am</w:t>
      </w:r>
      <w:r w:rsidR="00B94BD5">
        <w:t xml:space="preserve"> </w:t>
      </w:r>
      <w:r>
        <w:t>concerned</w:t>
      </w:r>
      <w:r w:rsidR="00B94BD5">
        <w:t xml:space="preserve"> </w:t>
      </w:r>
      <w:r>
        <w:t>that</w:t>
      </w:r>
      <w:r w:rsidR="00B94BD5">
        <w:t xml:space="preserve"> </w:t>
      </w:r>
      <w:r>
        <w:t>the</w:t>
      </w:r>
      <w:r w:rsidR="00B94BD5">
        <w:t xml:space="preserve"> </w:t>
      </w:r>
      <w:r>
        <w:t>delay</w:t>
      </w:r>
      <w:r w:rsidR="00B94BD5">
        <w:t xml:space="preserve"> </w:t>
      </w:r>
      <w:r>
        <w:t>won't</w:t>
      </w:r>
      <w:r w:rsidR="00B94BD5">
        <w:t xml:space="preserve"> </w:t>
      </w:r>
      <w:r>
        <w:t>help</w:t>
      </w:r>
      <w:r w:rsidR="00B94BD5">
        <w:t xml:space="preserve"> </w:t>
      </w:r>
      <w:r>
        <w:t>Enbridge</w:t>
      </w:r>
      <w:r w:rsidR="00B94BD5">
        <w:t xml:space="preserve"> </w:t>
      </w:r>
      <w:proofErr w:type="gramStart"/>
      <w:r>
        <w:t>in</w:t>
      </w:r>
      <w:proofErr w:type="gramEnd"/>
      <w:r w:rsidR="00B94BD5">
        <w:t xml:space="preserve"> </w:t>
      </w:r>
      <w:proofErr w:type="gramStart"/>
      <w:r>
        <w:t>its</w:t>
      </w:r>
      <w:r w:rsidR="00B94BD5">
        <w:t xml:space="preserve"> </w:t>
      </w:r>
      <w:r>
        <w:t>confidence</w:t>
      </w:r>
      <w:proofErr w:type="gramEnd"/>
      <w:r w:rsidR="00B94BD5">
        <w:t xml:space="preserve"> </w:t>
      </w:r>
      <w:proofErr w:type="gramStart"/>
      <w:r>
        <w:t>of</w:t>
      </w:r>
      <w:proofErr w:type="gramEnd"/>
      <w:r w:rsidR="00B94BD5">
        <w:t xml:space="preserve"> </w:t>
      </w:r>
      <w:r>
        <w:t>how</w:t>
      </w:r>
      <w:r w:rsidR="00B94BD5">
        <w:t xml:space="preserve"> </w:t>
      </w:r>
      <w:r>
        <w:t>to</w:t>
      </w:r>
      <w:r w:rsidR="00B94BD5">
        <w:t xml:space="preserve"> </w:t>
      </w:r>
      <w:r>
        <w:t>approach</w:t>
      </w:r>
      <w:r w:rsidR="00B94BD5">
        <w:t xml:space="preserve"> </w:t>
      </w:r>
      <w:r>
        <w:t>this</w:t>
      </w:r>
      <w:r w:rsidR="00B94BD5">
        <w:t xml:space="preserve"> </w:t>
      </w:r>
      <w:r>
        <w:t>in</w:t>
      </w:r>
      <w:r w:rsidR="00B94BD5">
        <w:t xml:space="preserve"> </w:t>
      </w:r>
      <w:r>
        <w:t>the</w:t>
      </w:r>
      <w:r w:rsidR="00B94BD5">
        <w:t xml:space="preserve"> </w:t>
      </w:r>
      <w:r>
        <w:t>interest</w:t>
      </w:r>
      <w:r w:rsidR="00B94BD5">
        <w:t xml:space="preserve"> </w:t>
      </w:r>
      <w:r>
        <w:t>of</w:t>
      </w:r>
      <w:r w:rsidR="00B94BD5">
        <w:t xml:space="preserve"> </w:t>
      </w:r>
      <w:r>
        <w:t>ratepayers.</w:t>
      </w:r>
      <w:r w:rsidR="00B94BD5">
        <w:t xml:space="preserve">  </w:t>
      </w:r>
      <w:r>
        <w:t>But</w:t>
      </w:r>
      <w:r w:rsidR="00B94BD5">
        <w:t xml:space="preserve"> </w:t>
      </w:r>
      <w:r>
        <w:t>I</w:t>
      </w:r>
      <w:r w:rsidR="00B94BD5">
        <w:t xml:space="preserve"> </w:t>
      </w:r>
      <w:r>
        <w:t>am</w:t>
      </w:r>
      <w:r w:rsidR="00B94BD5">
        <w:t xml:space="preserve"> </w:t>
      </w:r>
      <w:r>
        <w:t>going</w:t>
      </w:r>
      <w:r w:rsidR="00B94BD5">
        <w:t xml:space="preserve"> </w:t>
      </w:r>
      <w:r>
        <w:t>to</w:t>
      </w:r>
      <w:r w:rsidR="00B94BD5">
        <w:t xml:space="preserve"> </w:t>
      </w:r>
      <w:r>
        <w:t>leave</w:t>
      </w:r>
      <w:r w:rsidR="00B94BD5">
        <w:t xml:space="preserve"> </w:t>
      </w:r>
      <w:r>
        <w:t>that</w:t>
      </w:r>
      <w:r w:rsidR="00B94BD5">
        <w:t xml:space="preserve"> </w:t>
      </w:r>
      <w:r>
        <w:t>for</w:t>
      </w:r>
      <w:r w:rsidR="00B94BD5">
        <w:t xml:space="preserve"> </w:t>
      </w:r>
      <w:r>
        <w:t>today,</w:t>
      </w:r>
      <w:r w:rsidR="00B94BD5">
        <w:t xml:space="preserve"> </w:t>
      </w:r>
      <w:r>
        <w:t>and</w:t>
      </w:r>
      <w:r w:rsidR="00B94BD5">
        <w:t xml:space="preserve"> </w:t>
      </w:r>
      <w:r>
        <w:t>we</w:t>
      </w:r>
      <w:r w:rsidR="00B94BD5">
        <w:t xml:space="preserve"> </w:t>
      </w:r>
      <w:r>
        <w:t>can</w:t>
      </w:r>
      <w:r w:rsidR="00B94BD5">
        <w:t xml:space="preserve"> </w:t>
      </w:r>
      <w:r>
        <w:t>make</w:t>
      </w:r>
      <w:r w:rsidR="00B94BD5">
        <w:t xml:space="preserve"> </w:t>
      </w:r>
      <w:r>
        <w:t>the</w:t>
      </w:r>
      <w:r w:rsidR="00B94BD5">
        <w:t xml:space="preserve"> </w:t>
      </w:r>
      <w:r>
        <w:t>rest</w:t>
      </w:r>
      <w:r w:rsidR="00B94BD5">
        <w:t xml:space="preserve"> </w:t>
      </w:r>
      <w:r>
        <w:t>of</w:t>
      </w:r>
      <w:r w:rsidR="00B94BD5">
        <w:t xml:space="preserve"> </w:t>
      </w:r>
      <w:r>
        <w:t>the</w:t>
      </w:r>
      <w:r w:rsidR="00B94BD5">
        <w:t xml:space="preserve"> </w:t>
      </w:r>
      <w:r>
        <w:t>discussions</w:t>
      </w:r>
      <w:r w:rsidR="00B94BD5">
        <w:t xml:space="preserve"> </w:t>
      </w:r>
      <w:r>
        <w:t>at</w:t>
      </w:r>
      <w:r w:rsidR="00B94BD5">
        <w:t xml:space="preserve"> </w:t>
      </w:r>
      <w:r>
        <w:t>a</w:t>
      </w:r>
      <w:r w:rsidR="00B94BD5">
        <w:t xml:space="preserve"> </w:t>
      </w:r>
      <w:r>
        <w:t>hearing</w:t>
      </w:r>
      <w:r w:rsidR="00B94BD5">
        <w:t xml:space="preserve"> </w:t>
      </w:r>
      <w:r>
        <w:t>or</w:t>
      </w:r>
      <w:r w:rsidR="00B94BD5">
        <w:t xml:space="preserve"> </w:t>
      </w:r>
      <w:r>
        <w:t>argument.</w:t>
      </w:r>
      <w:r w:rsidR="00B94BD5">
        <w:t xml:space="preserve">  </w:t>
      </w:r>
      <w:r>
        <w:t>Thank</w:t>
      </w:r>
      <w:r w:rsidR="00B94BD5">
        <w:t xml:space="preserve"> </w:t>
      </w:r>
      <w:r>
        <w:t>you.</w:t>
      </w:r>
    </w:p>
    <w:p w14:paraId="20F6EC20" w14:textId="66537831"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Okay.</w:t>
      </w:r>
      <w:r w:rsidR="00B94BD5">
        <w:t xml:space="preserve">  </w:t>
      </w:r>
      <w:r>
        <w:t>I</w:t>
      </w:r>
      <w:r w:rsidR="00B94BD5">
        <w:t xml:space="preserve"> </w:t>
      </w:r>
      <w:r>
        <w:t>do</w:t>
      </w:r>
      <w:r w:rsidR="00B94BD5">
        <w:t xml:space="preserve"> -- </w:t>
      </w:r>
      <w:r>
        <w:t>and</w:t>
      </w:r>
      <w:r w:rsidR="00B94BD5">
        <w:t xml:space="preserve"> </w:t>
      </w:r>
      <w:r>
        <w:t>I</w:t>
      </w:r>
      <w:r w:rsidR="00B94BD5">
        <w:t xml:space="preserve"> </w:t>
      </w:r>
      <w:r>
        <w:t>want</w:t>
      </w:r>
      <w:r w:rsidR="00B94BD5">
        <w:t xml:space="preserve"> </w:t>
      </w:r>
      <w:r>
        <w:t>to</w:t>
      </w:r>
      <w:r w:rsidR="00B94BD5">
        <w:t xml:space="preserve"> </w:t>
      </w:r>
      <w:r>
        <w:t>come</w:t>
      </w:r>
      <w:r w:rsidR="00B94BD5">
        <w:t xml:space="preserve"> </w:t>
      </w:r>
      <w:r>
        <w:t>back</w:t>
      </w:r>
      <w:r w:rsidR="00B94BD5">
        <w:t xml:space="preserve"> </w:t>
      </w:r>
      <w:r>
        <w:t>to</w:t>
      </w:r>
      <w:r w:rsidR="00B94BD5">
        <w:t xml:space="preserve"> </w:t>
      </w:r>
      <w:r>
        <w:t>something</w:t>
      </w:r>
      <w:r w:rsidR="00B94BD5">
        <w:t xml:space="preserve"> </w:t>
      </w:r>
      <w:r>
        <w:t>I</w:t>
      </w:r>
      <w:r w:rsidR="00B94BD5">
        <w:t xml:space="preserve"> </w:t>
      </w:r>
      <w:r>
        <w:t>saw</w:t>
      </w:r>
      <w:r w:rsidR="00B94BD5">
        <w:t xml:space="preserve"> </w:t>
      </w:r>
      <w:r>
        <w:t>yesterday</w:t>
      </w:r>
      <w:r w:rsidR="00B94BD5">
        <w:t xml:space="preserve"> </w:t>
      </w:r>
      <w:r>
        <w:t>better</w:t>
      </w:r>
      <w:r w:rsidR="00B94BD5">
        <w:t xml:space="preserve"> </w:t>
      </w:r>
      <w:r>
        <w:t>for</w:t>
      </w:r>
      <w:r w:rsidR="00B94BD5">
        <w:t xml:space="preserve"> </w:t>
      </w:r>
      <w:r>
        <w:t>the</w:t>
      </w:r>
      <w:r w:rsidR="00B94BD5">
        <w:t xml:space="preserve"> </w:t>
      </w:r>
      <w:r>
        <w:t>first</w:t>
      </w:r>
      <w:r w:rsidR="00B94BD5">
        <w:t xml:space="preserve"> </w:t>
      </w:r>
      <w:r>
        <w:t>time.</w:t>
      </w:r>
      <w:r w:rsidR="00B94BD5">
        <w:t xml:space="preserve">  </w:t>
      </w:r>
      <w:r>
        <w:t>If</w:t>
      </w:r>
      <w:r w:rsidR="00B94BD5">
        <w:t xml:space="preserve"> </w:t>
      </w:r>
      <w:r>
        <w:t>we</w:t>
      </w:r>
      <w:r w:rsidR="00B94BD5">
        <w:t xml:space="preserve"> </w:t>
      </w:r>
      <w:r>
        <w:t>can</w:t>
      </w:r>
      <w:r w:rsidR="00B94BD5">
        <w:t xml:space="preserve"> </w:t>
      </w:r>
      <w:r>
        <w:t>go</w:t>
      </w:r>
      <w:r w:rsidR="00B94BD5">
        <w:t xml:space="preserve"> </w:t>
      </w:r>
      <w:r>
        <w:t>to</w:t>
      </w:r>
      <w:r w:rsidR="00B94BD5">
        <w:t xml:space="preserve"> </w:t>
      </w:r>
      <w:r>
        <w:t>Pollution</w:t>
      </w:r>
      <w:r w:rsidR="00B94BD5">
        <w:t xml:space="preserve"> </w:t>
      </w:r>
      <w:r>
        <w:t>Probe</w:t>
      </w:r>
      <w:r w:rsidR="00B94BD5">
        <w:t xml:space="preserve"> </w:t>
      </w:r>
      <w:r>
        <w:t>26,</w:t>
      </w:r>
      <w:r w:rsidR="00B94BD5">
        <w:t xml:space="preserve"> </w:t>
      </w:r>
      <w:r>
        <w:t>please.</w:t>
      </w:r>
      <w:r w:rsidR="00B94BD5">
        <w:t xml:space="preserve">  </w:t>
      </w:r>
      <w:r>
        <w:t>And</w:t>
      </w:r>
      <w:r w:rsidR="00B94BD5">
        <w:t xml:space="preserve"> </w:t>
      </w:r>
      <w:r>
        <w:t>the</w:t>
      </w:r>
      <w:r w:rsidR="00B94BD5">
        <w:t xml:space="preserve"> </w:t>
      </w:r>
      <w:r>
        <w:t>attachment</w:t>
      </w:r>
      <w:r w:rsidR="00B94BD5">
        <w:t xml:space="preserve"> </w:t>
      </w:r>
      <w:r>
        <w:t>that</w:t>
      </w:r>
      <w:r w:rsidR="00B94BD5">
        <w:t xml:space="preserve"> </w:t>
      </w:r>
      <w:r>
        <w:t>was</w:t>
      </w:r>
      <w:r w:rsidR="00B94BD5">
        <w:t xml:space="preserve"> </w:t>
      </w:r>
      <w:r>
        <w:t>to</w:t>
      </w:r>
      <w:r w:rsidR="00B94BD5">
        <w:t xml:space="preserve"> </w:t>
      </w:r>
      <w:r>
        <w:t>senior</w:t>
      </w:r>
      <w:r w:rsidR="00B94BD5">
        <w:t xml:space="preserve"> </w:t>
      </w:r>
      <w:r>
        <w:t>management,</w:t>
      </w:r>
      <w:r w:rsidR="00B94BD5">
        <w:t xml:space="preserve"> </w:t>
      </w:r>
      <w:r>
        <w:t>the</w:t>
      </w:r>
      <w:r w:rsidR="00B94BD5">
        <w:t xml:space="preserve"> </w:t>
      </w:r>
      <w:r>
        <w:t>presentation</w:t>
      </w:r>
      <w:r w:rsidR="00B94BD5">
        <w:t xml:space="preserve"> -- </w:t>
      </w:r>
      <w:r>
        <w:t>page</w:t>
      </w:r>
      <w:r w:rsidR="00B94BD5">
        <w:t xml:space="preserve"> </w:t>
      </w:r>
      <w:r>
        <w:t>4</w:t>
      </w:r>
      <w:r w:rsidR="00B94BD5">
        <w:t xml:space="preserve"> </w:t>
      </w:r>
      <w:r>
        <w:t>of</w:t>
      </w:r>
      <w:r w:rsidR="00B94BD5">
        <w:t xml:space="preserve"> </w:t>
      </w:r>
      <w:r>
        <w:t>that</w:t>
      </w:r>
      <w:r w:rsidR="00B94BD5">
        <w:t xml:space="preserve"> </w:t>
      </w:r>
      <w:r>
        <w:t>presentation.</w:t>
      </w:r>
      <w:r w:rsidR="00B94BD5">
        <w:t xml:space="preserve">  </w:t>
      </w:r>
      <w:r>
        <w:t>Thank</w:t>
      </w:r>
      <w:r w:rsidR="00B94BD5">
        <w:t xml:space="preserve"> </w:t>
      </w:r>
      <w:r>
        <w:t>you.</w:t>
      </w:r>
      <w:r w:rsidR="00B94BD5">
        <w:t xml:space="preserve">  </w:t>
      </w:r>
      <w:r>
        <w:t>I</w:t>
      </w:r>
      <w:r w:rsidR="00B94BD5">
        <w:t xml:space="preserve"> </w:t>
      </w:r>
      <w:r>
        <w:t>just</w:t>
      </w:r>
      <w:r w:rsidR="00B94BD5">
        <w:t xml:space="preserve"> </w:t>
      </w:r>
      <w:r>
        <w:t>want</w:t>
      </w:r>
      <w:r w:rsidR="00B94BD5">
        <w:t xml:space="preserve"> </w:t>
      </w:r>
      <w:r>
        <w:t>to</w:t>
      </w:r>
      <w:r w:rsidR="00B94BD5">
        <w:t xml:space="preserve"> </w:t>
      </w:r>
      <w:r>
        <w:t>understand</w:t>
      </w:r>
      <w:r w:rsidR="00B94BD5">
        <w:t xml:space="preserve"> </w:t>
      </w:r>
      <w:r>
        <w:t>what</w:t>
      </w:r>
      <w:r w:rsidR="00B94BD5">
        <w:t xml:space="preserve"> </w:t>
      </w:r>
      <w:r>
        <w:t>is</w:t>
      </w:r>
      <w:r w:rsidR="00B94BD5">
        <w:t xml:space="preserve"> </w:t>
      </w:r>
      <w:r>
        <w:t>being</w:t>
      </w:r>
      <w:r w:rsidR="00B94BD5">
        <w:t xml:space="preserve"> </w:t>
      </w:r>
      <w:r>
        <w:t>shown</w:t>
      </w:r>
      <w:r w:rsidR="00B94BD5">
        <w:t xml:space="preserve"> </w:t>
      </w:r>
      <w:r>
        <w:t>here.</w:t>
      </w:r>
      <w:r w:rsidR="00B94BD5">
        <w:t xml:space="preserve">  </w:t>
      </w:r>
      <w:proofErr w:type="gramStart"/>
      <w:r>
        <w:t>So</w:t>
      </w:r>
      <w:proofErr w:type="gramEnd"/>
      <w:r w:rsidR="00B94BD5">
        <w:t xml:space="preserve"> </w:t>
      </w:r>
      <w:r>
        <w:t>this</w:t>
      </w:r>
      <w:r w:rsidR="00B94BD5">
        <w:t xml:space="preserve"> </w:t>
      </w:r>
      <w:r>
        <w:t>is</w:t>
      </w:r>
      <w:r w:rsidR="00B94BD5">
        <w:t xml:space="preserve"> </w:t>
      </w:r>
      <w:r>
        <w:t>a</w:t>
      </w:r>
      <w:r w:rsidR="00B94BD5">
        <w:t xml:space="preserve"> </w:t>
      </w:r>
      <w:r>
        <w:t>presentation,</w:t>
      </w:r>
      <w:r w:rsidR="00B94BD5">
        <w:t xml:space="preserve"> </w:t>
      </w:r>
      <w:r>
        <w:t>as</w:t>
      </w:r>
      <w:r w:rsidR="00B94BD5">
        <w:t xml:space="preserve"> </w:t>
      </w:r>
      <w:r>
        <w:t>I</w:t>
      </w:r>
      <w:r w:rsidR="00B94BD5">
        <w:t xml:space="preserve"> </w:t>
      </w:r>
      <w:r>
        <w:t>understand</w:t>
      </w:r>
      <w:r w:rsidR="00B94BD5">
        <w:t xml:space="preserve"> </w:t>
      </w:r>
      <w:r>
        <w:t>it,</w:t>
      </w:r>
      <w:r w:rsidR="00B94BD5">
        <w:t xml:space="preserve"> </w:t>
      </w:r>
      <w:r>
        <w:t>to</w:t>
      </w:r>
      <w:r w:rsidR="00B94BD5">
        <w:t xml:space="preserve"> </w:t>
      </w:r>
      <w:r>
        <w:t>your</w:t>
      </w:r>
      <w:r w:rsidR="00B94BD5">
        <w:t xml:space="preserve"> </w:t>
      </w:r>
      <w:r>
        <w:t>executive</w:t>
      </w:r>
      <w:r w:rsidR="00B94BD5">
        <w:t xml:space="preserve"> </w:t>
      </w:r>
      <w:proofErr w:type="gramStart"/>
      <w:r>
        <w:t>for</w:t>
      </w:r>
      <w:proofErr w:type="gramEnd"/>
      <w:r w:rsidR="00B94BD5">
        <w:t xml:space="preserve"> </w:t>
      </w:r>
      <w:r>
        <w:t>your</w:t>
      </w:r>
      <w:r w:rsidR="00B94BD5">
        <w:t xml:space="preserve"> </w:t>
      </w:r>
      <w:r>
        <w:t>gas</w:t>
      </w:r>
      <w:r w:rsidR="00B94BD5">
        <w:t xml:space="preserve"> </w:t>
      </w:r>
      <w:r>
        <w:t>supply</w:t>
      </w:r>
      <w:r w:rsidR="00B94BD5">
        <w:t xml:space="preserve"> </w:t>
      </w:r>
      <w:r>
        <w:t>plan.</w:t>
      </w:r>
    </w:p>
    <w:p w14:paraId="4BEB1FE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That</w:t>
      </w:r>
      <w:r w:rsidR="00B94BD5">
        <w:t xml:space="preserve"> </w:t>
      </w:r>
      <w:r>
        <w:t>is</w:t>
      </w:r>
      <w:r w:rsidR="00B94BD5">
        <w:t xml:space="preserve"> </w:t>
      </w:r>
      <w:r>
        <w:t>correct.</w:t>
      </w:r>
    </w:p>
    <w:p w14:paraId="59EDD45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Increase</w:t>
      </w:r>
      <w:r w:rsidR="00B94BD5">
        <w:t xml:space="preserve"> </w:t>
      </w:r>
      <w:r>
        <w:t>in</w:t>
      </w:r>
      <w:r w:rsidR="00B94BD5">
        <w:t xml:space="preserve"> -- </w:t>
      </w:r>
      <w:r>
        <w:t>the</w:t>
      </w:r>
      <w:r w:rsidR="00B94BD5">
        <w:t xml:space="preserve"> </w:t>
      </w:r>
      <w:r>
        <w:t>second</w:t>
      </w:r>
      <w:r w:rsidR="00B94BD5">
        <w:t xml:space="preserve"> </w:t>
      </w:r>
      <w:r>
        <w:t>bullet</w:t>
      </w:r>
      <w:r w:rsidR="00B94BD5">
        <w:t xml:space="preserve"> </w:t>
      </w:r>
      <w:r>
        <w:t>on</w:t>
      </w:r>
      <w:r w:rsidR="00B94BD5">
        <w:t xml:space="preserve"> </w:t>
      </w:r>
      <w:r>
        <w:t>the</w:t>
      </w:r>
      <w:r w:rsidR="00B94BD5">
        <w:t xml:space="preserve"> </w:t>
      </w:r>
      <w:r>
        <w:t>arrow</w:t>
      </w:r>
      <w:r w:rsidR="00B94BD5">
        <w:t xml:space="preserve"> -- </w:t>
      </w:r>
      <w:r>
        <w:t>is</w:t>
      </w:r>
      <w:r w:rsidR="00B94BD5">
        <w:t xml:space="preserve"> </w:t>
      </w:r>
      <w:r>
        <w:t>the</w:t>
      </w:r>
      <w:r w:rsidR="00B94BD5">
        <w:t xml:space="preserve"> </w:t>
      </w:r>
      <w:r>
        <w:t>arrow</w:t>
      </w:r>
      <w:r w:rsidR="00B94BD5">
        <w:t xml:space="preserve"> </w:t>
      </w:r>
      <w:r>
        <w:t>supposed</w:t>
      </w:r>
      <w:r w:rsidR="00B94BD5">
        <w:t xml:space="preserve"> </w:t>
      </w:r>
      <w:r>
        <w:t>to</w:t>
      </w:r>
      <w:r w:rsidR="00B94BD5">
        <w:t xml:space="preserve"> </w:t>
      </w:r>
      <w:r>
        <w:t>mean</w:t>
      </w:r>
      <w:r w:rsidR="00B94BD5">
        <w:t xml:space="preserve"> </w:t>
      </w:r>
      <w:r>
        <w:t>anything</w:t>
      </w:r>
      <w:r w:rsidR="00B94BD5">
        <w:t xml:space="preserve"> </w:t>
      </w:r>
      <w:r>
        <w:t>in</w:t>
      </w:r>
      <w:r w:rsidR="00B94BD5">
        <w:t xml:space="preserve"> </w:t>
      </w:r>
      <w:r>
        <w:t>terms</w:t>
      </w:r>
      <w:r w:rsidR="00B94BD5">
        <w:t xml:space="preserve"> </w:t>
      </w:r>
      <w:r>
        <w:t>of</w:t>
      </w:r>
      <w:r w:rsidR="00B94BD5">
        <w:t xml:space="preserve"> </w:t>
      </w:r>
      <w:r>
        <w:t>the</w:t>
      </w:r>
      <w:r w:rsidR="00B94BD5">
        <w:t xml:space="preserve"> </w:t>
      </w:r>
      <w:r>
        <w:t>width</w:t>
      </w:r>
      <w:r w:rsidR="00B94BD5">
        <w:t xml:space="preserve"> </w:t>
      </w:r>
      <w:r>
        <w:t>of</w:t>
      </w:r>
      <w:r w:rsidR="00B94BD5">
        <w:t xml:space="preserve"> </w:t>
      </w:r>
      <w:r>
        <w:t>the</w:t>
      </w:r>
      <w:r w:rsidR="00B94BD5">
        <w:t xml:space="preserve"> </w:t>
      </w:r>
      <w:r>
        <w:t>arrow</w:t>
      </w:r>
      <w:r w:rsidR="00B94BD5">
        <w:t xml:space="preserve"> </w:t>
      </w:r>
      <w:r>
        <w:t>or</w:t>
      </w:r>
      <w:r w:rsidR="00B94BD5">
        <w:t xml:space="preserve"> </w:t>
      </w:r>
      <w:r>
        <w:t>the</w:t>
      </w:r>
      <w:r w:rsidR="00B94BD5">
        <w:t xml:space="preserve"> </w:t>
      </w:r>
      <w:r>
        <w:t>magnitude</w:t>
      </w:r>
      <w:r w:rsidR="00B94BD5">
        <w:t xml:space="preserve"> </w:t>
      </w:r>
      <w:r>
        <w:t>of</w:t>
      </w:r>
      <w:r w:rsidR="00B94BD5">
        <w:t xml:space="preserve"> </w:t>
      </w:r>
      <w:r>
        <w:t>the</w:t>
      </w:r>
      <w:r w:rsidR="00B94BD5">
        <w:t xml:space="preserve"> </w:t>
      </w:r>
      <w:r>
        <w:t>issue?</w:t>
      </w:r>
    </w:p>
    <w:p w14:paraId="4A9B4F95" w14:textId="70F09E1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No.</w:t>
      </w:r>
      <w:r w:rsidR="00B94BD5">
        <w:t xml:space="preserve">  </w:t>
      </w:r>
      <w:r>
        <w:t>I</w:t>
      </w:r>
      <w:r w:rsidR="00B94BD5">
        <w:t xml:space="preserve"> </w:t>
      </w:r>
      <w:r>
        <w:t>wouldn't</w:t>
      </w:r>
      <w:r w:rsidR="00B94BD5">
        <w:t xml:space="preserve"> </w:t>
      </w:r>
      <w:r>
        <w:t>put</w:t>
      </w:r>
      <w:r w:rsidR="00B94BD5">
        <w:t xml:space="preserve"> </w:t>
      </w:r>
      <w:r>
        <w:t>any</w:t>
      </w:r>
      <w:r w:rsidR="00B94BD5">
        <w:t xml:space="preserve"> </w:t>
      </w:r>
      <w:r>
        <w:t>emphasis</w:t>
      </w:r>
      <w:r w:rsidR="00B94BD5">
        <w:t xml:space="preserve"> </w:t>
      </w:r>
      <w:r>
        <w:t>on</w:t>
      </w:r>
      <w:r w:rsidR="00B94BD5">
        <w:t xml:space="preserve"> </w:t>
      </w:r>
      <w:r>
        <w:t>the</w:t>
      </w:r>
      <w:r w:rsidR="00B94BD5">
        <w:t xml:space="preserve"> </w:t>
      </w:r>
      <w:r>
        <w:t>pictorial</w:t>
      </w:r>
      <w:r w:rsidR="00B94BD5">
        <w:t xml:space="preserve"> </w:t>
      </w:r>
      <w:r>
        <w:t>representation</w:t>
      </w:r>
      <w:r w:rsidR="00B94BD5">
        <w:t xml:space="preserve"> </w:t>
      </w:r>
      <w:r>
        <w:t>here.</w:t>
      </w:r>
    </w:p>
    <w:p w14:paraId="48C1DE2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w:t>
      </w:r>
      <w:r w:rsidR="00B94BD5">
        <w:t xml:space="preserve"> </w:t>
      </w:r>
      <w:r>
        <w:t>just</w:t>
      </w:r>
      <w:r w:rsidR="00B94BD5">
        <w:t xml:space="preserve"> </w:t>
      </w:r>
      <w:r>
        <w:t>don't</w:t>
      </w:r>
      <w:r w:rsidR="00B94BD5">
        <w:t xml:space="preserve"> </w:t>
      </w:r>
      <w:r>
        <w:t>know</w:t>
      </w:r>
      <w:r w:rsidR="00B94BD5">
        <w:t xml:space="preserve"> </w:t>
      </w:r>
      <w:r>
        <w:t>when</w:t>
      </w:r>
      <w:r w:rsidR="00B94BD5">
        <w:t xml:space="preserve"> </w:t>
      </w:r>
      <w:r>
        <w:t>it</w:t>
      </w:r>
      <w:r w:rsidR="00B94BD5">
        <w:t xml:space="preserve"> </w:t>
      </w:r>
      <w:r>
        <w:t>is</w:t>
      </w:r>
      <w:r w:rsidR="00B94BD5">
        <w:t xml:space="preserve"> </w:t>
      </w:r>
      <w:proofErr w:type="gramStart"/>
      <w:r>
        <w:t>presented</w:t>
      </w:r>
      <w:r w:rsidR="00B94BD5">
        <w:t xml:space="preserve"> </w:t>
      </w:r>
      <w:r>
        <w:t>that</w:t>
      </w:r>
      <w:r w:rsidR="00B94BD5">
        <w:t xml:space="preserve"> </w:t>
      </w:r>
      <w:r>
        <w:t>way</w:t>
      </w:r>
      <w:proofErr w:type="gramEnd"/>
      <w:r w:rsidR="00B94BD5">
        <w:t xml:space="preserve"> </w:t>
      </w:r>
      <w:r>
        <w:t>what</w:t>
      </w:r>
      <w:r w:rsidR="00B94BD5">
        <w:t xml:space="preserve"> </w:t>
      </w:r>
      <w:r>
        <w:t>words</w:t>
      </w:r>
      <w:r w:rsidR="00B94BD5">
        <w:t xml:space="preserve"> </w:t>
      </w:r>
      <w:proofErr w:type="gramStart"/>
      <w:r>
        <w:t>go</w:t>
      </w:r>
      <w:r w:rsidR="00B94BD5">
        <w:t xml:space="preserve"> </w:t>
      </w:r>
      <w:r>
        <w:t>it</w:t>
      </w:r>
      <w:proofErr w:type="gramEnd"/>
      <w:r w:rsidR="00B94BD5">
        <w:t xml:space="preserve"> </w:t>
      </w:r>
      <w:r>
        <w:t>with</w:t>
      </w:r>
      <w:r w:rsidR="00B94BD5">
        <w:t xml:space="preserve"> </w:t>
      </w:r>
      <w:r>
        <w:t>it,</w:t>
      </w:r>
      <w:r w:rsidR="00B94BD5">
        <w:t xml:space="preserve"> </w:t>
      </w:r>
      <w:r>
        <w:t>but</w:t>
      </w:r>
      <w:r w:rsidR="00B94BD5">
        <w:t xml:space="preserve"> </w:t>
      </w:r>
      <w:r>
        <w:t>that</w:t>
      </w:r>
      <w:r w:rsidR="00B94BD5">
        <w:t xml:space="preserve"> </w:t>
      </w:r>
      <w:r>
        <w:t>is</w:t>
      </w:r>
      <w:r w:rsidR="00B94BD5">
        <w:t xml:space="preserve"> </w:t>
      </w:r>
      <w:r>
        <w:t>helpful,</w:t>
      </w:r>
      <w:r w:rsidR="00B94BD5">
        <w:t xml:space="preserve"> </w:t>
      </w:r>
      <w:r>
        <w:t>Mr.</w:t>
      </w:r>
      <w:r w:rsidR="00B94BD5">
        <w:t xml:space="preserve"> </w:t>
      </w:r>
      <w:r>
        <w:t>Dantzer.</w:t>
      </w:r>
      <w:r w:rsidR="00B94BD5">
        <w:t xml:space="preserve">  </w:t>
      </w:r>
      <w:r>
        <w:t>So</w:t>
      </w:r>
      <w:r w:rsidR="00B94BD5">
        <w:t xml:space="preserve">  </w:t>
      </w:r>
      <w:r>
        <w:t>"Increase</w:t>
      </w:r>
      <w:r w:rsidR="00B94BD5">
        <w:t xml:space="preserve"> </w:t>
      </w:r>
      <w:r>
        <w:t>in</w:t>
      </w:r>
      <w:r w:rsidR="00B94BD5">
        <w:t xml:space="preserve"> </w:t>
      </w:r>
      <w:r>
        <w:t>ECDA</w:t>
      </w:r>
      <w:r w:rsidR="00B94BD5">
        <w:t xml:space="preserve"> </w:t>
      </w:r>
      <w:r>
        <w:t>design</w:t>
      </w:r>
      <w:r w:rsidR="00B94BD5">
        <w:t xml:space="preserve"> </w:t>
      </w:r>
      <w:r>
        <w:t>day</w:t>
      </w:r>
      <w:r w:rsidR="00B94BD5">
        <w:t xml:space="preserve"> </w:t>
      </w:r>
      <w:r>
        <w:t>requirements".</w:t>
      </w:r>
      <w:r w:rsidR="00B94BD5">
        <w:t xml:space="preserve">  </w:t>
      </w:r>
      <w:r>
        <w:t>Is</w:t>
      </w:r>
      <w:r w:rsidR="00B94BD5">
        <w:t xml:space="preserve"> </w:t>
      </w:r>
      <w:r>
        <w:t>that</w:t>
      </w:r>
      <w:r w:rsidR="00B94BD5">
        <w:t xml:space="preserve"> </w:t>
      </w:r>
      <w:r>
        <w:t>evidence</w:t>
      </w:r>
      <w:r w:rsidR="00B94BD5">
        <w:t xml:space="preserve"> </w:t>
      </w:r>
      <w:r>
        <w:t>somewhere</w:t>
      </w:r>
      <w:r w:rsidR="00B94BD5">
        <w:t xml:space="preserve"> </w:t>
      </w:r>
      <w:r>
        <w:t>in</w:t>
      </w:r>
      <w:r w:rsidR="00B94BD5">
        <w:t xml:space="preserve"> </w:t>
      </w:r>
      <w:r>
        <w:t>your</w:t>
      </w:r>
      <w:r w:rsidR="00B94BD5">
        <w:t xml:space="preserve"> </w:t>
      </w:r>
      <w:r>
        <w:t>gas</w:t>
      </w:r>
      <w:r w:rsidR="00B94BD5">
        <w:t xml:space="preserve"> </w:t>
      </w:r>
      <w:r>
        <w:t>supply</w:t>
      </w:r>
      <w:r w:rsidR="00B94BD5">
        <w:t xml:space="preserve"> </w:t>
      </w:r>
      <w:r>
        <w:t>plan?</w:t>
      </w:r>
    </w:p>
    <w:p w14:paraId="1D3FF731" w14:textId="13F8BEF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S.</w:t>
      </w:r>
      <w:r w:rsidR="00B94BD5">
        <w:t xml:space="preserve"> </w:t>
      </w:r>
      <w:r>
        <w:t>DANTZER:</w:t>
      </w:r>
      <w:r w:rsidR="00B94BD5">
        <w:t xml:space="preserve">  </w:t>
      </w:r>
      <w:r>
        <w:t>That</w:t>
      </w:r>
      <w:r w:rsidR="00B94BD5">
        <w:t xml:space="preserve"> </w:t>
      </w:r>
      <w:r>
        <w:t>would</w:t>
      </w:r>
      <w:r w:rsidR="00B94BD5">
        <w:t xml:space="preserve"> </w:t>
      </w:r>
      <w:r>
        <w:t>be</w:t>
      </w:r>
      <w:r w:rsidR="00B94BD5">
        <w:t xml:space="preserve"> </w:t>
      </w:r>
      <w:r>
        <w:t>the</w:t>
      </w:r>
      <w:r w:rsidR="00B94BD5">
        <w:t xml:space="preserve"> </w:t>
      </w:r>
      <w:r>
        <w:t>CDA</w:t>
      </w:r>
      <w:r w:rsidR="00B94BD5">
        <w:t xml:space="preserve"> </w:t>
      </w:r>
      <w:r>
        <w:t>shortfall.</w:t>
      </w:r>
    </w:p>
    <w:p w14:paraId="697AAB1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But</w:t>
      </w:r>
      <w:r w:rsidR="00B94BD5">
        <w:t xml:space="preserve"> </w:t>
      </w:r>
      <w:r>
        <w:t>you</w:t>
      </w:r>
      <w:r w:rsidR="00B94BD5">
        <w:t xml:space="preserve"> </w:t>
      </w:r>
      <w:r>
        <w:t>are</w:t>
      </w:r>
      <w:r w:rsidR="00B94BD5">
        <w:t xml:space="preserve"> </w:t>
      </w:r>
      <w:r>
        <w:t>specifically</w:t>
      </w:r>
      <w:r w:rsidR="00B94BD5">
        <w:t xml:space="preserve"> </w:t>
      </w:r>
      <w:proofErr w:type="gramStart"/>
      <w:r>
        <w:t>referencing</w:t>
      </w:r>
      <w:proofErr w:type="gramEnd"/>
      <w:r w:rsidR="00B94BD5">
        <w:t xml:space="preserve"> </w:t>
      </w:r>
      <w:r>
        <w:t>ECDA.</w:t>
      </w:r>
    </w:p>
    <w:p w14:paraId="41782B6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Enbridge</w:t>
      </w:r>
      <w:r w:rsidR="00B94BD5">
        <w:t xml:space="preserve"> </w:t>
      </w:r>
      <w:r>
        <w:t>CDA.</w:t>
      </w:r>
    </w:p>
    <w:p w14:paraId="4D8D9BF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Oh,</w:t>
      </w:r>
      <w:r w:rsidR="00B94BD5">
        <w:t xml:space="preserve"> </w:t>
      </w:r>
      <w:r>
        <w:t>I</w:t>
      </w:r>
      <w:r w:rsidR="00B94BD5">
        <w:t xml:space="preserve"> </w:t>
      </w:r>
      <w:r>
        <w:t>am</w:t>
      </w:r>
      <w:r w:rsidR="00B94BD5">
        <w:t xml:space="preserve"> </w:t>
      </w:r>
      <w:r>
        <w:t>sorry.</w:t>
      </w:r>
      <w:r w:rsidR="00B94BD5">
        <w:t xml:space="preserve">  </w:t>
      </w:r>
      <w:r>
        <w:t>Because</w:t>
      </w:r>
      <w:r w:rsidR="00B94BD5">
        <w:t xml:space="preserve"> </w:t>
      </w:r>
      <w:r>
        <w:t>there</w:t>
      </w:r>
      <w:r w:rsidR="00B94BD5">
        <w:t xml:space="preserve"> </w:t>
      </w:r>
      <w:r>
        <w:t>is</w:t>
      </w:r>
      <w:r w:rsidR="00B94BD5">
        <w:t xml:space="preserve"> </w:t>
      </w:r>
      <w:r>
        <w:t>Union</w:t>
      </w:r>
      <w:r w:rsidR="00B94BD5">
        <w:t xml:space="preserve"> </w:t>
      </w:r>
      <w:r>
        <w:t>CDA.</w:t>
      </w:r>
      <w:r w:rsidR="00B94BD5">
        <w:t xml:space="preserve">  </w:t>
      </w:r>
      <w:r>
        <w:t>That</w:t>
      </w:r>
      <w:r w:rsidR="00B94BD5">
        <w:t xml:space="preserve"> </w:t>
      </w:r>
      <w:r>
        <w:t>is</w:t>
      </w:r>
      <w:r w:rsidR="00B94BD5">
        <w:t xml:space="preserve"> </w:t>
      </w:r>
      <w:r>
        <w:t>what</w:t>
      </w:r>
      <w:r w:rsidR="00B94BD5">
        <w:t xml:space="preserve"> </w:t>
      </w:r>
      <w:r>
        <w:t>I</w:t>
      </w:r>
      <w:r w:rsidR="00B94BD5">
        <w:t xml:space="preserve"> -- </w:t>
      </w:r>
      <w:r>
        <w:t>okay.</w:t>
      </w:r>
      <w:r w:rsidR="00B94BD5">
        <w:t xml:space="preserve">  </w:t>
      </w:r>
      <w:r>
        <w:t>That</w:t>
      </w:r>
      <w:r w:rsidR="00B94BD5">
        <w:t xml:space="preserve"> </w:t>
      </w:r>
      <w:r>
        <w:t>is</w:t>
      </w:r>
      <w:r w:rsidR="00B94BD5">
        <w:t xml:space="preserve"> -- </w:t>
      </w:r>
      <w:r>
        <w:t>I</w:t>
      </w:r>
      <w:r w:rsidR="00B94BD5">
        <w:t xml:space="preserve"> </w:t>
      </w:r>
      <w:r>
        <w:t>will</w:t>
      </w:r>
      <w:r w:rsidR="00B94BD5">
        <w:t xml:space="preserve"> </w:t>
      </w:r>
      <w:r>
        <w:t>leave</w:t>
      </w:r>
      <w:r w:rsidR="00B94BD5">
        <w:t xml:space="preserve"> </w:t>
      </w:r>
      <w:r>
        <w:t>those</w:t>
      </w:r>
      <w:r w:rsidR="00B94BD5">
        <w:t xml:space="preserve"> </w:t>
      </w:r>
      <w:r>
        <w:t>questions</w:t>
      </w:r>
      <w:r w:rsidR="00B94BD5">
        <w:t xml:space="preserve"> </w:t>
      </w:r>
      <w:r>
        <w:t>there.</w:t>
      </w:r>
      <w:r w:rsidR="00B94BD5">
        <w:t xml:space="preserve">  </w:t>
      </w:r>
      <w:r>
        <w:t>Thank</w:t>
      </w:r>
      <w:r w:rsidR="00B94BD5">
        <w:t xml:space="preserve"> </w:t>
      </w:r>
      <w:r>
        <w:t>you.</w:t>
      </w:r>
    </w:p>
    <w:p w14:paraId="57E4DCB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Yeah.</w:t>
      </w:r>
      <w:r w:rsidR="00B94BD5">
        <w:t xml:space="preserve">  </w:t>
      </w:r>
      <w:r>
        <w:t>Thanks.</w:t>
      </w:r>
    </w:p>
    <w:p w14:paraId="0F20D7F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But</w:t>
      </w:r>
      <w:r w:rsidR="00B94BD5">
        <w:t xml:space="preserve"> </w:t>
      </w:r>
      <w:r>
        <w:t>next</w:t>
      </w:r>
      <w:r w:rsidR="00B94BD5">
        <w:t xml:space="preserve"> </w:t>
      </w:r>
      <w:r>
        <w:t>one</w:t>
      </w:r>
      <w:r w:rsidR="00B94BD5">
        <w:t xml:space="preserve"> </w:t>
      </w:r>
      <w:r>
        <w:t>is</w:t>
      </w:r>
      <w:r w:rsidR="00B94BD5">
        <w:t xml:space="preserve"> </w:t>
      </w:r>
      <w:r>
        <w:t>"Increase</w:t>
      </w:r>
      <w:r w:rsidR="00B94BD5">
        <w:t xml:space="preserve"> </w:t>
      </w:r>
      <w:r>
        <w:t>in</w:t>
      </w:r>
      <w:r w:rsidR="00B94BD5">
        <w:t xml:space="preserve"> </w:t>
      </w:r>
      <w:r>
        <w:t>Union</w:t>
      </w:r>
      <w:r w:rsidR="00B94BD5">
        <w:t xml:space="preserve"> </w:t>
      </w:r>
      <w:r>
        <w:t>rate</w:t>
      </w:r>
      <w:r w:rsidR="00B94BD5">
        <w:t xml:space="preserve"> </w:t>
      </w:r>
      <w:r>
        <w:t>zone</w:t>
      </w:r>
      <w:r w:rsidR="00B94BD5">
        <w:t xml:space="preserve"> </w:t>
      </w:r>
      <w:r>
        <w:t>storage</w:t>
      </w:r>
      <w:r w:rsidR="00B94BD5">
        <w:t xml:space="preserve"> </w:t>
      </w:r>
      <w:r>
        <w:t>requirements".</w:t>
      </w:r>
      <w:r w:rsidR="00B94BD5">
        <w:t xml:space="preserve">  </w:t>
      </w:r>
      <w:r>
        <w:t>Is</w:t>
      </w:r>
      <w:r w:rsidR="00B94BD5">
        <w:t xml:space="preserve"> </w:t>
      </w:r>
      <w:r>
        <w:t>that</w:t>
      </w:r>
      <w:r w:rsidR="00B94BD5">
        <w:t xml:space="preserve"> </w:t>
      </w:r>
      <w:r>
        <w:t>in</w:t>
      </w:r>
      <w:r w:rsidR="00B94BD5">
        <w:t xml:space="preserve"> </w:t>
      </w:r>
      <w:r>
        <w:t>evidence</w:t>
      </w:r>
      <w:r w:rsidR="00B94BD5">
        <w:t xml:space="preserve"> </w:t>
      </w:r>
      <w:r>
        <w:t>here?</w:t>
      </w:r>
    </w:p>
    <w:p w14:paraId="21C5E5F2" w14:textId="50740CEE"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I</w:t>
      </w:r>
      <w:r w:rsidR="00B94BD5">
        <w:t xml:space="preserve"> </w:t>
      </w:r>
      <w:r>
        <w:t>believe</w:t>
      </w:r>
      <w:r w:rsidR="00B94BD5">
        <w:t xml:space="preserve"> </w:t>
      </w:r>
      <w:r>
        <w:t>it</w:t>
      </w:r>
      <w:r w:rsidR="00B94BD5">
        <w:t xml:space="preserve"> </w:t>
      </w:r>
      <w:r>
        <w:t>is</w:t>
      </w:r>
      <w:r w:rsidR="00B94BD5">
        <w:t xml:space="preserve"> </w:t>
      </w:r>
      <w:r>
        <w:t>in</w:t>
      </w:r>
      <w:r w:rsidR="00B94BD5">
        <w:t xml:space="preserve"> </w:t>
      </w:r>
      <w:r>
        <w:t>the</w:t>
      </w:r>
      <w:r w:rsidR="00B94BD5">
        <w:t xml:space="preserve"> -- </w:t>
      </w:r>
      <w:r>
        <w:t>it</w:t>
      </w:r>
      <w:r w:rsidR="00B94BD5">
        <w:t xml:space="preserve"> </w:t>
      </w:r>
      <w:r>
        <w:t>is</w:t>
      </w:r>
      <w:r w:rsidR="00B94BD5">
        <w:t xml:space="preserve"> </w:t>
      </w:r>
      <w:r>
        <w:t>in</w:t>
      </w:r>
      <w:r w:rsidR="00B94BD5">
        <w:t xml:space="preserve"> </w:t>
      </w:r>
      <w:r>
        <w:t>our</w:t>
      </w:r>
      <w:r w:rsidR="00B94BD5">
        <w:t xml:space="preserve"> </w:t>
      </w:r>
      <w:r>
        <w:t>plan</w:t>
      </w:r>
      <w:r w:rsidR="00B94BD5">
        <w:t xml:space="preserve"> </w:t>
      </w:r>
      <w:r>
        <w:t>in</w:t>
      </w:r>
      <w:r w:rsidR="00B94BD5">
        <w:t xml:space="preserve"> -- </w:t>
      </w:r>
      <w:r>
        <w:t>correct</w:t>
      </w:r>
      <w:r w:rsidR="00B94BD5">
        <w:t xml:space="preserve"> </w:t>
      </w:r>
      <w:r>
        <w:t>me</w:t>
      </w:r>
      <w:r w:rsidR="00B94BD5">
        <w:t xml:space="preserve"> </w:t>
      </w:r>
      <w:r>
        <w:t>if</w:t>
      </w:r>
      <w:r w:rsidR="00B94BD5">
        <w:t xml:space="preserve"> </w:t>
      </w:r>
      <w:r>
        <w:t>I</w:t>
      </w:r>
      <w:r w:rsidR="00B94BD5">
        <w:t xml:space="preserve"> </w:t>
      </w:r>
      <w:r>
        <w:t>am</w:t>
      </w:r>
      <w:r w:rsidR="00B94BD5">
        <w:t xml:space="preserve"> </w:t>
      </w:r>
      <w:r>
        <w:t>wrong</w:t>
      </w:r>
      <w:r w:rsidR="00B94BD5">
        <w:t xml:space="preserve"> </w:t>
      </w:r>
      <w:r>
        <w:t>here.</w:t>
      </w:r>
      <w:r w:rsidR="00B94BD5">
        <w:t xml:space="preserve">  </w:t>
      </w:r>
      <w:r>
        <w:t>Table</w:t>
      </w:r>
      <w:r w:rsidR="00B94BD5">
        <w:t xml:space="preserve"> </w:t>
      </w:r>
      <w:r>
        <w:t>6</w:t>
      </w:r>
      <w:r w:rsidR="00B94BD5">
        <w:t xml:space="preserve"> </w:t>
      </w:r>
      <w:r>
        <w:t>is</w:t>
      </w:r>
      <w:r w:rsidR="00B94BD5">
        <w:t xml:space="preserve"> </w:t>
      </w:r>
      <w:r>
        <w:t>our</w:t>
      </w:r>
      <w:r w:rsidR="00B94BD5">
        <w:t xml:space="preserve"> </w:t>
      </w:r>
      <w:r>
        <w:t>storage</w:t>
      </w:r>
      <w:r w:rsidR="00B94BD5">
        <w:t xml:space="preserve"> </w:t>
      </w:r>
      <w:r>
        <w:t>requirement.</w:t>
      </w:r>
      <w:r w:rsidR="00B94BD5">
        <w:t xml:space="preserve">  </w:t>
      </w:r>
      <w:r>
        <w:t>I</w:t>
      </w:r>
      <w:r w:rsidR="00B94BD5">
        <w:t xml:space="preserve"> </w:t>
      </w:r>
      <w:r>
        <w:t>could</w:t>
      </w:r>
      <w:r w:rsidR="00B94BD5">
        <w:t xml:space="preserve"> </w:t>
      </w:r>
      <w:r>
        <w:t>be</w:t>
      </w:r>
      <w:r w:rsidR="00B94BD5">
        <w:t xml:space="preserve"> </w:t>
      </w:r>
      <w:r>
        <w:t>referring</w:t>
      </w:r>
      <w:r w:rsidR="00B94BD5">
        <w:t xml:space="preserve"> </w:t>
      </w:r>
      <w:r>
        <w:t>to</w:t>
      </w:r>
      <w:r w:rsidR="00B94BD5">
        <w:t xml:space="preserve"> </w:t>
      </w:r>
      <w:r>
        <w:t>old</w:t>
      </w:r>
      <w:r w:rsidR="00B94BD5">
        <w:t xml:space="preserve"> </w:t>
      </w:r>
      <w:r>
        <w:t>numbers.</w:t>
      </w:r>
      <w:r w:rsidR="00B94BD5">
        <w:t xml:space="preserve">  </w:t>
      </w:r>
      <w:r>
        <w:t>Table</w:t>
      </w:r>
      <w:r w:rsidR="00B94BD5">
        <w:t xml:space="preserve"> </w:t>
      </w:r>
      <w:r>
        <w:t>8</w:t>
      </w:r>
      <w:r w:rsidR="00B94BD5">
        <w:t xml:space="preserve"> -- </w:t>
      </w:r>
      <w:r>
        <w:t>oh,</w:t>
      </w:r>
      <w:r w:rsidR="00B94BD5">
        <w:t xml:space="preserve"> </w:t>
      </w:r>
      <w:r>
        <w:t>no,</w:t>
      </w:r>
      <w:r w:rsidR="00B94BD5">
        <w:t xml:space="preserve"> </w:t>
      </w:r>
      <w:r>
        <w:t>that</w:t>
      </w:r>
      <w:r w:rsidR="00B94BD5">
        <w:t xml:space="preserve"> </w:t>
      </w:r>
      <w:r>
        <w:t>is</w:t>
      </w:r>
      <w:r w:rsidR="00B94BD5">
        <w:t xml:space="preserve"> -- </w:t>
      </w:r>
      <w:r>
        <w:t>yes,</w:t>
      </w:r>
      <w:r w:rsidR="00B94BD5">
        <w:t xml:space="preserve"> </w:t>
      </w:r>
      <w:r>
        <w:t>sorry,</w:t>
      </w:r>
      <w:r w:rsidR="00B94BD5">
        <w:t xml:space="preserve"> </w:t>
      </w:r>
      <w:r>
        <w:t>table</w:t>
      </w:r>
      <w:r w:rsidR="00B94BD5">
        <w:t xml:space="preserve"> </w:t>
      </w:r>
      <w:r>
        <w:t>8.</w:t>
      </w:r>
    </w:p>
    <w:p w14:paraId="3E68234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But</w:t>
      </w:r>
      <w:r w:rsidR="00B94BD5">
        <w:t xml:space="preserve"> </w:t>
      </w:r>
      <w:r>
        <w:t>I</w:t>
      </w:r>
      <w:r w:rsidR="00B94BD5">
        <w:t xml:space="preserve"> </w:t>
      </w:r>
      <w:r>
        <w:t>think</w:t>
      </w:r>
      <w:r w:rsidR="00B94BD5">
        <w:t xml:space="preserve"> </w:t>
      </w:r>
      <w:r>
        <w:t>I</w:t>
      </w:r>
      <w:r w:rsidR="00B94BD5">
        <w:t xml:space="preserve"> </w:t>
      </w:r>
      <w:r>
        <w:t>saw,</w:t>
      </w:r>
      <w:r w:rsidR="00B94BD5">
        <w:t xml:space="preserve"> </w:t>
      </w:r>
      <w:r>
        <w:t>and</w:t>
      </w:r>
      <w:r w:rsidR="00B94BD5">
        <w:t xml:space="preserve"> </w:t>
      </w:r>
      <w:r>
        <w:t>possibly</w:t>
      </w:r>
      <w:r w:rsidR="00B94BD5">
        <w:t xml:space="preserve"> </w:t>
      </w:r>
      <w:r>
        <w:t>Ms.</w:t>
      </w:r>
      <w:r w:rsidR="00B94BD5">
        <w:t xml:space="preserve"> </w:t>
      </w:r>
      <w:r>
        <w:t>Monforton</w:t>
      </w:r>
      <w:r w:rsidR="00B94BD5">
        <w:t xml:space="preserve"> </w:t>
      </w:r>
      <w:r>
        <w:t>has</w:t>
      </w:r>
      <w:r w:rsidR="00B94BD5">
        <w:t xml:space="preserve"> </w:t>
      </w:r>
      <w:r>
        <w:t>that</w:t>
      </w:r>
      <w:r w:rsidR="00B94BD5">
        <w:t xml:space="preserve"> </w:t>
      </w:r>
      <w:r>
        <w:t>still</w:t>
      </w:r>
      <w:r w:rsidR="00B94BD5">
        <w:t xml:space="preserve"> </w:t>
      </w:r>
      <w:r>
        <w:t>up,</w:t>
      </w:r>
      <w:r w:rsidR="00B94BD5">
        <w:t xml:space="preserve"> </w:t>
      </w:r>
      <w:r>
        <w:t>we</w:t>
      </w:r>
      <w:r w:rsidR="00B94BD5">
        <w:t xml:space="preserve"> -- </w:t>
      </w:r>
      <w:r>
        <w:t>if</w:t>
      </w:r>
      <w:r w:rsidR="00B94BD5">
        <w:t xml:space="preserve"> </w:t>
      </w:r>
      <w:r>
        <w:t>you</w:t>
      </w:r>
      <w:r w:rsidR="00B94BD5">
        <w:t xml:space="preserve"> </w:t>
      </w:r>
      <w:r>
        <w:t>can</w:t>
      </w:r>
      <w:r w:rsidR="00B94BD5">
        <w:t xml:space="preserve"> </w:t>
      </w:r>
      <w:r>
        <w:t>keep</w:t>
      </w:r>
      <w:r w:rsidR="00B94BD5">
        <w:t xml:space="preserve"> </w:t>
      </w:r>
      <w:r>
        <w:t>this</w:t>
      </w:r>
      <w:r w:rsidR="00B94BD5">
        <w:t xml:space="preserve"> </w:t>
      </w:r>
      <w:r>
        <w:t>up</w:t>
      </w:r>
      <w:r w:rsidR="00B94BD5">
        <w:t xml:space="preserve"> </w:t>
      </w:r>
      <w:r>
        <w:t>also,</w:t>
      </w:r>
      <w:r w:rsidR="00B94BD5">
        <w:t xml:space="preserve"> </w:t>
      </w:r>
      <w:r>
        <w:t>but</w:t>
      </w:r>
      <w:r w:rsidR="00B94BD5">
        <w:t xml:space="preserve"> </w:t>
      </w:r>
      <w:r>
        <w:t>that</w:t>
      </w:r>
      <w:r w:rsidR="00B94BD5">
        <w:t xml:space="preserve"> </w:t>
      </w:r>
      <w:r>
        <w:t>Pollution</w:t>
      </w:r>
      <w:r w:rsidR="00B94BD5">
        <w:t xml:space="preserve"> </w:t>
      </w:r>
      <w:r>
        <w:t>Probe</w:t>
      </w:r>
      <w:r w:rsidR="00B94BD5">
        <w:t xml:space="preserve"> </w:t>
      </w:r>
      <w:r>
        <w:t>26,</w:t>
      </w:r>
      <w:r w:rsidR="00B94BD5">
        <w:t xml:space="preserve"> </w:t>
      </w:r>
      <w:r>
        <w:t>it</w:t>
      </w:r>
      <w:r w:rsidR="00B94BD5">
        <w:t xml:space="preserve"> </w:t>
      </w:r>
      <w:r>
        <w:t>said</w:t>
      </w:r>
      <w:r w:rsidR="00B94BD5">
        <w:t xml:space="preserve"> </w:t>
      </w:r>
      <w:r>
        <w:t>"Union</w:t>
      </w:r>
      <w:r w:rsidR="00B94BD5">
        <w:t xml:space="preserve"> </w:t>
      </w:r>
      <w:r>
        <w:t>rate</w:t>
      </w:r>
      <w:r w:rsidR="00B94BD5">
        <w:t xml:space="preserve"> </w:t>
      </w:r>
      <w:r>
        <w:t>zone".</w:t>
      </w:r>
    </w:p>
    <w:p w14:paraId="1561F50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If</w:t>
      </w:r>
      <w:r w:rsidR="00B94BD5">
        <w:t xml:space="preserve"> </w:t>
      </w:r>
      <w:r>
        <w:t>you</w:t>
      </w:r>
      <w:r w:rsidR="00B94BD5">
        <w:t xml:space="preserve"> </w:t>
      </w:r>
      <w:r>
        <w:t>look</w:t>
      </w:r>
      <w:r w:rsidR="00B94BD5">
        <w:t xml:space="preserve"> </w:t>
      </w:r>
      <w:proofErr w:type="gramStart"/>
      <w:r>
        <w:t>to</w:t>
      </w:r>
      <w:proofErr w:type="gramEnd"/>
      <w:r w:rsidR="00B94BD5">
        <w:t xml:space="preserve"> </w:t>
      </w:r>
      <w:proofErr w:type="gramStart"/>
      <w:r>
        <w:t>the</w:t>
      </w:r>
      <w:r w:rsidR="00B94BD5">
        <w:t xml:space="preserve"> </w:t>
      </w:r>
      <w:r>
        <w:t>line</w:t>
      </w:r>
      <w:proofErr w:type="gramEnd"/>
      <w:r w:rsidR="00B94BD5">
        <w:t xml:space="preserve"> </w:t>
      </w:r>
      <w:r>
        <w:t>7</w:t>
      </w:r>
      <w:r w:rsidR="00B94BD5">
        <w:t xml:space="preserve"> </w:t>
      </w:r>
      <w:r>
        <w:t>of</w:t>
      </w:r>
      <w:r w:rsidR="00B94BD5">
        <w:t xml:space="preserve"> </w:t>
      </w:r>
      <w:r>
        <w:t>table</w:t>
      </w:r>
      <w:r w:rsidR="00B94BD5">
        <w:t xml:space="preserve"> </w:t>
      </w:r>
      <w:r>
        <w:t>8,</w:t>
      </w:r>
      <w:r w:rsidR="00B94BD5">
        <w:t xml:space="preserve"> </w:t>
      </w:r>
      <w:r>
        <w:t>you</w:t>
      </w:r>
      <w:r w:rsidR="00B94BD5">
        <w:t xml:space="preserve"> </w:t>
      </w:r>
      <w:r>
        <w:t>will</w:t>
      </w:r>
      <w:r w:rsidR="00B94BD5">
        <w:t xml:space="preserve"> </w:t>
      </w:r>
      <w:r>
        <w:t>see</w:t>
      </w:r>
      <w:r w:rsidR="00B94BD5">
        <w:t xml:space="preserve"> </w:t>
      </w:r>
      <w:r>
        <w:t>that</w:t>
      </w:r>
      <w:r w:rsidR="00B94BD5">
        <w:t xml:space="preserve"> </w:t>
      </w:r>
      <w:r>
        <w:t>it</w:t>
      </w:r>
      <w:r w:rsidR="00B94BD5">
        <w:t xml:space="preserve"> </w:t>
      </w:r>
      <w:r>
        <w:t>is</w:t>
      </w:r>
      <w:r w:rsidR="00B94BD5">
        <w:t xml:space="preserve"> </w:t>
      </w:r>
      <w:r>
        <w:t>increasing.</w:t>
      </w:r>
    </w:p>
    <w:p w14:paraId="0628987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What</w:t>
      </w:r>
      <w:r w:rsidR="00B94BD5">
        <w:t xml:space="preserve"> </w:t>
      </w:r>
      <w:r>
        <w:t>is</w:t>
      </w:r>
      <w:r w:rsidR="00B94BD5">
        <w:t xml:space="preserve"> </w:t>
      </w:r>
      <w:r>
        <w:t>driving</w:t>
      </w:r>
      <w:r w:rsidR="00B94BD5">
        <w:t xml:space="preserve"> </w:t>
      </w:r>
      <w:r>
        <w:t>that</w:t>
      </w:r>
      <w:r w:rsidR="00B94BD5">
        <w:t xml:space="preserve"> </w:t>
      </w:r>
      <w:r>
        <w:t>increase</w:t>
      </w:r>
      <w:r w:rsidR="00B94BD5">
        <w:t xml:space="preserve"> </w:t>
      </w:r>
      <w:r>
        <w:t>in</w:t>
      </w:r>
      <w:r w:rsidR="00B94BD5">
        <w:t xml:space="preserve"> -- </w:t>
      </w:r>
      <w:r>
        <w:t>as</w:t>
      </w:r>
      <w:r w:rsidR="00B94BD5">
        <w:t xml:space="preserve"> </w:t>
      </w:r>
      <w:r>
        <w:t>I</w:t>
      </w:r>
      <w:r w:rsidR="00B94BD5">
        <w:t xml:space="preserve"> </w:t>
      </w:r>
      <w:r>
        <w:t>read</w:t>
      </w:r>
      <w:r w:rsidR="00B94BD5">
        <w:t xml:space="preserve"> </w:t>
      </w:r>
      <w:r>
        <w:t>across</w:t>
      </w:r>
      <w:r w:rsidR="00B94BD5">
        <w:t xml:space="preserve"> </w:t>
      </w:r>
      <w:r>
        <w:t>here,</w:t>
      </w:r>
      <w:r w:rsidR="00B94BD5">
        <w:t xml:space="preserve"> </w:t>
      </w:r>
      <w:r>
        <w:t>in</w:t>
      </w:r>
      <w:r w:rsidR="00B94BD5">
        <w:t xml:space="preserve"> </w:t>
      </w:r>
      <w:r>
        <w:t>future</w:t>
      </w:r>
      <w:r w:rsidR="00B94BD5">
        <w:t xml:space="preserve"> </w:t>
      </w:r>
      <w:r>
        <w:t>years?</w:t>
      </w:r>
    </w:p>
    <w:p w14:paraId="2AFA238B" w14:textId="7A0AA9FF"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That</w:t>
      </w:r>
      <w:r w:rsidR="00B94BD5">
        <w:t xml:space="preserve"> </w:t>
      </w:r>
      <w:r>
        <w:t>is</w:t>
      </w:r>
      <w:r w:rsidR="00B94BD5">
        <w:t xml:space="preserve"> </w:t>
      </w:r>
      <w:r>
        <w:t>the</w:t>
      </w:r>
      <w:r w:rsidR="00B94BD5">
        <w:t xml:space="preserve"> </w:t>
      </w:r>
      <w:r>
        <w:t>aggregate</w:t>
      </w:r>
      <w:r w:rsidR="00B94BD5">
        <w:t xml:space="preserve"> </w:t>
      </w:r>
      <w:r>
        <w:t>excess</w:t>
      </w:r>
      <w:r w:rsidR="00B94BD5">
        <w:t xml:space="preserve"> </w:t>
      </w:r>
      <w:r>
        <w:t>calculation.</w:t>
      </w:r>
    </w:p>
    <w:p w14:paraId="3CD2C65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And</w:t>
      </w:r>
      <w:r w:rsidR="00B94BD5">
        <w:t xml:space="preserve"> </w:t>
      </w:r>
      <w:proofErr w:type="gramStart"/>
      <w:r>
        <w:t>so</w:t>
      </w:r>
      <w:proofErr w:type="gramEnd"/>
      <w:r w:rsidR="00B94BD5">
        <w:t xml:space="preserve"> </w:t>
      </w:r>
      <w:r>
        <w:t>you</w:t>
      </w:r>
      <w:r w:rsidR="00B94BD5">
        <w:t xml:space="preserve"> </w:t>
      </w:r>
      <w:r>
        <w:t>are</w:t>
      </w:r>
      <w:r w:rsidR="00B94BD5">
        <w:t xml:space="preserve"> </w:t>
      </w:r>
      <w:r>
        <w:t>saying</w:t>
      </w:r>
      <w:r w:rsidR="00B94BD5">
        <w:t xml:space="preserve"> </w:t>
      </w:r>
      <w:r>
        <w:t>you</w:t>
      </w:r>
      <w:r w:rsidR="00B94BD5">
        <w:t xml:space="preserve"> </w:t>
      </w:r>
      <w:r>
        <w:t>are</w:t>
      </w:r>
      <w:r w:rsidR="00B94BD5">
        <w:t xml:space="preserve"> </w:t>
      </w:r>
      <w:r>
        <w:t>going</w:t>
      </w:r>
      <w:r w:rsidR="00B94BD5">
        <w:t xml:space="preserve"> </w:t>
      </w:r>
      <w:r>
        <w:t>to</w:t>
      </w:r>
      <w:r w:rsidR="00B94BD5">
        <w:t xml:space="preserve"> </w:t>
      </w:r>
      <w:r>
        <w:t>have</w:t>
      </w:r>
      <w:r w:rsidR="00B94BD5">
        <w:t xml:space="preserve"> </w:t>
      </w:r>
      <w:r>
        <w:t>more</w:t>
      </w:r>
      <w:r w:rsidR="00B94BD5">
        <w:t xml:space="preserve"> </w:t>
      </w:r>
      <w:r>
        <w:t>need</w:t>
      </w:r>
      <w:r w:rsidR="00B94BD5">
        <w:t xml:space="preserve"> </w:t>
      </w:r>
      <w:r>
        <w:t>for</w:t>
      </w:r>
      <w:r w:rsidR="00B94BD5">
        <w:t xml:space="preserve"> </w:t>
      </w:r>
      <w:r>
        <w:t>gas</w:t>
      </w:r>
      <w:r w:rsidR="00B94BD5">
        <w:t xml:space="preserve"> </w:t>
      </w:r>
      <w:r>
        <w:t>in</w:t>
      </w:r>
      <w:r w:rsidR="00B94BD5">
        <w:t xml:space="preserve"> </w:t>
      </w:r>
      <w:r>
        <w:t>the</w:t>
      </w:r>
      <w:r w:rsidR="00B94BD5">
        <w:t xml:space="preserve"> </w:t>
      </w:r>
      <w:r>
        <w:t>winter</w:t>
      </w:r>
      <w:r w:rsidR="00B94BD5">
        <w:t xml:space="preserve"> </w:t>
      </w:r>
      <w:r>
        <w:t>based</w:t>
      </w:r>
      <w:r w:rsidR="00B94BD5">
        <w:t xml:space="preserve"> </w:t>
      </w:r>
      <w:r>
        <w:t>on</w:t>
      </w:r>
      <w:r w:rsidR="00B94BD5">
        <w:t xml:space="preserve"> </w:t>
      </w:r>
      <w:r>
        <w:lastRenderedPageBreak/>
        <w:t>those</w:t>
      </w:r>
      <w:r w:rsidR="00B94BD5">
        <w:t xml:space="preserve"> </w:t>
      </w:r>
      <w:r>
        <w:t>calculations?</w:t>
      </w:r>
    </w:p>
    <w:p w14:paraId="68E1CF0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just</w:t>
      </w:r>
      <w:r w:rsidR="00B94BD5">
        <w:t xml:space="preserve"> </w:t>
      </w:r>
      <w:r>
        <w:t>want</w:t>
      </w:r>
      <w:r w:rsidR="00B94BD5">
        <w:t xml:space="preserve"> </w:t>
      </w:r>
      <w:r>
        <w:t>to</w:t>
      </w:r>
      <w:r w:rsidR="00B94BD5">
        <w:t xml:space="preserve"> -- </w:t>
      </w:r>
      <w:r>
        <w:t>I</w:t>
      </w:r>
      <w:r w:rsidR="00B94BD5">
        <w:t xml:space="preserve"> </w:t>
      </w:r>
      <w:r>
        <w:t>hate</w:t>
      </w:r>
      <w:r w:rsidR="00B94BD5">
        <w:t xml:space="preserve"> </w:t>
      </w:r>
      <w:r>
        <w:t>to</w:t>
      </w:r>
      <w:r w:rsidR="00B94BD5">
        <w:t xml:space="preserve"> </w:t>
      </w:r>
      <w:r>
        <w:t>do</w:t>
      </w:r>
      <w:r w:rsidR="00B94BD5">
        <w:t xml:space="preserve"> </w:t>
      </w:r>
      <w:r>
        <w:t>this</w:t>
      </w:r>
      <w:r w:rsidR="00B94BD5">
        <w:t xml:space="preserve"> </w:t>
      </w:r>
      <w:r>
        <w:t>again,</w:t>
      </w:r>
      <w:r w:rsidR="00B94BD5">
        <w:t xml:space="preserve"> </w:t>
      </w:r>
      <w:r>
        <w:t>but</w:t>
      </w:r>
      <w:r w:rsidR="00B94BD5">
        <w:t xml:space="preserve"> </w:t>
      </w:r>
      <w:r>
        <w:t>this</w:t>
      </w:r>
      <w:r w:rsidR="00B94BD5">
        <w:t xml:space="preserve"> </w:t>
      </w:r>
      <w:r>
        <w:t>presentation</w:t>
      </w:r>
      <w:r w:rsidR="00B94BD5">
        <w:t xml:space="preserve"> </w:t>
      </w:r>
      <w:r>
        <w:t>was</w:t>
      </w:r>
      <w:r w:rsidR="00B94BD5">
        <w:t xml:space="preserve"> </w:t>
      </w:r>
      <w:r>
        <w:t>completed,</w:t>
      </w:r>
      <w:r w:rsidR="00B94BD5">
        <w:t xml:space="preserve"> </w:t>
      </w:r>
      <w:r>
        <w:t>I</w:t>
      </w:r>
      <w:r w:rsidR="00B94BD5">
        <w:t xml:space="preserve"> </w:t>
      </w:r>
      <w:r>
        <w:t>believe,</w:t>
      </w:r>
      <w:r w:rsidR="00B94BD5">
        <w:t xml:space="preserve"> </w:t>
      </w:r>
      <w:r>
        <w:t>before</w:t>
      </w:r>
      <w:r w:rsidR="00B94BD5">
        <w:t xml:space="preserve"> </w:t>
      </w:r>
      <w:r>
        <w:t>the</w:t>
      </w:r>
      <w:r w:rsidR="00B94BD5">
        <w:t xml:space="preserve"> </w:t>
      </w:r>
      <w:r>
        <w:t>settlement</w:t>
      </w:r>
      <w:r w:rsidR="00B94BD5">
        <w:t xml:space="preserve"> </w:t>
      </w:r>
      <w:r>
        <w:t>of</w:t>
      </w:r>
      <w:r w:rsidR="00B94BD5">
        <w:t xml:space="preserve"> </w:t>
      </w:r>
      <w:r>
        <w:t>Phase</w:t>
      </w:r>
      <w:r w:rsidR="00B94BD5">
        <w:t xml:space="preserve"> </w:t>
      </w:r>
      <w:r>
        <w:t>II.</w:t>
      </w:r>
      <w:r w:rsidR="00B94BD5">
        <w:t xml:space="preserve">  </w:t>
      </w:r>
      <w:r>
        <w:t>And</w:t>
      </w:r>
      <w:r w:rsidR="00B94BD5">
        <w:t xml:space="preserve"> </w:t>
      </w:r>
      <w:r>
        <w:t>so</w:t>
      </w:r>
      <w:r w:rsidR="00B94BD5">
        <w:t xml:space="preserve"> </w:t>
      </w:r>
      <w:r>
        <w:t>there</w:t>
      </w:r>
      <w:r w:rsidR="00B94BD5">
        <w:t xml:space="preserve"> </w:t>
      </w:r>
      <w:proofErr w:type="gramStart"/>
      <w:r>
        <w:t>was</w:t>
      </w:r>
      <w:proofErr w:type="gramEnd"/>
      <w:r w:rsidR="00B94BD5">
        <w:t xml:space="preserve"> </w:t>
      </w:r>
      <w:r>
        <w:t>some</w:t>
      </w:r>
      <w:r w:rsidR="00B94BD5">
        <w:t xml:space="preserve"> -- </w:t>
      </w:r>
      <w:r>
        <w:t>there</w:t>
      </w:r>
      <w:r w:rsidR="00B94BD5">
        <w:t xml:space="preserve"> </w:t>
      </w:r>
      <w:r>
        <w:t>is</w:t>
      </w:r>
      <w:r w:rsidR="00B94BD5">
        <w:t xml:space="preserve"> </w:t>
      </w:r>
      <w:r>
        <w:t>a</w:t>
      </w:r>
      <w:r w:rsidR="00B94BD5">
        <w:t xml:space="preserve"> -- </w:t>
      </w:r>
      <w:r>
        <w:t>now</w:t>
      </w:r>
      <w:r w:rsidR="00B94BD5">
        <w:t xml:space="preserve"> </w:t>
      </w:r>
      <w:r>
        <w:t>a</w:t>
      </w:r>
      <w:r w:rsidR="00B94BD5">
        <w:t xml:space="preserve"> -- </w:t>
      </w:r>
      <w:r>
        <w:t>sorry.</w:t>
      </w:r>
      <w:r w:rsidR="00B94BD5">
        <w:t xml:space="preserve">  </w:t>
      </w:r>
      <w:r>
        <w:t>The</w:t>
      </w:r>
      <w:r w:rsidR="00B94BD5">
        <w:t xml:space="preserve"> </w:t>
      </w:r>
      <w:r>
        <w:t>storage</w:t>
      </w:r>
      <w:r w:rsidR="00B94BD5">
        <w:t xml:space="preserve"> </w:t>
      </w:r>
      <w:r>
        <w:t>requirement</w:t>
      </w:r>
      <w:r w:rsidR="00B94BD5">
        <w:t xml:space="preserve"> </w:t>
      </w:r>
      <w:r>
        <w:t>for</w:t>
      </w:r>
      <w:r w:rsidR="00B94BD5">
        <w:t xml:space="preserve"> </w:t>
      </w:r>
      <w:r>
        <w:t>future</w:t>
      </w:r>
      <w:r w:rsidR="00B94BD5">
        <w:t xml:space="preserve"> </w:t>
      </w:r>
      <w:r>
        <w:t>years</w:t>
      </w:r>
      <w:r w:rsidR="00B94BD5">
        <w:t xml:space="preserve"> </w:t>
      </w:r>
      <w:r>
        <w:t>has</w:t>
      </w:r>
      <w:r w:rsidR="00B94BD5">
        <w:t xml:space="preserve"> </w:t>
      </w:r>
      <w:r>
        <w:t>been</w:t>
      </w:r>
      <w:r w:rsidR="00B94BD5">
        <w:t xml:space="preserve"> </w:t>
      </w:r>
      <w:r>
        <w:t>set.</w:t>
      </w:r>
      <w:r w:rsidR="00B94BD5">
        <w:t xml:space="preserve">  </w:t>
      </w:r>
      <w:r>
        <w:t>It</w:t>
      </w:r>
      <w:r w:rsidR="00B94BD5">
        <w:t xml:space="preserve"> </w:t>
      </w:r>
      <w:r>
        <w:t>doesn't</w:t>
      </w:r>
      <w:r w:rsidR="00B94BD5">
        <w:t xml:space="preserve"> </w:t>
      </w:r>
      <w:r>
        <w:t>fluctuate</w:t>
      </w:r>
      <w:r w:rsidR="00B94BD5">
        <w:t xml:space="preserve"> </w:t>
      </w:r>
      <w:r>
        <w:t>like</w:t>
      </w:r>
      <w:r w:rsidR="00B94BD5">
        <w:t xml:space="preserve"> </w:t>
      </w:r>
      <w:r>
        <w:t>we</w:t>
      </w:r>
      <w:r w:rsidR="00B94BD5">
        <w:t xml:space="preserve"> </w:t>
      </w:r>
      <w:r>
        <w:t>have</w:t>
      </w:r>
      <w:r w:rsidR="00B94BD5">
        <w:t xml:space="preserve"> </w:t>
      </w:r>
      <w:r>
        <w:t>here.</w:t>
      </w:r>
    </w:p>
    <w:p w14:paraId="7D42AF1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Could</w:t>
      </w:r>
      <w:r w:rsidR="00B94BD5">
        <w:t xml:space="preserve"> </w:t>
      </w:r>
      <w:r>
        <w:t>you</w:t>
      </w:r>
      <w:r w:rsidR="00B94BD5">
        <w:t xml:space="preserve"> </w:t>
      </w:r>
      <w:r>
        <w:t>by</w:t>
      </w:r>
      <w:r w:rsidR="00B94BD5">
        <w:t xml:space="preserve"> </w:t>
      </w:r>
      <w:r>
        <w:t>way</w:t>
      </w:r>
      <w:r w:rsidR="00B94BD5">
        <w:t xml:space="preserve"> </w:t>
      </w:r>
      <w:r>
        <w:t>of</w:t>
      </w:r>
      <w:r w:rsidR="00B94BD5">
        <w:t xml:space="preserve"> </w:t>
      </w:r>
      <w:r>
        <w:t>undertaking</w:t>
      </w:r>
      <w:r w:rsidR="00B94BD5">
        <w:t xml:space="preserve"> </w:t>
      </w:r>
      <w:r>
        <w:t>provide</w:t>
      </w:r>
      <w:r w:rsidR="00B94BD5">
        <w:t xml:space="preserve"> </w:t>
      </w:r>
      <w:r>
        <w:t>an</w:t>
      </w:r>
      <w:r w:rsidR="00B94BD5">
        <w:t xml:space="preserve"> </w:t>
      </w:r>
      <w:r>
        <w:t>update</w:t>
      </w:r>
      <w:r w:rsidR="00B94BD5">
        <w:t xml:space="preserve"> </w:t>
      </w:r>
      <w:r>
        <w:t>to</w:t>
      </w:r>
      <w:r w:rsidR="00B94BD5">
        <w:t xml:space="preserve"> </w:t>
      </w:r>
      <w:r>
        <w:t>this</w:t>
      </w:r>
      <w:r w:rsidR="00B94BD5">
        <w:t xml:space="preserve"> </w:t>
      </w:r>
      <w:r>
        <w:t>table</w:t>
      </w:r>
      <w:r w:rsidR="00B94BD5">
        <w:t xml:space="preserve"> </w:t>
      </w:r>
      <w:r>
        <w:t>so</w:t>
      </w:r>
      <w:r w:rsidR="00B94BD5">
        <w:t xml:space="preserve"> </w:t>
      </w:r>
      <w:r>
        <w:t>that</w:t>
      </w:r>
      <w:r w:rsidR="00B94BD5">
        <w:t xml:space="preserve"> </w:t>
      </w:r>
      <w:r>
        <w:t>we</w:t>
      </w:r>
      <w:r w:rsidR="00B94BD5">
        <w:t xml:space="preserve"> </w:t>
      </w:r>
      <w:proofErr w:type="gramStart"/>
      <w:r>
        <w:t>are</w:t>
      </w:r>
      <w:r w:rsidR="00B94BD5">
        <w:t xml:space="preserve"> </w:t>
      </w:r>
      <w:r>
        <w:t>understanding</w:t>
      </w:r>
      <w:proofErr w:type="gramEnd"/>
      <w:r w:rsidR="00B94BD5">
        <w:t xml:space="preserve"> </w:t>
      </w:r>
      <w:r>
        <w:t>it</w:t>
      </w:r>
      <w:r w:rsidR="00B94BD5">
        <w:t xml:space="preserve"> </w:t>
      </w:r>
      <w:r>
        <w:t>in</w:t>
      </w:r>
      <w:r w:rsidR="00B94BD5">
        <w:t xml:space="preserve"> </w:t>
      </w:r>
      <w:r>
        <w:t>context?</w:t>
      </w:r>
    </w:p>
    <w:p w14:paraId="50D7B944" w14:textId="39D00AFF"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Please</w:t>
      </w:r>
      <w:r w:rsidR="00B94BD5">
        <w:t xml:space="preserve"> </w:t>
      </w:r>
      <w:r>
        <w:t>give</w:t>
      </w:r>
      <w:r w:rsidR="00B94BD5">
        <w:t xml:space="preserve"> </w:t>
      </w:r>
      <w:r>
        <w:t>me</w:t>
      </w:r>
      <w:r w:rsidR="00B94BD5">
        <w:t xml:space="preserve"> </w:t>
      </w:r>
      <w:r>
        <w:t>a</w:t>
      </w:r>
      <w:r w:rsidR="00B94BD5">
        <w:t xml:space="preserve"> </w:t>
      </w:r>
      <w:r>
        <w:t>moment.</w:t>
      </w:r>
    </w:p>
    <w:p w14:paraId="159C23A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Mr.</w:t>
      </w:r>
      <w:r w:rsidR="00B94BD5">
        <w:t xml:space="preserve"> </w:t>
      </w:r>
      <w:r>
        <w:t>Richler,</w:t>
      </w:r>
      <w:r w:rsidR="00B94BD5">
        <w:t xml:space="preserve"> </w:t>
      </w:r>
      <w:r>
        <w:t>how</w:t>
      </w:r>
      <w:r w:rsidR="00B94BD5">
        <w:t xml:space="preserve"> </w:t>
      </w:r>
      <w:r>
        <w:t>much</w:t>
      </w:r>
      <w:r w:rsidR="00B94BD5">
        <w:t xml:space="preserve"> </w:t>
      </w:r>
      <w:r>
        <w:t>time?</w:t>
      </w:r>
      <w:r w:rsidR="00B94BD5">
        <w:t xml:space="preserve">  </w:t>
      </w:r>
      <w:r>
        <w:t>I</w:t>
      </w:r>
      <w:r w:rsidR="00B94BD5">
        <w:t xml:space="preserve"> </w:t>
      </w:r>
      <w:r>
        <w:t>didn't</w:t>
      </w:r>
      <w:r w:rsidR="00B94BD5">
        <w:t xml:space="preserve"> </w:t>
      </w:r>
      <w:r>
        <w:t>see</w:t>
      </w:r>
      <w:r w:rsidR="00B94BD5">
        <w:t xml:space="preserve"> </w:t>
      </w:r>
      <w:r>
        <w:t>the</w:t>
      </w:r>
      <w:r w:rsidR="00B94BD5">
        <w:t xml:space="preserve"> </w:t>
      </w:r>
      <w:r>
        <w:t>time</w:t>
      </w:r>
      <w:r w:rsidR="00B94BD5">
        <w:t xml:space="preserve"> </w:t>
      </w:r>
      <w:r>
        <w:t>when</w:t>
      </w:r>
      <w:r w:rsidR="00B94BD5">
        <w:t xml:space="preserve"> </w:t>
      </w:r>
      <w:r>
        <w:t>I</w:t>
      </w:r>
      <w:r w:rsidR="00B94BD5">
        <w:t xml:space="preserve"> </w:t>
      </w:r>
      <w:r>
        <w:t>started.</w:t>
      </w:r>
    </w:p>
    <w:p w14:paraId="6C14B7B1" w14:textId="024469D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Well,</w:t>
      </w:r>
      <w:r w:rsidR="00B94BD5">
        <w:t xml:space="preserve"> </w:t>
      </w:r>
      <w:r>
        <w:t>if</w:t>
      </w:r>
      <w:r w:rsidR="00B94BD5">
        <w:t xml:space="preserve"> </w:t>
      </w:r>
      <w:r>
        <w:t>you</w:t>
      </w:r>
      <w:r w:rsidR="00B94BD5">
        <w:t xml:space="preserve"> </w:t>
      </w:r>
      <w:r>
        <w:t>stopped</w:t>
      </w:r>
      <w:r w:rsidR="00B94BD5">
        <w:t xml:space="preserve"> </w:t>
      </w:r>
      <w:r>
        <w:t>now,</w:t>
      </w:r>
      <w:r w:rsidR="00B94BD5">
        <w:t xml:space="preserve"> </w:t>
      </w:r>
      <w:r>
        <w:t>then</w:t>
      </w:r>
      <w:r w:rsidR="00B94BD5">
        <w:t xml:space="preserve"> </w:t>
      </w:r>
      <w:r>
        <w:t>we</w:t>
      </w:r>
      <w:r w:rsidR="00B94BD5">
        <w:t xml:space="preserve"> </w:t>
      </w:r>
      <w:r>
        <w:t>would</w:t>
      </w:r>
      <w:r w:rsidR="00B94BD5">
        <w:t xml:space="preserve"> </w:t>
      </w:r>
      <w:r>
        <w:t>be</w:t>
      </w:r>
      <w:r w:rsidR="00B94BD5">
        <w:t xml:space="preserve"> </w:t>
      </w:r>
      <w:r>
        <w:t>able</w:t>
      </w:r>
      <w:r w:rsidR="00B94BD5">
        <w:t xml:space="preserve"> </w:t>
      </w:r>
      <w:r>
        <w:t>to</w:t>
      </w:r>
      <w:r w:rsidR="00B94BD5">
        <w:t xml:space="preserve"> </w:t>
      </w:r>
      <w:r>
        <w:t>end</w:t>
      </w:r>
      <w:r w:rsidR="00B94BD5">
        <w:t xml:space="preserve"> </w:t>
      </w:r>
      <w:r>
        <w:t>at</w:t>
      </w:r>
      <w:r w:rsidR="00B94BD5">
        <w:t xml:space="preserve"> </w:t>
      </w:r>
      <w:r>
        <w:t>the</w:t>
      </w:r>
      <w:r w:rsidR="00B94BD5">
        <w:t xml:space="preserve"> -- </w:t>
      </w:r>
      <w:r>
        <w:t>when</w:t>
      </w:r>
      <w:r w:rsidR="00B94BD5">
        <w:t xml:space="preserve"> </w:t>
      </w:r>
      <w:r>
        <w:t>we</w:t>
      </w:r>
      <w:r w:rsidR="00B94BD5">
        <w:t xml:space="preserve"> </w:t>
      </w:r>
      <w:r>
        <w:t>said</w:t>
      </w:r>
      <w:r w:rsidR="00B94BD5">
        <w:t xml:space="preserve"> </w:t>
      </w:r>
      <w:r>
        <w:t>we</w:t>
      </w:r>
      <w:r w:rsidR="00B94BD5">
        <w:t xml:space="preserve"> </w:t>
      </w:r>
      <w:r>
        <w:t>would</w:t>
      </w:r>
      <w:r w:rsidR="00B94BD5">
        <w:t xml:space="preserve"> </w:t>
      </w:r>
      <w:r>
        <w:t>end.</w:t>
      </w:r>
      <w:r w:rsidR="00B94BD5">
        <w:t xml:space="preserve">  </w:t>
      </w:r>
      <w:proofErr w:type="gramStart"/>
      <w:r>
        <w:t>So</w:t>
      </w:r>
      <w:proofErr w:type="gramEnd"/>
      <w:r w:rsidR="00B94BD5">
        <w:t xml:space="preserve"> </w:t>
      </w:r>
      <w:r>
        <w:t>I</w:t>
      </w:r>
      <w:r w:rsidR="00B94BD5">
        <w:t xml:space="preserve"> </w:t>
      </w:r>
      <w:r>
        <w:t>would</w:t>
      </w:r>
      <w:r w:rsidR="00B94BD5">
        <w:t xml:space="preserve"> </w:t>
      </w:r>
      <w:r>
        <w:t>encourage</w:t>
      </w:r>
      <w:r w:rsidR="00B94BD5">
        <w:t xml:space="preserve"> </w:t>
      </w:r>
      <w:r>
        <w:t>you</w:t>
      </w:r>
      <w:r w:rsidR="00B94BD5">
        <w:t xml:space="preserve"> </w:t>
      </w:r>
      <w:r>
        <w:t>to</w:t>
      </w:r>
      <w:r w:rsidR="00B94BD5">
        <w:t xml:space="preserve"> </w:t>
      </w:r>
      <w:r>
        <w:t>start</w:t>
      </w:r>
      <w:r w:rsidR="00B94BD5">
        <w:t xml:space="preserve"> </w:t>
      </w:r>
      <w:r>
        <w:t>wrapping</w:t>
      </w:r>
      <w:r w:rsidR="00B94BD5">
        <w:t xml:space="preserve"> </w:t>
      </w:r>
      <w:r>
        <w:t>up.</w:t>
      </w:r>
    </w:p>
    <w:p w14:paraId="79D7BF9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Just</w:t>
      </w:r>
      <w:r w:rsidR="00B94BD5">
        <w:t xml:space="preserve"> </w:t>
      </w:r>
      <w:r>
        <w:t>to</w:t>
      </w:r>
      <w:r w:rsidR="00B94BD5">
        <w:t xml:space="preserve"> </w:t>
      </w:r>
      <w:r>
        <w:t>be</w:t>
      </w:r>
      <w:r w:rsidR="00B94BD5">
        <w:t xml:space="preserve"> </w:t>
      </w:r>
      <w:r>
        <w:t>clear,</w:t>
      </w:r>
      <w:r w:rsidR="00B94BD5">
        <w:t xml:space="preserve"> </w:t>
      </w:r>
      <w:r>
        <w:t>Dwayne,</w:t>
      </w:r>
      <w:r w:rsidR="00B94BD5">
        <w:t xml:space="preserve"> </w:t>
      </w:r>
      <w:r>
        <w:t>on</w:t>
      </w:r>
      <w:r w:rsidR="00B94BD5">
        <w:t xml:space="preserve"> </w:t>
      </w:r>
      <w:r>
        <w:t>your</w:t>
      </w:r>
      <w:r w:rsidR="00B94BD5">
        <w:t xml:space="preserve"> </w:t>
      </w:r>
      <w:r>
        <w:t>request</w:t>
      </w:r>
      <w:r w:rsidR="00B94BD5">
        <w:t xml:space="preserve"> </w:t>
      </w:r>
      <w:r>
        <w:t>here,</w:t>
      </w:r>
      <w:r w:rsidR="00B94BD5">
        <w:t xml:space="preserve"> </w:t>
      </w:r>
      <w:r>
        <w:t>are</w:t>
      </w:r>
      <w:r w:rsidR="00B94BD5">
        <w:t xml:space="preserve"> </w:t>
      </w:r>
      <w:r>
        <w:t>you</w:t>
      </w:r>
      <w:r w:rsidR="00B94BD5">
        <w:t xml:space="preserve"> </w:t>
      </w:r>
      <w:r>
        <w:t>asking</w:t>
      </w:r>
      <w:r w:rsidR="00B94BD5">
        <w:t xml:space="preserve"> </w:t>
      </w:r>
      <w:r>
        <w:t>what</w:t>
      </w:r>
      <w:r w:rsidR="00B94BD5">
        <w:t xml:space="preserve"> </w:t>
      </w:r>
      <w:r>
        <w:t>table</w:t>
      </w:r>
      <w:r w:rsidR="00B94BD5">
        <w:t xml:space="preserve"> </w:t>
      </w:r>
      <w:r>
        <w:t>8</w:t>
      </w:r>
      <w:r w:rsidR="00B94BD5">
        <w:t xml:space="preserve"> </w:t>
      </w:r>
      <w:r>
        <w:t>would</w:t>
      </w:r>
      <w:r w:rsidR="00B94BD5">
        <w:t xml:space="preserve"> </w:t>
      </w:r>
      <w:r>
        <w:t>look</w:t>
      </w:r>
      <w:r w:rsidR="00B94BD5">
        <w:t xml:space="preserve"> </w:t>
      </w:r>
      <w:r>
        <w:t>like</w:t>
      </w:r>
      <w:r w:rsidR="00B94BD5">
        <w:t xml:space="preserve"> </w:t>
      </w:r>
      <w:r>
        <w:t>if</w:t>
      </w:r>
      <w:r w:rsidR="00B94BD5">
        <w:t xml:space="preserve"> </w:t>
      </w:r>
      <w:r>
        <w:t>it</w:t>
      </w:r>
      <w:r w:rsidR="00B94BD5">
        <w:t xml:space="preserve"> </w:t>
      </w:r>
      <w:r>
        <w:t>reflected</w:t>
      </w:r>
      <w:r w:rsidR="00B94BD5">
        <w:t xml:space="preserve"> </w:t>
      </w:r>
      <w:r>
        <w:t>the</w:t>
      </w:r>
      <w:r w:rsidR="00B94BD5">
        <w:t xml:space="preserve"> </w:t>
      </w:r>
      <w:r>
        <w:t>Phase</w:t>
      </w:r>
      <w:r w:rsidR="00B94BD5">
        <w:t xml:space="preserve"> </w:t>
      </w:r>
      <w:r>
        <w:t>II</w:t>
      </w:r>
      <w:r w:rsidR="00B94BD5">
        <w:t xml:space="preserve"> </w:t>
      </w:r>
      <w:r>
        <w:t>settlement?</w:t>
      </w:r>
    </w:p>
    <w:p w14:paraId="26D3CFF2" w14:textId="2210CEB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No,</w:t>
      </w:r>
      <w:r w:rsidR="00B94BD5">
        <w:t xml:space="preserve"> </w:t>
      </w:r>
      <w:r>
        <w:t>I</w:t>
      </w:r>
      <w:r w:rsidR="00B94BD5">
        <w:t xml:space="preserve"> -- </w:t>
      </w:r>
      <w:r>
        <w:t>and,</w:t>
      </w:r>
      <w:r w:rsidR="00B94BD5">
        <w:t xml:space="preserve"> </w:t>
      </w:r>
      <w:r>
        <w:t>sorry,</w:t>
      </w:r>
      <w:r w:rsidR="00B94BD5">
        <w:t xml:space="preserve"> </w:t>
      </w:r>
      <w:r>
        <w:t>I</w:t>
      </w:r>
      <w:r w:rsidR="00B94BD5">
        <w:t xml:space="preserve"> </w:t>
      </w:r>
      <w:r>
        <w:t>want</w:t>
      </w:r>
      <w:r w:rsidR="00B94BD5">
        <w:t xml:space="preserve"> </w:t>
      </w:r>
      <w:r>
        <w:t>to</w:t>
      </w:r>
      <w:r w:rsidR="00B94BD5">
        <w:t xml:space="preserve"> </w:t>
      </w:r>
      <w:r>
        <w:t>apologize.</w:t>
      </w:r>
      <w:r w:rsidR="00B94BD5">
        <w:t xml:space="preserve">  </w:t>
      </w:r>
      <w:r>
        <w:t>I</w:t>
      </w:r>
      <w:r w:rsidR="00B94BD5">
        <w:t xml:space="preserve"> </w:t>
      </w:r>
      <w:r>
        <w:t>had</w:t>
      </w:r>
      <w:r w:rsidR="00B94BD5">
        <w:t xml:space="preserve"> </w:t>
      </w:r>
      <w:r>
        <w:t>something</w:t>
      </w:r>
      <w:r w:rsidR="00B94BD5">
        <w:t xml:space="preserve"> </w:t>
      </w:r>
      <w:r>
        <w:t>different</w:t>
      </w:r>
      <w:r w:rsidR="00B94BD5">
        <w:t xml:space="preserve"> </w:t>
      </w:r>
      <w:r>
        <w:t>going</w:t>
      </w:r>
      <w:r w:rsidR="00B94BD5">
        <w:t xml:space="preserve"> </w:t>
      </w:r>
      <w:r>
        <w:t>through</w:t>
      </w:r>
      <w:r w:rsidR="00B94BD5">
        <w:t xml:space="preserve"> </w:t>
      </w:r>
      <w:r>
        <w:t>my</w:t>
      </w:r>
      <w:r w:rsidR="00B94BD5">
        <w:t xml:space="preserve"> </w:t>
      </w:r>
      <w:r>
        <w:t>head</w:t>
      </w:r>
      <w:r w:rsidR="00B94BD5">
        <w:t xml:space="preserve"> </w:t>
      </w:r>
      <w:r>
        <w:t>when</w:t>
      </w:r>
      <w:r w:rsidR="00B94BD5">
        <w:t xml:space="preserve"> </w:t>
      </w:r>
      <w:r>
        <w:t>I</w:t>
      </w:r>
      <w:r w:rsidR="00B94BD5">
        <w:t xml:space="preserve"> </w:t>
      </w:r>
      <w:r>
        <w:t>said</w:t>
      </w:r>
      <w:r w:rsidR="00B94BD5">
        <w:t xml:space="preserve"> </w:t>
      </w:r>
      <w:r>
        <w:t>that</w:t>
      </w:r>
      <w:r w:rsidR="00B94BD5">
        <w:t xml:space="preserve"> </w:t>
      </w:r>
      <w:r>
        <w:t>about</w:t>
      </w:r>
      <w:r w:rsidR="00B94BD5">
        <w:t xml:space="preserve"> </w:t>
      </w:r>
      <w:r>
        <w:t>Phase</w:t>
      </w:r>
      <w:r w:rsidR="00B94BD5">
        <w:t xml:space="preserve"> </w:t>
      </w:r>
      <w:r>
        <w:t>II.</w:t>
      </w:r>
      <w:r w:rsidR="00B94BD5">
        <w:t xml:space="preserve">  </w:t>
      </w:r>
      <w:r>
        <w:t>This</w:t>
      </w:r>
      <w:r w:rsidR="00B94BD5">
        <w:t xml:space="preserve"> </w:t>
      </w:r>
      <w:r>
        <w:t>is</w:t>
      </w:r>
      <w:r w:rsidR="00B94BD5">
        <w:t xml:space="preserve"> </w:t>
      </w:r>
      <w:r>
        <w:t>just</w:t>
      </w:r>
      <w:r w:rsidR="00B94BD5">
        <w:t xml:space="preserve"> </w:t>
      </w:r>
      <w:r>
        <w:t>the</w:t>
      </w:r>
      <w:r w:rsidR="00B94BD5">
        <w:t xml:space="preserve"> </w:t>
      </w:r>
      <w:r>
        <w:t>storage</w:t>
      </w:r>
      <w:r w:rsidR="00B94BD5">
        <w:t xml:space="preserve"> </w:t>
      </w:r>
      <w:r>
        <w:t>requirement,</w:t>
      </w:r>
      <w:r w:rsidR="00B94BD5">
        <w:t xml:space="preserve"> </w:t>
      </w:r>
      <w:r>
        <w:t>and</w:t>
      </w:r>
      <w:r w:rsidR="00B94BD5">
        <w:t xml:space="preserve"> </w:t>
      </w:r>
      <w:r>
        <w:t>there</w:t>
      </w:r>
      <w:r w:rsidR="00B94BD5">
        <w:t xml:space="preserve"> </w:t>
      </w:r>
      <w:r>
        <w:t>will</w:t>
      </w:r>
      <w:r w:rsidR="00B94BD5">
        <w:t xml:space="preserve"> </w:t>
      </w:r>
      <w:r>
        <w:t>be</w:t>
      </w:r>
      <w:r w:rsidR="00B94BD5">
        <w:t xml:space="preserve"> </w:t>
      </w:r>
      <w:r>
        <w:t>an</w:t>
      </w:r>
      <w:r w:rsidR="00B94BD5">
        <w:t xml:space="preserve"> </w:t>
      </w:r>
      <w:r>
        <w:t>update</w:t>
      </w:r>
      <w:r w:rsidR="00B94BD5">
        <w:t xml:space="preserve"> </w:t>
      </w:r>
      <w:r>
        <w:t>to</w:t>
      </w:r>
      <w:r w:rsidR="00B94BD5">
        <w:t xml:space="preserve"> </w:t>
      </w:r>
      <w:r>
        <w:t>that</w:t>
      </w:r>
      <w:r w:rsidR="00B94BD5">
        <w:t xml:space="preserve"> </w:t>
      </w:r>
      <w:r>
        <w:t>storage</w:t>
      </w:r>
      <w:r w:rsidR="00B94BD5">
        <w:t xml:space="preserve"> </w:t>
      </w:r>
      <w:r>
        <w:t>requirement</w:t>
      </w:r>
      <w:r w:rsidR="00B94BD5">
        <w:t xml:space="preserve"> </w:t>
      </w:r>
      <w:r>
        <w:t>in</w:t>
      </w:r>
      <w:r w:rsidR="00B94BD5">
        <w:t xml:space="preserve"> </w:t>
      </w:r>
      <w:r>
        <w:t>our</w:t>
      </w:r>
      <w:r w:rsidR="00B94BD5">
        <w:t xml:space="preserve"> </w:t>
      </w:r>
      <w:r>
        <w:t>next</w:t>
      </w:r>
      <w:r w:rsidR="00B94BD5">
        <w:t xml:space="preserve"> </w:t>
      </w:r>
      <w:r>
        <w:t>annual</w:t>
      </w:r>
      <w:r w:rsidR="00B94BD5">
        <w:t xml:space="preserve"> </w:t>
      </w:r>
      <w:r>
        <w:t>update.</w:t>
      </w:r>
    </w:p>
    <w:p w14:paraId="2C27A31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I</w:t>
      </w:r>
      <w:r w:rsidR="00B94BD5">
        <w:t xml:space="preserve"> </w:t>
      </w:r>
      <w:r>
        <w:t>don't</w:t>
      </w:r>
      <w:r w:rsidR="00B94BD5">
        <w:t xml:space="preserve"> </w:t>
      </w:r>
      <w:r>
        <w:t>have</w:t>
      </w:r>
      <w:r w:rsidR="00B94BD5">
        <w:t xml:space="preserve"> </w:t>
      </w:r>
      <w:r>
        <w:t>the</w:t>
      </w:r>
      <w:r w:rsidR="00B94BD5">
        <w:t xml:space="preserve"> </w:t>
      </w:r>
      <w:r>
        <w:t>words</w:t>
      </w:r>
      <w:r w:rsidR="00B94BD5">
        <w:t xml:space="preserve"> </w:t>
      </w:r>
      <w:r>
        <w:t>you</w:t>
      </w:r>
      <w:r w:rsidR="00B94BD5">
        <w:t xml:space="preserve"> </w:t>
      </w:r>
      <w:r>
        <w:t>said</w:t>
      </w:r>
      <w:r w:rsidR="00B94BD5">
        <w:t xml:space="preserve"> </w:t>
      </w:r>
      <w:r>
        <w:t>before,</w:t>
      </w:r>
      <w:r w:rsidR="00B94BD5">
        <w:t xml:space="preserve"> </w:t>
      </w:r>
      <w:r>
        <w:t>but</w:t>
      </w:r>
      <w:r w:rsidR="00B94BD5">
        <w:t xml:space="preserve"> </w:t>
      </w:r>
      <w:r>
        <w:t>you</w:t>
      </w:r>
      <w:r w:rsidR="00B94BD5">
        <w:t xml:space="preserve"> </w:t>
      </w:r>
      <w:r>
        <w:t>seem</w:t>
      </w:r>
      <w:r w:rsidR="00B94BD5">
        <w:t xml:space="preserve"> </w:t>
      </w:r>
      <w:r>
        <w:t>to</w:t>
      </w:r>
      <w:r w:rsidR="00B94BD5">
        <w:t xml:space="preserve"> </w:t>
      </w:r>
      <w:r>
        <w:t>be</w:t>
      </w:r>
      <w:r w:rsidR="00B94BD5">
        <w:t xml:space="preserve"> </w:t>
      </w:r>
      <w:r>
        <w:t>reflecting</w:t>
      </w:r>
      <w:r w:rsidR="00B94BD5">
        <w:t xml:space="preserve"> </w:t>
      </w:r>
      <w:r>
        <w:t>upon</w:t>
      </w:r>
      <w:r w:rsidR="00B94BD5">
        <w:t xml:space="preserve"> </w:t>
      </w:r>
      <w:r>
        <w:t>something</w:t>
      </w:r>
      <w:r w:rsidR="00B94BD5">
        <w:t xml:space="preserve"> </w:t>
      </w:r>
      <w:r>
        <w:t>you</w:t>
      </w:r>
      <w:r w:rsidR="00B94BD5">
        <w:t xml:space="preserve"> </w:t>
      </w:r>
      <w:r>
        <w:t>have</w:t>
      </w:r>
      <w:r w:rsidR="00B94BD5">
        <w:t xml:space="preserve"> </w:t>
      </w:r>
      <w:r>
        <w:t>seen</w:t>
      </w:r>
      <w:r w:rsidR="00B94BD5">
        <w:t xml:space="preserve"> </w:t>
      </w:r>
      <w:r>
        <w:t>already.</w:t>
      </w:r>
      <w:r w:rsidR="00B94BD5">
        <w:t xml:space="preserve">  </w:t>
      </w:r>
      <w:r>
        <w:t>Can</w:t>
      </w:r>
      <w:r w:rsidR="00B94BD5">
        <w:t xml:space="preserve"> </w:t>
      </w:r>
      <w:r>
        <w:t>that</w:t>
      </w:r>
      <w:r w:rsidR="00B94BD5">
        <w:t xml:space="preserve"> </w:t>
      </w:r>
      <w:r>
        <w:t>be</w:t>
      </w:r>
      <w:r w:rsidR="00B94BD5">
        <w:t xml:space="preserve"> </w:t>
      </w:r>
      <w:r>
        <w:lastRenderedPageBreak/>
        <w:t>provided</w:t>
      </w:r>
      <w:r w:rsidR="00B94BD5">
        <w:t xml:space="preserve"> </w:t>
      </w:r>
      <w:r>
        <w:t>so</w:t>
      </w:r>
      <w:r w:rsidR="00B94BD5">
        <w:t xml:space="preserve"> </w:t>
      </w:r>
      <w:r>
        <w:t>that</w:t>
      </w:r>
      <w:r w:rsidR="00B94BD5">
        <w:t xml:space="preserve"> </w:t>
      </w:r>
      <w:r>
        <w:t>we</w:t>
      </w:r>
      <w:r w:rsidR="00B94BD5">
        <w:t xml:space="preserve"> </w:t>
      </w:r>
      <w:r>
        <w:t>understand</w:t>
      </w:r>
      <w:r w:rsidR="00B94BD5">
        <w:t xml:space="preserve"> </w:t>
      </w:r>
      <w:r>
        <w:t>if</w:t>
      </w:r>
      <w:r w:rsidR="00B94BD5">
        <w:t xml:space="preserve"> </w:t>
      </w:r>
      <w:r>
        <w:t>there</w:t>
      </w:r>
      <w:r w:rsidR="00B94BD5">
        <w:t xml:space="preserve"> </w:t>
      </w:r>
      <w:r>
        <w:t>are</w:t>
      </w:r>
      <w:r w:rsidR="00B94BD5">
        <w:t xml:space="preserve"> </w:t>
      </w:r>
      <w:r>
        <w:t>implications</w:t>
      </w:r>
      <w:r w:rsidR="00B94BD5">
        <w:t xml:space="preserve"> </w:t>
      </w:r>
      <w:r>
        <w:t>that</w:t>
      </w:r>
      <w:r w:rsidR="00B94BD5">
        <w:t xml:space="preserve"> </w:t>
      </w:r>
      <w:r>
        <w:t>came</w:t>
      </w:r>
      <w:r w:rsidR="00B94BD5">
        <w:t xml:space="preserve"> </w:t>
      </w:r>
      <w:r>
        <w:t>out</w:t>
      </w:r>
      <w:r w:rsidR="00B94BD5">
        <w:t xml:space="preserve"> </w:t>
      </w:r>
      <w:r>
        <w:t>of</w:t>
      </w:r>
      <w:r w:rsidR="00B94BD5">
        <w:t xml:space="preserve"> </w:t>
      </w:r>
      <w:r>
        <w:t>the</w:t>
      </w:r>
      <w:r w:rsidR="00B94BD5">
        <w:t xml:space="preserve"> </w:t>
      </w:r>
      <w:r>
        <w:t>Phase</w:t>
      </w:r>
      <w:r w:rsidR="00B94BD5">
        <w:t xml:space="preserve"> </w:t>
      </w:r>
      <w:r>
        <w:t>II</w:t>
      </w:r>
      <w:r w:rsidR="00B94BD5">
        <w:t xml:space="preserve"> </w:t>
      </w:r>
      <w:r>
        <w:t>settlement?</w:t>
      </w:r>
    </w:p>
    <w:p w14:paraId="49CCA371" w14:textId="64DDCDA8"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Sorry.</w:t>
      </w:r>
      <w:r w:rsidR="00B94BD5">
        <w:t xml:space="preserve">  </w:t>
      </w:r>
      <w:r>
        <w:t>And</w:t>
      </w:r>
      <w:r w:rsidR="00B94BD5">
        <w:t xml:space="preserve"> </w:t>
      </w:r>
      <w:r>
        <w:t>that</w:t>
      </w:r>
      <w:r w:rsidR="00B94BD5">
        <w:t xml:space="preserve"> </w:t>
      </w:r>
      <w:r>
        <w:t>is</w:t>
      </w:r>
      <w:r w:rsidR="00B94BD5">
        <w:t xml:space="preserve"> </w:t>
      </w:r>
      <w:r>
        <w:t>why</w:t>
      </w:r>
      <w:r w:rsidR="00B94BD5">
        <w:t xml:space="preserve"> </w:t>
      </w:r>
      <w:r>
        <w:t>I</w:t>
      </w:r>
      <w:r w:rsidR="00B94BD5">
        <w:t xml:space="preserve"> </w:t>
      </w:r>
      <w:r>
        <w:t>was</w:t>
      </w:r>
      <w:r w:rsidR="00B94BD5">
        <w:t xml:space="preserve"> </w:t>
      </w:r>
      <w:r>
        <w:t>a</w:t>
      </w:r>
      <w:r w:rsidR="00B94BD5">
        <w:t xml:space="preserve"> </w:t>
      </w:r>
      <w:r>
        <w:t>little</w:t>
      </w:r>
      <w:r w:rsidR="00B94BD5">
        <w:t xml:space="preserve"> -- </w:t>
      </w:r>
      <w:r>
        <w:t>I</w:t>
      </w:r>
      <w:r w:rsidR="00B94BD5">
        <w:t xml:space="preserve"> </w:t>
      </w:r>
      <w:r>
        <w:t>take</w:t>
      </w:r>
      <w:r w:rsidR="00B94BD5">
        <w:t xml:space="preserve"> -- </w:t>
      </w:r>
      <w:r>
        <w:t>I</w:t>
      </w:r>
      <w:r w:rsidR="00B94BD5">
        <w:t xml:space="preserve"> </w:t>
      </w:r>
      <w:r>
        <w:t>guess</w:t>
      </w:r>
      <w:r w:rsidR="00B94BD5">
        <w:t xml:space="preserve"> </w:t>
      </w:r>
      <w:r>
        <w:t>take</w:t>
      </w:r>
      <w:r w:rsidR="00B94BD5">
        <w:t xml:space="preserve"> </w:t>
      </w:r>
      <w:r>
        <w:t>back</w:t>
      </w:r>
      <w:r w:rsidR="00B94BD5">
        <w:t xml:space="preserve"> </w:t>
      </w:r>
      <w:r>
        <w:t>what</w:t>
      </w:r>
      <w:r w:rsidR="00B94BD5">
        <w:t xml:space="preserve"> </w:t>
      </w:r>
      <w:r>
        <w:t>I</w:t>
      </w:r>
      <w:r w:rsidR="00B94BD5">
        <w:t xml:space="preserve"> </w:t>
      </w:r>
      <w:r>
        <w:t>said</w:t>
      </w:r>
      <w:r w:rsidR="00B94BD5">
        <w:t xml:space="preserve"> </w:t>
      </w:r>
      <w:r>
        <w:t>about</w:t>
      </w:r>
      <w:r w:rsidR="00B94BD5">
        <w:t xml:space="preserve"> </w:t>
      </w:r>
      <w:r>
        <w:t>Phase</w:t>
      </w:r>
      <w:r w:rsidR="00B94BD5">
        <w:t xml:space="preserve"> </w:t>
      </w:r>
      <w:r>
        <w:t>II.</w:t>
      </w:r>
      <w:r w:rsidR="00B94BD5">
        <w:t xml:space="preserve">  </w:t>
      </w:r>
      <w:r>
        <w:t>It</w:t>
      </w:r>
      <w:r w:rsidR="00B94BD5">
        <w:t xml:space="preserve"> </w:t>
      </w:r>
      <w:r>
        <w:t>will</w:t>
      </w:r>
      <w:r w:rsidR="00B94BD5">
        <w:t xml:space="preserve"> </w:t>
      </w:r>
      <w:r>
        <w:t>not</w:t>
      </w:r>
      <w:r w:rsidR="00B94BD5">
        <w:t xml:space="preserve"> </w:t>
      </w:r>
      <w:r>
        <w:t>impact</w:t>
      </w:r>
      <w:r w:rsidR="00B94BD5">
        <w:t xml:space="preserve"> </w:t>
      </w:r>
      <w:r>
        <w:t>the</w:t>
      </w:r>
      <w:r w:rsidR="00B94BD5">
        <w:t xml:space="preserve"> </w:t>
      </w:r>
      <w:r>
        <w:t>storage</w:t>
      </w:r>
      <w:r w:rsidR="00B94BD5">
        <w:t xml:space="preserve"> </w:t>
      </w:r>
      <w:r>
        <w:t>requirement,</w:t>
      </w:r>
      <w:r w:rsidR="00B94BD5">
        <w:t xml:space="preserve"> </w:t>
      </w:r>
      <w:r>
        <w:t>which</w:t>
      </w:r>
      <w:r w:rsidR="00B94BD5">
        <w:t xml:space="preserve"> </w:t>
      </w:r>
      <w:r>
        <w:t>is</w:t>
      </w:r>
      <w:r w:rsidR="00B94BD5">
        <w:t xml:space="preserve"> </w:t>
      </w:r>
      <w:r>
        <w:t>just</w:t>
      </w:r>
      <w:r w:rsidR="00B94BD5">
        <w:t xml:space="preserve"> </w:t>
      </w:r>
      <w:r>
        <w:t>the</w:t>
      </w:r>
      <w:r w:rsidR="00B94BD5">
        <w:t xml:space="preserve"> </w:t>
      </w:r>
      <w:r>
        <w:t>aggregate</w:t>
      </w:r>
      <w:r w:rsidR="00B94BD5">
        <w:t xml:space="preserve"> </w:t>
      </w:r>
      <w:r>
        <w:t>excess</w:t>
      </w:r>
      <w:r w:rsidR="00B94BD5">
        <w:t xml:space="preserve"> </w:t>
      </w:r>
      <w:r>
        <w:t>calculation.</w:t>
      </w:r>
    </w:p>
    <w:p w14:paraId="05ECC5E6" w14:textId="197A2718"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As</w:t>
      </w:r>
      <w:r w:rsidR="00B94BD5">
        <w:t xml:space="preserve"> </w:t>
      </w:r>
      <w:r>
        <w:t>you</w:t>
      </w:r>
      <w:r w:rsidR="00B94BD5">
        <w:t xml:space="preserve"> </w:t>
      </w:r>
      <w:r>
        <w:t>know,</w:t>
      </w:r>
      <w:r w:rsidR="00B94BD5">
        <w:t xml:space="preserve"> </w:t>
      </w:r>
      <w:r>
        <w:t>there</w:t>
      </w:r>
      <w:r w:rsidR="00B94BD5">
        <w:t xml:space="preserve"> </w:t>
      </w:r>
      <w:proofErr w:type="gramStart"/>
      <w:r>
        <w:t>is</w:t>
      </w:r>
      <w:proofErr w:type="gramEnd"/>
      <w:r w:rsidR="00B94BD5">
        <w:t xml:space="preserve"> </w:t>
      </w:r>
      <w:r>
        <w:t>multiple</w:t>
      </w:r>
      <w:r w:rsidR="00B94BD5">
        <w:t xml:space="preserve"> </w:t>
      </w:r>
      <w:r>
        <w:t>moving</w:t>
      </w:r>
      <w:r w:rsidR="00B94BD5">
        <w:t xml:space="preserve"> </w:t>
      </w:r>
      <w:r>
        <w:t>pieces</w:t>
      </w:r>
      <w:r w:rsidR="00B94BD5">
        <w:t xml:space="preserve"> </w:t>
      </w:r>
      <w:r>
        <w:t>when</w:t>
      </w:r>
      <w:r w:rsidR="00B94BD5">
        <w:t xml:space="preserve"> </w:t>
      </w:r>
      <w:r>
        <w:t>we</w:t>
      </w:r>
      <w:r w:rsidR="00B94BD5">
        <w:t xml:space="preserve"> </w:t>
      </w:r>
      <w:r>
        <w:t>talk</w:t>
      </w:r>
      <w:r w:rsidR="00B94BD5">
        <w:t xml:space="preserve"> </w:t>
      </w:r>
      <w:r>
        <w:t>about</w:t>
      </w:r>
      <w:r w:rsidR="00B94BD5">
        <w:t xml:space="preserve"> </w:t>
      </w:r>
      <w:r>
        <w:t>Phase</w:t>
      </w:r>
      <w:r w:rsidR="00B94BD5">
        <w:t xml:space="preserve"> </w:t>
      </w:r>
      <w:r>
        <w:t>II</w:t>
      </w:r>
      <w:r w:rsidR="00B94BD5">
        <w:t xml:space="preserve"> </w:t>
      </w:r>
      <w:r>
        <w:t>contingency</w:t>
      </w:r>
      <w:r w:rsidR="00B94BD5">
        <w:t xml:space="preserve"> </w:t>
      </w:r>
      <w:r>
        <w:t>calculating</w:t>
      </w:r>
      <w:r w:rsidR="00B94BD5">
        <w:t xml:space="preserve"> </w:t>
      </w:r>
      <w:r>
        <w:t>a</w:t>
      </w:r>
      <w:r w:rsidR="00681799">
        <w:t>g</w:t>
      </w:r>
      <w:r w:rsidR="00B94BD5">
        <w:t xml:space="preserve"> </w:t>
      </w:r>
      <w:r>
        <w:t>excess</w:t>
      </w:r>
      <w:r w:rsidR="00B94BD5">
        <w:t xml:space="preserve"> </w:t>
      </w:r>
      <w:r>
        <w:t>on</w:t>
      </w:r>
      <w:r w:rsidR="00B94BD5">
        <w:t xml:space="preserve"> </w:t>
      </w:r>
      <w:r>
        <w:t>behalf</w:t>
      </w:r>
      <w:r w:rsidR="00B94BD5">
        <w:t xml:space="preserve"> </w:t>
      </w:r>
      <w:r>
        <w:t>of</w:t>
      </w:r>
      <w:r w:rsidR="00B94BD5">
        <w:t xml:space="preserve"> </w:t>
      </w:r>
      <w:r>
        <w:t>Enbridge</w:t>
      </w:r>
      <w:r w:rsidR="00B94BD5">
        <w:t xml:space="preserve"> </w:t>
      </w:r>
      <w:r>
        <w:t>Gas</w:t>
      </w:r>
      <w:r w:rsidR="00B94BD5">
        <w:t xml:space="preserve"> </w:t>
      </w:r>
      <w:r>
        <w:t>Inc.</w:t>
      </w:r>
      <w:r w:rsidR="00B94BD5">
        <w:t xml:space="preserve"> </w:t>
      </w:r>
      <w:r>
        <w:t>as</w:t>
      </w:r>
      <w:r w:rsidR="00B94BD5">
        <w:t xml:space="preserve"> </w:t>
      </w:r>
      <w:r>
        <w:t>a</w:t>
      </w:r>
      <w:r w:rsidR="00B94BD5">
        <w:t xml:space="preserve"> </w:t>
      </w:r>
      <w:r>
        <w:t>whole.</w:t>
      </w:r>
      <w:r w:rsidR="00B94BD5">
        <w:t xml:space="preserve">  </w:t>
      </w:r>
      <w:proofErr w:type="gramStart"/>
      <w:r>
        <w:t>So</w:t>
      </w:r>
      <w:proofErr w:type="gramEnd"/>
      <w:r w:rsidR="00B94BD5">
        <w:t xml:space="preserve"> </w:t>
      </w:r>
      <w:r>
        <w:t>the</w:t>
      </w:r>
      <w:r w:rsidR="00B94BD5">
        <w:t xml:space="preserve"> </w:t>
      </w:r>
      <w:r>
        <w:t>table</w:t>
      </w:r>
      <w:r w:rsidR="00B94BD5">
        <w:t xml:space="preserve"> </w:t>
      </w:r>
      <w:r>
        <w:t>is</w:t>
      </w:r>
      <w:r w:rsidR="00B94BD5">
        <w:t xml:space="preserve"> </w:t>
      </w:r>
      <w:r>
        <w:t>going</w:t>
      </w:r>
      <w:r w:rsidR="00B94BD5">
        <w:t xml:space="preserve"> </w:t>
      </w:r>
      <w:r>
        <w:t>to</w:t>
      </w:r>
      <w:r w:rsidR="00B94BD5">
        <w:t xml:space="preserve"> </w:t>
      </w:r>
      <w:r>
        <w:t>look</w:t>
      </w:r>
      <w:r w:rsidR="00B94BD5">
        <w:t xml:space="preserve"> </w:t>
      </w:r>
      <w:r>
        <w:t>different</w:t>
      </w:r>
      <w:r w:rsidR="00B94BD5">
        <w:t xml:space="preserve"> </w:t>
      </w:r>
      <w:r>
        <w:t>when</w:t>
      </w:r>
      <w:r w:rsidR="00B94BD5">
        <w:t xml:space="preserve"> </w:t>
      </w:r>
      <w:r>
        <w:t>we</w:t>
      </w:r>
      <w:r w:rsidR="00B94BD5">
        <w:t xml:space="preserve"> </w:t>
      </w:r>
      <w:r>
        <w:t>see</w:t>
      </w:r>
      <w:r w:rsidR="00B94BD5">
        <w:t xml:space="preserve"> </w:t>
      </w:r>
      <w:r>
        <w:t>it</w:t>
      </w:r>
      <w:r w:rsidR="00B94BD5">
        <w:t xml:space="preserve"> </w:t>
      </w:r>
      <w:r>
        <w:t>in</w:t>
      </w:r>
      <w:r w:rsidR="00B94BD5">
        <w:t xml:space="preserve"> </w:t>
      </w:r>
      <w:r>
        <w:t>next</w:t>
      </w:r>
      <w:r w:rsidR="00B94BD5">
        <w:t xml:space="preserve"> </w:t>
      </w:r>
      <w:r>
        <w:t>year's</w:t>
      </w:r>
      <w:r w:rsidR="00B94BD5">
        <w:t xml:space="preserve"> </w:t>
      </w:r>
      <w:r>
        <w:t>annual</w:t>
      </w:r>
      <w:r w:rsidR="00B94BD5">
        <w:t xml:space="preserve"> </w:t>
      </w:r>
      <w:r>
        <w:t>update.</w:t>
      </w:r>
    </w:p>
    <w:p w14:paraId="344A8677" w14:textId="4AA70EBA" w:rsidR="00BA2FE8"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Then</w:t>
      </w:r>
      <w:r w:rsidR="00B94BD5">
        <w:t xml:space="preserve"> </w:t>
      </w:r>
      <w:r>
        <w:t>I</w:t>
      </w:r>
      <w:r w:rsidR="00B94BD5">
        <w:t xml:space="preserve"> -- </w:t>
      </w:r>
      <w:r>
        <w:t>in</w:t>
      </w:r>
      <w:r w:rsidR="00B94BD5">
        <w:t xml:space="preserve"> </w:t>
      </w:r>
      <w:r>
        <w:t>the</w:t>
      </w:r>
      <w:r w:rsidR="00B94BD5">
        <w:t xml:space="preserve"> </w:t>
      </w:r>
      <w:r>
        <w:t>interest</w:t>
      </w:r>
      <w:r w:rsidR="00B94BD5">
        <w:t xml:space="preserve"> </w:t>
      </w:r>
      <w:r>
        <w:t>of</w:t>
      </w:r>
      <w:r w:rsidR="00B94BD5">
        <w:t xml:space="preserve"> </w:t>
      </w:r>
      <w:r>
        <w:t>time,</w:t>
      </w:r>
      <w:r w:rsidR="00B94BD5">
        <w:t xml:space="preserve"> </w:t>
      </w:r>
      <w:r>
        <w:t>I</w:t>
      </w:r>
      <w:r w:rsidR="00B94BD5">
        <w:t xml:space="preserve"> </w:t>
      </w:r>
      <w:r>
        <w:t>am</w:t>
      </w:r>
      <w:r w:rsidR="00B94BD5">
        <w:t xml:space="preserve"> </w:t>
      </w:r>
      <w:r>
        <w:t>just</w:t>
      </w:r>
      <w:r w:rsidR="00B94BD5">
        <w:t xml:space="preserve"> </w:t>
      </w:r>
      <w:r>
        <w:t>going</w:t>
      </w:r>
      <w:r w:rsidR="00B94BD5">
        <w:t xml:space="preserve"> </w:t>
      </w:r>
      <w:r>
        <w:t>to</w:t>
      </w:r>
      <w:r w:rsidR="00B94BD5">
        <w:t xml:space="preserve"> </w:t>
      </w:r>
      <w:r>
        <w:t>leave</w:t>
      </w:r>
      <w:r w:rsidR="00B94BD5">
        <w:t xml:space="preserve"> </w:t>
      </w:r>
      <w:r>
        <w:t>it</w:t>
      </w:r>
      <w:r w:rsidR="00B94BD5">
        <w:t xml:space="preserve"> </w:t>
      </w:r>
      <w:r>
        <w:t>there.</w:t>
      </w:r>
      <w:r w:rsidR="00B94BD5">
        <w:t xml:space="preserve">  </w:t>
      </w:r>
      <w:r>
        <w:t>Thank</w:t>
      </w:r>
      <w:r w:rsidR="00B94BD5">
        <w:t xml:space="preserve"> </w:t>
      </w:r>
      <w:r>
        <w:t>you.</w:t>
      </w:r>
    </w:p>
    <w:p w14:paraId="61E6FE93"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Kirkwall</w:t>
      </w:r>
      <w:r w:rsidR="00B94BD5">
        <w:t xml:space="preserve"> </w:t>
      </w:r>
      <w:r>
        <w:t>PDCI,</w:t>
      </w:r>
      <w:r w:rsidR="00B94BD5">
        <w:t xml:space="preserve"> </w:t>
      </w:r>
      <w:r>
        <w:t>we</w:t>
      </w:r>
      <w:r w:rsidR="00B94BD5">
        <w:t xml:space="preserve"> </w:t>
      </w:r>
      <w:r>
        <w:t>have</w:t>
      </w:r>
      <w:r w:rsidR="00B94BD5">
        <w:t xml:space="preserve"> </w:t>
      </w:r>
      <w:r>
        <w:t>asked</w:t>
      </w:r>
      <w:r w:rsidR="00B94BD5">
        <w:t xml:space="preserve"> </w:t>
      </w:r>
      <w:r>
        <w:t>for</w:t>
      </w:r>
      <w:r w:rsidR="00B94BD5">
        <w:t xml:space="preserve"> </w:t>
      </w:r>
      <w:r>
        <w:t>this</w:t>
      </w:r>
      <w:r w:rsidR="00B94BD5">
        <w:t xml:space="preserve"> </w:t>
      </w:r>
      <w:r>
        <w:t>a</w:t>
      </w:r>
      <w:r w:rsidR="00B94BD5">
        <w:t xml:space="preserve"> </w:t>
      </w:r>
      <w:r>
        <w:t>few</w:t>
      </w:r>
      <w:r w:rsidR="00B94BD5">
        <w:t xml:space="preserve"> </w:t>
      </w:r>
      <w:r>
        <w:t>times.</w:t>
      </w:r>
      <w:r w:rsidR="00B94BD5">
        <w:t xml:space="preserve">  </w:t>
      </w:r>
      <w:r>
        <w:t>First</w:t>
      </w:r>
      <w:r w:rsidR="00B94BD5">
        <w:t xml:space="preserve"> </w:t>
      </w:r>
      <w:r>
        <w:t>off,</w:t>
      </w:r>
      <w:r w:rsidR="00B94BD5">
        <w:t xml:space="preserve"> </w:t>
      </w:r>
      <w:r>
        <w:t>do</w:t>
      </w:r>
      <w:r w:rsidR="00B94BD5">
        <w:t xml:space="preserve"> </w:t>
      </w:r>
      <w:r>
        <w:t>you</w:t>
      </w:r>
      <w:r w:rsidR="00B94BD5">
        <w:t xml:space="preserve"> </w:t>
      </w:r>
      <w:r>
        <w:t>have</w:t>
      </w:r>
      <w:r w:rsidR="00B94BD5">
        <w:t xml:space="preserve"> </w:t>
      </w:r>
      <w:r>
        <w:t>any</w:t>
      </w:r>
      <w:r w:rsidR="00B94BD5">
        <w:t xml:space="preserve"> </w:t>
      </w:r>
      <w:r>
        <w:t>customers</w:t>
      </w:r>
      <w:r w:rsidR="00B94BD5">
        <w:t xml:space="preserve"> </w:t>
      </w:r>
      <w:r>
        <w:t>that</w:t>
      </w:r>
      <w:r w:rsidR="00B94BD5">
        <w:t xml:space="preserve"> </w:t>
      </w:r>
      <w:r>
        <w:t>are</w:t>
      </w:r>
      <w:r w:rsidR="00B94BD5">
        <w:t xml:space="preserve"> </w:t>
      </w:r>
      <w:r>
        <w:t>obligated</w:t>
      </w:r>
      <w:r w:rsidR="00B94BD5">
        <w:t xml:space="preserve"> </w:t>
      </w:r>
      <w:r>
        <w:t>to</w:t>
      </w:r>
      <w:r w:rsidR="00B94BD5">
        <w:t xml:space="preserve"> </w:t>
      </w:r>
      <w:r>
        <w:t>deliver</w:t>
      </w:r>
      <w:r w:rsidR="00B94BD5">
        <w:t xml:space="preserve"> </w:t>
      </w:r>
      <w:proofErr w:type="gramStart"/>
      <w:r>
        <w:t>at</w:t>
      </w:r>
      <w:proofErr w:type="gramEnd"/>
      <w:r w:rsidR="00B94BD5">
        <w:t xml:space="preserve"> </w:t>
      </w:r>
      <w:r>
        <w:t>Kirkwall?</w:t>
      </w:r>
    </w:p>
    <w:p w14:paraId="0FB1D43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No,</w:t>
      </w:r>
      <w:r w:rsidR="00B94BD5">
        <w:t xml:space="preserve"> </w:t>
      </w:r>
      <w:r>
        <w:t>we</w:t>
      </w:r>
      <w:r w:rsidR="00B94BD5">
        <w:t xml:space="preserve"> </w:t>
      </w:r>
      <w:r>
        <w:t>do</w:t>
      </w:r>
      <w:r w:rsidR="00B94BD5">
        <w:t xml:space="preserve"> </w:t>
      </w:r>
      <w:r>
        <w:t>not.</w:t>
      </w:r>
      <w:r w:rsidR="00B94BD5">
        <w:t xml:space="preserve">  </w:t>
      </w:r>
      <w:r>
        <w:t>No,</w:t>
      </w:r>
      <w:r w:rsidR="00B94BD5">
        <w:t xml:space="preserve"> </w:t>
      </w:r>
      <w:r>
        <w:t>we</w:t>
      </w:r>
      <w:r w:rsidR="00B94BD5">
        <w:t xml:space="preserve"> </w:t>
      </w:r>
      <w:r>
        <w:t>do</w:t>
      </w:r>
      <w:r w:rsidR="00B94BD5">
        <w:t xml:space="preserve"> </w:t>
      </w:r>
      <w:r>
        <w:t>not.</w:t>
      </w:r>
    </w:p>
    <w:p w14:paraId="2E8A5D7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Would</w:t>
      </w:r>
      <w:r w:rsidR="00B94BD5">
        <w:t xml:space="preserve"> </w:t>
      </w:r>
      <w:r>
        <w:t>you</w:t>
      </w:r>
      <w:r w:rsidR="00B94BD5">
        <w:t xml:space="preserve"> </w:t>
      </w:r>
      <w:r>
        <w:t>take</w:t>
      </w:r>
      <w:r w:rsidR="00B94BD5">
        <w:t xml:space="preserve"> </w:t>
      </w:r>
      <w:r>
        <w:t>that</w:t>
      </w:r>
      <w:r w:rsidR="00B94BD5">
        <w:t xml:space="preserve"> </w:t>
      </w:r>
      <w:r>
        <w:t>one</w:t>
      </w:r>
      <w:r w:rsidR="00B94BD5">
        <w:t xml:space="preserve"> -- </w:t>
      </w:r>
      <w:r>
        <w:t>take</w:t>
      </w:r>
      <w:r w:rsidR="00B94BD5">
        <w:t xml:space="preserve"> </w:t>
      </w:r>
      <w:r>
        <w:t>that</w:t>
      </w:r>
      <w:r w:rsidR="00B94BD5">
        <w:t xml:space="preserve"> </w:t>
      </w:r>
      <w:r>
        <w:t>subject</w:t>
      </w:r>
      <w:r w:rsidR="00B94BD5">
        <w:t xml:space="preserve"> </w:t>
      </w:r>
      <w:r>
        <w:t>to</w:t>
      </w:r>
      <w:r w:rsidR="00B94BD5">
        <w:t xml:space="preserve"> </w:t>
      </w:r>
      <w:r>
        <w:t>check?</w:t>
      </w:r>
    </w:p>
    <w:p w14:paraId="21AE16E6" w14:textId="3425F08F"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will</w:t>
      </w:r>
      <w:r w:rsidR="00B94BD5">
        <w:t xml:space="preserve"> </w:t>
      </w:r>
      <w:r>
        <w:t>take</w:t>
      </w:r>
      <w:r w:rsidR="00B94BD5">
        <w:t xml:space="preserve"> </w:t>
      </w:r>
      <w:r>
        <w:t>that</w:t>
      </w:r>
      <w:r w:rsidR="00B94BD5">
        <w:t xml:space="preserve"> </w:t>
      </w:r>
      <w:r>
        <w:t>subject</w:t>
      </w:r>
      <w:r w:rsidR="00B94BD5">
        <w:t xml:space="preserve"> </w:t>
      </w:r>
      <w:r>
        <w:t>to</w:t>
      </w:r>
      <w:r w:rsidR="00B94BD5">
        <w:t xml:space="preserve"> </w:t>
      </w:r>
      <w:r>
        <w:t>check.</w:t>
      </w:r>
    </w:p>
    <w:p w14:paraId="3A278CD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If</w:t>
      </w:r>
      <w:r w:rsidR="00B94BD5">
        <w:t xml:space="preserve"> </w:t>
      </w:r>
      <w:r>
        <w:t>you</w:t>
      </w:r>
      <w:r w:rsidR="00B94BD5">
        <w:t xml:space="preserve"> </w:t>
      </w:r>
      <w:r>
        <w:t>did</w:t>
      </w:r>
      <w:r w:rsidR="00B94BD5">
        <w:t xml:space="preserve"> </w:t>
      </w:r>
      <w:r>
        <w:t>have</w:t>
      </w:r>
      <w:r w:rsidR="00B94BD5">
        <w:t xml:space="preserve"> </w:t>
      </w:r>
      <w:r>
        <w:t>a</w:t>
      </w:r>
      <w:r w:rsidR="00B94BD5">
        <w:t xml:space="preserve"> </w:t>
      </w:r>
      <w:r>
        <w:t>customer</w:t>
      </w:r>
      <w:r w:rsidR="00B94BD5">
        <w:t xml:space="preserve"> </w:t>
      </w:r>
      <w:r>
        <w:t>delivering</w:t>
      </w:r>
      <w:r w:rsidR="00B94BD5">
        <w:t xml:space="preserve"> </w:t>
      </w:r>
      <w:r>
        <w:t>at</w:t>
      </w:r>
      <w:r w:rsidR="00B94BD5">
        <w:t xml:space="preserve"> </w:t>
      </w:r>
      <w:r>
        <w:t>Kirkwall,</w:t>
      </w:r>
      <w:r w:rsidR="00B94BD5">
        <w:t xml:space="preserve"> </w:t>
      </w:r>
      <w:r>
        <w:t>would</w:t>
      </w:r>
      <w:r w:rsidR="00B94BD5">
        <w:t xml:space="preserve"> </w:t>
      </w:r>
      <w:r>
        <w:t>they</w:t>
      </w:r>
      <w:r w:rsidR="00B94BD5">
        <w:t xml:space="preserve"> </w:t>
      </w:r>
      <w:r>
        <w:t>receive</w:t>
      </w:r>
      <w:r w:rsidR="00B94BD5">
        <w:t xml:space="preserve"> </w:t>
      </w:r>
      <w:r>
        <w:t>a</w:t>
      </w:r>
      <w:r w:rsidR="00B94BD5">
        <w:t xml:space="preserve"> </w:t>
      </w:r>
      <w:r>
        <w:t>PDCI?</w:t>
      </w:r>
    </w:p>
    <w:p w14:paraId="39635DE2" w14:textId="0D315F74"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No,</w:t>
      </w:r>
      <w:r w:rsidR="00B94BD5">
        <w:t xml:space="preserve"> </w:t>
      </w:r>
      <w:r>
        <w:t>they</w:t>
      </w:r>
      <w:r w:rsidR="00B94BD5">
        <w:t xml:space="preserve"> </w:t>
      </w:r>
      <w:r>
        <w:t>would</w:t>
      </w:r>
      <w:r w:rsidR="00B94BD5">
        <w:t xml:space="preserve"> </w:t>
      </w:r>
      <w:r>
        <w:t>not.</w:t>
      </w:r>
    </w:p>
    <w:p w14:paraId="359F0AA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But</w:t>
      </w:r>
      <w:r w:rsidR="00B94BD5">
        <w:t xml:space="preserve"> </w:t>
      </w:r>
      <w:r>
        <w:t>you</w:t>
      </w:r>
      <w:r w:rsidR="00B94BD5">
        <w:t xml:space="preserve"> </w:t>
      </w:r>
      <w:r>
        <w:t>are</w:t>
      </w:r>
      <w:r w:rsidR="00B94BD5">
        <w:t xml:space="preserve"> </w:t>
      </w:r>
      <w:r>
        <w:t>extending</w:t>
      </w:r>
      <w:r w:rsidR="00B94BD5">
        <w:t xml:space="preserve"> </w:t>
      </w:r>
      <w:r>
        <w:t>the</w:t>
      </w:r>
      <w:r w:rsidR="00B94BD5">
        <w:t xml:space="preserve"> </w:t>
      </w:r>
      <w:r>
        <w:t>PDCI</w:t>
      </w:r>
      <w:r w:rsidR="00B94BD5">
        <w:t xml:space="preserve"> </w:t>
      </w:r>
      <w:r>
        <w:t>to</w:t>
      </w:r>
      <w:r w:rsidR="00B94BD5">
        <w:t xml:space="preserve"> </w:t>
      </w:r>
      <w:r>
        <w:t>the</w:t>
      </w:r>
      <w:r w:rsidR="00B94BD5">
        <w:t xml:space="preserve"> </w:t>
      </w:r>
      <w:r>
        <w:t>CDA</w:t>
      </w:r>
      <w:r w:rsidR="00B94BD5">
        <w:t xml:space="preserve"> </w:t>
      </w:r>
      <w:r>
        <w:t>customers</w:t>
      </w:r>
      <w:r w:rsidR="00B94BD5">
        <w:t xml:space="preserve"> </w:t>
      </w:r>
      <w:r>
        <w:t>as</w:t>
      </w:r>
      <w:r w:rsidR="00B94BD5">
        <w:t xml:space="preserve"> -- </w:t>
      </w:r>
      <w:r>
        <w:t>in</w:t>
      </w:r>
      <w:r w:rsidR="00B94BD5">
        <w:t xml:space="preserve"> </w:t>
      </w:r>
      <w:r>
        <w:t>your</w:t>
      </w:r>
      <w:r w:rsidR="00B94BD5">
        <w:t xml:space="preserve"> </w:t>
      </w:r>
      <w:r>
        <w:t>proposals</w:t>
      </w:r>
      <w:r w:rsidR="00B94BD5">
        <w:t xml:space="preserve"> </w:t>
      </w:r>
      <w:r>
        <w:t>for</w:t>
      </w:r>
      <w:r w:rsidR="00B94BD5">
        <w:t xml:space="preserve"> </w:t>
      </w:r>
      <w:r>
        <w:t>the</w:t>
      </w:r>
      <w:r w:rsidR="00B94BD5">
        <w:t xml:space="preserve"> </w:t>
      </w:r>
      <w:r>
        <w:t>PDO</w:t>
      </w:r>
      <w:r w:rsidR="00B94BD5">
        <w:t xml:space="preserve"> </w:t>
      </w:r>
      <w:r>
        <w:t>framework.</w:t>
      </w:r>
    </w:p>
    <w:p w14:paraId="7EC59D5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A.</w:t>
      </w:r>
      <w:r w:rsidR="00B94BD5">
        <w:t xml:space="preserve"> </w:t>
      </w:r>
      <w:r>
        <w:t>MIKHAILA:</w:t>
      </w:r>
      <w:r w:rsidR="00B94BD5">
        <w:t xml:space="preserve">  </w:t>
      </w:r>
      <w:r>
        <w:t>We</w:t>
      </w:r>
      <w:r w:rsidR="00B94BD5">
        <w:t xml:space="preserve"> </w:t>
      </w:r>
      <w:r>
        <w:t>have</w:t>
      </w:r>
      <w:r w:rsidR="00B94BD5">
        <w:t xml:space="preserve"> </w:t>
      </w:r>
      <w:r>
        <w:t>proposed</w:t>
      </w:r>
      <w:r w:rsidR="00B94BD5">
        <w:t xml:space="preserve"> </w:t>
      </w:r>
      <w:r>
        <w:t>that</w:t>
      </w:r>
      <w:r w:rsidR="00B94BD5">
        <w:t xml:space="preserve"> </w:t>
      </w:r>
      <w:r>
        <w:t>in</w:t>
      </w:r>
      <w:r w:rsidR="00B94BD5">
        <w:t xml:space="preserve"> </w:t>
      </w:r>
      <w:r>
        <w:t>Phase</w:t>
      </w:r>
      <w:r w:rsidR="00B94BD5">
        <w:t xml:space="preserve"> </w:t>
      </w:r>
      <w:r>
        <w:t>III.</w:t>
      </w:r>
    </w:p>
    <w:p w14:paraId="0D4B161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Yes.</w:t>
      </w:r>
      <w:r w:rsidR="00B94BD5">
        <w:t xml:space="preserve">  </w:t>
      </w:r>
      <w:r>
        <w:t>But</w:t>
      </w:r>
      <w:r w:rsidR="00B94BD5">
        <w:t xml:space="preserve"> </w:t>
      </w:r>
      <w:r>
        <w:t>you</w:t>
      </w:r>
      <w:r w:rsidR="00B94BD5">
        <w:t xml:space="preserve"> </w:t>
      </w:r>
      <w:r>
        <w:t>are</w:t>
      </w:r>
      <w:r w:rsidR="00B94BD5">
        <w:t xml:space="preserve"> </w:t>
      </w:r>
      <w:r>
        <w:t>not</w:t>
      </w:r>
      <w:r w:rsidR="00B94BD5">
        <w:t xml:space="preserve"> </w:t>
      </w:r>
      <w:r>
        <w:t>providing</w:t>
      </w:r>
      <w:r w:rsidR="00B94BD5">
        <w:t xml:space="preserve"> </w:t>
      </w:r>
      <w:r>
        <w:t>any</w:t>
      </w:r>
      <w:r w:rsidR="00B94BD5">
        <w:t xml:space="preserve"> </w:t>
      </w:r>
      <w:r>
        <w:t>incentive</w:t>
      </w:r>
      <w:r w:rsidR="00B94BD5">
        <w:t xml:space="preserve"> </w:t>
      </w:r>
      <w:r>
        <w:t>to</w:t>
      </w:r>
      <w:r w:rsidR="00B94BD5">
        <w:t xml:space="preserve"> </w:t>
      </w:r>
      <w:r>
        <w:t>customers</w:t>
      </w:r>
      <w:r w:rsidR="00B94BD5">
        <w:t xml:space="preserve"> </w:t>
      </w:r>
      <w:r>
        <w:t>who</w:t>
      </w:r>
      <w:r w:rsidR="00B94BD5">
        <w:t xml:space="preserve"> </w:t>
      </w:r>
      <w:r>
        <w:t>could</w:t>
      </w:r>
      <w:r w:rsidR="00B94BD5">
        <w:t xml:space="preserve"> </w:t>
      </w:r>
      <w:r>
        <w:t>or</w:t>
      </w:r>
      <w:r w:rsidR="00B94BD5">
        <w:t xml:space="preserve"> </w:t>
      </w:r>
      <w:r>
        <w:t>would</w:t>
      </w:r>
      <w:r w:rsidR="00B94BD5">
        <w:t xml:space="preserve"> </w:t>
      </w:r>
      <w:r>
        <w:t>deliver</w:t>
      </w:r>
      <w:r w:rsidR="00B94BD5">
        <w:t xml:space="preserve"> </w:t>
      </w:r>
      <w:r>
        <w:t>at</w:t>
      </w:r>
      <w:r w:rsidR="00B94BD5">
        <w:t xml:space="preserve"> </w:t>
      </w:r>
      <w:r>
        <w:t>Kirkwall?</w:t>
      </w:r>
    </w:p>
    <w:p w14:paraId="194C363E" w14:textId="1A536B6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At</w:t>
      </w:r>
      <w:r w:rsidR="00B94BD5">
        <w:t xml:space="preserve"> </w:t>
      </w:r>
      <w:r>
        <w:t>this</w:t>
      </w:r>
      <w:r w:rsidR="00B94BD5">
        <w:t xml:space="preserve"> </w:t>
      </w:r>
      <w:r>
        <w:t>time,</w:t>
      </w:r>
      <w:r w:rsidR="00B94BD5">
        <w:t xml:space="preserve"> </w:t>
      </w:r>
      <w:r>
        <w:t>no.</w:t>
      </w:r>
    </w:p>
    <w:p w14:paraId="2B2B64C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At</w:t>
      </w:r>
      <w:r w:rsidR="00B94BD5">
        <w:t xml:space="preserve"> </w:t>
      </w:r>
      <w:r>
        <w:t>this</w:t>
      </w:r>
      <w:r w:rsidR="00B94BD5">
        <w:t xml:space="preserve"> </w:t>
      </w:r>
      <w:r>
        <w:t>time,</w:t>
      </w:r>
      <w:r w:rsidR="00B94BD5">
        <w:t xml:space="preserve"> </w:t>
      </w:r>
      <w:r>
        <w:t>no,</w:t>
      </w:r>
      <w:r w:rsidR="00B94BD5">
        <w:t xml:space="preserve"> </w:t>
      </w:r>
      <w:r>
        <w:t>but</w:t>
      </w:r>
      <w:r w:rsidR="00B94BD5">
        <w:t xml:space="preserve"> </w:t>
      </w:r>
      <w:r>
        <w:t>why</w:t>
      </w:r>
      <w:r w:rsidR="00B94BD5">
        <w:t xml:space="preserve"> </w:t>
      </w:r>
      <w:r>
        <w:t>would</w:t>
      </w:r>
      <w:r w:rsidR="00B94BD5">
        <w:t xml:space="preserve"> </w:t>
      </w:r>
      <w:r>
        <w:t>you</w:t>
      </w:r>
      <w:r w:rsidR="00B94BD5">
        <w:t xml:space="preserve"> </w:t>
      </w:r>
      <w:r>
        <w:t>not?</w:t>
      </w:r>
    </w:p>
    <w:p w14:paraId="50A9F4FB" w14:textId="149B76DB"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It</w:t>
      </w:r>
      <w:r w:rsidR="00B94BD5">
        <w:t xml:space="preserve"> </w:t>
      </w:r>
      <w:r>
        <w:t>might</w:t>
      </w:r>
      <w:r w:rsidR="00B94BD5">
        <w:t xml:space="preserve"> </w:t>
      </w:r>
      <w:r>
        <w:t>be</w:t>
      </w:r>
      <w:r w:rsidR="00B94BD5">
        <w:t xml:space="preserve"> </w:t>
      </w:r>
      <w:r>
        <w:t>something</w:t>
      </w:r>
      <w:r w:rsidR="00B94BD5">
        <w:t xml:space="preserve"> </w:t>
      </w:r>
      <w:r>
        <w:t>we</w:t>
      </w:r>
      <w:r w:rsidR="00B94BD5">
        <w:t xml:space="preserve"> </w:t>
      </w:r>
      <w:r>
        <w:t>explore</w:t>
      </w:r>
      <w:r w:rsidR="00B94BD5">
        <w:t xml:space="preserve"> </w:t>
      </w:r>
      <w:r>
        <w:t>as</w:t>
      </w:r>
      <w:r w:rsidR="00B94BD5">
        <w:t xml:space="preserve"> </w:t>
      </w:r>
      <w:r>
        <w:t>we</w:t>
      </w:r>
      <w:r w:rsidR="00B94BD5">
        <w:t xml:space="preserve"> </w:t>
      </w:r>
      <w:r>
        <w:t>look</w:t>
      </w:r>
      <w:r w:rsidR="00B94BD5">
        <w:t xml:space="preserve"> </w:t>
      </w:r>
      <w:r>
        <w:t>to</w:t>
      </w:r>
      <w:r w:rsidR="00B94BD5">
        <w:t xml:space="preserve"> </w:t>
      </w:r>
      <w:r>
        <w:t>meet</w:t>
      </w:r>
      <w:r w:rsidR="00B94BD5">
        <w:t xml:space="preserve"> </w:t>
      </w:r>
      <w:r>
        <w:t>demands</w:t>
      </w:r>
      <w:r w:rsidR="00B94BD5">
        <w:t xml:space="preserve"> </w:t>
      </w:r>
      <w:r>
        <w:t>across</w:t>
      </w:r>
      <w:r w:rsidR="00B94BD5">
        <w:t xml:space="preserve"> </w:t>
      </w:r>
      <w:r>
        <w:t>our</w:t>
      </w:r>
      <w:r w:rsidR="00B94BD5">
        <w:t xml:space="preserve"> </w:t>
      </w:r>
      <w:r>
        <w:t>system.</w:t>
      </w:r>
      <w:r w:rsidR="00B94BD5">
        <w:t xml:space="preserve">  </w:t>
      </w:r>
      <w:r>
        <w:t>If</w:t>
      </w:r>
      <w:r w:rsidR="00B94BD5">
        <w:t xml:space="preserve"> </w:t>
      </w:r>
      <w:r>
        <w:t>there</w:t>
      </w:r>
      <w:r w:rsidR="00B94BD5">
        <w:t xml:space="preserve"> </w:t>
      </w:r>
      <w:r>
        <w:t>aren't</w:t>
      </w:r>
      <w:r w:rsidR="00B94BD5">
        <w:t xml:space="preserve"> </w:t>
      </w:r>
      <w:r>
        <w:t>available</w:t>
      </w:r>
      <w:r w:rsidR="00B94BD5">
        <w:t xml:space="preserve"> </w:t>
      </w:r>
      <w:r>
        <w:t>options,</w:t>
      </w:r>
      <w:r w:rsidR="00B94BD5">
        <w:t xml:space="preserve"> </w:t>
      </w:r>
      <w:r>
        <w:t>we</w:t>
      </w:r>
      <w:r w:rsidR="00B94BD5">
        <w:t xml:space="preserve"> </w:t>
      </w:r>
      <w:r>
        <w:t>might</w:t>
      </w:r>
      <w:r w:rsidR="00B94BD5">
        <w:t xml:space="preserve"> </w:t>
      </w:r>
      <w:r>
        <w:t>look</w:t>
      </w:r>
      <w:r w:rsidR="00B94BD5">
        <w:t xml:space="preserve"> </w:t>
      </w:r>
      <w:r>
        <w:t>at</w:t>
      </w:r>
      <w:r w:rsidR="00B94BD5">
        <w:t xml:space="preserve"> </w:t>
      </w:r>
      <w:r>
        <w:t>it</w:t>
      </w:r>
      <w:r w:rsidR="00B94BD5">
        <w:t xml:space="preserve"> -- </w:t>
      </w:r>
      <w:r>
        <w:t>I</w:t>
      </w:r>
      <w:r w:rsidR="00B94BD5">
        <w:t xml:space="preserve"> </w:t>
      </w:r>
      <w:r>
        <w:t>won't</w:t>
      </w:r>
      <w:r w:rsidR="00B94BD5">
        <w:t xml:space="preserve"> </w:t>
      </w:r>
      <w:r>
        <w:t>call</w:t>
      </w:r>
      <w:r w:rsidR="00B94BD5">
        <w:t xml:space="preserve"> </w:t>
      </w:r>
      <w:r>
        <w:t>it</w:t>
      </w:r>
      <w:r w:rsidR="00B94BD5">
        <w:t xml:space="preserve"> </w:t>
      </w:r>
      <w:r>
        <w:t>an</w:t>
      </w:r>
      <w:r w:rsidR="00B94BD5">
        <w:t xml:space="preserve"> </w:t>
      </w:r>
      <w:r>
        <w:t>IRP,</w:t>
      </w:r>
      <w:r w:rsidR="00B94BD5">
        <w:t xml:space="preserve"> </w:t>
      </w:r>
      <w:r>
        <w:t>but</w:t>
      </w:r>
      <w:r w:rsidR="00B94BD5">
        <w:t xml:space="preserve"> </w:t>
      </w:r>
      <w:r>
        <w:t>an</w:t>
      </w:r>
      <w:r w:rsidR="00B94BD5">
        <w:t xml:space="preserve"> </w:t>
      </w:r>
      <w:r>
        <w:t>IRP</w:t>
      </w:r>
      <w:r w:rsidR="00B94BD5">
        <w:t>-</w:t>
      </w:r>
      <w:r>
        <w:t>like</w:t>
      </w:r>
      <w:r w:rsidR="00B94BD5">
        <w:t xml:space="preserve"> </w:t>
      </w:r>
      <w:r>
        <w:t>item</w:t>
      </w:r>
      <w:r w:rsidR="00B94BD5">
        <w:t xml:space="preserve"> </w:t>
      </w:r>
      <w:r>
        <w:t>in</w:t>
      </w:r>
      <w:r w:rsidR="00B94BD5">
        <w:t xml:space="preserve"> </w:t>
      </w:r>
      <w:r>
        <w:t>lieu</w:t>
      </w:r>
      <w:r w:rsidR="00B94BD5">
        <w:t xml:space="preserve"> </w:t>
      </w:r>
      <w:r>
        <w:t>of,</w:t>
      </w:r>
      <w:r w:rsidR="00B94BD5">
        <w:t xml:space="preserve"> </w:t>
      </w:r>
      <w:r>
        <w:t>say,</w:t>
      </w:r>
      <w:r w:rsidR="00B94BD5">
        <w:t xml:space="preserve"> </w:t>
      </w:r>
      <w:r>
        <w:t>Dawn</w:t>
      </w:r>
      <w:r w:rsidR="00B94BD5">
        <w:t xml:space="preserve"> </w:t>
      </w:r>
      <w:r>
        <w:t>Parkway</w:t>
      </w:r>
      <w:r w:rsidR="00B94BD5">
        <w:t xml:space="preserve"> </w:t>
      </w:r>
      <w:r>
        <w:t>capacity.</w:t>
      </w:r>
      <w:r w:rsidR="00B94BD5">
        <w:t xml:space="preserve">  </w:t>
      </w:r>
      <w:r>
        <w:t>That</w:t>
      </w:r>
      <w:r w:rsidR="00B94BD5">
        <w:t xml:space="preserve"> </w:t>
      </w:r>
      <w:r>
        <w:t>is</w:t>
      </w:r>
      <w:r w:rsidR="00B94BD5">
        <w:t xml:space="preserve"> </w:t>
      </w:r>
      <w:r>
        <w:t>not</w:t>
      </w:r>
      <w:r w:rsidR="00B94BD5">
        <w:t xml:space="preserve"> </w:t>
      </w:r>
      <w:r>
        <w:t>something</w:t>
      </w:r>
      <w:r w:rsidR="00B94BD5">
        <w:t xml:space="preserve"> </w:t>
      </w:r>
      <w:r>
        <w:t>that</w:t>
      </w:r>
      <w:r w:rsidR="00B94BD5">
        <w:t xml:space="preserve"> </w:t>
      </w:r>
      <w:r>
        <w:t>we</w:t>
      </w:r>
      <w:r w:rsidR="00B94BD5">
        <w:t xml:space="preserve"> </w:t>
      </w:r>
      <w:r>
        <w:t>have</w:t>
      </w:r>
      <w:r w:rsidR="00B94BD5">
        <w:t xml:space="preserve"> </w:t>
      </w:r>
      <w:r>
        <w:t>a</w:t>
      </w:r>
      <w:r w:rsidR="00B94BD5">
        <w:t xml:space="preserve"> </w:t>
      </w:r>
      <w:r>
        <w:t>proposal</w:t>
      </w:r>
      <w:r w:rsidR="00B94BD5">
        <w:t xml:space="preserve"> </w:t>
      </w:r>
      <w:r>
        <w:t>for</w:t>
      </w:r>
      <w:r w:rsidR="00B94BD5">
        <w:t xml:space="preserve"> </w:t>
      </w:r>
      <w:proofErr w:type="gramStart"/>
      <w:r>
        <w:t>at</w:t>
      </w:r>
      <w:r w:rsidR="00B94BD5">
        <w:t xml:space="preserve"> </w:t>
      </w:r>
      <w:r>
        <w:t>this</w:t>
      </w:r>
      <w:r w:rsidR="00B94BD5">
        <w:t xml:space="preserve"> </w:t>
      </w:r>
      <w:r>
        <w:t>time</w:t>
      </w:r>
      <w:proofErr w:type="gramEnd"/>
      <w:r>
        <w:t>.</w:t>
      </w:r>
    </w:p>
    <w:p w14:paraId="3C0D776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Okay.</w:t>
      </w:r>
      <w:r w:rsidR="00B94BD5">
        <w:t xml:space="preserve">  </w:t>
      </w:r>
      <w:r>
        <w:t>Last</w:t>
      </w:r>
      <w:r w:rsidR="00B94BD5">
        <w:t xml:space="preserve"> </w:t>
      </w:r>
      <w:r>
        <w:t>area,</w:t>
      </w:r>
      <w:r w:rsidR="00B94BD5">
        <w:t xml:space="preserve"> </w:t>
      </w:r>
      <w:r>
        <w:t>Mr.</w:t>
      </w:r>
      <w:r w:rsidR="00B94BD5">
        <w:t xml:space="preserve"> </w:t>
      </w:r>
      <w:r>
        <w:t>Richler,</w:t>
      </w:r>
      <w:r w:rsidR="00B94BD5">
        <w:t xml:space="preserve"> </w:t>
      </w:r>
      <w:r>
        <w:t>and</w:t>
      </w:r>
      <w:r w:rsidR="00B94BD5">
        <w:t xml:space="preserve"> </w:t>
      </w:r>
      <w:r>
        <w:t>hopefully</w:t>
      </w:r>
      <w:r w:rsidR="00B94BD5">
        <w:t xml:space="preserve"> </w:t>
      </w:r>
      <w:r>
        <w:t>just</w:t>
      </w:r>
      <w:r w:rsidR="00B94BD5">
        <w:t xml:space="preserve"> </w:t>
      </w:r>
      <w:r>
        <w:t>a</w:t>
      </w:r>
      <w:r w:rsidR="00B94BD5">
        <w:t xml:space="preserve"> </w:t>
      </w:r>
      <w:r>
        <w:t>couple</w:t>
      </w:r>
      <w:r w:rsidR="00B94BD5">
        <w:t xml:space="preserve"> </w:t>
      </w:r>
      <w:r>
        <w:t>minutes.</w:t>
      </w:r>
    </w:p>
    <w:p w14:paraId="29AC2189"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You</w:t>
      </w:r>
      <w:r w:rsidR="00B94BD5">
        <w:t xml:space="preserve"> </w:t>
      </w:r>
      <w:r>
        <w:t>provided</w:t>
      </w:r>
      <w:r w:rsidR="00B94BD5">
        <w:t xml:space="preserve"> </w:t>
      </w:r>
      <w:r>
        <w:t>some</w:t>
      </w:r>
      <w:r w:rsidR="00B94BD5">
        <w:t xml:space="preserve"> </w:t>
      </w:r>
      <w:r>
        <w:t>information.</w:t>
      </w:r>
      <w:r w:rsidR="00B94BD5">
        <w:t xml:space="preserve">  </w:t>
      </w:r>
      <w:r>
        <w:t>I</w:t>
      </w:r>
      <w:r w:rsidR="00B94BD5">
        <w:t xml:space="preserve"> </w:t>
      </w:r>
      <w:r>
        <w:t>intended</w:t>
      </w:r>
      <w:r w:rsidR="00B94BD5">
        <w:t xml:space="preserve"> </w:t>
      </w:r>
      <w:r>
        <w:t>to</w:t>
      </w:r>
      <w:r w:rsidR="00B94BD5">
        <w:t xml:space="preserve"> </w:t>
      </w:r>
      <w:r>
        <w:t>walk</w:t>
      </w:r>
      <w:r w:rsidR="00B94BD5">
        <w:t xml:space="preserve"> </w:t>
      </w:r>
      <w:r>
        <w:t>through</w:t>
      </w:r>
      <w:r w:rsidR="00B94BD5">
        <w:t xml:space="preserve"> </w:t>
      </w:r>
      <w:r>
        <w:t>it</w:t>
      </w:r>
      <w:r w:rsidR="00B94BD5">
        <w:t xml:space="preserve"> </w:t>
      </w:r>
      <w:r>
        <w:t>in</w:t>
      </w:r>
      <w:r w:rsidR="00B94BD5">
        <w:t xml:space="preserve"> </w:t>
      </w:r>
      <w:r>
        <w:t>more</w:t>
      </w:r>
      <w:r w:rsidR="00B94BD5">
        <w:t xml:space="preserve"> </w:t>
      </w:r>
      <w:r>
        <w:t>detail,</w:t>
      </w:r>
      <w:r w:rsidR="00B94BD5">
        <w:t xml:space="preserve"> </w:t>
      </w:r>
      <w:r>
        <w:t>in</w:t>
      </w:r>
      <w:r w:rsidR="00B94BD5">
        <w:t xml:space="preserve"> </w:t>
      </w:r>
      <w:r>
        <w:t>the</w:t>
      </w:r>
      <w:r w:rsidR="00B94BD5">
        <w:t xml:space="preserve"> </w:t>
      </w:r>
      <w:r>
        <w:t>Sarnia</w:t>
      </w:r>
      <w:r w:rsidR="00B94BD5">
        <w:t xml:space="preserve"> </w:t>
      </w:r>
      <w:r>
        <w:t>area,</w:t>
      </w:r>
      <w:r w:rsidR="00B94BD5">
        <w:t xml:space="preserve"> </w:t>
      </w:r>
      <w:r>
        <w:t>for</w:t>
      </w:r>
      <w:r w:rsidR="00B94BD5">
        <w:t xml:space="preserve"> </w:t>
      </w:r>
      <w:r>
        <w:t>the</w:t>
      </w:r>
      <w:r w:rsidR="00B94BD5">
        <w:t xml:space="preserve"> </w:t>
      </w:r>
      <w:r>
        <w:t>gas</w:t>
      </w:r>
      <w:r w:rsidR="00B94BD5">
        <w:t xml:space="preserve"> </w:t>
      </w:r>
      <w:r>
        <w:t>supply</w:t>
      </w:r>
      <w:r w:rsidR="00B94BD5">
        <w:t xml:space="preserve"> </w:t>
      </w:r>
      <w:r>
        <w:t>impact</w:t>
      </w:r>
      <w:r w:rsidR="00B94BD5">
        <w:t xml:space="preserve"> </w:t>
      </w:r>
      <w:proofErr w:type="gramStart"/>
      <w:r>
        <w:t>to</w:t>
      </w:r>
      <w:proofErr w:type="gramEnd"/>
      <w:r w:rsidR="00B94BD5">
        <w:t xml:space="preserve"> </w:t>
      </w:r>
      <w:r>
        <w:t>the</w:t>
      </w:r>
      <w:r w:rsidR="00B94BD5">
        <w:t xml:space="preserve"> </w:t>
      </w:r>
      <w:r>
        <w:t>Sarnia</w:t>
      </w:r>
      <w:r w:rsidR="00B94BD5">
        <w:t xml:space="preserve"> </w:t>
      </w:r>
      <w:r>
        <w:t>industrial</w:t>
      </w:r>
      <w:r w:rsidR="00B94BD5">
        <w:t xml:space="preserve"> </w:t>
      </w:r>
      <w:r>
        <w:t>line.</w:t>
      </w:r>
      <w:r w:rsidR="00B94BD5">
        <w:t xml:space="preserve">  </w:t>
      </w:r>
      <w:proofErr w:type="gramStart"/>
      <w:r>
        <w:t>You</w:t>
      </w:r>
      <w:r w:rsidR="00B94BD5">
        <w:t xml:space="preserve"> </w:t>
      </w:r>
      <w:r>
        <w:t>are</w:t>
      </w:r>
      <w:proofErr w:type="gramEnd"/>
      <w:r w:rsidR="00B94BD5">
        <w:t xml:space="preserve"> </w:t>
      </w:r>
      <w:r>
        <w:t>familiar</w:t>
      </w:r>
      <w:r w:rsidR="00B94BD5">
        <w:t xml:space="preserve"> </w:t>
      </w:r>
      <w:r>
        <w:t>with</w:t>
      </w:r>
      <w:r w:rsidR="00B94BD5">
        <w:t xml:space="preserve"> </w:t>
      </w:r>
      <w:r>
        <w:t>that?</w:t>
      </w:r>
      <w:r w:rsidR="00B94BD5">
        <w:t xml:space="preserve">  </w:t>
      </w:r>
      <w:r>
        <w:t>It</w:t>
      </w:r>
      <w:r w:rsidR="00B94BD5">
        <w:t xml:space="preserve"> </w:t>
      </w:r>
      <w:r>
        <w:t>is</w:t>
      </w:r>
      <w:r w:rsidR="00B94BD5">
        <w:t xml:space="preserve"> </w:t>
      </w:r>
      <w:r>
        <w:t>a</w:t>
      </w:r>
      <w:r w:rsidR="00B94BD5">
        <w:t xml:space="preserve"> </w:t>
      </w:r>
      <w:r>
        <w:t>generic</w:t>
      </w:r>
      <w:r w:rsidR="00B94BD5">
        <w:t xml:space="preserve"> </w:t>
      </w:r>
      <w:r>
        <w:t>question.</w:t>
      </w:r>
    </w:p>
    <w:p w14:paraId="66DFF7CB" w14:textId="6BAB6770"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Yes,</w:t>
      </w:r>
      <w:r w:rsidR="00B94BD5">
        <w:t xml:space="preserve"> </w:t>
      </w:r>
      <w:r>
        <w:t>I</w:t>
      </w:r>
      <w:r w:rsidR="00B94BD5">
        <w:t xml:space="preserve"> </w:t>
      </w:r>
      <w:r>
        <w:t>am</w:t>
      </w:r>
      <w:r w:rsidR="00B94BD5">
        <w:t xml:space="preserve"> </w:t>
      </w:r>
      <w:r>
        <w:t>familiar</w:t>
      </w:r>
      <w:r w:rsidR="00B94BD5">
        <w:t xml:space="preserve"> </w:t>
      </w:r>
      <w:r>
        <w:t>with</w:t>
      </w:r>
      <w:r w:rsidR="00B94BD5">
        <w:t xml:space="preserve"> </w:t>
      </w:r>
      <w:r>
        <w:t>it.</w:t>
      </w:r>
    </w:p>
    <w:p w14:paraId="5217076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Does</w:t>
      </w:r>
      <w:r w:rsidR="00B94BD5">
        <w:t xml:space="preserve"> </w:t>
      </w:r>
      <w:r>
        <w:t>send</w:t>
      </w:r>
      <w:r w:rsidR="00B94BD5">
        <w:t xml:space="preserve"> </w:t>
      </w:r>
      <w:r>
        <w:t>out</w:t>
      </w:r>
      <w:r w:rsidR="00B94BD5">
        <w:t xml:space="preserve"> -- </w:t>
      </w:r>
      <w:r>
        <w:t>do</w:t>
      </w:r>
      <w:r w:rsidR="00B94BD5">
        <w:t xml:space="preserve"> </w:t>
      </w:r>
      <w:r>
        <w:t>you</w:t>
      </w:r>
      <w:r w:rsidR="00B94BD5">
        <w:t xml:space="preserve"> </w:t>
      </w:r>
      <w:r>
        <w:t>put</w:t>
      </w:r>
      <w:r w:rsidR="00B94BD5">
        <w:t xml:space="preserve"> </w:t>
      </w:r>
      <w:r>
        <w:t>anything</w:t>
      </w:r>
      <w:r w:rsidR="00B94BD5">
        <w:t xml:space="preserve"> </w:t>
      </w:r>
      <w:r>
        <w:t>into</w:t>
      </w:r>
      <w:r w:rsidR="00B94BD5">
        <w:t xml:space="preserve"> </w:t>
      </w:r>
      <w:r>
        <w:t>send</w:t>
      </w:r>
      <w:r w:rsidR="00B94BD5">
        <w:t xml:space="preserve"> </w:t>
      </w:r>
      <w:r>
        <w:t>out</w:t>
      </w:r>
      <w:r w:rsidR="00B94BD5">
        <w:t xml:space="preserve"> </w:t>
      </w:r>
      <w:r>
        <w:t>to</w:t>
      </w:r>
      <w:r w:rsidR="00B94BD5">
        <w:t xml:space="preserve"> </w:t>
      </w:r>
      <w:r>
        <w:t>represent</w:t>
      </w:r>
      <w:r w:rsidR="00B94BD5">
        <w:t xml:space="preserve"> </w:t>
      </w:r>
      <w:r>
        <w:t>the</w:t>
      </w:r>
      <w:r w:rsidR="00B94BD5">
        <w:t xml:space="preserve"> </w:t>
      </w:r>
      <w:r>
        <w:t>value</w:t>
      </w:r>
      <w:r w:rsidR="00B94BD5">
        <w:t xml:space="preserve"> </w:t>
      </w:r>
      <w:r>
        <w:t>of</w:t>
      </w:r>
      <w:r w:rsidR="00B94BD5">
        <w:t xml:space="preserve"> </w:t>
      </w:r>
      <w:r>
        <w:t>deliveries</w:t>
      </w:r>
      <w:r w:rsidR="00B94BD5">
        <w:t xml:space="preserve"> </w:t>
      </w:r>
      <w:r>
        <w:t>on</w:t>
      </w:r>
      <w:r w:rsidR="00B94BD5">
        <w:t xml:space="preserve"> </w:t>
      </w:r>
      <w:r>
        <w:t>the</w:t>
      </w:r>
      <w:r w:rsidR="00B94BD5">
        <w:t xml:space="preserve"> </w:t>
      </w:r>
      <w:r>
        <w:t>pipelines</w:t>
      </w:r>
      <w:r w:rsidR="00B94BD5">
        <w:t xml:space="preserve"> </w:t>
      </w:r>
      <w:r>
        <w:t>that</w:t>
      </w:r>
      <w:r w:rsidR="00B94BD5">
        <w:t xml:space="preserve"> </w:t>
      </w:r>
      <w:r>
        <w:t>intersect</w:t>
      </w:r>
      <w:r w:rsidR="00B94BD5">
        <w:t xml:space="preserve"> </w:t>
      </w:r>
      <w:r>
        <w:t>with</w:t>
      </w:r>
      <w:r w:rsidR="00B94BD5">
        <w:t xml:space="preserve"> </w:t>
      </w:r>
      <w:r>
        <w:t>the</w:t>
      </w:r>
      <w:r w:rsidR="00B94BD5">
        <w:t xml:space="preserve"> </w:t>
      </w:r>
      <w:r>
        <w:t>Sarnia</w:t>
      </w:r>
      <w:r w:rsidR="00B94BD5">
        <w:t xml:space="preserve"> </w:t>
      </w:r>
      <w:r>
        <w:t>industrial</w:t>
      </w:r>
      <w:r w:rsidR="00B94BD5">
        <w:t xml:space="preserve"> </w:t>
      </w:r>
      <w:r>
        <w:t>line</w:t>
      </w:r>
      <w:r w:rsidR="00B94BD5">
        <w:t xml:space="preserve"> </w:t>
      </w:r>
      <w:r>
        <w:t>for</w:t>
      </w:r>
      <w:r w:rsidR="00B94BD5">
        <w:t xml:space="preserve"> </w:t>
      </w:r>
      <w:r>
        <w:t>the</w:t>
      </w:r>
      <w:r w:rsidR="00B94BD5">
        <w:t xml:space="preserve"> </w:t>
      </w:r>
      <w:proofErr w:type="gramStart"/>
      <w:r>
        <w:t>purposes</w:t>
      </w:r>
      <w:proofErr w:type="gramEnd"/>
      <w:r w:rsidR="00B94BD5">
        <w:t xml:space="preserve"> </w:t>
      </w:r>
      <w:r>
        <w:t>of</w:t>
      </w:r>
      <w:r w:rsidR="00B94BD5">
        <w:t xml:space="preserve"> </w:t>
      </w:r>
      <w:r>
        <w:t>choosing</w:t>
      </w:r>
      <w:r w:rsidR="00B94BD5">
        <w:t xml:space="preserve"> </w:t>
      </w:r>
      <w:r>
        <w:t>your</w:t>
      </w:r>
      <w:r w:rsidR="00B94BD5">
        <w:t xml:space="preserve"> </w:t>
      </w:r>
      <w:r>
        <w:t>options</w:t>
      </w:r>
      <w:r w:rsidR="00B94BD5">
        <w:t xml:space="preserve"> </w:t>
      </w:r>
      <w:r>
        <w:t>analysis?</w:t>
      </w:r>
    </w:p>
    <w:p w14:paraId="2BBA7031" w14:textId="4B8F4356"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proofErr w:type="gramStart"/>
      <w:r>
        <w:t>Certainly</w:t>
      </w:r>
      <w:proofErr w:type="gramEnd"/>
      <w:r w:rsidR="00B94BD5">
        <w:t xml:space="preserve"> </w:t>
      </w:r>
      <w:r>
        <w:t>the</w:t>
      </w:r>
      <w:r w:rsidR="00B94BD5">
        <w:t xml:space="preserve"> </w:t>
      </w:r>
      <w:r>
        <w:t>upstream</w:t>
      </w:r>
      <w:r w:rsidR="00B94BD5">
        <w:t xml:space="preserve"> </w:t>
      </w:r>
      <w:r>
        <w:t>supply</w:t>
      </w:r>
      <w:r w:rsidR="00B94BD5">
        <w:t xml:space="preserve"> </w:t>
      </w:r>
      <w:r>
        <w:t>that</w:t>
      </w:r>
      <w:r w:rsidR="00B94BD5">
        <w:t xml:space="preserve"> </w:t>
      </w:r>
      <w:r>
        <w:lastRenderedPageBreak/>
        <w:t>lands</w:t>
      </w:r>
      <w:r w:rsidR="00B94BD5">
        <w:t xml:space="preserve"> </w:t>
      </w:r>
      <w:r>
        <w:t>in</w:t>
      </w:r>
      <w:r w:rsidR="00B94BD5">
        <w:t xml:space="preserve"> </w:t>
      </w:r>
      <w:r>
        <w:t>Union</w:t>
      </w:r>
      <w:r w:rsidR="00B94BD5">
        <w:t xml:space="preserve"> </w:t>
      </w:r>
      <w:r>
        <w:t>South,</w:t>
      </w:r>
      <w:r w:rsidR="00B94BD5">
        <w:t xml:space="preserve"> </w:t>
      </w:r>
      <w:r>
        <w:t>namely</w:t>
      </w:r>
      <w:r w:rsidR="00B94BD5">
        <w:t xml:space="preserve"> </w:t>
      </w:r>
      <w:r>
        <w:t>the</w:t>
      </w:r>
      <w:r w:rsidR="00B94BD5">
        <w:t xml:space="preserve"> </w:t>
      </w:r>
      <w:r>
        <w:t>Sarnia</w:t>
      </w:r>
      <w:r w:rsidR="00B94BD5">
        <w:t xml:space="preserve"> </w:t>
      </w:r>
      <w:r>
        <w:t>area,</w:t>
      </w:r>
      <w:r w:rsidR="00B94BD5">
        <w:t xml:space="preserve"> </w:t>
      </w:r>
      <w:r>
        <w:t>is</w:t>
      </w:r>
      <w:r w:rsidR="00B94BD5">
        <w:t xml:space="preserve"> </w:t>
      </w:r>
      <w:r>
        <w:t>reflected</w:t>
      </w:r>
      <w:r w:rsidR="00B94BD5">
        <w:t xml:space="preserve"> </w:t>
      </w:r>
      <w:r>
        <w:t>in</w:t>
      </w:r>
      <w:r w:rsidR="00B94BD5">
        <w:t xml:space="preserve"> </w:t>
      </w:r>
      <w:r>
        <w:t>our</w:t>
      </w:r>
      <w:r w:rsidR="00B94BD5">
        <w:t xml:space="preserve"> </w:t>
      </w:r>
      <w:r>
        <w:t>modelling.</w:t>
      </w:r>
      <w:r w:rsidR="00B94BD5">
        <w:t xml:space="preserve">  </w:t>
      </w:r>
      <w:r>
        <w:t>Sorry,</w:t>
      </w:r>
      <w:r w:rsidR="00B94BD5">
        <w:t xml:space="preserve"> </w:t>
      </w:r>
      <w:r>
        <w:t>and</w:t>
      </w:r>
      <w:r w:rsidR="00B94BD5">
        <w:t xml:space="preserve"> </w:t>
      </w:r>
      <w:r>
        <w:t>the</w:t>
      </w:r>
      <w:r w:rsidR="00B94BD5">
        <w:t xml:space="preserve"> </w:t>
      </w:r>
      <w:r>
        <w:t>last</w:t>
      </w:r>
      <w:r w:rsidR="00B94BD5">
        <w:t xml:space="preserve"> </w:t>
      </w:r>
      <w:r>
        <w:t>part</w:t>
      </w:r>
      <w:r w:rsidR="00B94BD5">
        <w:t xml:space="preserve"> </w:t>
      </w:r>
      <w:r>
        <w:t>of</w:t>
      </w:r>
      <w:r w:rsidR="00B94BD5">
        <w:t xml:space="preserve"> </w:t>
      </w:r>
      <w:r>
        <w:t>your</w:t>
      </w:r>
      <w:r w:rsidR="00B94BD5">
        <w:t xml:space="preserve"> </w:t>
      </w:r>
      <w:r>
        <w:t>question,</w:t>
      </w:r>
      <w:r w:rsidR="00B94BD5">
        <w:t xml:space="preserve"> </w:t>
      </w:r>
      <w:r>
        <w:t>maybe</w:t>
      </w:r>
      <w:r w:rsidR="00B94BD5">
        <w:t xml:space="preserve"> </w:t>
      </w:r>
      <w:r>
        <w:t>you</w:t>
      </w:r>
      <w:r w:rsidR="00B94BD5">
        <w:t xml:space="preserve"> </w:t>
      </w:r>
      <w:r>
        <w:t>could</w:t>
      </w:r>
      <w:r w:rsidR="00B94BD5">
        <w:t xml:space="preserve"> </w:t>
      </w:r>
      <w:r>
        <w:t>just</w:t>
      </w:r>
      <w:r w:rsidR="00B94BD5">
        <w:t xml:space="preserve"> </w:t>
      </w:r>
      <w:r>
        <w:t>repeat</w:t>
      </w:r>
      <w:r w:rsidR="00B94BD5">
        <w:t xml:space="preserve"> </w:t>
      </w:r>
      <w:r>
        <w:t>that.</w:t>
      </w:r>
    </w:p>
    <w:p w14:paraId="6BF5EAD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Is</w:t>
      </w:r>
      <w:r w:rsidR="00B94BD5">
        <w:t xml:space="preserve"> </w:t>
      </w:r>
      <w:r>
        <w:t>the</w:t>
      </w:r>
      <w:r w:rsidR="00B94BD5">
        <w:t xml:space="preserve"> </w:t>
      </w:r>
      <w:r>
        <w:t>value</w:t>
      </w:r>
      <w:r w:rsidR="00B94BD5">
        <w:t xml:space="preserve"> </w:t>
      </w:r>
      <w:r>
        <w:t>of</w:t>
      </w:r>
      <w:r w:rsidR="00B94BD5">
        <w:t xml:space="preserve"> </w:t>
      </w:r>
      <w:r>
        <w:t>those</w:t>
      </w:r>
      <w:r w:rsidR="00B94BD5">
        <w:t xml:space="preserve"> </w:t>
      </w:r>
      <w:r>
        <w:t>deliveries</w:t>
      </w:r>
      <w:r w:rsidR="00B94BD5">
        <w:t xml:space="preserve"> </w:t>
      </w:r>
      <w:r>
        <w:t>part</w:t>
      </w:r>
      <w:r w:rsidR="00B94BD5">
        <w:t xml:space="preserve"> -- </w:t>
      </w:r>
      <w:r>
        <w:t>is</w:t>
      </w:r>
      <w:r w:rsidR="00B94BD5">
        <w:t xml:space="preserve"> </w:t>
      </w:r>
      <w:r>
        <w:t>it</w:t>
      </w:r>
      <w:r w:rsidR="00B94BD5">
        <w:t xml:space="preserve"> </w:t>
      </w:r>
      <w:r>
        <w:t>input</w:t>
      </w:r>
      <w:r w:rsidR="00B94BD5">
        <w:t xml:space="preserve"> </w:t>
      </w:r>
      <w:r>
        <w:t>into</w:t>
      </w:r>
      <w:r w:rsidR="00B94BD5">
        <w:t xml:space="preserve"> </w:t>
      </w:r>
      <w:r>
        <w:t>your</w:t>
      </w:r>
      <w:r w:rsidR="00B94BD5">
        <w:t xml:space="preserve"> </w:t>
      </w:r>
      <w:r>
        <w:t>model</w:t>
      </w:r>
      <w:r w:rsidR="00B94BD5">
        <w:t xml:space="preserve"> </w:t>
      </w:r>
      <w:r>
        <w:t>so</w:t>
      </w:r>
      <w:r w:rsidR="00B94BD5">
        <w:t xml:space="preserve"> </w:t>
      </w:r>
      <w:r>
        <w:t>that</w:t>
      </w:r>
      <w:r w:rsidR="00B94BD5">
        <w:t xml:space="preserve"> </w:t>
      </w:r>
      <w:r>
        <w:t>you</w:t>
      </w:r>
      <w:r w:rsidR="00B94BD5">
        <w:t xml:space="preserve"> </w:t>
      </w:r>
      <w:r>
        <w:t>can</w:t>
      </w:r>
      <w:r w:rsidR="00B94BD5">
        <w:t xml:space="preserve"> </w:t>
      </w:r>
      <w:r>
        <w:t>assess</w:t>
      </w:r>
      <w:r w:rsidR="00B94BD5">
        <w:t xml:space="preserve"> </w:t>
      </w:r>
      <w:r>
        <w:t>different</w:t>
      </w:r>
      <w:r w:rsidR="00B94BD5">
        <w:t xml:space="preserve"> </w:t>
      </w:r>
      <w:r>
        <w:t>alternatives</w:t>
      </w:r>
      <w:r w:rsidR="00B94BD5">
        <w:t xml:space="preserve"> </w:t>
      </w:r>
      <w:r>
        <w:t>for</w:t>
      </w:r>
      <w:r w:rsidR="00B94BD5">
        <w:t xml:space="preserve"> </w:t>
      </w:r>
      <w:r>
        <w:t>moving</w:t>
      </w:r>
      <w:r w:rsidR="00B94BD5">
        <w:t xml:space="preserve"> </w:t>
      </w:r>
      <w:r>
        <w:t>gas</w:t>
      </w:r>
      <w:r w:rsidR="00B94BD5">
        <w:t xml:space="preserve"> </w:t>
      </w:r>
      <w:r>
        <w:t>through</w:t>
      </w:r>
      <w:r w:rsidR="00B94BD5">
        <w:t xml:space="preserve"> </w:t>
      </w:r>
      <w:r>
        <w:t>to</w:t>
      </w:r>
      <w:r w:rsidR="00B94BD5">
        <w:t xml:space="preserve"> </w:t>
      </w:r>
      <w:r>
        <w:t>Dawn</w:t>
      </w:r>
      <w:r w:rsidR="00B94BD5">
        <w:t xml:space="preserve"> </w:t>
      </w:r>
      <w:r>
        <w:t>but</w:t>
      </w:r>
      <w:r w:rsidR="00B94BD5">
        <w:t xml:space="preserve"> </w:t>
      </w:r>
      <w:r>
        <w:t>with</w:t>
      </w:r>
      <w:r w:rsidR="00B94BD5">
        <w:t xml:space="preserve"> </w:t>
      </w:r>
      <w:r>
        <w:t>the</w:t>
      </w:r>
      <w:r w:rsidR="00B94BD5">
        <w:t xml:space="preserve"> </w:t>
      </w:r>
      <w:r>
        <w:t>option</w:t>
      </w:r>
      <w:r w:rsidR="00B94BD5">
        <w:t xml:space="preserve"> </w:t>
      </w:r>
      <w:r>
        <w:t>to</w:t>
      </w:r>
      <w:r w:rsidR="00B94BD5">
        <w:t xml:space="preserve"> </w:t>
      </w:r>
      <w:r>
        <w:t>leave</w:t>
      </w:r>
      <w:r w:rsidR="00B94BD5">
        <w:t xml:space="preserve"> </w:t>
      </w:r>
      <w:r>
        <w:t>it</w:t>
      </w:r>
      <w:r w:rsidR="00B94BD5">
        <w:t xml:space="preserve"> </w:t>
      </w:r>
      <w:r>
        <w:t>on</w:t>
      </w:r>
      <w:r w:rsidR="00B94BD5">
        <w:t xml:space="preserve"> </w:t>
      </w:r>
      <w:r>
        <w:t>the</w:t>
      </w:r>
      <w:r w:rsidR="00B94BD5">
        <w:t xml:space="preserve"> </w:t>
      </w:r>
      <w:r>
        <w:t>Sarnia</w:t>
      </w:r>
      <w:r w:rsidR="00B94BD5">
        <w:t xml:space="preserve"> </w:t>
      </w:r>
      <w:r>
        <w:t>industrial</w:t>
      </w:r>
      <w:r w:rsidR="00B94BD5">
        <w:t xml:space="preserve"> </w:t>
      </w:r>
      <w:r>
        <w:t>line?</w:t>
      </w:r>
    </w:p>
    <w:p w14:paraId="7662A505" w14:textId="58847128"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The</w:t>
      </w:r>
      <w:r w:rsidR="00B94BD5">
        <w:t xml:space="preserve"> </w:t>
      </w:r>
      <w:r>
        <w:t>gas</w:t>
      </w:r>
      <w:r w:rsidR="00B94BD5">
        <w:t xml:space="preserve"> </w:t>
      </w:r>
      <w:r>
        <w:t>supply</w:t>
      </w:r>
      <w:r w:rsidR="00B94BD5">
        <w:t xml:space="preserve"> </w:t>
      </w:r>
      <w:r>
        <w:t>plan</w:t>
      </w:r>
      <w:r w:rsidR="00B94BD5">
        <w:t xml:space="preserve"> </w:t>
      </w:r>
      <w:r>
        <w:t>reflects</w:t>
      </w:r>
      <w:r w:rsidR="00B94BD5">
        <w:t xml:space="preserve"> </w:t>
      </w:r>
      <w:r>
        <w:t>planning</w:t>
      </w:r>
      <w:r w:rsidR="00B94BD5">
        <w:t xml:space="preserve"> </w:t>
      </w:r>
      <w:r>
        <w:t>for</w:t>
      </w:r>
      <w:r w:rsidR="00B94BD5">
        <w:t xml:space="preserve"> </w:t>
      </w:r>
      <w:r>
        <w:t>the</w:t>
      </w:r>
      <w:r w:rsidR="00B94BD5">
        <w:t xml:space="preserve"> </w:t>
      </w:r>
      <w:r>
        <w:t>Union</w:t>
      </w:r>
      <w:r w:rsidR="00B94BD5">
        <w:t xml:space="preserve"> </w:t>
      </w:r>
      <w:r>
        <w:t>South</w:t>
      </w:r>
      <w:r w:rsidR="00B94BD5">
        <w:t xml:space="preserve"> </w:t>
      </w:r>
      <w:r>
        <w:t>rate</w:t>
      </w:r>
      <w:r w:rsidR="00B94BD5">
        <w:t xml:space="preserve"> </w:t>
      </w:r>
      <w:proofErr w:type="gramStart"/>
      <w:r>
        <w:t>zone</w:t>
      </w:r>
      <w:r w:rsidR="00B94BD5">
        <w:t xml:space="preserve"> </w:t>
      </w:r>
      <w:r>
        <w:t>as</w:t>
      </w:r>
      <w:r w:rsidR="00B94BD5">
        <w:t xml:space="preserve"> </w:t>
      </w:r>
      <w:r>
        <w:t>a</w:t>
      </w:r>
      <w:r w:rsidR="00B94BD5">
        <w:t xml:space="preserve"> </w:t>
      </w:r>
      <w:r>
        <w:t>whole</w:t>
      </w:r>
      <w:proofErr w:type="gramEnd"/>
      <w:r>
        <w:t>.</w:t>
      </w:r>
      <w:r w:rsidR="00B94BD5">
        <w:t xml:space="preserve">  </w:t>
      </w:r>
      <w:proofErr w:type="gramStart"/>
      <w:r>
        <w:t>So</w:t>
      </w:r>
      <w:proofErr w:type="gramEnd"/>
      <w:r w:rsidR="00B94BD5">
        <w:t xml:space="preserve"> </w:t>
      </w:r>
      <w:r>
        <w:t>there</w:t>
      </w:r>
      <w:r w:rsidR="00B94BD5">
        <w:t xml:space="preserve"> </w:t>
      </w:r>
      <w:r>
        <w:t>is</w:t>
      </w:r>
      <w:r w:rsidR="00B94BD5">
        <w:t xml:space="preserve"> </w:t>
      </w:r>
      <w:r>
        <w:t>no</w:t>
      </w:r>
      <w:r w:rsidR="00B94BD5">
        <w:t xml:space="preserve"> </w:t>
      </w:r>
      <w:r>
        <w:t>plan</w:t>
      </w:r>
      <w:r w:rsidR="00B94BD5">
        <w:t xml:space="preserve"> -- </w:t>
      </w:r>
      <w:r>
        <w:t>there</w:t>
      </w:r>
      <w:r w:rsidR="00B94BD5">
        <w:t xml:space="preserve"> </w:t>
      </w:r>
      <w:r>
        <w:t>is</w:t>
      </w:r>
      <w:r w:rsidR="00B94BD5">
        <w:t xml:space="preserve"> </w:t>
      </w:r>
      <w:r>
        <w:t>no</w:t>
      </w:r>
      <w:r w:rsidR="00B94BD5">
        <w:t xml:space="preserve"> </w:t>
      </w:r>
      <w:r>
        <w:t>modelling</w:t>
      </w:r>
      <w:r w:rsidR="00B94BD5">
        <w:t xml:space="preserve"> </w:t>
      </w:r>
      <w:r>
        <w:t>as</w:t>
      </w:r>
      <w:r w:rsidR="00B94BD5">
        <w:t xml:space="preserve"> </w:t>
      </w:r>
      <w:r>
        <w:t>part</w:t>
      </w:r>
      <w:r w:rsidR="00B94BD5">
        <w:t xml:space="preserve"> </w:t>
      </w:r>
      <w:r>
        <w:t>of</w:t>
      </w:r>
      <w:r w:rsidR="00B94BD5">
        <w:t xml:space="preserve"> </w:t>
      </w:r>
      <w:r>
        <w:t>this</w:t>
      </w:r>
      <w:r w:rsidR="00B94BD5">
        <w:t xml:space="preserve"> </w:t>
      </w:r>
      <w:r>
        <w:t>gas</w:t>
      </w:r>
      <w:r w:rsidR="00B94BD5">
        <w:t xml:space="preserve"> </w:t>
      </w:r>
      <w:r>
        <w:t>supply</w:t>
      </w:r>
      <w:r w:rsidR="00B94BD5">
        <w:t xml:space="preserve"> </w:t>
      </w:r>
      <w:r>
        <w:t>plan</w:t>
      </w:r>
      <w:r w:rsidR="00B94BD5">
        <w:t xml:space="preserve"> </w:t>
      </w:r>
      <w:r>
        <w:t>for</w:t>
      </w:r>
      <w:r w:rsidR="00B94BD5">
        <w:t xml:space="preserve"> </w:t>
      </w:r>
      <w:r>
        <w:t>the</w:t>
      </w:r>
      <w:r w:rsidR="00B94BD5">
        <w:t xml:space="preserve"> </w:t>
      </w:r>
      <w:r>
        <w:t>Sarnia</w:t>
      </w:r>
      <w:r w:rsidR="00B94BD5">
        <w:t xml:space="preserve"> </w:t>
      </w:r>
      <w:r>
        <w:t>industrial</w:t>
      </w:r>
      <w:r w:rsidR="00B94BD5">
        <w:t xml:space="preserve"> </w:t>
      </w:r>
      <w:r>
        <w:t>land</w:t>
      </w:r>
      <w:r w:rsidR="00B94BD5">
        <w:t xml:space="preserve"> </w:t>
      </w:r>
      <w:r>
        <w:t>specifically.</w:t>
      </w:r>
    </w:p>
    <w:p w14:paraId="1331F98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But</w:t>
      </w:r>
      <w:r w:rsidR="00B94BD5">
        <w:t xml:space="preserve"> </w:t>
      </w:r>
      <w:r>
        <w:t>you</w:t>
      </w:r>
      <w:r w:rsidR="00B94BD5">
        <w:t xml:space="preserve"> </w:t>
      </w:r>
      <w:r>
        <w:t>do</w:t>
      </w:r>
      <w:r w:rsidR="00B94BD5">
        <w:t xml:space="preserve"> </w:t>
      </w:r>
      <w:r>
        <w:t>and</w:t>
      </w:r>
      <w:r w:rsidR="00B94BD5">
        <w:t xml:space="preserve"> </w:t>
      </w:r>
      <w:r>
        <w:t>you</w:t>
      </w:r>
      <w:r w:rsidR="00B94BD5">
        <w:t xml:space="preserve"> </w:t>
      </w:r>
      <w:r>
        <w:t>have,</w:t>
      </w:r>
      <w:r w:rsidR="00B94BD5">
        <w:t xml:space="preserve"> </w:t>
      </w:r>
      <w:r>
        <w:t>I</w:t>
      </w:r>
      <w:r w:rsidR="00B94BD5">
        <w:t xml:space="preserve"> </w:t>
      </w:r>
      <w:r>
        <w:t>think,</w:t>
      </w:r>
      <w:r w:rsidR="00B94BD5">
        <w:t xml:space="preserve"> </w:t>
      </w:r>
      <w:r>
        <w:t>in</w:t>
      </w:r>
      <w:r w:rsidR="00B94BD5">
        <w:t xml:space="preserve"> </w:t>
      </w:r>
      <w:r>
        <w:t>a</w:t>
      </w:r>
      <w:r w:rsidR="00B94BD5">
        <w:t xml:space="preserve"> </w:t>
      </w:r>
      <w:r>
        <w:t>few</w:t>
      </w:r>
      <w:r w:rsidR="00B94BD5">
        <w:t xml:space="preserve"> </w:t>
      </w:r>
      <w:proofErr w:type="gramStart"/>
      <w:r>
        <w:t>places</w:t>
      </w:r>
      <w:r w:rsidR="00B94BD5">
        <w:t xml:space="preserve"> </w:t>
      </w:r>
      <w:r>
        <w:t>in</w:t>
      </w:r>
      <w:proofErr w:type="gramEnd"/>
      <w:r w:rsidR="00B94BD5">
        <w:t xml:space="preserve"> </w:t>
      </w:r>
      <w:r>
        <w:t>your</w:t>
      </w:r>
      <w:r w:rsidR="00B94BD5">
        <w:t xml:space="preserve"> </w:t>
      </w:r>
      <w:r>
        <w:t>evidence</w:t>
      </w:r>
      <w:r w:rsidR="00B94BD5">
        <w:t xml:space="preserve"> </w:t>
      </w:r>
      <w:r>
        <w:t>in</w:t>
      </w:r>
      <w:r w:rsidR="00B94BD5">
        <w:t xml:space="preserve"> </w:t>
      </w:r>
      <w:r>
        <w:t>the</w:t>
      </w:r>
      <w:r w:rsidR="00B94BD5">
        <w:t xml:space="preserve"> </w:t>
      </w:r>
      <w:r>
        <w:t>last</w:t>
      </w:r>
      <w:r w:rsidR="00B94BD5">
        <w:t xml:space="preserve"> </w:t>
      </w:r>
      <w:r>
        <w:t>few</w:t>
      </w:r>
      <w:r w:rsidR="00B94BD5">
        <w:t xml:space="preserve"> </w:t>
      </w:r>
      <w:r>
        <w:t>years</w:t>
      </w:r>
      <w:r w:rsidR="00B94BD5">
        <w:t xml:space="preserve"> </w:t>
      </w:r>
      <w:r>
        <w:t>spoke</w:t>
      </w:r>
      <w:r w:rsidR="00B94BD5">
        <w:t xml:space="preserve"> </w:t>
      </w:r>
      <w:r>
        <w:t>to</w:t>
      </w:r>
      <w:r w:rsidR="00B94BD5">
        <w:t xml:space="preserve"> </w:t>
      </w:r>
      <w:r>
        <w:t>the</w:t>
      </w:r>
      <w:r w:rsidR="00B94BD5">
        <w:t xml:space="preserve"> </w:t>
      </w:r>
      <w:r>
        <w:t>value</w:t>
      </w:r>
      <w:r w:rsidR="00B94BD5">
        <w:t xml:space="preserve"> </w:t>
      </w:r>
      <w:r>
        <w:t>of</w:t>
      </w:r>
      <w:r w:rsidR="00B94BD5">
        <w:t xml:space="preserve"> </w:t>
      </w:r>
      <w:r>
        <w:t>having</w:t>
      </w:r>
      <w:r w:rsidR="00B94BD5">
        <w:t xml:space="preserve"> </w:t>
      </w:r>
      <w:r>
        <w:t>deliveries</w:t>
      </w:r>
      <w:r w:rsidR="00B94BD5">
        <w:t xml:space="preserve"> </w:t>
      </w:r>
      <w:r>
        <w:t>that</w:t>
      </w:r>
      <w:r w:rsidR="00B94BD5">
        <w:t xml:space="preserve"> </w:t>
      </w:r>
      <w:r>
        <w:t>intersect</w:t>
      </w:r>
      <w:r w:rsidR="00B94BD5">
        <w:t xml:space="preserve"> </w:t>
      </w:r>
      <w:r>
        <w:t>the</w:t>
      </w:r>
      <w:r w:rsidR="00B94BD5">
        <w:t xml:space="preserve"> </w:t>
      </w:r>
      <w:r>
        <w:t>Sarnia</w:t>
      </w:r>
      <w:r w:rsidR="00B94BD5">
        <w:t xml:space="preserve"> </w:t>
      </w:r>
      <w:r>
        <w:t>industrial</w:t>
      </w:r>
      <w:r w:rsidR="00B94BD5">
        <w:t xml:space="preserve"> </w:t>
      </w:r>
      <w:r>
        <w:t>line,</w:t>
      </w:r>
      <w:r w:rsidR="00B94BD5">
        <w:t xml:space="preserve"> </w:t>
      </w:r>
      <w:r>
        <w:t>correct?</w:t>
      </w:r>
    </w:p>
    <w:p w14:paraId="20DC90D9" w14:textId="543F15BE"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It</w:t>
      </w:r>
      <w:r w:rsidR="00B94BD5">
        <w:t xml:space="preserve"> </w:t>
      </w:r>
      <w:r>
        <w:t>reduces</w:t>
      </w:r>
      <w:r w:rsidR="00B94BD5">
        <w:t xml:space="preserve"> </w:t>
      </w:r>
      <w:r>
        <w:t>facilities</w:t>
      </w:r>
      <w:r w:rsidR="00B94BD5">
        <w:t xml:space="preserve"> </w:t>
      </w:r>
      <w:r>
        <w:t>that</w:t>
      </w:r>
      <w:r w:rsidR="00B94BD5">
        <w:t xml:space="preserve"> </w:t>
      </w:r>
      <w:r>
        <w:t>we</w:t>
      </w:r>
      <w:r w:rsidR="00B94BD5">
        <w:t xml:space="preserve"> </w:t>
      </w:r>
      <w:r>
        <w:t>would</w:t>
      </w:r>
      <w:r w:rsidR="00B94BD5">
        <w:t xml:space="preserve"> </w:t>
      </w:r>
      <w:r>
        <w:t>otherwise</w:t>
      </w:r>
      <w:r w:rsidR="00B94BD5">
        <w:t xml:space="preserve"> </w:t>
      </w:r>
      <w:r>
        <w:t>need</w:t>
      </w:r>
      <w:r w:rsidR="00B94BD5">
        <w:t xml:space="preserve"> </w:t>
      </w:r>
      <w:r>
        <w:t>to</w:t>
      </w:r>
      <w:r w:rsidR="00B94BD5">
        <w:t xml:space="preserve"> </w:t>
      </w:r>
      <w:r>
        <w:t>build,</w:t>
      </w:r>
      <w:r w:rsidR="00B94BD5">
        <w:t xml:space="preserve"> </w:t>
      </w:r>
      <w:r>
        <w:t>yes.</w:t>
      </w:r>
    </w:p>
    <w:p w14:paraId="48E19E1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proofErr w:type="gramStart"/>
      <w:r>
        <w:t>So</w:t>
      </w:r>
      <w:proofErr w:type="gramEnd"/>
      <w:r w:rsidR="00B94BD5">
        <w:t xml:space="preserve"> </w:t>
      </w:r>
      <w:r>
        <w:t>it</w:t>
      </w:r>
      <w:r w:rsidR="00B94BD5">
        <w:t xml:space="preserve"> </w:t>
      </w:r>
      <w:r>
        <w:t>is</w:t>
      </w:r>
      <w:r w:rsidR="00B94BD5">
        <w:t xml:space="preserve"> -- </w:t>
      </w:r>
      <w:r>
        <w:t>I</w:t>
      </w:r>
      <w:r w:rsidR="00B94BD5">
        <w:t xml:space="preserve"> </w:t>
      </w:r>
      <w:r>
        <w:t>call</w:t>
      </w:r>
      <w:r w:rsidR="00B94BD5">
        <w:t xml:space="preserve"> </w:t>
      </w:r>
      <w:r>
        <w:t>it</w:t>
      </w:r>
      <w:r w:rsidR="00B94BD5">
        <w:t xml:space="preserve"> </w:t>
      </w:r>
      <w:r>
        <w:t>an</w:t>
      </w:r>
      <w:r w:rsidR="00B94BD5">
        <w:t xml:space="preserve"> </w:t>
      </w:r>
      <w:r>
        <w:t>IRP.</w:t>
      </w:r>
      <w:r w:rsidR="00B94BD5">
        <w:t xml:space="preserve">  </w:t>
      </w:r>
      <w:r>
        <w:t>Would</w:t>
      </w:r>
      <w:r w:rsidR="00B94BD5">
        <w:t xml:space="preserve"> </w:t>
      </w:r>
      <w:r>
        <w:t>you</w:t>
      </w:r>
      <w:r w:rsidR="00B94BD5">
        <w:t xml:space="preserve"> </w:t>
      </w:r>
      <w:r>
        <w:t>call</w:t>
      </w:r>
      <w:r w:rsidR="00B94BD5">
        <w:t xml:space="preserve"> </w:t>
      </w:r>
      <w:r>
        <w:t>it</w:t>
      </w:r>
      <w:r w:rsidR="00B94BD5">
        <w:t xml:space="preserve"> </w:t>
      </w:r>
      <w:r>
        <w:t>an</w:t>
      </w:r>
      <w:r w:rsidR="00B94BD5">
        <w:t xml:space="preserve"> </w:t>
      </w:r>
      <w:r>
        <w:t>IRP?</w:t>
      </w:r>
    </w:p>
    <w:p w14:paraId="4466C9CF" w14:textId="7F3FAD20"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don't</w:t>
      </w:r>
      <w:r w:rsidR="00B94BD5">
        <w:t xml:space="preserve"> </w:t>
      </w:r>
      <w:r>
        <w:t>believe</w:t>
      </w:r>
      <w:r w:rsidR="00B94BD5">
        <w:t xml:space="preserve"> </w:t>
      </w:r>
      <w:r>
        <w:t>we</w:t>
      </w:r>
      <w:r w:rsidR="00B94BD5">
        <w:t xml:space="preserve"> </w:t>
      </w:r>
      <w:r>
        <w:t>would</w:t>
      </w:r>
      <w:r w:rsidR="00B94BD5">
        <w:t xml:space="preserve"> </w:t>
      </w:r>
      <w:r>
        <w:t>refer</w:t>
      </w:r>
      <w:r w:rsidR="00B94BD5">
        <w:t xml:space="preserve"> </w:t>
      </w:r>
      <w:r>
        <w:t>to</w:t>
      </w:r>
      <w:r w:rsidR="00B94BD5">
        <w:t xml:space="preserve"> </w:t>
      </w:r>
      <w:r>
        <w:t>that</w:t>
      </w:r>
      <w:r w:rsidR="00B94BD5">
        <w:t xml:space="preserve"> </w:t>
      </w:r>
      <w:r>
        <w:t>as</w:t>
      </w:r>
      <w:r w:rsidR="00B94BD5">
        <w:t xml:space="preserve"> </w:t>
      </w:r>
      <w:r>
        <w:t>an</w:t>
      </w:r>
      <w:r w:rsidR="00B94BD5">
        <w:t xml:space="preserve"> </w:t>
      </w:r>
      <w:r>
        <w:t>IRP.</w:t>
      </w:r>
    </w:p>
    <w:p w14:paraId="7F1D210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Well,</w:t>
      </w:r>
      <w:r w:rsidR="00B94BD5">
        <w:t xml:space="preserve"> </w:t>
      </w:r>
      <w:r>
        <w:t>this</w:t>
      </w:r>
      <w:r w:rsidR="00B94BD5">
        <w:t xml:space="preserve"> -- </w:t>
      </w:r>
      <w:r>
        <w:t>and</w:t>
      </w:r>
      <w:r w:rsidR="00B94BD5">
        <w:t xml:space="preserve"> </w:t>
      </w:r>
      <w:r>
        <w:t>I</w:t>
      </w:r>
      <w:r w:rsidR="00B94BD5">
        <w:t xml:space="preserve"> </w:t>
      </w:r>
      <w:r>
        <w:t>think</w:t>
      </w:r>
      <w:r w:rsidR="00B94BD5">
        <w:t xml:space="preserve"> </w:t>
      </w:r>
      <w:r>
        <w:t>this</w:t>
      </w:r>
      <w:r w:rsidR="00B94BD5">
        <w:t xml:space="preserve"> </w:t>
      </w:r>
      <w:r>
        <w:t>is</w:t>
      </w:r>
      <w:r w:rsidR="00B94BD5">
        <w:t xml:space="preserve"> </w:t>
      </w:r>
      <w:r>
        <w:t>where</w:t>
      </w:r>
      <w:r w:rsidR="00B94BD5">
        <w:t xml:space="preserve"> </w:t>
      </w:r>
      <w:r>
        <w:t>the</w:t>
      </w:r>
      <w:r w:rsidR="00B94BD5">
        <w:t xml:space="preserve"> </w:t>
      </w:r>
      <w:r>
        <w:t>problem</w:t>
      </w:r>
      <w:r w:rsidR="00B94BD5">
        <w:t xml:space="preserve"> </w:t>
      </w:r>
      <w:r>
        <w:t>occurs</w:t>
      </w:r>
      <w:r w:rsidR="00B94BD5">
        <w:t xml:space="preserve"> </w:t>
      </w:r>
      <w:r>
        <w:t>because</w:t>
      </w:r>
      <w:r w:rsidR="00B94BD5">
        <w:t xml:space="preserve"> </w:t>
      </w:r>
      <w:r>
        <w:t>we</w:t>
      </w:r>
      <w:r w:rsidR="00B94BD5">
        <w:t xml:space="preserve"> </w:t>
      </w:r>
      <w:r>
        <w:t>have</w:t>
      </w:r>
      <w:r w:rsidR="00B94BD5">
        <w:t xml:space="preserve"> </w:t>
      </w:r>
      <w:r>
        <w:t>the</w:t>
      </w:r>
      <w:r w:rsidR="00B94BD5">
        <w:t xml:space="preserve"> </w:t>
      </w:r>
      <w:r>
        <w:t>gas</w:t>
      </w:r>
      <w:r w:rsidR="00B94BD5">
        <w:t xml:space="preserve"> </w:t>
      </w:r>
      <w:r>
        <w:t>supply</w:t>
      </w:r>
      <w:r w:rsidR="00B94BD5">
        <w:t xml:space="preserve"> </w:t>
      </w:r>
      <w:r>
        <w:t>plan</w:t>
      </w:r>
      <w:r w:rsidR="00B94BD5">
        <w:t xml:space="preserve"> </w:t>
      </w:r>
      <w:r>
        <w:t>providing</w:t>
      </w:r>
      <w:r w:rsidR="00B94BD5">
        <w:t xml:space="preserve"> </w:t>
      </w:r>
      <w:r>
        <w:t>a</w:t>
      </w:r>
      <w:r w:rsidR="00B94BD5">
        <w:t xml:space="preserve"> </w:t>
      </w:r>
      <w:r>
        <w:t>facility's</w:t>
      </w:r>
      <w:r w:rsidR="00B94BD5">
        <w:t xml:space="preserve"> </w:t>
      </w:r>
      <w:r>
        <w:t>benefit,</w:t>
      </w:r>
      <w:r w:rsidR="00B94BD5">
        <w:t xml:space="preserve"> </w:t>
      </w:r>
      <w:r>
        <w:t>but</w:t>
      </w:r>
      <w:r w:rsidR="00B94BD5">
        <w:t xml:space="preserve"> </w:t>
      </w:r>
      <w:r>
        <w:t>we</w:t>
      </w:r>
      <w:r w:rsidR="00B94BD5">
        <w:t xml:space="preserve"> </w:t>
      </w:r>
      <w:r>
        <w:t>have</w:t>
      </w:r>
      <w:r w:rsidR="00B94BD5">
        <w:t xml:space="preserve"> </w:t>
      </w:r>
      <w:r>
        <w:t>two</w:t>
      </w:r>
      <w:r w:rsidR="00B94BD5">
        <w:t xml:space="preserve"> </w:t>
      </w:r>
      <w:r>
        <w:t>silos.</w:t>
      </w:r>
    </w:p>
    <w:p w14:paraId="7D1DC4D7"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So,</w:t>
      </w:r>
      <w:r w:rsidR="00B94BD5">
        <w:t xml:space="preserve"> </w:t>
      </w:r>
      <w:r>
        <w:t>Mr.</w:t>
      </w:r>
      <w:r w:rsidR="00B94BD5">
        <w:t xml:space="preserve"> </w:t>
      </w:r>
      <w:r>
        <w:t>Dantzer</w:t>
      </w:r>
      <w:r w:rsidR="00B94BD5">
        <w:t xml:space="preserve"> -- </w:t>
      </w:r>
      <w:r>
        <w:t>and</w:t>
      </w:r>
      <w:r w:rsidR="00B94BD5">
        <w:t xml:space="preserve"> </w:t>
      </w:r>
      <w:r>
        <w:t>I</w:t>
      </w:r>
      <w:r w:rsidR="00B94BD5">
        <w:t xml:space="preserve"> </w:t>
      </w:r>
      <w:r>
        <w:t>guess</w:t>
      </w:r>
      <w:r w:rsidR="00B94BD5">
        <w:t xml:space="preserve"> </w:t>
      </w:r>
      <w:r>
        <w:t>I</w:t>
      </w:r>
      <w:r w:rsidR="00B94BD5">
        <w:t xml:space="preserve"> </w:t>
      </w:r>
      <w:r>
        <w:t>am</w:t>
      </w:r>
      <w:r w:rsidR="00B94BD5">
        <w:t xml:space="preserve"> </w:t>
      </w:r>
      <w:r>
        <w:t>back</w:t>
      </w:r>
      <w:r w:rsidR="00B94BD5">
        <w:t xml:space="preserve"> </w:t>
      </w:r>
      <w:r>
        <w:t>to</w:t>
      </w:r>
      <w:r w:rsidR="00B94BD5">
        <w:t xml:space="preserve"> </w:t>
      </w:r>
      <w:r>
        <w:t>you</w:t>
      </w:r>
      <w:r w:rsidR="00B94BD5">
        <w:t xml:space="preserve"> </w:t>
      </w:r>
      <w:r w:rsidR="00B94BD5">
        <w:lastRenderedPageBreak/>
        <w:t xml:space="preserve">-- </w:t>
      </w:r>
      <w:r>
        <w:t>can</w:t>
      </w:r>
      <w:r w:rsidR="00B94BD5">
        <w:t xml:space="preserve"> </w:t>
      </w:r>
      <w:r>
        <w:t>a</w:t>
      </w:r>
      <w:r w:rsidR="00B94BD5">
        <w:t xml:space="preserve"> </w:t>
      </w:r>
      <w:r>
        <w:t>value</w:t>
      </w:r>
      <w:r w:rsidR="00B94BD5">
        <w:t xml:space="preserve"> </w:t>
      </w:r>
      <w:r>
        <w:t>be</w:t>
      </w:r>
      <w:r w:rsidR="00B94BD5">
        <w:t xml:space="preserve"> </w:t>
      </w:r>
      <w:r>
        <w:t>put</w:t>
      </w:r>
      <w:r w:rsidR="00B94BD5">
        <w:t xml:space="preserve"> </w:t>
      </w:r>
      <w:r>
        <w:t>into</w:t>
      </w:r>
      <w:r w:rsidR="00B94BD5">
        <w:t xml:space="preserve"> </w:t>
      </w:r>
      <w:r>
        <w:t>send</w:t>
      </w:r>
      <w:r w:rsidR="00B94BD5">
        <w:t xml:space="preserve"> </w:t>
      </w:r>
      <w:r>
        <w:t>out</w:t>
      </w:r>
      <w:r w:rsidR="00B94BD5">
        <w:t xml:space="preserve"> </w:t>
      </w:r>
      <w:r>
        <w:t>to</w:t>
      </w:r>
      <w:r w:rsidR="00B94BD5">
        <w:t xml:space="preserve"> </w:t>
      </w:r>
      <w:r>
        <w:t>represent</w:t>
      </w:r>
      <w:r w:rsidR="00B94BD5">
        <w:t xml:space="preserve"> </w:t>
      </w:r>
      <w:r>
        <w:t>the</w:t>
      </w:r>
      <w:r w:rsidR="00B94BD5">
        <w:t xml:space="preserve"> </w:t>
      </w:r>
      <w:r>
        <w:t>distribution</w:t>
      </w:r>
      <w:r w:rsidR="00B94BD5">
        <w:t xml:space="preserve"> </w:t>
      </w:r>
      <w:r>
        <w:t>impact</w:t>
      </w:r>
      <w:r w:rsidR="00B94BD5">
        <w:t xml:space="preserve"> </w:t>
      </w:r>
      <w:r>
        <w:t>of</w:t>
      </w:r>
      <w:r w:rsidR="00B94BD5">
        <w:t xml:space="preserve"> </w:t>
      </w:r>
      <w:r>
        <w:t>a</w:t>
      </w:r>
      <w:r w:rsidR="00B94BD5">
        <w:t xml:space="preserve"> -- </w:t>
      </w:r>
      <w:r>
        <w:t>one</w:t>
      </w:r>
      <w:r w:rsidR="00B94BD5">
        <w:t xml:space="preserve"> </w:t>
      </w:r>
      <w:r>
        <w:t>option</w:t>
      </w:r>
      <w:r w:rsidR="00B94BD5">
        <w:t xml:space="preserve"> </w:t>
      </w:r>
      <w:r>
        <w:t>versus</w:t>
      </w:r>
      <w:r w:rsidR="00B94BD5">
        <w:t xml:space="preserve"> </w:t>
      </w:r>
      <w:r>
        <w:t>another?</w:t>
      </w:r>
    </w:p>
    <w:p w14:paraId="234D7FF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Are</w:t>
      </w:r>
      <w:r w:rsidR="00B94BD5">
        <w:t xml:space="preserve"> </w:t>
      </w:r>
      <w:r>
        <w:t>you</w:t>
      </w:r>
      <w:r w:rsidR="00B94BD5">
        <w:t xml:space="preserve"> </w:t>
      </w:r>
      <w:r>
        <w:t>referring</w:t>
      </w:r>
      <w:r w:rsidR="00B94BD5">
        <w:t xml:space="preserve"> </w:t>
      </w:r>
      <w:r>
        <w:t>to</w:t>
      </w:r>
      <w:r w:rsidR="00B94BD5">
        <w:t xml:space="preserve"> </w:t>
      </w:r>
      <w:r>
        <w:t>a</w:t>
      </w:r>
      <w:r w:rsidR="00B94BD5">
        <w:t xml:space="preserve"> </w:t>
      </w:r>
      <w:r>
        <w:t>value</w:t>
      </w:r>
      <w:r w:rsidR="00B94BD5">
        <w:t xml:space="preserve"> </w:t>
      </w:r>
      <w:r>
        <w:t>that</w:t>
      </w:r>
      <w:r w:rsidR="00B94BD5">
        <w:t xml:space="preserve"> </w:t>
      </w:r>
      <w:r>
        <w:t>would,</w:t>
      </w:r>
      <w:r w:rsidR="00B94BD5">
        <w:t xml:space="preserve"> </w:t>
      </w:r>
      <w:r>
        <w:t>say,</w:t>
      </w:r>
      <w:r w:rsidR="00B94BD5">
        <w:t xml:space="preserve"> </w:t>
      </w:r>
      <w:r>
        <w:t>recognize</w:t>
      </w:r>
      <w:r w:rsidR="00B94BD5">
        <w:t xml:space="preserve"> </w:t>
      </w:r>
      <w:r>
        <w:t>that</w:t>
      </w:r>
      <w:r w:rsidR="00B94BD5">
        <w:t xml:space="preserve"> </w:t>
      </w:r>
      <w:r>
        <w:t>we</w:t>
      </w:r>
      <w:r w:rsidR="00B94BD5">
        <w:t xml:space="preserve"> </w:t>
      </w:r>
      <w:r>
        <w:t>would</w:t>
      </w:r>
      <w:r w:rsidR="00B94BD5">
        <w:t xml:space="preserve"> </w:t>
      </w:r>
      <w:r>
        <w:t>not</w:t>
      </w:r>
      <w:r w:rsidR="00B94BD5">
        <w:t xml:space="preserve"> </w:t>
      </w:r>
      <w:r>
        <w:t>want</w:t>
      </w:r>
      <w:r w:rsidR="00B94BD5">
        <w:t xml:space="preserve"> </w:t>
      </w:r>
      <w:r>
        <w:t>to</w:t>
      </w:r>
      <w:r w:rsidR="00B94BD5">
        <w:t xml:space="preserve"> </w:t>
      </w:r>
      <w:r>
        <w:t>lose</w:t>
      </w:r>
      <w:r w:rsidR="00B94BD5">
        <w:t xml:space="preserve"> </w:t>
      </w:r>
      <w:r>
        <w:t>that</w:t>
      </w:r>
      <w:r w:rsidR="00B94BD5">
        <w:t xml:space="preserve"> </w:t>
      </w:r>
      <w:r>
        <w:t>capacity</w:t>
      </w:r>
      <w:r w:rsidR="00B94BD5">
        <w:t xml:space="preserve"> </w:t>
      </w:r>
      <w:r>
        <w:t>because</w:t>
      </w:r>
      <w:r w:rsidR="00B94BD5">
        <w:t xml:space="preserve"> </w:t>
      </w:r>
      <w:r>
        <w:t>otherwise,</w:t>
      </w:r>
      <w:r w:rsidR="00B94BD5">
        <w:t xml:space="preserve"> </w:t>
      </w:r>
      <w:r>
        <w:t>we</w:t>
      </w:r>
      <w:r w:rsidR="00B94BD5">
        <w:t xml:space="preserve"> </w:t>
      </w:r>
      <w:r>
        <w:t>would</w:t>
      </w:r>
      <w:r w:rsidR="00B94BD5">
        <w:t xml:space="preserve"> </w:t>
      </w:r>
      <w:r>
        <w:t>need</w:t>
      </w:r>
      <w:r w:rsidR="00B94BD5">
        <w:t xml:space="preserve"> </w:t>
      </w:r>
      <w:r>
        <w:t>to</w:t>
      </w:r>
      <w:r w:rsidR="00B94BD5">
        <w:t xml:space="preserve"> </w:t>
      </w:r>
      <w:r>
        <w:t>do</w:t>
      </w:r>
      <w:r w:rsidR="00B94BD5">
        <w:t xml:space="preserve"> </w:t>
      </w:r>
      <w:r>
        <w:t>a</w:t>
      </w:r>
      <w:r w:rsidR="00B94BD5">
        <w:t xml:space="preserve"> </w:t>
      </w:r>
      <w:r>
        <w:t>build</w:t>
      </w:r>
      <w:r w:rsidR="00B94BD5">
        <w:t xml:space="preserve"> </w:t>
      </w:r>
      <w:r>
        <w:t>or</w:t>
      </w:r>
      <w:r w:rsidR="00B94BD5">
        <w:t xml:space="preserve"> </w:t>
      </w:r>
      <w:r>
        <w:t>something</w:t>
      </w:r>
      <w:r w:rsidR="00B94BD5">
        <w:t xml:space="preserve"> </w:t>
      </w:r>
      <w:r>
        <w:t>like</w:t>
      </w:r>
      <w:r w:rsidR="00B94BD5">
        <w:t xml:space="preserve"> </w:t>
      </w:r>
      <w:r>
        <w:t>that?</w:t>
      </w:r>
    </w:p>
    <w:p w14:paraId="3E51BBE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Or</w:t>
      </w:r>
      <w:r w:rsidR="00B94BD5">
        <w:t xml:space="preserve"> </w:t>
      </w:r>
      <w:r>
        <w:t>if</w:t>
      </w:r>
      <w:r w:rsidR="00B94BD5">
        <w:t xml:space="preserve"> </w:t>
      </w:r>
      <w:r>
        <w:t>there</w:t>
      </w:r>
      <w:r w:rsidR="00B94BD5">
        <w:t xml:space="preserve"> </w:t>
      </w:r>
      <w:r>
        <w:t>is</w:t>
      </w:r>
      <w:r w:rsidR="00B94BD5">
        <w:t xml:space="preserve"> </w:t>
      </w:r>
      <w:r>
        <w:t>an</w:t>
      </w:r>
      <w:r w:rsidR="00B94BD5">
        <w:t xml:space="preserve"> </w:t>
      </w:r>
      <w:r>
        <w:t>increment</w:t>
      </w:r>
      <w:r w:rsidR="00B94BD5">
        <w:t xml:space="preserve"> </w:t>
      </w:r>
      <w:r>
        <w:t>that</w:t>
      </w:r>
      <w:r w:rsidR="00B94BD5">
        <w:t xml:space="preserve"> </w:t>
      </w:r>
      <w:r>
        <w:t>you</w:t>
      </w:r>
      <w:r w:rsidR="00B94BD5">
        <w:t xml:space="preserve"> </w:t>
      </w:r>
      <w:r>
        <w:t>are</w:t>
      </w:r>
      <w:r w:rsidR="00B94BD5">
        <w:t xml:space="preserve"> </w:t>
      </w:r>
      <w:r>
        <w:t>contracting</w:t>
      </w:r>
      <w:r w:rsidR="00B94BD5">
        <w:t xml:space="preserve"> </w:t>
      </w:r>
      <w:r>
        <w:t>for</w:t>
      </w:r>
      <w:r w:rsidR="00B94BD5">
        <w:t xml:space="preserve"> </w:t>
      </w:r>
      <w:r>
        <w:t>in</w:t>
      </w:r>
      <w:r w:rsidR="00B94BD5">
        <w:t xml:space="preserve"> </w:t>
      </w:r>
      <w:r>
        <w:t>your</w:t>
      </w:r>
      <w:r w:rsidR="00B94BD5">
        <w:t xml:space="preserve"> </w:t>
      </w:r>
      <w:r>
        <w:t>option</w:t>
      </w:r>
      <w:r w:rsidR="00B94BD5">
        <w:t xml:space="preserve"> </w:t>
      </w:r>
      <w:r>
        <w:t>analysis</w:t>
      </w:r>
      <w:r w:rsidR="00B94BD5">
        <w:t xml:space="preserve"> </w:t>
      </w:r>
      <w:r>
        <w:t>to</w:t>
      </w:r>
      <w:r w:rsidR="00B94BD5">
        <w:t xml:space="preserve"> </w:t>
      </w:r>
      <w:r>
        <w:t>meet</w:t>
      </w:r>
      <w:r w:rsidR="00B94BD5">
        <w:t xml:space="preserve"> </w:t>
      </w:r>
      <w:r>
        <w:t>a</w:t>
      </w:r>
      <w:r w:rsidR="00B94BD5">
        <w:t xml:space="preserve"> </w:t>
      </w:r>
      <w:r>
        <w:t>demand,</w:t>
      </w:r>
      <w:r w:rsidR="00B94BD5">
        <w:t xml:space="preserve"> </w:t>
      </w:r>
      <w:r>
        <w:t>could</w:t>
      </w:r>
      <w:r w:rsidR="00B94BD5">
        <w:t xml:space="preserve"> </w:t>
      </w:r>
      <w:r>
        <w:t>you</w:t>
      </w:r>
      <w:r w:rsidR="00B94BD5">
        <w:t xml:space="preserve"> </w:t>
      </w:r>
      <w:r>
        <w:t>use</w:t>
      </w:r>
      <w:r w:rsidR="00B94BD5">
        <w:t xml:space="preserve"> </w:t>
      </w:r>
      <w:r>
        <w:t>send</w:t>
      </w:r>
      <w:r w:rsidR="00B94BD5">
        <w:t xml:space="preserve"> </w:t>
      </w:r>
      <w:r>
        <w:t>out</w:t>
      </w:r>
      <w:r w:rsidR="00B94BD5">
        <w:t xml:space="preserve"> </w:t>
      </w:r>
      <w:r>
        <w:t>and</w:t>
      </w:r>
      <w:r w:rsidR="00B94BD5">
        <w:t xml:space="preserve"> </w:t>
      </w:r>
      <w:r>
        <w:t>a</w:t>
      </w:r>
      <w:r w:rsidR="00B94BD5">
        <w:t xml:space="preserve"> </w:t>
      </w:r>
      <w:r>
        <w:t>value</w:t>
      </w:r>
      <w:r w:rsidR="00B94BD5">
        <w:t xml:space="preserve"> </w:t>
      </w:r>
      <w:r>
        <w:t>put</w:t>
      </w:r>
      <w:r w:rsidR="00B94BD5">
        <w:t xml:space="preserve"> </w:t>
      </w:r>
      <w:r>
        <w:t>into</w:t>
      </w:r>
      <w:r w:rsidR="00B94BD5">
        <w:t xml:space="preserve"> </w:t>
      </w:r>
      <w:r>
        <w:t>send</w:t>
      </w:r>
      <w:r w:rsidR="00B94BD5">
        <w:t xml:space="preserve"> </w:t>
      </w:r>
      <w:r>
        <w:t>out</w:t>
      </w:r>
      <w:r w:rsidR="00B94BD5">
        <w:t xml:space="preserve"> </w:t>
      </w:r>
      <w:r>
        <w:t>to</w:t>
      </w:r>
      <w:r w:rsidR="00B94BD5">
        <w:t xml:space="preserve"> </w:t>
      </w:r>
      <w:r>
        <w:t>provide</w:t>
      </w:r>
      <w:r w:rsidR="00B94BD5">
        <w:t xml:space="preserve"> </w:t>
      </w:r>
      <w:r>
        <w:t>value</w:t>
      </w:r>
      <w:r w:rsidR="00B94BD5">
        <w:t xml:space="preserve"> </w:t>
      </w:r>
      <w:r>
        <w:t>to</w:t>
      </w:r>
      <w:r w:rsidR="00B94BD5">
        <w:t xml:space="preserve"> </w:t>
      </w:r>
      <w:r>
        <w:t>that</w:t>
      </w:r>
      <w:r w:rsidR="00B94BD5">
        <w:t xml:space="preserve"> </w:t>
      </w:r>
      <w:r>
        <w:t>option</w:t>
      </w:r>
      <w:r w:rsidR="00B94BD5">
        <w:t xml:space="preserve"> </w:t>
      </w:r>
      <w:r>
        <w:t>that</w:t>
      </w:r>
      <w:r w:rsidR="00B94BD5">
        <w:t xml:space="preserve"> </w:t>
      </w:r>
      <w:r>
        <w:t>gives</w:t>
      </w:r>
      <w:r w:rsidR="00B94BD5">
        <w:t xml:space="preserve"> </w:t>
      </w:r>
      <w:r>
        <w:t>you</w:t>
      </w:r>
      <w:r w:rsidR="00B94BD5">
        <w:t xml:space="preserve"> </w:t>
      </w:r>
      <w:r>
        <w:t>that</w:t>
      </w:r>
      <w:r w:rsidR="00B94BD5">
        <w:t xml:space="preserve"> </w:t>
      </w:r>
      <w:r>
        <w:t>optionality</w:t>
      </w:r>
      <w:r w:rsidR="00B94BD5">
        <w:t xml:space="preserve"> </w:t>
      </w:r>
      <w:r>
        <w:t>for</w:t>
      </w:r>
      <w:r w:rsidR="00B94BD5">
        <w:t xml:space="preserve"> </w:t>
      </w:r>
      <w:r>
        <w:t>the</w:t>
      </w:r>
      <w:r w:rsidR="00B94BD5">
        <w:t xml:space="preserve"> </w:t>
      </w:r>
      <w:r>
        <w:t>distribution</w:t>
      </w:r>
      <w:r w:rsidR="00B94BD5">
        <w:t xml:space="preserve"> </w:t>
      </w:r>
      <w:r>
        <w:t>benefit?</w:t>
      </w:r>
    </w:p>
    <w:p w14:paraId="1FFBB557" w14:textId="6F3423E3"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don't</w:t>
      </w:r>
      <w:r w:rsidR="00B94BD5">
        <w:t xml:space="preserve"> </w:t>
      </w:r>
      <w:r>
        <w:t>know</w:t>
      </w:r>
      <w:r w:rsidR="00B94BD5">
        <w:t xml:space="preserve"> </w:t>
      </w:r>
      <w:r>
        <w:t>the</w:t>
      </w:r>
      <w:r w:rsidR="00B94BD5">
        <w:t xml:space="preserve"> </w:t>
      </w:r>
      <w:r>
        <w:t>capabilities</w:t>
      </w:r>
      <w:r w:rsidR="00B94BD5">
        <w:t xml:space="preserve"> </w:t>
      </w:r>
      <w:r>
        <w:t>of</w:t>
      </w:r>
      <w:r w:rsidR="00B94BD5">
        <w:t xml:space="preserve"> </w:t>
      </w:r>
      <w:r>
        <w:t>the</w:t>
      </w:r>
      <w:r w:rsidR="00B94BD5">
        <w:t xml:space="preserve"> </w:t>
      </w:r>
      <w:r>
        <w:t>optimization</w:t>
      </w:r>
      <w:r w:rsidR="00B94BD5">
        <w:t xml:space="preserve"> </w:t>
      </w:r>
      <w:r>
        <w:t>tool</w:t>
      </w:r>
      <w:r w:rsidR="00B94BD5">
        <w:t xml:space="preserve"> </w:t>
      </w:r>
      <w:r>
        <w:t>itself,</w:t>
      </w:r>
      <w:r w:rsidR="00B94BD5">
        <w:t xml:space="preserve"> </w:t>
      </w:r>
      <w:r>
        <w:t>but</w:t>
      </w:r>
      <w:r w:rsidR="00B94BD5">
        <w:t xml:space="preserve"> </w:t>
      </w:r>
      <w:r>
        <w:t>I</w:t>
      </w:r>
      <w:r w:rsidR="00B94BD5">
        <w:t xml:space="preserve"> </w:t>
      </w:r>
      <w:r>
        <w:t>do</w:t>
      </w:r>
      <w:r w:rsidR="00B94BD5">
        <w:t xml:space="preserve"> </w:t>
      </w:r>
      <w:r>
        <w:t>think</w:t>
      </w:r>
      <w:r w:rsidR="00B94BD5">
        <w:t xml:space="preserve"> </w:t>
      </w:r>
      <w:r>
        <w:t>we</w:t>
      </w:r>
      <w:r w:rsidR="00B94BD5">
        <w:t xml:space="preserve"> </w:t>
      </w:r>
      <w:r>
        <w:t>highly</w:t>
      </w:r>
      <w:r w:rsidR="00B94BD5">
        <w:t xml:space="preserve"> </w:t>
      </w:r>
      <w:r>
        <w:t>recognize</w:t>
      </w:r>
      <w:r w:rsidR="00B94BD5">
        <w:t xml:space="preserve"> </w:t>
      </w:r>
      <w:r>
        <w:t>the</w:t>
      </w:r>
      <w:r w:rsidR="00B94BD5">
        <w:t xml:space="preserve"> </w:t>
      </w:r>
      <w:r>
        <w:t>value</w:t>
      </w:r>
      <w:r w:rsidR="00B94BD5">
        <w:t xml:space="preserve"> </w:t>
      </w:r>
      <w:r>
        <w:t>that</w:t>
      </w:r>
      <w:r w:rsidR="00B94BD5">
        <w:t xml:space="preserve"> </w:t>
      </w:r>
      <w:r>
        <w:t>those</w:t>
      </w:r>
      <w:r w:rsidR="00B94BD5">
        <w:t xml:space="preserve"> </w:t>
      </w:r>
      <w:r>
        <w:t>gas</w:t>
      </w:r>
      <w:r w:rsidR="00B94BD5">
        <w:t xml:space="preserve"> -- </w:t>
      </w:r>
      <w:r>
        <w:t>those</w:t>
      </w:r>
      <w:r w:rsidR="00B94BD5">
        <w:t xml:space="preserve"> </w:t>
      </w:r>
      <w:r>
        <w:t>supplies</w:t>
      </w:r>
      <w:r w:rsidR="00B94BD5">
        <w:t xml:space="preserve"> </w:t>
      </w:r>
      <w:r>
        <w:t>are</w:t>
      </w:r>
      <w:r w:rsidR="00B94BD5">
        <w:t xml:space="preserve"> </w:t>
      </w:r>
      <w:r>
        <w:t>providing</w:t>
      </w:r>
      <w:r w:rsidR="00B94BD5">
        <w:t xml:space="preserve"> </w:t>
      </w:r>
      <w:r>
        <w:t>the</w:t>
      </w:r>
      <w:r w:rsidR="00B94BD5">
        <w:t xml:space="preserve"> </w:t>
      </w:r>
      <w:r>
        <w:t>Sarnia</w:t>
      </w:r>
      <w:r w:rsidR="00B94BD5">
        <w:t xml:space="preserve"> </w:t>
      </w:r>
      <w:r>
        <w:t>industrial</w:t>
      </w:r>
      <w:r w:rsidR="00B94BD5">
        <w:t xml:space="preserve"> </w:t>
      </w:r>
      <w:r>
        <w:t>line.</w:t>
      </w:r>
      <w:r w:rsidR="00B94BD5">
        <w:t xml:space="preserve">  </w:t>
      </w:r>
      <w:r>
        <w:t>If</w:t>
      </w:r>
      <w:r w:rsidR="00B94BD5">
        <w:t xml:space="preserve"> </w:t>
      </w:r>
      <w:r>
        <w:t>we</w:t>
      </w:r>
      <w:r w:rsidR="00B94BD5">
        <w:t xml:space="preserve"> </w:t>
      </w:r>
      <w:r>
        <w:t>were</w:t>
      </w:r>
      <w:r w:rsidR="00B94BD5">
        <w:t xml:space="preserve"> </w:t>
      </w:r>
      <w:r>
        <w:t>going</w:t>
      </w:r>
      <w:r w:rsidR="00B94BD5">
        <w:t xml:space="preserve"> </w:t>
      </w:r>
      <w:r>
        <w:t>to</w:t>
      </w:r>
      <w:r w:rsidR="00B94BD5">
        <w:t xml:space="preserve"> </w:t>
      </w:r>
      <w:r>
        <w:t>change</w:t>
      </w:r>
      <w:r w:rsidR="00B94BD5">
        <w:t xml:space="preserve"> </w:t>
      </w:r>
      <w:r>
        <w:t>that</w:t>
      </w:r>
      <w:r w:rsidR="00B94BD5">
        <w:t xml:space="preserve"> </w:t>
      </w:r>
      <w:r>
        <w:t>in</w:t>
      </w:r>
      <w:r w:rsidR="00B94BD5">
        <w:t xml:space="preserve"> </w:t>
      </w:r>
      <w:r>
        <w:t>any</w:t>
      </w:r>
      <w:r w:rsidR="00B94BD5">
        <w:t xml:space="preserve"> </w:t>
      </w:r>
      <w:r>
        <w:t>way</w:t>
      </w:r>
      <w:r w:rsidR="00B94BD5">
        <w:t xml:space="preserve"> </w:t>
      </w:r>
      <w:r>
        <w:t>should</w:t>
      </w:r>
      <w:r w:rsidR="00B94BD5">
        <w:t xml:space="preserve"> </w:t>
      </w:r>
      <w:r>
        <w:t>another</w:t>
      </w:r>
      <w:r w:rsidR="00B94BD5">
        <w:t xml:space="preserve"> </w:t>
      </w:r>
      <w:r>
        <w:t>option</w:t>
      </w:r>
      <w:r w:rsidR="00B94BD5">
        <w:t xml:space="preserve"> </w:t>
      </w:r>
      <w:r>
        <w:t>become</w:t>
      </w:r>
      <w:r w:rsidR="00B94BD5">
        <w:t xml:space="preserve"> </w:t>
      </w:r>
      <w:r>
        <w:t>available,</w:t>
      </w:r>
      <w:r w:rsidR="00B94BD5">
        <w:t xml:space="preserve"> </w:t>
      </w:r>
      <w:r>
        <w:t>we</w:t>
      </w:r>
      <w:r w:rsidR="00B94BD5">
        <w:t xml:space="preserve"> </w:t>
      </w:r>
      <w:r>
        <w:t>would</w:t>
      </w:r>
      <w:r w:rsidR="00B94BD5">
        <w:t xml:space="preserve"> </w:t>
      </w:r>
      <w:r>
        <w:t>assess</w:t>
      </w:r>
      <w:r w:rsidR="00B94BD5">
        <w:t xml:space="preserve"> </w:t>
      </w:r>
      <w:r>
        <w:t>those.</w:t>
      </w:r>
      <w:r w:rsidR="00B94BD5">
        <w:t xml:space="preserve">  </w:t>
      </w:r>
      <w:r>
        <w:t>But</w:t>
      </w:r>
      <w:r w:rsidR="00B94BD5">
        <w:t xml:space="preserve"> </w:t>
      </w:r>
      <w:proofErr w:type="gramStart"/>
      <w:r>
        <w:t>at</w:t>
      </w:r>
      <w:r w:rsidR="00B94BD5">
        <w:t xml:space="preserve"> </w:t>
      </w:r>
      <w:r>
        <w:t>this</w:t>
      </w:r>
      <w:r w:rsidR="00B94BD5">
        <w:t xml:space="preserve"> </w:t>
      </w:r>
      <w:r>
        <w:t>time</w:t>
      </w:r>
      <w:proofErr w:type="gramEnd"/>
      <w:r>
        <w:t>,</w:t>
      </w:r>
      <w:r w:rsidR="00B94BD5">
        <w:t xml:space="preserve"> </w:t>
      </w:r>
      <w:r>
        <w:t>we</w:t>
      </w:r>
      <w:r w:rsidR="00B94BD5">
        <w:t xml:space="preserve"> </w:t>
      </w:r>
      <w:r>
        <w:t>don't</w:t>
      </w:r>
      <w:r w:rsidR="00B94BD5">
        <w:t xml:space="preserve"> </w:t>
      </w:r>
      <w:r>
        <w:t>have</w:t>
      </w:r>
      <w:r w:rsidR="00B94BD5">
        <w:t xml:space="preserve"> </w:t>
      </w:r>
      <w:r>
        <w:t>anything</w:t>
      </w:r>
      <w:r w:rsidR="00B94BD5">
        <w:t xml:space="preserve"> </w:t>
      </w:r>
      <w:r>
        <w:t>in</w:t>
      </w:r>
      <w:r w:rsidR="00B94BD5">
        <w:t xml:space="preserve"> </w:t>
      </w:r>
      <w:r>
        <w:t>the</w:t>
      </w:r>
      <w:r w:rsidR="00B94BD5">
        <w:t xml:space="preserve"> </w:t>
      </w:r>
      <w:r>
        <w:t>model.</w:t>
      </w:r>
    </w:p>
    <w:p w14:paraId="41FC228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I</w:t>
      </w:r>
      <w:r w:rsidR="00B94BD5">
        <w:t xml:space="preserve"> </w:t>
      </w:r>
      <w:r>
        <w:t>would</w:t>
      </w:r>
      <w:r w:rsidR="00B94BD5">
        <w:t xml:space="preserve"> </w:t>
      </w:r>
      <w:r>
        <w:t>just</w:t>
      </w:r>
      <w:r w:rsidR="00B94BD5">
        <w:t xml:space="preserve"> </w:t>
      </w:r>
      <w:r>
        <w:t>say</w:t>
      </w:r>
      <w:r w:rsidR="00B94BD5">
        <w:t xml:space="preserve"> </w:t>
      </w:r>
      <w:r>
        <w:t>in</w:t>
      </w:r>
      <w:r w:rsidR="00B94BD5">
        <w:t xml:space="preserve"> </w:t>
      </w:r>
      <w:r>
        <w:t>terms</w:t>
      </w:r>
      <w:r w:rsidR="00B94BD5">
        <w:t xml:space="preserve"> </w:t>
      </w:r>
      <w:r>
        <w:t>of</w:t>
      </w:r>
      <w:r w:rsidR="00B94BD5">
        <w:t xml:space="preserve"> </w:t>
      </w:r>
      <w:r>
        <w:t>value</w:t>
      </w:r>
      <w:r w:rsidR="00B94BD5">
        <w:t xml:space="preserve"> </w:t>
      </w:r>
      <w:r>
        <w:t>with</w:t>
      </w:r>
      <w:r w:rsidR="00B94BD5">
        <w:t xml:space="preserve"> </w:t>
      </w:r>
      <w:r>
        <w:t>respect</w:t>
      </w:r>
      <w:r w:rsidR="00B94BD5">
        <w:t xml:space="preserve"> </w:t>
      </w:r>
      <w:r>
        <w:t>to</w:t>
      </w:r>
      <w:r w:rsidR="00B94BD5">
        <w:t xml:space="preserve"> </w:t>
      </w:r>
      <w:r>
        <w:t>avoided</w:t>
      </w:r>
      <w:r w:rsidR="00B94BD5">
        <w:t xml:space="preserve"> </w:t>
      </w:r>
      <w:r>
        <w:t>facilities,</w:t>
      </w:r>
      <w:r w:rsidR="00B94BD5">
        <w:t xml:space="preserve"> </w:t>
      </w:r>
      <w:r>
        <w:t>we</w:t>
      </w:r>
      <w:r w:rsidR="00B94BD5">
        <w:t xml:space="preserve"> </w:t>
      </w:r>
      <w:r>
        <w:t>do</w:t>
      </w:r>
      <w:r w:rsidR="00B94BD5">
        <w:t xml:space="preserve"> -- </w:t>
      </w:r>
      <w:r>
        <w:t>and</w:t>
      </w:r>
      <w:r w:rsidR="00B94BD5">
        <w:t xml:space="preserve"> </w:t>
      </w:r>
      <w:r>
        <w:t>I</w:t>
      </w:r>
      <w:r w:rsidR="00B94BD5">
        <w:t xml:space="preserve"> </w:t>
      </w:r>
      <w:r>
        <w:t>think</w:t>
      </w:r>
      <w:r w:rsidR="00B94BD5">
        <w:t xml:space="preserve"> </w:t>
      </w:r>
      <w:r>
        <w:t>we</w:t>
      </w:r>
      <w:r w:rsidR="00B94BD5">
        <w:t xml:space="preserve"> </w:t>
      </w:r>
      <w:r>
        <w:t>quantified</w:t>
      </w:r>
      <w:r w:rsidR="00B94BD5">
        <w:t xml:space="preserve"> </w:t>
      </w:r>
      <w:r>
        <w:t>that</w:t>
      </w:r>
      <w:r w:rsidR="00B94BD5">
        <w:t xml:space="preserve"> </w:t>
      </w:r>
      <w:r>
        <w:t>on</w:t>
      </w:r>
      <w:r w:rsidR="00B94BD5">
        <w:t xml:space="preserve"> </w:t>
      </w:r>
      <w:r>
        <w:t>the</w:t>
      </w:r>
      <w:r w:rsidR="00B94BD5">
        <w:t xml:space="preserve"> </w:t>
      </w:r>
      <w:r>
        <w:t>record</w:t>
      </w:r>
      <w:r w:rsidR="00B94BD5">
        <w:t xml:space="preserve"> </w:t>
      </w:r>
      <w:r>
        <w:t>as</w:t>
      </w:r>
      <w:r w:rsidR="00B94BD5">
        <w:t xml:space="preserve"> </w:t>
      </w:r>
      <w:r>
        <w:t>part</w:t>
      </w:r>
      <w:r w:rsidR="00B94BD5">
        <w:t xml:space="preserve"> </w:t>
      </w:r>
      <w:r>
        <w:t>of</w:t>
      </w:r>
      <w:r w:rsidR="00B94BD5">
        <w:t xml:space="preserve"> </w:t>
      </w:r>
      <w:r>
        <w:t>this</w:t>
      </w:r>
      <w:r w:rsidR="00B94BD5">
        <w:t xml:space="preserve"> </w:t>
      </w:r>
      <w:r>
        <w:t>in</w:t>
      </w:r>
      <w:r w:rsidR="00B94BD5">
        <w:t xml:space="preserve"> </w:t>
      </w:r>
      <w:r>
        <w:t>that</w:t>
      </w:r>
      <w:r w:rsidR="00B94BD5">
        <w:t xml:space="preserve"> </w:t>
      </w:r>
      <w:r>
        <w:t>we</w:t>
      </w:r>
      <w:r w:rsidR="00B94BD5">
        <w:t xml:space="preserve"> </w:t>
      </w:r>
      <w:r>
        <w:t>don't</w:t>
      </w:r>
      <w:r w:rsidR="00B94BD5">
        <w:t xml:space="preserve"> </w:t>
      </w:r>
      <w:r>
        <w:t>need</w:t>
      </w:r>
      <w:r w:rsidR="00B94BD5">
        <w:t xml:space="preserve"> </w:t>
      </w:r>
      <w:proofErr w:type="gramStart"/>
      <w:r>
        <w:t>send</w:t>
      </w:r>
      <w:proofErr w:type="gramEnd"/>
      <w:r w:rsidR="00B94BD5">
        <w:t xml:space="preserve"> </w:t>
      </w:r>
      <w:r>
        <w:t>out</w:t>
      </w:r>
      <w:r w:rsidR="00B94BD5">
        <w:t xml:space="preserve"> </w:t>
      </w:r>
      <w:r>
        <w:t>to</w:t>
      </w:r>
      <w:r w:rsidR="00B94BD5">
        <w:t xml:space="preserve"> </w:t>
      </w:r>
      <w:r>
        <w:t>do</w:t>
      </w:r>
      <w:r w:rsidR="00B94BD5">
        <w:t xml:space="preserve"> </w:t>
      </w:r>
      <w:r>
        <w:t>that.</w:t>
      </w:r>
    </w:p>
    <w:p w14:paraId="50EB78D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If</w:t>
      </w:r>
      <w:r w:rsidR="00B94BD5">
        <w:t xml:space="preserve"> </w:t>
      </w:r>
      <w:r>
        <w:t>you</w:t>
      </w:r>
      <w:r w:rsidR="00B94BD5">
        <w:t xml:space="preserve"> </w:t>
      </w:r>
      <w:r>
        <w:t>don't</w:t>
      </w:r>
      <w:r w:rsidR="00B94BD5">
        <w:t xml:space="preserve"> </w:t>
      </w:r>
      <w:r>
        <w:t>need</w:t>
      </w:r>
      <w:r w:rsidR="00B94BD5">
        <w:t xml:space="preserve"> </w:t>
      </w:r>
      <w:r>
        <w:t>send</w:t>
      </w:r>
      <w:r w:rsidR="00B94BD5">
        <w:t xml:space="preserve"> </w:t>
      </w:r>
      <w:r>
        <w:t>out</w:t>
      </w:r>
      <w:r w:rsidR="00B94BD5">
        <w:t xml:space="preserve"> -- </w:t>
      </w:r>
      <w:r>
        <w:t>but</w:t>
      </w:r>
      <w:r w:rsidR="00B94BD5">
        <w:t xml:space="preserve"> </w:t>
      </w:r>
      <w:r>
        <w:t>if</w:t>
      </w:r>
      <w:r w:rsidR="00B94BD5">
        <w:t xml:space="preserve"> </w:t>
      </w:r>
      <w:r>
        <w:t>you</w:t>
      </w:r>
      <w:r w:rsidR="00B94BD5">
        <w:t xml:space="preserve"> </w:t>
      </w:r>
      <w:r>
        <w:t>are</w:t>
      </w:r>
      <w:r w:rsidR="00B94BD5">
        <w:t xml:space="preserve"> </w:t>
      </w:r>
      <w:r>
        <w:t>looking</w:t>
      </w:r>
      <w:r w:rsidR="00B94BD5">
        <w:t xml:space="preserve"> </w:t>
      </w:r>
      <w:r>
        <w:t>at</w:t>
      </w:r>
      <w:r w:rsidR="00B94BD5">
        <w:t xml:space="preserve"> </w:t>
      </w:r>
      <w:r>
        <w:t>alternatives,</w:t>
      </w:r>
      <w:r w:rsidR="00B94BD5">
        <w:t xml:space="preserve"> </w:t>
      </w:r>
      <w:r>
        <w:t>and</w:t>
      </w:r>
      <w:r w:rsidR="00B94BD5">
        <w:t xml:space="preserve"> </w:t>
      </w:r>
      <w:r>
        <w:t>you</w:t>
      </w:r>
      <w:r w:rsidR="00B94BD5">
        <w:t xml:space="preserve"> </w:t>
      </w:r>
      <w:r>
        <w:t>are</w:t>
      </w:r>
      <w:r w:rsidR="00B94BD5">
        <w:t xml:space="preserve"> </w:t>
      </w:r>
      <w:r>
        <w:t>trying</w:t>
      </w:r>
      <w:r w:rsidR="00B94BD5">
        <w:t xml:space="preserve"> </w:t>
      </w:r>
      <w:r>
        <w:t>to</w:t>
      </w:r>
      <w:r w:rsidR="00B94BD5">
        <w:t xml:space="preserve"> </w:t>
      </w:r>
      <w:r>
        <w:t>choose</w:t>
      </w:r>
      <w:r w:rsidR="00B94BD5">
        <w:t xml:space="preserve"> </w:t>
      </w:r>
      <w:r>
        <w:t>your</w:t>
      </w:r>
      <w:r w:rsidR="00B94BD5">
        <w:t xml:space="preserve"> </w:t>
      </w:r>
      <w:r>
        <w:t>alternatives</w:t>
      </w:r>
      <w:r w:rsidR="00B94BD5">
        <w:t xml:space="preserve"> </w:t>
      </w:r>
      <w:r>
        <w:t>of</w:t>
      </w:r>
      <w:r w:rsidR="00B94BD5">
        <w:t xml:space="preserve"> </w:t>
      </w:r>
      <w:r>
        <w:t>Bluewater,</w:t>
      </w:r>
      <w:r w:rsidR="00B94BD5">
        <w:t xml:space="preserve"> </w:t>
      </w:r>
      <w:r>
        <w:t>Vector,</w:t>
      </w:r>
      <w:r w:rsidR="00B94BD5">
        <w:t xml:space="preserve"> </w:t>
      </w:r>
      <w:r>
        <w:t>Great</w:t>
      </w:r>
      <w:r w:rsidR="00B94BD5">
        <w:t xml:space="preserve"> </w:t>
      </w:r>
      <w:r>
        <w:t>Lakes</w:t>
      </w:r>
      <w:r w:rsidR="00B94BD5">
        <w:t xml:space="preserve"> </w:t>
      </w:r>
      <w:r>
        <w:t>Canada,</w:t>
      </w:r>
      <w:r w:rsidR="00B94BD5">
        <w:t xml:space="preserve"> </w:t>
      </w:r>
      <w:r>
        <w:t>all</w:t>
      </w:r>
      <w:r w:rsidR="00B94BD5">
        <w:t xml:space="preserve"> </w:t>
      </w:r>
      <w:r>
        <w:t>those</w:t>
      </w:r>
      <w:r w:rsidR="00B94BD5">
        <w:t xml:space="preserve"> </w:t>
      </w:r>
      <w:r>
        <w:t>alternatives</w:t>
      </w:r>
      <w:r w:rsidR="00B94BD5">
        <w:t xml:space="preserve"> </w:t>
      </w:r>
      <w:r>
        <w:t>to</w:t>
      </w:r>
      <w:r w:rsidR="00B94BD5">
        <w:t xml:space="preserve"> </w:t>
      </w:r>
      <w:r>
        <w:lastRenderedPageBreak/>
        <w:t>try</w:t>
      </w:r>
      <w:r w:rsidR="00B94BD5">
        <w:t xml:space="preserve"> </w:t>
      </w:r>
      <w:r>
        <w:t>to</w:t>
      </w:r>
      <w:r w:rsidR="00B94BD5">
        <w:t xml:space="preserve"> </w:t>
      </w:r>
      <w:r>
        <w:t>get</w:t>
      </w:r>
      <w:r w:rsidR="00B94BD5">
        <w:t xml:space="preserve"> </w:t>
      </w:r>
      <w:r>
        <w:t>additional</w:t>
      </w:r>
      <w:r w:rsidR="00B94BD5">
        <w:t xml:space="preserve"> </w:t>
      </w:r>
      <w:r>
        <w:t>gas</w:t>
      </w:r>
      <w:r w:rsidR="00B94BD5">
        <w:t xml:space="preserve"> </w:t>
      </w:r>
      <w:r>
        <w:t>to</w:t>
      </w:r>
      <w:r w:rsidR="00B94BD5">
        <w:t xml:space="preserve"> </w:t>
      </w:r>
      <w:r>
        <w:t>meet</w:t>
      </w:r>
      <w:r w:rsidR="00B94BD5">
        <w:t xml:space="preserve"> </w:t>
      </w:r>
      <w:r>
        <w:t>a</w:t>
      </w:r>
      <w:r w:rsidR="00B94BD5">
        <w:t xml:space="preserve"> </w:t>
      </w:r>
      <w:r>
        <w:t>demand,</w:t>
      </w:r>
      <w:r w:rsidR="00B94BD5">
        <w:t xml:space="preserve"> </w:t>
      </w:r>
      <w:r>
        <w:t>would</w:t>
      </w:r>
      <w:r w:rsidR="00B94BD5">
        <w:t xml:space="preserve"> </w:t>
      </w:r>
      <w:r>
        <w:t>you</w:t>
      </w:r>
      <w:r w:rsidR="00B94BD5">
        <w:t xml:space="preserve"> </w:t>
      </w:r>
      <w:r>
        <w:t>not</w:t>
      </w:r>
      <w:r w:rsidR="00B94BD5">
        <w:t xml:space="preserve"> </w:t>
      </w:r>
      <w:r>
        <w:t>want</w:t>
      </w:r>
      <w:r w:rsidR="00B94BD5">
        <w:t xml:space="preserve"> </w:t>
      </w:r>
      <w:r>
        <w:t>to</w:t>
      </w:r>
      <w:r w:rsidR="00B94BD5">
        <w:t xml:space="preserve"> </w:t>
      </w:r>
      <w:r>
        <w:t>know</w:t>
      </w:r>
      <w:r w:rsidR="00B94BD5">
        <w:t xml:space="preserve"> </w:t>
      </w:r>
      <w:r>
        <w:t>which</w:t>
      </w:r>
      <w:r w:rsidR="00B94BD5">
        <w:t xml:space="preserve"> </w:t>
      </w:r>
      <w:r>
        <w:t>options</w:t>
      </w:r>
      <w:r w:rsidR="00B94BD5">
        <w:t xml:space="preserve"> </w:t>
      </w:r>
      <w:r>
        <w:t>provide</w:t>
      </w:r>
      <w:r w:rsidR="00B94BD5">
        <w:t xml:space="preserve"> </w:t>
      </w:r>
      <w:r>
        <w:t>you</w:t>
      </w:r>
      <w:r w:rsidR="00B94BD5">
        <w:t xml:space="preserve"> </w:t>
      </w:r>
      <w:r>
        <w:t>an</w:t>
      </w:r>
      <w:r w:rsidR="00B94BD5">
        <w:t xml:space="preserve"> </w:t>
      </w:r>
      <w:r>
        <w:t>ancillary</w:t>
      </w:r>
      <w:r w:rsidR="00B94BD5">
        <w:t xml:space="preserve"> </w:t>
      </w:r>
      <w:r>
        <w:t>distribution</w:t>
      </w:r>
      <w:r w:rsidR="00B94BD5">
        <w:t xml:space="preserve"> </w:t>
      </w:r>
      <w:r>
        <w:t>benefit?</w:t>
      </w:r>
    </w:p>
    <w:p w14:paraId="749A6B20" w14:textId="00C64255"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To</w:t>
      </w:r>
      <w:r w:rsidR="00B94BD5">
        <w:t xml:space="preserve"> </w:t>
      </w:r>
      <w:r>
        <w:t>the</w:t>
      </w:r>
      <w:r w:rsidR="00B94BD5">
        <w:t xml:space="preserve"> </w:t>
      </w:r>
      <w:r>
        <w:t>extent</w:t>
      </w:r>
      <w:r w:rsidR="00B94BD5">
        <w:t xml:space="preserve"> </w:t>
      </w:r>
      <w:r>
        <w:t>that</w:t>
      </w:r>
      <w:r w:rsidR="00B94BD5">
        <w:t xml:space="preserve"> </w:t>
      </w:r>
      <w:r>
        <w:t>there</w:t>
      </w:r>
      <w:r w:rsidR="00B94BD5">
        <w:t xml:space="preserve"> </w:t>
      </w:r>
      <w:r>
        <w:t>are</w:t>
      </w:r>
      <w:r w:rsidR="00B94BD5">
        <w:t xml:space="preserve"> </w:t>
      </w:r>
      <w:r>
        <w:t>alternatives</w:t>
      </w:r>
      <w:r w:rsidR="00B94BD5">
        <w:t xml:space="preserve"> </w:t>
      </w:r>
      <w:r>
        <w:t>available,</w:t>
      </w:r>
      <w:r w:rsidR="00B94BD5">
        <w:t xml:space="preserve"> </w:t>
      </w:r>
      <w:r>
        <w:t>perhaps.</w:t>
      </w:r>
    </w:p>
    <w:p w14:paraId="702B1DA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Maybe</w:t>
      </w:r>
      <w:r w:rsidR="00B94BD5">
        <w:t xml:space="preserve"> </w:t>
      </w:r>
      <w:r>
        <w:t>"choose</w:t>
      </w:r>
      <w:r w:rsidR="00B94BD5">
        <w:t xml:space="preserve"> </w:t>
      </w:r>
      <w:r>
        <w:t>to"</w:t>
      </w:r>
      <w:r w:rsidR="00B94BD5">
        <w:t xml:space="preserve"> </w:t>
      </w:r>
      <w:r>
        <w:t>versus</w:t>
      </w:r>
      <w:r w:rsidR="00B94BD5">
        <w:t xml:space="preserve"> </w:t>
      </w:r>
      <w:r>
        <w:t>"able</w:t>
      </w:r>
      <w:r w:rsidR="00B94BD5">
        <w:t xml:space="preserve"> </w:t>
      </w:r>
      <w:r>
        <w:t>to".</w:t>
      </w:r>
      <w:r w:rsidR="00B94BD5">
        <w:t xml:space="preserve">  </w:t>
      </w:r>
      <w:r>
        <w:t>Are</w:t>
      </w:r>
      <w:r w:rsidR="00B94BD5">
        <w:t xml:space="preserve"> </w:t>
      </w:r>
      <w:r>
        <w:t>you</w:t>
      </w:r>
      <w:r w:rsidR="00B94BD5">
        <w:t xml:space="preserve"> </w:t>
      </w:r>
      <w:r>
        <w:t>able</w:t>
      </w:r>
      <w:r w:rsidR="00B94BD5">
        <w:t xml:space="preserve"> </w:t>
      </w:r>
      <w:r>
        <w:t>to</w:t>
      </w:r>
      <w:r w:rsidR="00B94BD5">
        <w:t xml:space="preserve"> </w:t>
      </w:r>
      <w:r>
        <w:t>quantify</w:t>
      </w:r>
      <w:r w:rsidR="00B94BD5">
        <w:t xml:space="preserve"> </w:t>
      </w:r>
      <w:r>
        <w:t>that</w:t>
      </w:r>
      <w:r w:rsidR="00B94BD5">
        <w:t xml:space="preserve"> </w:t>
      </w:r>
      <w:r>
        <w:t>difference</w:t>
      </w:r>
      <w:r w:rsidR="00B94BD5">
        <w:t xml:space="preserve"> </w:t>
      </w:r>
      <w:r>
        <w:t>and</w:t>
      </w:r>
      <w:r w:rsidR="00B94BD5">
        <w:t xml:space="preserve"> </w:t>
      </w:r>
      <w:r>
        <w:t>put</w:t>
      </w:r>
      <w:r w:rsidR="00B94BD5">
        <w:t xml:space="preserve"> </w:t>
      </w:r>
      <w:r>
        <w:t>it</w:t>
      </w:r>
      <w:r w:rsidR="00B94BD5">
        <w:t xml:space="preserve"> </w:t>
      </w:r>
      <w:r>
        <w:t>into</w:t>
      </w:r>
      <w:r w:rsidR="00B94BD5">
        <w:t xml:space="preserve"> </w:t>
      </w:r>
      <w:r>
        <w:t>the</w:t>
      </w:r>
      <w:r w:rsidR="00B94BD5">
        <w:t xml:space="preserve"> </w:t>
      </w:r>
      <w:r>
        <w:t>model?</w:t>
      </w:r>
    </w:p>
    <w:p w14:paraId="508B476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Could</w:t>
      </w:r>
      <w:r w:rsidR="00B94BD5">
        <w:t xml:space="preserve"> </w:t>
      </w:r>
      <w:r>
        <w:t>you</w:t>
      </w:r>
      <w:r w:rsidR="00B94BD5">
        <w:t xml:space="preserve"> </w:t>
      </w:r>
      <w:r>
        <w:t>maybe</w:t>
      </w:r>
      <w:r w:rsidR="00B94BD5">
        <w:t xml:space="preserve"> </w:t>
      </w:r>
      <w:r>
        <w:t>be</w:t>
      </w:r>
      <w:r w:rsidR="00B94BD5">
        <w:t xml:space="preserve"> </w:t>
      </w:r>
      <w:r>
        <w:t>more</w:t>
      </w:r>
      <w:r w:rsidR="00B94BD5">
        <w:t xml:space="preserve"> </w:t>
      </w:r>
      <w:r>
        <w:t>specific</w:t>
      </w:r>
      <w:r w:rsidR="00B94BD5">
        <w:t xml:space="preserve"> </w:t>
      </w:r>
      <w:r>
        <w:t>in</w:t>
      </w:r>
      <w:r w:rsidR="00B94BD5">
        <w:t xml:space="preserve"> </w:t>
      </w:r>
      <w:r>
        <w:t>terms</w:t>
      </w:r>
      <w:r w:rsidR="00B94BD5">
        <w:t xml:space="preserve"> </w:t>
      </w:r>
      <w:r>
        <w:t>of</w:t>
      </w:r>
      <w:r w:rsidR="00B94BD5">
        <w:t xml:space="preserve"> </w:t>
      </w:r>
      <w:r>
        <w:t>what</w:t>
      </w:r>
      <w:r w:rsidR="00B94BD5">
        <w:t xml:space="preserve"> </w:t>
      </w:r>
      <w:r>
        <w:t>alternatives</w:t>
      </w:r>
      <w:r w:rsidR="00B94BD5">
        <w:t xml:space="preserve"> </w:t>
      </w:r>
      <w:r>
        <w:t>you</w:t>
      </w:r>
      <w:r w:rsidR="00B94BD5">
        <w:t xml:space="preserve"> </w:t>
      </w:r>
      <w:r>
        <w:t>are</w:t>
      </w:r>
      <w:r w:rsidR="00B94BD5">
        <w:t xml:space="preserve"> </w:t>
      </w:r>
      <w:r>
        <w:t>referring</w:t>
      </w:r>
      <w:r w:rsidR="00B94BD5">
        <w:t xml:space="preserve"> </w:t>
      </w:r>
      <w:r>
        <w:t>to?</w:t>
      </w:r>
    </w:p>
    <w:p w14:paraId="7203E365" w14:textId="411EAACD"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w:t>
      </w:r>
      <w:r w:rsidR="00B94BD5">
        <w:t xml:space="preserve"> </w:t>
      </w:r>
      <w:r>
        <w:t>just</w:t>
      </w:r>
      <w:r w:rsidR="00B94BD5">
        <w:t xml:space="preserve"> </w:t>
      </w:r>
      <w:r>
        <w:t>listed</w:t>
      </w:r>
      <w:r w:rsidR="00B94BD5">
        <w:t xml:space="preserve"> </w:t>
      </w:r>
      <w:r>
        <w:t>some</w:t>
      </w:r>
      <w:r w:rsidR="00B94BD5">
        <w:t xml:space="preserve"> </w:t>
      </w:r>
      <w:r>
        <w:t>off</w:t>
      </w:r>
      <w:r w:rsidR="00B94BD5">
        <w:t xml:space="preserve"> </w:t>
      </w:r>
      <w:r>
        <w:t>the</w:t>
      </w:r>
      <w:r w:rsidR="00B94BD5">
        <w:t xml:space="preserve"> </w:t>
      </w:r>
      <w:r>
        <w:t>top</w:t>
      </w:r>
      <w:r w:rsidR="00B94BD5">
        <w:t xml:space="preserve"> </w:t>
      </w:r>
      <w:r>
        <w:t>of</w:t>
      </w:r>
      <w:r w:rsidR="00B94BD5">
        <w:t xml:space="preserve"> </w:t>
      </w:r>
      <w:r>
        <w:t>my</w:t>
      </w:r>
      <w:r w:rsidR="00B94BD5">
        <w:t xml:space="preserve"> </w:t>
      </w:r>
      <w:r>
        <w:t>head.</w:t>
      </w:r>
      <w:r w:rsidR="00B94BD5">
        <w:t xml:space="preserve">  </w:t>
      </w:r>
      <w:r>
        <w:t>I</w:t>
      </w:r>
      <w:r w:rsidR="00B94BD5">
        <w:t xml:space="preserve"> </w:t>
      </w:r>
      <w:r>
        <w:t>don't</w:t>
      </w:r>
      <w:r w:rsidR="00B94BD5">
        <w:t xml:space="preserve"> </w:t>
      </w:r>
      <w:r>
        <w:t>have</w:t>
      </w:r>
      <w:r w:rsidR="00B94BD5">
        <w:t xml:space="preserve"> </w:t>
      </w:r>
      <w:r>
        <w:t>much</w:t>
      </w:r>
      <w:r w:rsidR="00B94BD5">
        <w:t xml:space="preserve"> </w:t>
      </w:r>
      <w:r>
        <w:t>time.</w:t>
      </w:r>
      <w:r w:rsidR="00B94BD5">
        <w:t xml:space="preserve">  </w:t>
      </w:r>
      <w:r>
        <w:t>Vector,</w:t>
      </w:r>
      <w:r w:rsidR="00B94BD5">
        <w:t xml:space="preserve"> </w:t>
      </w:r>
      <w:r>
        <w:t>Bluewater</w:t>
      </w:r>
      <w:r w:rsidR="00B94BD5">
        <w:t xml:space="preserve"> --</w:t>
      </w:r>
    </w:p>
    <w:p w14:paraId="60432CF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In</w:t>
      </w:r>
      <w:r w:rsidR="00B94BD5">
        <w:t xml:space="preserve"> </w:t>
      </w:r>
      <w:r>
        <w:t>the</w:t>
      </w:r>
      <w:r w:rsidR="00B94BD5">
        <w:t xml:space="preserve"> </w:t>
      </w:r>
      <w:r>
        <w:t>environment</w:t>
      </w:r>
      <w:r w:rsidR="00B94BD5">
        <w:t xml:space="preserve"> </w:t>
      </w:r>
      <w:r>
        <w:t>of</w:t>
      </w:r>
      <w:r w:rsidR="00B94BD5">
        <w:t xml:space="preserve"> </w:t>
      </w:r>
      <w:r>
        <w:t>zero</w:t>
      </w:r>
      <w:r w:rsidR="00B94BD5">
        <w:t xml:space="preserve"> </w:t>
      </w:r>
      <w:r>
        <w:t>capacity</w:t>
      </w:r>
      <w:r w:rsidR="00B94BD5">
        <w:t xml:space="preserve"> </w:t>
      </w:r>
      <w:r>
        <w:t>being</w:t>
      </w:r>
      <w:r w:rsidR="00B94BD5">
        <w:t xml:space="preserve"> </w:t>
      </w:r>
      <w:r>
        <w:t>available,</w:t>
      </w:r>
      <w:r w:rsidR="00B94BD5">
        <w:t xml:space="preserve"> </w:t>
      </w:r>
      <w:r>
        <w:t>I</w:t>
      </w:r>
      <w:r w:rsidR="00B94BD5">
        <w:t xml:space="preserve"> </w:t>
      </w:r>
      <w:r>
        <w:t>am</w:t>
      </w:r>
      <w:r w:rsidR="00B94BD5">
        <w:t xml:space="preserve"> </w:t>
      </w:r>
      <w:r>
        <w:t>struggling</w:t>
      </w:r>
      <w:r w:rsidR="00B94BD5">
        <w:t xml:space="preserve"> </w:t>
      </w:r>
      <w:r>
        <w:t>to</w:t>
      </w:r>
      <w:r w:rsidR="00B94BD5">
        <w:t xml:space="preserve"> </w:t>
      </w:r>
      <w:r>
        <w:t>identify</w:t>
      </w:r>
      <w:r w:rsidR="00B94BD5">
        <w:t xml:space="preserve"> </w:t>
      </w:r>
      <w:r>
        <w:t>what</w:t>
      </w:r>
      <w:r w:rsidR="00B94BD5">
        <w:t xml:space="preserve"> </w:t>
      </w:r>
      <w:r>
        <w:t>real</w:t>
      </w:r>
      <w:r w:rsidR="00B94BD5">
        <w:t xml:space="preserve"> </w:t>
      </w:r>
      <w:r>
        <w:t>alternatives</w:t>
      </w:r>
      <w:r w:rsidR="00B94BD5">
        <w:t xml:space="preserve"> </w:t>
      </w:r>
      <w:r>
        <w:t>we</w:t>
      </w:r>
      <w:r w:rsidR="00B94BD5">
        <w:t xml:space="preserve"> </w:t>
      </w:r>
      <w:r>
        <w:t>would</w:t>
      </w:r>
      <w:r w:rsidR="00B94BD5">
        <w:t xml:space="preserve"> </w:t>
      </w:r>
      <w:r>
        <w:t>be</w:t>
      </w:r>
      <w:r w:rsidR="00B94BD5">
        <w:t xml:space="preserve"> </w:t>
      </w:r>
      <w:r>
        <w:t>reflecting.</w:t>
      </w:r>
    </w:p>
    <w:p w14:paraId="50D9AA7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w:t>
      </w:r>
      <w:r w:rsidR="00B94BD5">
        <w:t xml:space="preserve"> </w:t>
      </w:r>
      <w:r>
        <w:t>am</w:t>
      </w:r>
      <w:r w:rsidR="00B94BD5">
        <w:t xml:space="preserve"> </w:t>
      </w:r>
      <w:r>
        <w:t>asking</w:t>
      </w:r>
      <w:r w:rsidR="00B94BD5">
        <w:t xml:space="preserve"> </w:t>
      </w:r>
      <w:r>
        <w:t>a</w:t>
      </w:r>
      <w:r w:rsidR="00B94BD5">
        <w:t xml:space="preserve"> </w:t>
      </w:r>
      <w:r>
        <w:t>hypothetical</w:t>
      </w:r>
      <w:r w:rsidR="00B94BD5">
        <w:t xml:space="preserve"> </w:t>
      </w:r>
      <w:r>
        <w:t>question.</w:t>
      </w:r>
      <w:r w:rsidR="00B94BD5">
        <w:t xml:space="preserve">  </w:t>
      </w:r>
      <w:r>
        <w:t>Can</w:t>
      </w:r>
      <w:r w:rsidR="00B94BD5">
        <w:t xml:space="preserve"> </w:t>
      </w:r>
      <w:r>
        <w:t>it</w:t>
      </w:r>
      <w:r w:rsidR="00B94BD5">
        <w:t xml:space="preserve"> </w:t>
      </w:r>
      <w:r>
        <w:t>be</w:t>
      </w:r>
      <w:r w:rsidR="00B94BD5">
        <w:t xml:space="preserve"> </w:t>
      </w:r>
      <w:r>
        <w:t>done?</w:t>
      </w:r>
    </w:p>
    <w:p w14:paraId="1D630043" w14:textId="0A3FE8FB"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S.</w:t>
      </w:r>
      <w:r w:rsidR="00B94BD5">
        <w:t xml:space="preserve"> </w:t>
      </w:r>
      <w:r>
        <w:t>DANTZER:</w:t>
      </w:r>
      <w:r w:rsidR="00B94BD5">
        <w:t xml:space="preserve">  </w:t>
      </w:r>
      <w:r>
        <w:t>That</w:t>
      </w:r>
      <w:r w:rsidR="00B94BD5">
        <w:t xml:space="preserve"> </w:t>
      </w:r>
      <w:r>
        <w:t>is</w:t>
      </w:r>
      <w:r w:rsidR="00B94BD5">
        <w:t xml:space="preserve"> </w:t>
      </w:r>
      <w:r>
        <w:t>where</w:t>
      </w:r>
      <w:r w:rsidR="00B94BD5">
        <w:t xml:space="preserve"> </w:t>
      </w:r>
      <w:r>
        <w:t>I</w:t>
      </w:r>
      <w:r w:rsidR="00B94BD5">
        <w:t xml:space="preserve"> </w:t>
      </w:r>
      <w:r>
        <w:t>struggle</w:t>
      </w:r>
      <w:r w:rsidR="00B94BD5">
        <w:t xml:space="preserve"> </w:t>
      </w:r>
      <w:r>
        <w:t>with</w:t>
      </w:r>
      <w:r w:rsidR="00B94BD5">
        <w:t xml:space="preserve"> </w:t>
      </w:r>
      <w:r>
        <w:t>the</w:t>
      </w:r>
      <w:r w:rsidR="00B94BD5">
        <w:t xml:space="preserve"> </w:t>
      </w:r>
      <w:r>
        <w:t>hypothetical.</w:t>
      </w:r>
    </w:p>
    <w:p w14:paraId="2EEFA08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All</w:t>
      </w:r>
      <w:r w:rsidR="00B94BD5">
        <w:t xml:space="preserve"> </w:t>
      </w:r>
      <w:r>
        <w:t>right.</w:t>
      </w:r>
      <w:r w:rsidR="00B94BD5">
        <w:t xml:space="preserve">  </w:t>
      </w:r>
      <w:r>
        <w:t>Well,</w:t>
      </w:r>
      <w:r w:rsidR="00B94BD5">
        <w:t xml:space="preserve"> </w:t>
      </w:r>
      <w:r>
        <w:t>hopefully</w:t>
      </w:r>
      <w:r w:rsidR="00B94BD5">
        <w:t xml:space="preserve"> </w:t>
      </w:r>
      <w:r>
        <w:t>we</w:t>
      </w:r>
      <w:r w:rsidR="00B94BD5">
        <w:t xml:space="preserve"> </w:t>
      </w:r>
      <w:r>
        <w:t>have</w:t>
      </w:r>
      <w:r w:rsidR="00B94BD5">
        <w:t xml:space="preserve"> </w:t>
      </w:r>
      <w:r>
        <w:t>a</w:t>
      </w:r>
      <w:r w:rsidR="00B94BD5">
        <w:t xml:space="preserve"> </w:t>
      </w:r>
      <w:r>
        <w:t>chance</w:t>
      </w:r>
      <w:r w:rsidR="00B94BD5">
        <w:t xml:space="preserve"> </w:t>
      </w:r>
      <w:r>
        <w:t>to</w:t>
      </w:r>
      <w:r w:rsidR="00B94BD5">
        <w:t xml:space="preserve"> </w:t>
      </w:r>
      <w:r>
        <w:t>chat</w:t>
      </w:r>
      <w:r w:rsidR="00B94BD5">
        <w:t xml:space="preserve"> </w:t>
      </w:r>
      <w:r>
        <w:t>in</w:t>
      </w:r>
      <w:r w:rsidR="00B94BD5">
        <w:t xml:space="preserve"> </w:t>
      </w:r>
      <w:r>
        <w:t>another</w:t>
      </w:r>
      <w:r w:rsidR="00B94BD5">
        <w:t xml:space="preserve"> </w:t>
      </w:r>
      <w:r>
        <w:t>proceeding,</w:t>
      </w:r>
      <w:r w:rsidR="00B94BD5">
        <w:t xml:space="preserve"> </w:t>
      </w:r>
      <w:r>
        <w:t>and</w:t>
      </w:r>
      <w:r w:rsidR="00B94BD5">
        <w:t xml:space="preserve"> </w:t>
      </w:r>
      <w:r>
        <w:t>maybe</w:t>
      </w:r>
      <w:r w:rsidR="00B94BD5">
        <w:t xml:space="preserve"> </w:t>
      </w:r>
      <w:r>
        <w:t>we</w:t>
      </w:r>
      <w:r w:rsidR="00B94BD5">
        <w:t xml:space="preserve"> </w:t>
      </w:r>
      <w:r>
        <w:t>can</w:t>
      </w:r>
      <w:r w:rsidR="00B94BD5">
        <w:t xml:space="preserve"> </w:t>
      </w:r>
      <w:r>
        <w:t>get</w:t>
      </w:r>
      <w:r w:rsidR="00B94BD5">
        <w:t xml:space="preserve"> </w:t>
      </w:r>
      <w:r>
        <w:t>more</w:t>
      </w:r>
      <w:r w:rsidR="00B94BD5">
        <w:t xml:space="preserve"> -- </w:t>
      </w:r>
      <w:r>
        <w:t>on</w:t>
      </w:r>
      <w:r w:rsidR="00B94BD5">
        <w:t xml:space="preserve"> </w:t>
      </w:r>
      <w:r>
        <w:t>the</w:t>
      </w:r>
      <w:r w:rsidR="00B94BD5">
        <w:t xml:space="preserve"> </w:t>
      </w:r>
      <w:r>
        <w:t>same</w:t>
      </w:r>
      <w:r w:rsidR="00B94BD5">
        <w:t xml:space="preserve"> </w:t>
      </w:r>
      <w:r>
        <w:t>level</w:t>
      </w:r>
      <w:r w:rsidR="00B94BD5">
        <w:t xml:space="preserve"> </w:t>
      </w:r>
      <w:r>
        <w:t>for</w:t>
      </w:r>
      <w:r w:rsidR="00B94BD5">
        <w:t xml:space="preserve"> </w:t>
      </w:r>
      <w:r>
        <w:t>communication.</w:t>
      </w:r>
    </w:p>
    <w:p w14:paraId="2F4B1FF2" w14:textId="496E7E49"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Thank</w:t>
      </w:r>
      <w:r w:rsidR="00B94BD5">
        <w:t xml:space="preserve"> </w:t>
      </w:r>
      <w:r>
        <w:t>you</w:t>
      </w:r>
      <w:r w:rsidR="00B94BD5">
        <w:t xml:space="preserve"> </w:t>
      </w:r>
      <w:r>
        <w:t>for</w:t>
      </w:r>
      <w:r w:rsidR="00B94BD5">
        <w:t xml:space="preserve"> </w:t>
      </w:r>
      <w:r>
        <w:t>your</w:t>
      </w:r>
      <w:r w:rsidR="00B94BD5">
        <w:t xml:space="preserve"> </w:t>
      </w:r>
      <w:r>
        <w:t>answers.</w:t>
      </w:r>
      <w:r w:rsidR="00B94BD5">
        <w:t xml:space="preserve">  </w:t>
      </w:r>
      <w:r>
        <w:t>Thank</w:t>
      </w:r>
      <w:r w:rsidR="00B94BD5">
        <w:t xml:space="preserve"> </w:t>
      </w:r>
      <w:r>
        <w:t>you,</w:t>
      </w:r>
      <w:r w:rsidR="00B94BD5">
        <w:t xml:space="preserve"> </w:t>
      </w:r>
      <w:r>
        <w:t>Mr.</w:t>
      </w:r>
      <w:r w:rsidR="00B94BD5">
        <w:t xml:space="preserve"> </w:t>
      </w:r>
      <w:r>
        <w:t>Richler,</w:t>
      </w:r>
      <w:r w:rsidR="00B94BD5">
        <w:t xml:space="preserve"> </w:t>
      </w:r>
      <w:r>
        <w:t>for</w:t>
      </w:r>
      <w:r w:rsidR="00B94BD5">
        <w:t xml:space="preserve"> </w:t>
      </w:r>
      <w:r>
        <w:t>your</w:t>
      </w:r>
      <w:r w:rsidR="00B94BD5">
        <w:t xml:space="preserve"> </w:t>
      </w:r>
      <w:r>
        <w:t>continued</w:t>
      </w:r>
      <w:r w:rsidR="00B94BD5">
        <w:t xml:space="preserve"> </w:t>
      </w:r>
      <w:r>
        <w:t>accommodation.</w:t>
      </w:r>
      <w:r w:rsidR="00B94BD5">
        <w:t xml:space="preserve">  </w:t>
      </w:r>
      <w:r>
        <w:t>Those</w:t>
      </w:r>
      <w:r w:rsidR="00B94BD5">
        <w:t xml:space="preserve"> </w:t>
      </w:r>
      <w:r>
        <w:t>are</w:t>
      </w:r>
      <w:r w:rsidR="00B94BD5">
        <w:t xml:space="preserve"> </w:t>
      </w:r>
      <w:r>
        <w:t>my</w:t>
      </w:r>
      <w:r w:rsidR="00B94BD5">
        <w:t xml:space="preserve"> </w:t>
      </w:r>
      <w:r>
        <w:t>questions.</w:t>
      </w:r>
    </w:p>
    <w:p w14:paraId="62A793B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Thank</w:t>
      </w:r>
      <w:r w:rsidR="00B94BD5">
        <w:t xml:space="preserve"> </w:t>
      </w:r>
      <w:r>
        <w:t>you,</w:t>
      </w:r>
      <w:r w:rsidR="00B94BD5">
        <w:t xml:space="preserve"> </w:t>
      </w:r>
      <w:r>
        <w:t>Mr.</w:t>
      </w:r>
      <w:r w:rsidR="00B94BD5">
        <w:t xml:space="preserve"> </w:t>
      </w:r>
      <w:r>
        <w:t>Quinn.</w:t>
      </w:r>
      <w:r w:rsidR="00B94BD5">
        <w:t xml:space="preserve">  </w:t>
      </w:r>
      <w:r>
        <w:t>Before</w:t>
      </w:r>
      <w:r w:rsidR="00B94BD5">
        <w:t xml:space="preserve"> </w:t>
      </w:r>
      <w:r>
        <w:t>I</w:t>
      </w:r>
      <w:r w:rsidR="00B94BD5">
        <w:t xml:space="preserve"> </w:t>
      </w:r>
      <w:proofErr w:type="gramStart"/>
      <w:r>
        <w:t>hand</w:t>
      </w:r>
      <w:proofErr w:type="gramEnd"/>
      <w:r w:rsidR="00B94BD5">
        <w:t xml:space="preserve"> </w:t>
      </w:r>
      <w:r>
        <w:t>it</w:t>
      </w:r>
      <w:r w:rsidR="00B94BD5">
        <w:t xml:space="preserve"> </w:t>
      </w:r>
      <w:r>
        <w:t>over</w:t>
      </w:r>
      <w:r w:rsidR="00B94BD5">
        <w:t xml:space="preserve"> </w:t>
      </w:r>
      <w:r>
        <w:t>to</w:t>
      </w:r>
      <w:r w:rsidR="00B94BD5">
        <w:t xml:space="preserve"> </w:t>
      </w:r>
      <w:r>
        <w:t>School</w:t>
      </w:r>
      <w:r w:rsidR="00B94BD5">
        <w:t xml:space="preserve"> </w:t>
      </w:r>
      <w:r>
        <w:t>Energy</w:t>
      </w:r>
      <w:r w:rsidR="00B94BD5">
        <w:t xml:space="preserve"> </w:t>
      </w:r>
      <w:r>
        <w:t>Coalition,</w:t>
      </w:r>
      <w:r w:rsidR="00B94BD5">
        <w:t xml:space="preserve"> </w:t>
      </w:r>
      <w:r>
        <w:t>I</w:t>
      </w:r>
      <w:r w:rsidR="00B94BD5">
        <w:t xml:space="preserve"> </w:t>
      </w:r>
      <w:proofErr w:type="gramStart"/>
      <w:r>
        <w:t>understand</w:t>
      </w:r>
      <w:proofErr w:type="gramEnd"/>
      <w:r w:rsidR="00B94BD5">
        <w:t xml:space="preserve"> </w:t>
      </w:r>
      <w:r>
        <w:lastRenderedPageBreak/>
        <w:t>Mr.</w:t>
      </w:r>
      <w:r w:rsidR="00B94BD5">
        <w:t xml:space="preserve"> </w:t>
      </w:r>
      <w:r>
        <w:t>Viraney</w:t>
      </w:r>
      <w:r w:rsidR="00B94BD5">
        <w:t xml:space="preserve"> </w:t>
      </w:r>
      <w:r>
        <w:t>had</w:t>
      </w:r>
      <w:r w:rsidR="00B94BD5">
        <w:t xml:space="preserve"> </w:t>
      </w:r>
      <w:r>
        <w:t>one</w:t>
      </w:r>
      <w:r w:rsidR="00B94BD5">
        <w:t xml:space="preserve"> </w:t>
      </w:r>
      <w:r>
        <w:t>quick</w:t>
      </w:r>
      <w:r w:rsidR="00B94BD5">
        <w:t xml:space="preserve"> </w:t>
      </w:r>
      <w:r>
        <w:t>clarification</w:t>
      </w:r>
      <w:r w:rsidR="00B94BD5">
        <w:t xml:space="preserve"> </w:t>
      </w:r>
      <w:r>
        <w:t>question.</w:t>
      </w:r>
    </w:p>
    <w:p w14:paraId="0338E6DC" w14:textId="1442D30F" w:rsidR="00B94BD5" w:rsidRDefault="00BA2FE8" w:rsidP="00D87E5F">
      <w:pPr>
        <w:pStyle w:val="HEADLINE"/>
      </w:pPr>
      <w:bookmarkStart w:id="16" w:name="_Toc209008599"/>
      <w:r>
        <w:t>EXAMINATION</w:t>
      </w:r>
      <w:r w:rsidR="00B94BD5">
        <w:t xml:space="preserve"> </w:t>
      </w:r>
      <w:r>
        <w:t>BY</w:t>
      </w:r>
      <w:r w:rsidR="00B94BD5">
        <w:t xml:space="preserve"> </w:t>
      </w:r>
      <w:r>
        <w:t>K.</w:t>
      </w:r>
      <w:r w:rsidR="00B94BD5">
        <w:t xml:space="preserve"> </w:t>
      </w:r>
      <w:r>
        <w:t>VIRANEY:</w:t>
      </w:r>
      <w:bookmarkEnd w:id="16"/>
    </w:p>
    <w:p w14:paraId="4633E58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proofErr w:type="gramStart"/>
      <w:r>
        <w:t>So</w:t>
      </w:r>
      <w:proofErr w:type="gramEnd"/>
      <w:r w:rsidR="00B94BD5">
        <w:t xml:space="preserve"> </w:t>
      </w:r>
      <w:r>
        <w:t>I</w:t>
      </w:r>
      <w:r w:rsidR="00B94BD5">
        <w:t xml:space="preserve"> </w:t>
      </w:r>
      <w:r>
        <w:t>have</w:t>
      </w:r>
      <w:r w:rsidR="00B94BD5">
        <w:t xml:space="preserve"> </w:t>
      </w:r>
      <w:r>
        <w:t>a</w:t>
      </w:r>
      <w:r w:rsidR="00B94BD5">
        <w:t xml:space="preserve"> </w:t>
      </w:r>
      <w:r>
        <w:t>follow</w:t>
      </w:r>
      <w:r w:rsidR="00B94BD5">
        <w:t>-</w:t>
      </w:r>
      <w:r>
        <w:t>up</w:t>
      </w:r>
      <w:r w:rsidR="00B94BD5">
        <w:t xml:space="preserve"> </w:t>
      </w:r>
      <w:r>
        <w:t>question</w:t>
      </w:r>
      <w:r w:rsidR="00B94BD5">
        <w:t xml:space="preserve"> </w:t>
      </w:r>
      <w:r>
        <w:t>for</w:t>
      </w:r>
      <w:r w:rsidR="00B94BD5">
        <w:t xml:space="preserve"> </w:t>
      </w:r>
      <w:r>
        <w:t>Ms.</w:t>
      </w:r>
      <w:r w:rsidR="00B94BD5">
        <w:t xml:space="preserve"> </w:t>
      </w:r>
      <w:r>
        <w:t>Mikhaila.</w:t>
      </w:r>
      <w:r w:rsidR="00B94BD5">
        <w:t xml:space="preserve">  </w:t>
      </w:r>
      <w:r>
        <w:t>I</w:t>
      </w:r>
      <w:r w:rsidR="00B94BD5">
        <w:t xml:space="preserve"> </w:t>
      </w:r>
      <w:r>
        <w:t>guess</w:t>
      </w:r>
      <w:r w:rsidR="00B94BD5">
        <w:t xml:space="preserve"> </w:t>
      </w:r>
      <w:r>
        <w:t>we</w:t>
      </w:r>
      <w:r w:rsidR="00B94BD5">
        <w:t xml:space="preserve"> </w:t>
      </w:r>
      <w:r>
        <w:t>did</w:t>
      </w:r>
      <w:r w:rsidR="00B94BD5">
        <w:t xml:space="preserve"> </w:t>
      </w:r>
      <w:r>
        <w:t>have</w:t>
      </w:r>
      <w:r w:rsidR="00B94BD5">
        <w:t xml:space="preserve"> </w:t>
      </w:r>
      <w:r>
        <w:t>an</w:t>
      </w:r>
      <w:r w:rsidR="00B94BD5">
        <w:t xml:space="preserve"> </w:t>
      </w:r>
      <w:r>
        <w:t>exchange</w:t>
      </w:r>
      <w:r w:rsidR="00B94BD5">
        <w:t xml:space="preserve"> </w:t>
      </w:r>
      <w:r>
        <w:t>of</w:t>
      </w:r>
      <w:r w:rsidR="00B94BD5">
        <w:t xml:space="preserve"> </w:t>
      </w:r>
      <w:r>
        <w:t>the</w:t>
      </w:r>
      <w:r w:rsidR="00B94BD5">
        <w:t xml:space="preserve"> </w:t>
      </w:r>
      <w:r>
        <w:t>Parkway</w:t>
      </w:r>
      <w:r w:rsidR="00B94BD5">
        <w:t xml:space="preserve"> </w:t>
      </w:r>
      <w:r>
        <w:t>delivery</w:t>
      </w:r>
      <w:r w:rsidR="00B94BD5">
        <w:t xml:space="preserve"> </w:t>
      </w:r>
      <w:r>
        <w:t>obligation,</w:t>
      </w:r>
      <w:r w:rsidR="00B94BD5">
        <w:t xml:space="preserve"> </w:t>
      </w:r>
      <w:r>
        <w:t>and</w:t>
      </w:r>
      <w:r w:rsidR="00B94BD5">
        <w:t xml:space="preserve"> </w:t>
      </w:r>
      <w:r>
        <w:t>I</w:t>
      </w:r>
      <w:r w:rsidR="00B94BD5">
        <w:t xml:space="preserve"> </w:t>
      </w:r>
      <w:r>
        <w:t>think</w:t>
      </w:r>
      <w:r w:rsidR="00B94BD5">
        <w:t xml:space="preserve"> </w:t>
      </w:r>
      <w:r>
        <w:t>your</w:t>
      </w:r>
      <w:r w:rsidR="00B94BD5">
        <w:t xml:space="preserve"> </w:t>
      </w:r>
      <w:r>
        <w:t>response</w:t>
      </w:r>
      <w:r w:rsidR="00B94BD5">
        <w:t xml:space="preserve"> </w:t>
      </w:r>
      <w:r>
        <w:t>seems</w:t>
      </w:r>
      <w:r w:rsidR="00B94BD5">
        <w:t xml:space="preserve"> </w:t>
      </w:r>
      <w:r>
        <w:t>to</w:t>
      </w:r>
      <w:r w:rsidR="00B94BD5">
        <w:t xml:space="preserve"> </w:t>
      </w:r>
      <w:r>
        <w:t>indicate</w:t>
      </w:r>
      <w:r w:rsidR="00B94BD5">
        <w:t xml:space="preserve"> </w:t>
      </w:r>
      <w:r>
        <w:t>that</w:t>
      </w:r>
      <w:r w:rsidR="00B94BD5">
        <w:t xml:space="preserve"> </w:t>
      </w:r>
      <w:r>
        <w:t>people</w:t>
      </w:r>
      <w:r w:rsidR="00B94BD5">
        <w:t xml:space="preserve"> -- </w:t>
      </w:r>
      <w:r>
        <w:t>that</w:t>
      </w:r>
      <w:r w:rsidR="00B94BD5">
        <w:t xml:space="preserve"> </w:t>
      </w:r>
      <w:r>
        <w:t>direct</w:t>
      </w:r>
      <w:r w:rsidR="00B94BD5">
        <w:t xml:space="preserve"> </w:t>
      </w:r>
      <w:r>
        <w:t>purchase</w:t>
      </w:r>
      <w:r w:rsidR="00B94BD5">
        <w:t xml:space="preserve"> </w:t>
      </w:r>
      <w:r>
        <w:t>customers</w:t>
      </w:r>
      <w:r w:rsidR="00B94BD5">
        <w:t xml:space="preserve"> </w:t>
      </w:r>
      <w:r>
        <w:t>who</w:t>
      </w:r>
      <w:r w:rsidR="00B94BD5">
        <w:t xml:space="preserve"> </w:t>
      </w:r>
      <w:r>
        <w:t>had</w:t>
      </w:r>
      <w:r w:rsidR="00B94BD5">
        <w:t xml:space="preserve"> </w:t>
      </w:r>
      <w:r>
        <w:t>an</w:t>
      </w:r>
      <w:r w:rsidR="00B94BD5">
        <w:t xml:space="preserve"> </w:t>
      </w:r>
      <w:r>
        <w:t>obligation</w:t>
      </w:r>
      <w:r w:rsidR="00B94BD5">
        <w:t xml:space="preserve"> </w:t>
      </w:r>
      <w:r>
        <w:t>to</w:t>
      </w:r>
      <w:r w:rsidR="00B94BD5">
        <w:t xml:space="preserve"> </w:t>
      </w:r>
      <w:r>
        <w:t>deliver</w:t>
      </w:r>
      <w:r w:rsidR="00B94BD5">
        <w:t xml:space="preserve"> </w:t>
      </w:r>
      <w:r>
        <w:t>to</w:t>
      </w:r>
      <w:r w:rsidR="00B94BD5">
        <w:t xml:space="preserve"> </w:t>
      </w:r>
      <w:r>
        <w:t>Parkway</w:t>
      </w:r>
      <w:r w:rsidR="00B94BD5">
        <w:t xml:space="preserve"> </w:t>
      </w:r>
      <w:r>
        <w:t>could</w:t>
      </w:r>
      <w:r w:rsidR="00B94BD5">
        <w:t xml:space="preserve"> </w:t>
      </w:r>
      <w:r>
        <w:t>not</w:t>
      </w:r>
      <w:r w:rsidR="00B94BD5">
        <w:t xml:space="preserve"> </w:t>
      </w:r>
      <w:r>
        <w:t>deliver</w:t>
      </w:r>
      <w:r w:rsidR="00B94BD5">
        <w:t xml:space="preserve"> </w:t>
      </w:r>
      <w:r>
        <w:t>to</w:t>
      </w:r>
      <w:r w:rsidR="00B94BD5">
        <w:t xml:space="preserve"> </w:t>
      </w:r>
      <w:r>
        <w:t>Dawn,</w:t>
      </w:r>
      <w:r w:rsidR="00B94BD5">
        <w:t xml:space="preserve"> </w:t>
      </w:r>
      <w:r>
        <w:t>and</w:t>
      </w:r>
      <w:r w:rsidR="00B94BD5">
        <w:t xml:space="preserve"> </w:t>
      </w:r>
      <w:r>
        <w:t>all</w:t>
      </w:r>
      <w:r w:rsidR="00B94BD5">
        <w:t xml:space="preserve"> </w:t>
      </w:r>
      <w:r>
        <w:t>customers</w:t>
      </w:r>
      <w:r w:rsidR="00B94BD5">
        <w:t xml:space="preserve"> </w:t>
      </w:r>
      <w:r>
        <w:t>are</w:t>
      </w:r>
      <w:r w:rsidR="00B94BD5">
        <w:t xml:space="preserve"> </w:t>
      </w:r>
      <w:r>
        <w:t>obligated</w:t>
      </w:r>
      <w:r w:rsidR="00B94BD5">
        <w:t xml:space="preserve"> </w:t>
      </w:r>
      <w:r>
        <w:t>to</w:t>
      </w:r>
      <w:r w:rsidR="00B94BD5">
        <w:t xml:space="preserve"> </w:t>
      </w:r>
      <w:r>
        <w:t>deliver</w:t>
      </w:r>
      <w:r w:rsidR="00B94BD5">
        <w:t xml:space="preserve"> </w:t>
      </w:r>
      <w:r>
        <w:t>to</w:t>
      </w:r>
      <w:r w:rsidR="00B94BD5">
        <w:t xml:space="preserve"> </w:t>
      </w:r>
      <w:r>
        <w:t>Parkway.</w:t>
      </w:r>
      <w:r w:rsidR="00B94BD5">
        <w:t xml:space="preserve">  </w:t>
      </w:r>
      <w:r>
        <w:t>Is</w:t>
      </w:r>
      <w:r w:rsidR="00B94BD5">
        <w:t xml:space="preserve"> </w:t>
      </w:r>
      <w:r>
        <w:t>that</w:t>
      </w:r>
      <w:r w:rsidR="00B94BD5">
        <w:t xml:space="preserve"> </w:t>
      </w:r>
      <w:r>
        <w:t>correct?</w:t>
      </w:r>
    </w:p>
    <w:p w14:paraId="25DD6F6D" w14:textId="7DDA993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No,</w:t>
      </w:r>
      <w:r w:rsidR="00B94BD5">
        <w:t xml:space="preserve"> </w:t>
      </w:r>
      <w:r>
        <w:t>that</w:t>
      </w:r>
      <w:r w:rsidR="00B94BD5">
        <w:t xml:space="preserve"> </w:t>
      </w:r>
      <w:r>
        <w:t>is</w:t>
      </w:r>
      <w:r w:rsidR="00B94BD5">
        <w:t xml:space="preserve"> </w:t>
      </w:r>
      <w:r>
        <w:t>not</w:t>
      </w:r>
      <w:r w:rsidR="00B94BD5">
        <w:t xml:space="preserve"> </w:t>
      </w:r>
      <w:r>
        <w:t>what</w:t>
      </w:r>
      <w:r w:rsidR="00B94BD5">
        <w:t xml:space="preserve"> </w:t>
      </w:r>
      <w:r>
        <w:t>I</w:t>
      </w:r>
      <w:r w:rsidR="00B94BD5">
        <w:t xml:space="preserve"> </w:t>
      </w:r>
      <w:r>
        <w:t>said.</w:t>
      </w:r>
      <w:r w:rsidR="00B94BD5">
        <w:t xml:space="preserve">  </w:t>
      </w:r>
      <w:r>
        <w:t>I</w:t>
      </w:r>
      <w:r w:rsidR="00B94BD5">
        <w:t xml:space="preserve"> </w:t>
      </w:r>
      <w:r>
        <w:t>would</w:t>
      </w:r>
      <w:r w:rsidR="00B94BD5">
        <w:t xml:space="preserve"> </w:t>
      </w:r>
      <w:r>
        <w:t>say</w:t>
      </w:r>
      <w:r w:rsidR="00B94BD5">
        <w:t xml:space="preserve"> </w:t>
      </w:r>
      <w:r>
        <w:t>the</w:t>
      </w:r>
      <w:r w:rsidR="00B94BD5">
        <w:t xml:space="preserve"> </w:t>
      </w:r>
      <w:r>
        <w:t>subset</w:t>
      </w:r>
      <w:r w:rsidR="00B94BD5">
        <w:t xml:space="preserve"> </w:t>
      </w:r>
      <w:r>
        <w:t>of</w:t>
      </w:r>
      <w:r w:rsidR="00B94BD5">
        <w:t xml:space="preserve"> </w:t>
      </w:r>
      <w:r>
        <w:t>customers</w:t>
      </w:r>
      <w:r w:rsidR="00B94BD5">
        <w:t xml:space="preserve"> </w:t>
      </w:r>
      <w:r>
        <w:t>who</w:t>
      </w:r>
      <w:r w:rsidR="00B94BD5">
        <w:t xml:space="preserve"> </w:t>
      </w:r>
      <w:r>
        <w:t>are</w:t>
      </w:r>
      <w:r w:rsidR="00B94BD5">
        <w:t xml:space="preserve"> </w:t>
      </w:r>
      <w:r>
        <w:t>currently</w:t>
      </w:r>
      <w:r w:rsidR="00B94BD5">
        <w:t xml:space="preserve"> </w:t>
      </w:r>
      <w:r>
        <w:t>obligated</w:t>
      </w:r>
      <w:r w:rsidR="00B94BD5">
        <w:t xml:space="preserve"> </w:t>
      </w:r>
      <w:r>
        <w:t>at</w:t>
      </w:r>
      <w:r w:rsidR="00B94BD5">
        <w:t xml:space="preserve"> </w:t>
      </w:r>
      <w:r>
        <w:t>Parkway</w:t>
      </w:r>
      <w:r w:rsidR="00B94BD5">
        <w:t xml:space="preserve"> </w:t>
      </w:r>
      <w:r>
        <w:t>do</w:t>
      </w:r>
      <w:r w:rsidR="00B94BD5">
        <w:t xml:space="preserve"> </w:t>
      </w:r>
      <w:r>
        <w:t>not</w:t>
      </w:r>
      <w:r w:rsidR="00B94BD5">
        <w:t xml:space="preserve"> </w:t>
      </w:r>
      <w:r>
        <w:t>have</w:t>
      </w:r>
      <w:r w:rsidR="00B94BD5">
        <w:t xml:space="preserve"> </w:t>
      </w:r>
      <w:r>
        <w:t>the</w:t>
      </w:r>
      <w:r w:rsidR="00B94BD5">
        <w:t xml:space="preserve"> </w:t>
      </w:r>
      <w:r>
        <w:t>option</w:t>
      </w:r>
      <w:r w:rsidR="00B94BD5">
        <w:t xml:space="preserve"> </w:t>
      </w:r>
      <w:r>
        <w:t>to</w:t>
      </w:r>
      <w:r w:rsidR="00B94BD5">
        <w:t xml:space="preserve"> </w:t>
      </w:r>
      <w:r>
        <w:t>change</w:t>
      </w:r>
      <w:r w:rsidR="00B94BD5">
        <w:t xml:space="preserve"> </w:t>
      </w:r>
      <w:r>
        <w:t>their</w:t>
      </w:r>
      <w:r w:rsidR="00B94BD5">
        <w:t xml:space="preserve"> </w:t>
      </w:r>
      <w:r>
        <w:t>obligation</w:t>
      </w:r>
      <w:r w:rsidR="00B94BD5">
        <w:t xml:space="preserve"> </w:t>
      </w:r>
      <w:r>
        <w:t>from</w:t>
      </w:r>
      <w:r w:rsidR="00B94BD5">
        <w:t xml:space="preserve"> </w:t>
      </w:r>
      <w:r>
        <w:t>Parkway</w:t>
      </w:r>
      <w:r w:rsidR="00B94BD5">
        <w:t xml:space="preserve"> </w:t>
      </w:r>
      <w:r>
        <w:t>to</w:t>
      </w:r>
      <w:r w:rsidR="00B94BD5">
        <w:t xml:space="preserve"> </w:t>
      </w:r>
      <w:r>
        <w:t>Dawn.</w:t>
      </w:r>
      <w:r w:rsidR="00B94BD5">
        <w:t xml:space="preserve">  </w:t>
      </w:r>
      <w:r>
        <w:t>There</w:t>
      </w:r>
      <w:r w:rsidR="00B94BD5">
        <w:t xml:space="preserve"> </w:t>
      </w:r>
      <w:r>
        <w:t>is</w:t>
      </w:r>
      <w:r w:rsidR="00B94BD5">
        <w:t xml:space="preserve"> </w:t>
      </w:r>
      <w:r>
        <w:t>another</w:t>
      </w:r>
      <w:r w:rsidR="00B94BD5">
        <w:t xml:space="preserve"> </w:t>
      </w:r>
      <w:r>
        <w:t>much</w:t>
      </w:r>
      <w:r w:rsidR="00B94BD5">
        <w:t xml:space="preserve"> </w:t>
      </w:r>
      <w:r>
        <w:t>larger</w:t>
      </w:r>
      <w:r w:rsidR="00B94BD5">
        <w:t xml:space="preserve"> </w:t>
      </w:r>
      <w:r>
        <w:t>subset</w:t>
      </w:r>
      <w:r w:rsidR="00B94BD5">
        <w:t xml:space="preserve"> </w:t>
      </w:r>
      <w:r>
        <w:t>of</w:t>
      </w:r>
      <w:r w:rsidR="00B94BD5">
        <w:t xml:space="preserve"> </w:t>
      </w:r>
      <w:r>
        <w:t>customers</w:t>
      </w:r>
      <w:r w:rsidR="00B94BD5">
        <w:t xml:space="preserve"> </w:t>
      </w:r>
      <w:r>
        <w:t>that</w:t>
      </w:r>
      <w:r w:rsidR="00B94BD5">
        <w:t xml:space="preserve"> </w:t>
      </w:r>
      <w:r>
        <w:t>do</w:t>
      </w:r>
      <w:r w:rsidR="00B94BD5">
        <w:t xml:space="preserve"> </w:t>
      </w:r>
      <w:r>
        <w:t>have</w:t>
      </w:r>
      <w:r w:rsidR="00B94BD5">
        <w:t xml:space="preserve"> </w:t>
      </w:r>
      <w:r>
        <w:t>obligation</w:t>
      </w:r>
      <w:r w:rsidR="00B94BD5">
        <w:t xml:space="preserve"> </w:t>
      </w:r>
      <w:r>
        <w:t>at</w:t>
      </w:r>
      <w:r w:rsidR="00B94BD5">
        <w:t xml:space="preserve"> </w:t>
      </w:r>
      <w:r>
        <w:t>Dawn,</w:t>
      </w:r>
      <w:r w:rsidR="00B94BD5">
        <w:t xml:space="preserve"> </w:t>
      </w:r>
      <w:r>
        <w:t>and</w:t>
      </w:r>
      <w:r w:rsidR="00B94BD5">
        <w:t xml:space="preserve"> </w:t>
      </w:r>
      <w:r>
        <w:t>they</w:t>
      </w:r>
      <w:r w:rsidR="00B94BD5">
        <w:t xml:space="preserve"> </w:t>
      </w:r>
      <w:r>
        <w:t>do</w:t>
      </w:r>
      <w:r w:rsidR="00B94BD5">
        <w:t xml:space="preserve"> </w:t>
      </w:r>
      <w:r>
        <w:t>not</w:t>
      </w:r>
      <w:r w:rsidR="00B94BD5">
        <w:t xml:space="preserve"> </w:t>
      </w:r>
      <w:r>
        <w:t>receive</w:t>
      </w:r>
      <w:r w:rsidR="00B94BD5">
        <w:t xml:space="preserve"> </w:t>
      </w:r>
      <w:r>
        <w:t>a</w:t>
      </w:r>
      <w:r w:rsidR="00B94BD5">
        <w:t xml:space="preserve"> </w:t>
      </w:r>
      <w:r>
        <w:t>PDCI,</w:t>
      </w:r>
      <w:r w:rsidR="00B94BD5">
        <w:t xml:space="preserve"> </w:t>
      </w:r>
      <w:r>
        <w:t>and</w:t>
      </w:r>
      <w:r w:rsidR="00B94BD5">
        <w:t xml:space="preserve"> </w:t>
      </w:r>
      <w:r>
        <w:t>customers</w:t>
      </w:r>
      <w:r w:rsidR="00B94BD5">
        <w:t xml:space="preserve"> </w:t>
      </w:r>
      <w:r>
        <w:t>at</w:t>
      </w:r>
      <w:r w:rsidR="00B94BD5">
        <w:t xml:space="preserve"> </w:t>
      </w:r>
      <w:r>
        <w:t>Parkway</w:t>
      </w:r>
      <w:r w:rsidR="00B94BD5">
        <w:t xml:space="preserve"> </w:t>
      </w:r>
      <w:r>
        <w:t>do</w:t>
      </w:r>
      <w:r w:rsidR="00B94BD5">
        <w:t xml:space="preserve"> </w:t>
      </w:r>
      <w:r>
        <w:t>receive</w:t>
      </w:r>
      <w:r w:rsidR="00B94BD5">
        <w:t xml:space="preserve"> </w:t>
      </w:r>
      <w:r>
        <w:t>a</w:t>
      </w:r>
      <w:r w:rsidR="00B94BD5">
        <w:t xml:space="preserve"> </w:t>
      </w:r>
      <w:r>
        <w:t>PDCI.</w:t>
      </w:r>
    </w:p>
    <w:p w14:paraId="0FD3E27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So</w:t>
      </w:r>
      <w:r w:rsidR="00B94BD5">
        <w:t xml:space="preserve"> </w:t>
      </w:r>
      <w:r>
        <w:t>those</w:t>
      </w:r>
      <w:r w:rsidR="00B94BD5">
        <w:t xml:space="preserve"> </w:t>
      </w:r>
      <w:r>
        <w:t>who</w:t>
      </w:r>
      <w:r w:rsidR="00B94BD5">
        <w:t xml:space="preserve"> </w:t>
      </w:r>
      <w:r>
        <w:t>have</w:t>
      </w:r>
      <w:r w:rsidR="00B94BD5">
        <w:t xml:space="preserve"> </w:t>
      </w:r>
      <w:r>
        <w:t>an</w:t>
      </w:r>
      <w:r w:rsidR="00B94BD5">
        <w:t xml:space="preserve"> </w:t>
      </w:r>
      <w:r>
        <w:t>obligation</w:t>
      </w:r>
      <w:r w:rsidR="00B94BD5">
        <w:t xml:space="preserve"> </w:t>
      </w:r>
      <w:r>
        <w:t>to</w:t>
      </w:r>
      <w:r w:rsidR="00B94BD5">
        <w:t xml:space="preserve"> </w:t>
      </w:r>
      <w:r>
        <w:t>deliver</w:t>
      </w:r>
      <w:r w:rsidR="00B94BD5">
        <w:t xml:space="preserve"> </w:t>
      </w:r>
      <w:r>
        <w:t>at</w:t>
      </w:r>
      <w:r w:rsidR="00B94BD5">
        <w:t xml:space="preserve"> </w:t>
      </w:r>
      <w:r>
        <w:t>Parkway</w:t>
      </w:r>
      <w:r w:rsidR="00B94BD5">
        <w:t xml:space="preserve"> </w:t>
      </w:r>
      <w:r>
        <w:t>could</w:t>
      </w:r>
      <w:r w:rsidR="00B94BD5">
        <w:t xml:space="preserve"> </w:t>
      </w:r>
      <w:r>
        <w:t>never</w:t>
      </w:r>
      <w:r w:rsidR="00B94BD5">
        <w:t xml:space="preserve"> </w:t>
      </w:r>
      <w:r>
        <w:t>deliver</w:t>
      </w:r>
      <w:r w:rsidR="00B94BD5">
        <w:t xml:space="preserve"> </w:t>
      </w:r>
      <w:r>
        <w:t>to</w:t>
      </w:r>
      <w:r w:rsidR="00B94BD5">
        <w:t xml:space="preserve"> </w:t>
      </w:r>
      <w:r>
        <w:t>Dawn?</w:t>
      </w:r>
    </w:p>
    <w:p w14:paraId="647A10A2" w14:textId="4FF89E0B"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There</w:t>
      </w:r>
      <w:r w:rsidR="00B94BD5">
        <w:t xml:space="preserve"> </w:t>
      </w:r>
      <w:r>
        <w:t>is</w:t>
      </w:r>
      <w:r w:rsidR="00B94BD5">
        <w:t xml:space="preserve"> </w:t>
      </w:r>
      <w:r>
        <w:t>a</w:t>
      </w:r>
      <w:r w:rsidR="00B94BD5">
        <w:t xml:space="preserve"> </w:t>
      </w:r>
      <w:r>
        <w:t>framework,</w:t>
      </w:r>
      <w:r w:rsidR="00B94BD5">
        <w:t xml:space="preserve"> </w:t>
      </w:r>
      <w:r>
        <w:t>the</w:t>
      </w:r>
      <w:r w:rsidR="00B94BD5">
        <w:t xml:space="preserve"> </w:t>
      </w:r>
      <w:r>
        <w:t>PDO</w:t>
      </w:r>
      <w:r w:rsidR="00B94BD5">
        <w:t xml:space="preserve"> </w:t>
      </w:r>
      <w:r>
        <w:t>framework,</w:t>
      </w:r>
      <w:r w:rsidR="00B94BD5">
        <w:t xml:space="preserve"> </w:t>
      </w:r>
      <w:r>
        <w:t>that</w:t>
      </w:r>
      <w:r w:rsidR="00B94BD5">
        <w:t xml:space="preserve"> </w:t>
      </w:r>
      <w:r>
        <w:t>discusses</w:t>
      </w:r>
      <w:r w:rsidR="00B94BD5">
        <w:t xml:space="preserve"> </w:t>
      </w:r>
      <w:r>
        <w:t>the</w:t>
      </w:r>
      <w:r w:rsidR="00B94BD5">
        <w:t xml:space="preserve"> </w:t>
      </w:r>
      <w:proofErr w:type="gramStart"/>
      <w:r>
        <w:t>manner</w:t>
      </w:r>
      <w:r w:rsidR="00B94BD5">
        <w:t xml:space="preserve"> </w:t>
      </w:r>
      <w:r>
        <w:t>in</w:t>
      </w:r>
      <w:r w:rsidR="00B94BD5">
        <w:t xml:space="preserve"> </w:t>
      </w:r>
      <w:r>
        <w:t>which</w:t>
      </w:r>
      <w:proofErr w:type="gramEnd"/>
      <w:r w:rsidR="00B94BD5">
        <w:t xml:space="preserve"> </w:t>
      </w:r>
      <w:r>
        <w:t>we</w:t>
      </w:r>
      <w:r w:rsidR="00B94BD5">
        <w:t xml:space="preserve"> </w:t>
      </w:r>
      <w:r>
        <w:t>would</w:t>
      </w:r>
      <w:r w:rsidR="00B94BD5">
        <w:t xml:space="preserve"> </w:t>
      </w:r>
      <w:r>
        <w:t>shift</w:t>
      </w:r>
      <w:r w:rsidR="00B94BD5">
        <w:t xml:space="preserve"> </w:t>
      </w:r>
      <w:r>
        <w:t>customers</w:t>
      </w:r>
      <w:r w:rsidR="00B94BD5">
        <w:t xml:space="preserve"> </w:t>
      </w:r>
      <w:r>
        <w:t>from</w:t>
      </w:r>
      <w:r w:rsidR="00B94BD5">
        <w:t xml:space="preserve"> </w:t>
      </w:r>
      <w:r>
        <w:t>Parkway</w:t>
      </w:r>
      <w:r w:rsidR="00B94BD5">
        <w:t xml:space="preserve"> </w:t>
      </w:r>
      <w:r>
        <w:t>to</w:t>
      </w:r>
      <w:r w:rsidR="00B94BD5">
        <w:t xml:space="preserve"> </w:t>
      </w:r>
      <w:r>
        <w:t>Dawn.</w:t>
      </w:r>
    </w:p>
    <w:p w14:paraId="7A2C62D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proofErr w:type="gramStart"/>
      <w:r>
        <w:t>So</w:t>
      </w:r>
      <w:proofErr w:type="gramEnd"/>
      <w:r w:rsidR="00B94BD5">
        <w:t xml:space="preserve"> </w:t>
      </w:r>
      <w:proofErr w:type="gramStart"/>
      <w:r>
        <w:t>customers</w:t>
      </w:r>
      <w:r w:rsidR="00B94BD5">
        <w:t xml:space="preserve"> </w:t>
      </w:r>
      <w:r>
        <w:t>did</w:t>
      </w:r>
      <w:proofErr w:type="gramEnd"/>
      <w:r w:rsidR="00B94BD5">
        <w:t xml:space="preserve"> </w:t>
      </w:r>
      <w:r>
        <w:t>have</w:t>
      </w:r>
      <w:r w:rsidR="00B94BD5">
        <w:t xml:space="preserve"> </w:t>
      </w:r>
      <w:r>
        <w:t>the</w:t>
      </w:r>
      <w:r w:rsidR="00B94BD5">
        <w:t xml:space="preserve"> </w:t>
      </w:r>
      <w:r>
        <w:t>option</w:t>
      </w:r>
      <w:r w:rsidR="00B94BD5">
        <w:t xml:space="preserve"> </w:t>
      </w:r>
      <w:r>
        <w:t>to</w:t>
      </w:r>
      <w:r w:rsidR="00B94BD5">
        <w:t xml:space="preserve"> </w:t>
      </w:r>
      <w:r>
        <w:t>kind</w:t>
      </w:r>
      <w:r w:rsidR="00B94BD5">
        <w:t xml:space="preserve"> </w:t>
      </w:r>
      <w:r>
        <w:t>of</w:t>
      </w:r>
      <w:r w:rsidR="00B94BD5">
        <w:t xml:space="preserve"> </w:t>
      </w:r>
      <w:r>
        <w:t>deliver</w:t>
      </w:r>
      <w:r w:rsidR="00B94BD5">
        <w:t xml:space="preserve"> </w:t>
      </w:r>
      <w:r>
        <w:t>to</w:t>
      </w:r>
      <w:r w:rsidR="00B94BD5">
        <w:t xml:space="preserve"> </w:t>
      </w:r>
      <w:r>
        <w:t>Dawn?</w:t>
      </w:r>
    </w:p>
    <w:p w14:paraId="393BB596" w14:textId="4EA3BA3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We</w:t>
      </w:r>
      <w:r w:rsidR="00B94BD5">
        <w:t xml:space="preserve"> </w:t>
      </w:r>
      <w:r>
        <w:t>have</w:t>
      </w:r>
      <w:r w:rsidR="00B94BD5">
        <w:t xml:space="preserve"> </w:t>
      </w:r>
      <w:r>
        <w:t>provided</w:t>
      </w:r>
      <w:r w:rsidR="00B94BD5">
        <w:t xml:space="preserve"> </w:t>
      </w:r>
      <w:r>
        <w:t>the</w:t>
      </w:r>
      <w:r w:rsidR="00B94BD5">
        <w:t xml:space="preserve"> </w:t>
      </w:r>
      <w:r>
        <w:t>option</w:t>
      </w:r>
      <w:r w:rsidR="00B94BD5">
        <w:t xml:space="preserve"> </w:t>
      </w:r>
      <w:r>
        <w:t>to</w:t>
      </w:r>
      <w:r w:rsidR="00B94BD5">
        <w:t xml:space="preserve"> </w:t>
      </w:r>
      <w:r>
        <w:t>customers</w:t>
      </w:r>
      <w:r w:rsidR="00B94BD5">
        <w:t xml:space="preserve"> </w:t>
      </w:r>
      <w:r>
        <w:t>over</w:t>
      </w:r>
      <w:r w:rsidR="00B94BD5">
        <w:t xml:space="preserve"> </w:t>
      </w:r>
      <w:r>
        <w:t>time</w:t>
      </w:r>
      <w:r w:rsidR="00B94BD5">
        <w:t xml:space="preserve"> </w:t>
      </w:r>
      <w:r>
        <w:t>when</w:t>
      </w:r>
      <w:r w:rsidR="00B94BD5">
        <w:t xml:space="preserve"> </w:t>
      </w:r>
      <w:r>
        <w:t>Dawn</w:t>
      </w:r>
      <w:r w:rsidR="00B94BD5">
        <w:t xml:space="preserve"> </w:t>
      </w:r>
      <w:proofErr w:type="gramStart"/>
      <w:r>
        <w:t>Parkway</w:t>
      </w:r>
      <w:r w:rsidR="00B94BD5">
        <w:t xml:space="preserve"> </w:t>
      </w:r>
      <w:r>
        <w:t>capacity</w:t>
      </w:r>
      <w:proofErr w:type="gramEnd"/>
      <w:r w:rsidR="00B94BD5">
        <w:t xml:space="preserve"> </w:t>
      </w:r>
      <w:r>
        <w:t>was</w:t>
      </w:r>
      <w:r w:rsidR="00B94BD5">
        <w:t xml:space="preserve"> </w:t>
      </w:r>
      <w:r>
        <w:t>available.</w:t>
      </w:r>
      <w:r w:rsidR="00B94BD5">
        <w:t xml:space="preserve">  </w:t>
      </w:r>
      <w:r>
        <w:t>Because</w:t>
      </w:r>
      <w:r w:rsidR="00B94BD5">
        <w:t xml:space="preserve"> </w:t>
      </w:r>
      <w:r>
        <w:t>Dawn</w:t>
      </w:r>
      <w:r w:rsidR="00B94BD5">
        <w:t xml:space="preserve"> </w:t>
      </w:r>
      <w:r>
        <w:t>Parkway</w:t>
      </w:r>
      <w:r w:rsidR="00B94BD5">
        <w:t xml:space="preserve"> </w:t>
      </w:r>
      <w:r>
        <w:t>capacity</w:t>
      </w:r>
      <w:r w:rsidR="00B94BD5">
        <w:t xml:space="preserve"> </w:t>
      </w:r>
      <w:r>
        <w:t>is</w:t>
      </w:r>
      <w:r w:rsidR="00B94BD5">
        <w:t xml:space="preserve"> </w:t>
      </w:r>
      <w:r>
        <w:t>necessary</w:t>
      </w:r>
      <w:r w:rsidR="00B94BD5">
        <w:t xml:space="preserve"> </w:t>
      </w:r>
      <w:r>
        <w:t>to</w:t>
      </w:r>
      <w:r w:rsidR="00B94BD5">
        <w:t xml:space="preserve"> </w:t>
      </w:r>
      <w:r>
        <w:t>have</w:t>
      </w:r>
      <w:r w:rsidR="00B94BD5">
        <w:t xml:space="preserve"> </w:t>
      </w:r>
      <w:r>
        <w:t>customers</w:t>
      </w:r>
      <w:r w:rsidR="00B94BD5">
        <w:t xml:space="preserve"> </w:t>
      </w:r>
      <w:r>
        <w:t>shift</w:t>
      </w:r>
      <w:r w:rsidR="00B94BD5">
        <w:t xml:space="preserve"> </w:t>
      </w:r>
      <w:r>
        <w:t>from</w:t>
      </w:r>
      <w:r w:rsidR="00B94BD5">
        <w:t xml:space="preserve"> </w:t>
      </w:r>
      <w:r>
        <w:t>Parkway</w:t>
      </w:r>
      <w:r w:rsidR="00B94BD5">
        <w:t xml:space="preserve"> </w:t>
      </w:r>
      <w:r>
        <w:t>to</w:t>
      </w:r>
      <w:r w:rsidR="00B94BD5">
        <w:t xml:space="preserve"> </w:t>
      </w:r>
      <w:r>
        <w:lastRenderedPageBreak/>
        <w:t>Dawn.</w:t>
      </w:r>
      <w:r w:rsidR="00B94BD5">
        <w:t xml:space="preserve">  </w:t>
      </w:r>
      <w:r>
        <w:t>And</w:t>
      </w:r>
      <w:r w:rsidR="00B94BD5">
        <w:t xml:space="preserve"> </w:t>
      </w:r>
      <w:r>
        <w:t>there</w:t>
      </w:r>
      <w:r w:rsidR="00B94BD5">
        <w:t xml:space="preserve"> </w:t>
      </w:r>
      <w:r>
        <w:t>was</w:t>
      </w:r>
      <w:r w:rsidR="00B94BD5">
        <w:t xml:space="preserve"> </w:t>
      </w:r>
      <w:r>
        <w:t>a</w:t>
      </w:r>
      <w:r w:rsidR="00B94BD5">
        <w:t xml:space="preserve"> </w:t>
      </w:r>
      <w:r>
        <w:t>framework</w:t>
      </w:r>
      <w:r w:rsidR="00B94BD5">
        <w:t xml:space="preserve"> </w:t>
      </w:r>
      <w:r>
        <w:t>that</w:t>
      </w:r>
      <w:r w:rsidR="00B94BD5">
        <w:t xml:space="preserve"> </w:t>
      </w:r>
      <w:r>
        <w:t>kind</w:t>
      </w:r>
      <w:r w:rsidR="00B94BD5">
        <w:t xml:space="preserve"> </w:t>
      </w:r>
      <w:r>
        <w:t>of</w:t>
      </w:r>
      <w:r w:rsidR="00B94BD5">
        <w:t xml:space="preserve"> </w:t>
      </w:r>
      <w:r>
        <w:t>set</w:t>
      </w:r>
      <w:r w:rsidR="00B94BD5">
        <w:t xml:space="preserve"> </w:t>
      </w:r>
      <w:r>
        <w:t>out</w:t>
      </w:r>
      <w:r w:rsidR="00B94BD5">
        <w:t xml:space="preserve"> </w:t>
      </w:r>
      <w:r>
        <w:t>how</w:t>
      </w:r>
      <w:r w:rsidR="00B94BD5">
        <w:t xml:space="preserve"> </w:t>
      </w:r>
      <w:r>
        <w:t>we</w:t>
      </w:r>
      <w:r w:rsidR="00B94BD5">
        <w:t xml:space="preserve"> </w:t>
      </w:r>
      <w:r>
        <w:t>would</w:t>
      </w:r>
      <w:r w:rsidR="00B94BD5">
        <w:t xml:space="preserve"> </w:t>
      </w:r>
      <w:r>
        <w:t>go</w:t>
      </w:r>
      <w:r w:rsidR="00B94BD5">
        <w:t xml:space="preserve"> </w:t>
      </w:r>
      <w:r>
        <w:t>about</w:t>
      </w:r>
      <w:r w:rsidR="00B94BD5">
        <w:t xml:space="preserve"> </w:t>
      </w:r>
      <w:r>
        <w:t>doing</w:t>
      </w:r>
      <w:r w:rsidR="00B94BD5">
        <w:t xml:space="preserve"> </w:t>
      </w:r>
      <w:r>
        <w:t>that</w:t>
      </w:r>
      <w:r w:rsidR="00B94BD5">
        <w:t xml:space="preserve"> </w:t>
      </w:r>
      <w:r>
        <w:t>when</w:t>
      </w:r>
      <w:r w:rsidR="00B94BD5">
        <w:t xml:space="preserve"> </w:t>
      </w:r>
      <w:r>
        <w:t>capacity</w:t>
      </w:r>
      <w:r w:rsidR="00B94BD5">
        <w:t xml:space="preserve"> </w:t>
      </w:r>
      <w:r>
        <w:t>was</w:t>
      </w:r>
      <w:r w:rsidR="00B94BD5">
        <w:t xml:space="preserve"> </w:t>
      </w:r>
      <w:r>
        <w:t>available.</w:t>
      </w:r>
      <w:r w:rsidR="00B94BD5">
        <w:t xml:space="preserve">  </w:t>
      </w:r>
      <w:r>
        <w:t>But</w:t>
      </w:r>
      <w:r w:rsidR="00B94BD5">
        <w:t xml:space="preserve"> </w:t>
      </w:r>
      <w:r>
        <w:t>just</w:t>
      </w:r>
      <w:r w:rsidR="00B94BD5">
        <w:t xml:space="preserve"> </w:t>
      </w:r>
      <w:r>
        <w:t>on</w:t>
      </w:r>
      <w:r w:rsidR="00B94BD5">
        <w:t xml:space="preserve"> </w:t>
      </w:r>
      <w:r>
        <w:t>a</w:t>
      </w:r>
      <w:r w:rsidR="00B94BD5">
        <w:t xml:space="preserve"> </w:t>
      </w:r>
      <w:r>
        <w:t>whim,</w:t>
      </w:r>
      <w:r w:rsidR="00B94BD5">
        <w:t xml:space="preserve"> </w:t>
      </w:r>
      <w:r>
        <w:t>to</w:t>
      </w:r>
      <w:r w:rsidR="00B94BD5">
        <w:t xml:space="preserve"> </w:t>
      </w:r>
      <w:r>
        <w:t>ask</w:t>
      </w:r>
      <w:r w:rsidR="00B94BD5">
        <w:t xml:space="preserve"> </w:t>
      </w:r>
      <w:r>
        <w:t>to</w:t>
      </w:r>
      <w:r w:rsidR="00B94BD5">
        <w:t xml:space="preserve"> </w:t>
      </w:r>
      <w:r>
        <w:t>be</w:t>
      </w:r>
      <w:r w:rsidR="00B94BD5">
        <w:t xml:space="preserve"> </w:t>
      </w:r>
      <w:r>
        <w:t>shifted,</w:t>
      </w:r>
      <w:r w:rsidR="00B94BD5">
        <w:t xml:space="preserve"> </w:t>
      </w:r>
      <w:r>
        <w:t>no.</w:t>
      </w:r>
    </w:p>
    <w:p w14:paraId="594630E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No,</w:t>
      </w:r>
      <w:r w:rsidR="00B94BD5">
        <w:t xml:space="preserve"> </w:t>
      </w:r>
      <w:r>
        <w:t>I</w:t>
      </w:r>
      <w:r w:rsidR="00B94BD5">
        <w:t xml:space="preserve"> </w:t>
      </w:r>
      <w:r>
        <w:t>wasn't</w:t>
      </w:r>
      <w:r w:rsidR="00B94BD5">
        <w:t xml:space="preserve"> </w:t>
      </w:r>
      <w:r>
        <w:t>asking</w:t>
      </w:r>
      <w:r w:rsidR="00B94BD5">
        <w:t xml:space="preserve"> </w:t>
      </w:r>
      <w:r>
        <w:t>on</w:t>
      </w:r>
      <w:r w:rsidR="00B94BD5">
        <w:t xml:space="preserve"> </w:t>
      </w:r>
      <w:r>
        <w:t>a</w:t>
      </w:r>
      <w:r w:rsidR="00B94BD5">
        <w:t xml:space="preserve"> </w:t>
      </w:r>
      <w:r>
        <w:t>whim.</w:t>
      </w:r>
      <w:r w:rsidR="00B94BD5">
        <w:t xml:space="preserve">  </w:t>
      </w:r>
      <w:r>
        <w:t>My</w:t>
      </w:r>
      <w:r w:rsidR="00B94BD5">
        <w:t xml:space="preserve"> </w:t>
      </w:r>
      <w:r>
        <w:t>initial</w:t>
      </w:r>
      <w:r w:rsidR="00B94BD5">
        <w:t xml:space="preserve"> </w:t>
      </w:r>
      <w:r>
        <w:t>questioning</w:t>
      </w:r>
      <w:r w:rsidR="00B94BD5">
        <w:t xml:space="preserve"> </w:t>
      </w:r>
      <w:r>
        <w:t>was</w:t>
      </w:r>
      <w:r w:rsidR="00B94BD5">
        <w:t xml:space="preserve"> </w:t>
      </w:r>
      <w:r>
        <w:t>whether</w:t>
      </w:r>
      <w:r w:rsidR="00B94BD5">
        <w:t xml:space="preserve"> </w:t>
      </w:r>
      <w:r>
        <w:t>customers</w:t>
      </w:r>
      <w:r w:rsidR="00B94BD5">
        <w:t xml:space="preserve"> </w:t>
      </w:r>
      <w:r>
        <w:t>did</w:t>
      </w:r>
      <w:r w:rsidR="00B94BD5">
        <w:t xml:space="preserve"> </w:t>
      </w:r>
      <w:r>
        <w:t>have</w:t>
      </w:r>
      <w:r w:rsidR="00B94BD5">
        <w:t xml:space="preserve"> </w:t>
      </w:r>
      <w:r>
        <w:t>the</w:t>
      </w:r>
      <w:r w:rsidR="00B94BD5">
        <w:t xml:space="preserve"> </w:t>
      </w:r>
      <w:r>
        <w:t>option</w:t>
      </w:r>
      <w:r w:rsidR="00B94BD5">
        <w:t xml:space="preserve"> </w:t>
      </w:r>
      <w:r>
        <w:t>to</w:t>
      </w:r>
      <w:r w:rsidR="00B94BD5">
        <w:t xml:space="preserve"> </w:t>
      </w:r>
      <w:r>
        <w:t>deliver</w:t>
      </w:r>
      <w:r w:rsidR="00B94BD5">
        <w:t xml:space="preserve"> </w:t>
      </w:r>
      <w:r>
        <w:t>to</w:t>
      </w:r>
      <w:r w:rsidR="00B94BD5">
        <w:t xml:space="preserve"> </w:t>
      </w:r>
      <w:r>
        <w:t>Dawn,</w:t>
      </w:r>
      <w:r w:rsidR="00B94BD5">
        <w:t xml:space="preserve"> </w:t>
      </w:r>
      <w:r>
        <w:t>those</w:t>
      </w:r>
      <w:r w:rsidR="00B94BD5">
        <w:t xml:space="preserve"> </w:t>
      </w:r>
      <w:r>
        <w:t>who</w:t>
      </w:r>
      <w:r w:rsidR="00B94BD5">
        <w:t xml:space="preserve"> </w:t>
      </w:r>
      <w:r>
        <w:t>were</w:t>
      </w:r>
      <w:r w:rsidR="00B94BD5">
        <w:t xml:space="preserve"> </w:t>
      </w:r>
      <w:r>
        <w:t>obligated</w:t>
      </w:r>
      <w:r w:rsidR="00B94BD5">
        <w:t xml:space="preserve"> </w:t>
      </w:r>
      <w:r>
        <w:t>to</w:t>
      </w:r>
      <w:r w:rsidR="00B94BD5">
        <w:t xml:space="preserve"> </w:t>
      </w:r>
      <w:r>
        <w:t>deliver</w:t>
      </w:r>
      <w:r w:rsidR="00B94BD5">
        <w:t xml:space="preserve"> </w:t>
      </w:r>
      <w:r>
        <w:t>to</w:t>
      </w:r>
      <w:r w:rsidR="00B94BD5">
        <w:t xml:space="preserve"> </w:t>
      </w:r>
      <w:r>
        <w:t>Parkway,</w:t>
      </w:r>
      <w:r w:rsidR="00B94BD5">
        <w:t xml:space="preserve"> </w:t>
      </w:r>
      <w:r>
        <w:t>and</w:t>
      </w:r>
      <w:r w:rsidR="00B94BD5">
        <w:t xml:space="preserve"> </w:t>
      </w:r>
      <w:r>
        <w:t>you</w:t>
      </w:r>
      <w:r w:rsidR="00B94BD5">
        <w:t xml:space="preserve"> </w:t>
      </w:r>
      <w:r>
        <w:t>said</w:t>
      </w:r>
      <w:r w:rsidR="00B94BD5">
        <w:t xml:space="preserve"> </w:t>
      </w:r>
      <w:r>
        <w:t>all</w:t>
      </w:r>
      <w:r w:rsidR="00B94BD5">
        <w:t xml:space="preserve"> </w:t>
      </w:r>
      <w:r>
        <w:t>customers</w:t>
      </w:r>
      <w:r w:rsidR="00B94BD5">
        <w:t xml:space="preserve"> </w:t>
      </w:r>
      <w:r>
        <w:t>had</w:t>
      </w:r>
      <w:r w:rsidR="00B94BD5">
        <w:t xml:space="preserve"> </w:t>
      </w:r>
      <w:r>
        <w:t>to</w:t>
      </w:r>
      <w:r w:rsidR="00B94BD5">
        <w:t xml:space="preserve"> </w:t>
      </w:r>
      <w:r>
        <w:t>deliver</w:t>
      </w:r>
      <w:r w:rsidR="00B94BD5">
        <w:t xml:space="preserve"> </w:t>
      </w:r>
      <w:r>
        <w:t>to</w:t>
      </w:r>
      <w:r w:rsidR="00B94BD5">
        <w:t xml:space="preserve"> </w:t>
      </w:r>
      <w:r>
        <w:t>Parkway.</w:t>
      </w:r>
      <w:r w:rsidR="00B94BD5">
        <w:t xml:space="preserve">  </w:t>
      </w:r>
      <w:r>
        <w:t>And</w:t>
      </w:r>
      <w:r w:rsidR="00B94BD5">
        <w:t xml:space="preserve"> </w:t>
      </w:r>
      <w:r>
        <w:t>my</w:t>
      </w:r>
      <w:r w:rsidR="00B94BD5">
        <w:t xml:space="preserve"> </w:t>
      </w:r>
      <w:r>
        <w:t>understanding</w:t>
      </w:r>
      <w:r w:rsidR="00B94BD5">
        <w:t xml:space="preserve"> </w:t>
      </w:r>
      <w:r>
        <w:t>is</w:t>
      </w:r>
      <w:r w:rsidR="00B94BD5">
        <w:t xml:space="preserve"> </w:t>
      </w:r>
      <w:r>
        <w:t>that</w:t>
      </w:r>
      <w:r w:rsidR="00B94BD5">
        <w:t xml:space="preserve"> </w:t>
      </w:r>
      <w:proofErr w:type="gramStart"/>
      <w:r>
        <w:t>as</w:t>
      </w:r>
      <w:r w:rsidR="00B94BD5">
        <w:t xml:space="preserve"> </w:t>
      </w:r>
      <w:r>
        <w:t>long</w:t>
      </w:r>
      <w:r w:rsidR="00B94BD5">
        <w:t xml:space="preserve"> </w:t>
      </w:r>
      <w:r>
        <w:t>as</w:t>
      </w:r>
      <w:proofErr w:type="gramEnd"/>
      <w:r w:rsidR="00B94BD5">
        <w:t xml:space="preserve"> </w:t>
      </w:r>
      <w:r>
        <w:t>there</w:t>
      </w:r>
      <w:r w:rsidR="00B94BD5">
        <w:t xml:space="preserve"> </w:t>
      </w:r>
      <w:r>
        <w:t>is</w:t>
      </w:r>
      <w:r w:rsidR="00B94BD5">
        <w:t xml:space="preserve"> </w:t>
      </w:r>
      <w:r>
        <w:t>capacity,</w:t>
      </w:r>
      <w:r w:rsidR="00B94BD5">
        <w:t xml:space="preserve"> </w:t>
      </w:r>
      <w:r>
        <w:t>they</w:t>
      </w:r>
      <w:r w:rsidR="00B94BD5">
        <w:t xml:space="preserve"> </w:t>
      </w:r>
      <w:r>
        <w:t>could</w:t>
      </w:r>
      <w:r w:rsidR="00B94BD5">
        <w:t xml:space="preserve"> </w:t>
      </w:r>
      <w:r>
        <w:t>choose</w:t>
      </w:r>
      <w:r w:rsidR="00B94BD5">
        <w:t xml:space="preserve"> </w:t>
      </w:r>
      <w:r>
        <w:t>to</w:t>
      </w:r>
      <w:r w:rsidR="00B94BD5">
        <w:t xml:space="preserve"> </w:t>
      </w:r>
      <w:r>
        <w:t>deliver</w:t>
      </w:r>
      <w:r w:rsidR="00B94BD5">
        <w:t xml:space="preserve"> </w:t>
      </w:r>
      <w:r>
        <w:t>to</w:t>
      </w:r>
      <w:r w:rsidR="00B94BD5">
        <w:t xml:space="preserve"> </w:t>
      </w:r>
      <w:r>
        <w:t>Dawn</w:t>
      </w:r>
      <w:r w:rsidR="00B94BD5">
        <w:t xml:space="preserve"> </w:t>
      </w:r>
      <w:r>
        <w:t>in</w:t>
      </w:r>
      <w:r w:rsidR="00B94BD5">
        <w:t xml:space="preserve"> </w:t>
      </w:r>
      <w:r>
        <w:t>place</w:t>
      </w:r>
      <w:r w:rsidR="00B94BD5">
        <w:t xml:space="preserve"> </w:t>
      </w:r>
      <w:r>
        <w:t>of</w:t>
      </w:r>
      <w:r w:rsidR="00B94BD5">
        <w:t xml:space="preserve"> </w:t>
      </w:r>
      <w:r>
        <w:t>Parkway?</w:t>
      </w:r>
    </w:p>
    <w:p w14:paraId="1E10FD1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There</w:t>
      </w:r>
      <w:r w:rsidR="00B94BD5">
        <w:t xml:space="preserve"> </w:t>
      </w:r>
      <w:r>
        <w:t>would</w:t>
      </w:r>
      <w:r w:rsidR="00B94BD5">
        <w:t xml:space="preserve"> </w:t>
      </w:r>
      <w:r>
        <w:t>have</w:t>
      </w:r>
      <w:r w:rsidR="00B94BD5">
        <w:t xml:space="preserve"> </w:t>
      </w:r>
      <w:r>
        <w:t>to</w:t>
      </w:r>
      <w:r w:rsidR="00B94BD5">
        <w:t xml:space="preserve"> </w:t>
      </w:r>
      <w:r>
        <w:t>be</w:t>
      </w:r>
      <w:r w:rsidR="00B94BD5">
        <w:t xml:space="preserve"> </w:t>
      </w:r>
      <w:r>
        <w:t>capacity</w:t>
      </w:r>
      <w:r w:rsidR="00B94BD5">
        <w:t xml:space="preserve"> </w:t>
      </w:r>
      <w:r>
        <w:t>that</w:t>
      </w:r>
      <w:r w:rsidR="00B94BD5">
        <w:t xml:space="preserve"> </w:t>
      </w:r>
      <w:r>
        <w:t>we</w:t>
      </w:r>
      <w:r w:rsidR="00B94BD5">
        <w:t xml:space="preserve"> </w:t>
      </w:r>
      <w:r>
        <w:t>were</w:t>
      </w:r>
      <w:r w:rsidR="00B94BD5">
        <w:t xml:space="preserve"> -- </w:t>
      </w:r>
      <w:r>
        <w:t>would</w:t>
      </w:r>
      <w:r w:rsidR="00B94BD5">
        <w:t xml:space="preserve"> </w:t>
      </w:r>
      <w:r>
        <w:t>use</w:t>
      </w:r>
      <w:r w:rsidR="00B94BD5">
        <w:t xml:space="preserve"> </w:t>
      </w:r>
      <w:r>
        <w:t>for</w:t>
      </w:r>
      <w:r w:rsidR="00B94BD5">
        <w:t xml:space="preserve"> </w:t>
      </w:r>
      <w:r>
        <w:t>this</w:t>
      </w:r>
      <w:r w:rsidR="00B94BD5">
        <w:t xml:space="preserve"> </w:t>
      </w:r>
      <w:r>
        <w:t>purpose.</w:t>
      </w:r>
      <w:r w:rsidR="00B94BD5">
        <w:t xml:space="preserve">  </w:t>
      </w:r>
      <w:r>
        <w:t>And</w:t>
      </w:r>
      <w:r w:rsidR="00B94BD5">
        <w:t xml:space="preserve"> </w:t>
      </w:r>
      <w:r>
        <w:t>we</w:t>
      </w:r>
      <w:r w:rsidR="00B94BD5">
        <w:t xml:space="preserve"> </w:t>
      </w:r>
      <w:r>
        <w:t>would</w:t>
      </w:r>
      <w:r w:rsidR="00B94BD5">
        <w:t xml:space="preserve"> </w:t>
      </w:r>
      <w:r>
        <w:t>solicit</w:t>
      </w:r>
      <w:r w:rsidR="00B94BD5">
        <w:t xml:space="preserve"> </w:t>
      </w:r>
      <w:r>
        <w:t>customers'</w:t>
      </w:r>
      <w:r w:rsidR="00B94BD5">
        <w:t xml:space="preserve"> </w:t>
      </w:r>
      <w:r>
        <w:t>interest</w:t>
      </w:r>
      <w:r w:rsidR="00B94BD5">
        <w:t xml:space="preserve"> </w:t>
      </w:r>
      <w:r>
        <w:t>in</w:t>
      </w:r>
      <w:r w:rsidR="00B94BD5">
        <w:t xml:space="preserve"> </w:t>
      </w:r>
      <w:r>
        <w:t>shifting</w:t>
      </w:r>
      <w:r w:rsidR="00B94BD5">
        <w:t xml:space="preserve"> </w:t>
      </w:r>
      <w:r>
        <w:t>from</w:t>
      </w:r>
      <w:r w:rsidR="00B94BD5">
        <w:t xml:space="preserve"> </w:t>
      </w:r>
      <w:r>
        <w:t>Parkway</w:t>
      </w:r>
      <w:r w:rsidR="00B94BD5">
        <w:t xml:space="preserve"> </w:t>
      </w:r>
      <w:r>
        <w:t>to</w:t>
      </w:r>
      <w:r w:rsidR="00B94BD5">
        <w:t xml:space="preserve"> </w:t>
      </w:r>
      <w:r>
        <w:t>Dawn</w:t>
      </w:r>
      <w:r w:rsidR="00B94BD5">
        <w:t xml:space="preserve"> </w:t>
      </w:r>
      <w:r>
        <w:t>if</w:t>
      </w:r>
      <w:r w:rsidR="00B94BD5">
        <w:t xml:space="preserve"> </w:t>
      </w:r>
      <w:r>
        <w:t>that</w:t>
      </w:r>
      <w:r w:rsidR="00B94BD5">
        <w:t xml:space="preserve"> -- </w:t>
      </w:r>
      <w:r>
        <w:t>if</w:t>
      </w:r>
      <w:r w:rsidR="00B94BD5">
        <w:t xml:space="preserve"> </w:t>
      </w:r>
      <w:r>
        <w:t>the</w:t>
      </w:r>
      <w:r w:rsidR="00B94BD5">
        <w:t xml:space="preserve"> </w:t>
      </w:r>
      <w:r>
        <w:t>capacity</w:t>
      </w:r>
      <w:r w:rsidR="00B94BD5">
        <w:t xml:space="preserve"> </w:t>
      </w:r>
      <w:proofErr w:type="gramStart"/>
      <w:r>
        <w:t>were</w:t>
      </w:r>
      <w:proofErr w:type="gramEnd"/>
      <w:r w:rsidR="00B94BD5">
        <w:t xml:space="preserve"> </w:t>
      </w:r>
      <w:r>
        <w:t>available</w:t>
      </w:r>
      <w:r w:rsidR="00B94BD5">
        <w:t xml:space="preserve"> </w:t>
      </w:r>
      <w:r>
        <w:t>and</w:t>
      </w:r>
      <w:r w:rsidR="00B94BD5">
        <w:t xml:space="preserve"> </w:t>
      </w:r>
      <w:r>
        <w:t>we</w:t>
      </w:r>
      <w:r w:rsidR="00B94BD5">
        <w:t xml:space="preserve"> </w:t>
      </w:r>
      <w:r>
        <w:t>were</w:t>
      </w:r>
      <w:r w:rsidR="00B94BD5">
        <w:t xml:space="preserve"> </w:t>
      </w:r>
      <w:r>
        <w:t>to</w:t>
      </w:r>
      <w:r w:rsidR="00B94BD5">
        <w:t xml:space="preserve"> </w:t>
      </w:r>
      <w:r>
        <w:t>use</w:t>
      </w:r>
      <w:r w:rsidR="00B94BD5">
        <w:t xml:space="preserve"> </w:t>
      </w:r>
      <w:r>
        <w:t>it</w:t>
      </w:r>
      <w:r w:rsidR="00B94BD5">
        <w:t xml:space="preserve"> </w:t>
      </w:r>
      <w:r>
        <w:t>for</w:t>
      </w:r>
      <w:r w:rsidR="00B94BD5">
        <w:t xml:space="preserve"> </w:t>
      </w:r>
      <w:r>
        <w:t>that</w:t>
      </w:r>
      <w:r w:rsidR="00B94BD5">
        <w:t xml:space="preserve"> </w:t>
      </w:r>
      <w:r>
        <w:t>purpose.</w:t>
      </w:r>
    </w:p>
    <w:p w14:paraId="3BF0325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K.</w:t>
      </w:r>
      <w:r w:rsidR="00B94BD5">
        <w:t xml:space="preserve"> </w:t>
      </w:r>
      <w:r>
        <w:t>VIRANEY:</w:t>
      </w:r>
      <w:r w:rsidR="00B94BD5">
        <w:t xml:space="preserve">  </w:t>
      </w:r>
      <w:r>
        <w:t>Okay.</w:t>
      </w:r>
      <w:r w:rsidR="00B94BD5">
        <w:t xml:space="preserve">  </w:t>
      </w:r>
      <w:r>
        <w:t>Thank</w:t>
      </w:r>
      <w:r w:rsidR="00B94BD5">
        <w:t xml:space="preserve"> </w:t>
      </w:r>
      <w:r>
        <w:t>you.</w:t>
      </w:r>
    </w:p>
    <w:p w14:paraId="09211CB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Thank</w:t>
      </w:r>
      <w:r w:rsidR="00B94BD5">
        <w:t xml:space="preserve"> </w:t>
      </w:r>
      <w:r>
        <w:t>you.</w:t>
      </w:r>
      <w:r w:rsidR="00B94BD5">
        <w:t xml:space="preserve">  </w:t>
      </w:r>
      <w:r>
        <w:t>Mr.</w:t>
      </w:r>
      <w:r w:rsidR="00B94BD5">
        <w:t xml:space="preserve"> </w:t>
      </w:r>
      <w:r>
        <w:t>Rubenstein,</w:t>
      </w:r>
      <w:r w:rsidR="00B94BD5">
        <w:t xml:space="preserve"> </w:t>
      </w:r>
      <w:r>
        <w:t>over</w:t>
      </w:r>
      <w:r w:rsidR="00B94BD5">
        <w:t xml:space="preserve"> </w:t>
      </w:r>
      <w:r>
        <w:t>to</w:t>
      </w:r>
      <w:r w:rsidR="00B94BD5">
        <w:t xml:space="preserve"> </w:t>
      </w:r>
      <w:r>
        <w:t>you.</w:t>
      </w:r>
    </w:p>
    <w:p w14:paraId="6F1E4BF5" w14:textId="08C85993" w:rsidR="00B94BD5" w:rsidRDefault="00BA2FE8" w:rsidP="00D87E5F">
      <w:pPr>
        <w:pStyle w:val="HEADLINE"/>
      </w:pPr>
      <w:bookmarkStart w:id="17" w:name="_Toc209008600"/>
      <w:r>
        <w:t>EXAMINATION</w:t>
      </w:r>
      <w:r w:rsidR="00B94BD5">
        <w:t xml:space="preserve"> </w:t>
      </w:r>
      <w:r>
        <w:t>BY</w:t>
      </w:r>
      <w:r w:rsidR="00B94BD5">
        <w:t xml:space="preserve"> </w:t>
      </w:r>
      <w:r>
        <w:t>M.</w:t>
      </w:r>
      <w:r w:rsidR="00B94BD5">
        <w:t xml:space="preserve"> </w:t>
      </w:r>
      <w:r>
        <w:t>RUBENSTEIN:</w:t>
      </w:r>
      <w:bookmarkEnd w:id="17"/>
    </w:p>
    <w:p w14:paraId="506ADCD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Good</w:t>
      </w:r>
      <w:r w:rsidR="00B94BD5">
        <w:t xml:space="preserve"> </w:t>
      </w:r>
      <w:r>
        <w:t>morning,</w:t>
      </w:r>
      <w:r w:rsidR="00B94BD5">
        <w:t xml:space="preserve"> </w:t>
      </w:r>
      <w:r>
        <w:t>Panel.</w:t>
      </w:r>
      <w:r w:rsidR="00B94BD5">
        <w:t xml:space="preserve">  </w:t>
      </w:r>
      <w:r>
        <w:t>Last</w:t>
      </w:r>
      <w:r w:rsidR="00B94BD5">
        <w:t xml:space="preserve"> </w:t>
      </w:r>
      <w:r>
        <w:t>few</w:t>
      </w:r>
      <w:r w:rsidR="00B94BD5">
        <w:t xml:space="preserve"> </w:t>
      </w:r>
      <w:r>
        <w:t>minutes</w:t>
      </w:r>
      <w:r w:rsidR="00B94BD5">
        <w:t xml:space="preserve"> </w:t>
      </w:r>
      <w:r>
        <w:t>of</w:t>
      </w:r>
      <w:r w:rsidR="00B94BD5">
        <w:t xml:space="preserve"> </w:t>
      </w:r>
      <w:r>
        <w:t>the</w:t>
      </w:r>
      <w:r w:rsidR="00B94BD5">
        <w:t xml:space="preserve"> </w:t>
      </w:r>
      <w:r>
        <w:t>morning.</w:t>
      </w:r>
      <w:r w:rsidR="00B94BD5">
        <w:t xml:space="preserve">  </w:t>
      </w:r>
      <w:r>
        <w:t>I</w:t>
      </w:r>
      <w:r w:rsidR="00B94BD5">
        <w:t xml:space="preserve"> </w:t>
      </w:r>
      <w:r>
        <w:t>just</w:t>
      </w:r>
      <w:r w:rsidR="00B94BD5">
        <w:t xml:space="preserve"> </w:t>
      </w:r>
      <w:r>
        <w:t>have</w:t>
      </w:r>
      <w:r w:rsidR="00B94BD5">
        <w:t xml:space="preserve"> </w:t>
      </w:r>
      <w:r>
        <w:t>a</w:t>
      </w:r>
      <w:r w:rsidR="00B94BD5">
        <w:t xml:space="preserve"> </w:t>
      </w:r>
      <w:r>
        <w:t>couple</w:t>
      </w:r>
      <w:r w:rsidR="00B94BD5">
        <w:t xml:space="preserve"> </w:t>
      </w:r>
      <w:r>
        <w:t>questions.</w:t>
      </w:r>
    </w:p>
    <w:p w14:paraId="53C5A87D"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First,</w:t>
      </w:r>
      <w:r w:rsidR="00B94BD5">
        <w:t xml:space="preserve"> </w:t>
      </w:r>
      <w:r>
        <w:t>can</w:t>
      </w:r>
      <w:r w:rsidR="00B94BD5">
        <w:t xml:space="preserve"> </w:t>
      </w:r>
      <w:r>
        <w:t>everybody</w:t>
      </w:r>
      <w:r w:rsidR="00B94BD5">
        <w:t xml:space="preserve"> </w:t>
      </w:r>
      <w:r>
        <w:t>hear</w:t>
      </w:r>
      <w:r w:rsidR="00B94BD5">
        <w:t xml:space="preserve"> </w:t>
      </w:r>
      <w:r>
        <w:t>me</w:t>
      </w:r>
      <w:r w:rsidR="00B94BD5">
        <w:t xml:space="preserve"> </w:t>
      </w:r>
      <w:r>
        <w:t>in</w:t>
      </w:r>
      <w:r w:rsidR="00B94BD5">
        <w:t xml:space="preserve"> </w:t>
      </w:r>
      <w:r>
        <w:t>the</w:t>
      </w:r>
      <w:r w:rsidR="00B94BD5">
        <w:t xml:space="preserve"> </w:t>
      </w:r>
      <w:r>
        <w:t>room?</w:t>
      </w:r>
    </w:p>
    <w:p w14:paraId="03032469" w14:textId="2EA6E5AB"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Yes,</w:t>
      </w:r>
      <w:r w:rsidR="00B94BD5">
        <w:t xml:space="preserve"> </w:t>
      </w:r>
      <w:r>
        <w:t>we</w:t>
      </w:r>
      <w:r w:rsidR="00B94BD5">
        <w:t xml:space="preserve"> </w:t>
      </w:r>
      <w:r>
        <w:t>can.</w:t>
      </w:r>
    </w:p>
    <w:p w14:paraId="2FB5BFA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Thank</w:t>
      </w:r>
      <w:r w:rsidR="00B94BD5">
        <w:t xml:space="preserve"> </w:t>
      </w:r>
      <w:r>
        <w:t>you.</w:t>
      </w:r>
      <w:r w:rsidR="00B94BD5">
        <w:t xml:space="preserve">  </w:t>
      </w:r>
      <w:r>
        <w:t>Can</w:t>
      </w:r>
      <w:r w:rsidR="00B94BD5">
        <w:t xml:space="preserve"> </w:t>
      </w:r>
      <w:r>
        <w:t>we</w:t>
      </w:r>
      <w:r w:rsidR="00B94BD5">
        <w:t xml:space="preserve"> </w:t>
      </w:r>
      <w:r>
        <w:t>turn</w:t>
      </w:r>
      <w:r w:rsidR="00B94BD5">
        <w:t xml:space="preserve"> </w:t>
      </w:r>
      <w:r>
        <w:t>up</w:t>
      </w:r>
      <w:r w:rsidR="00B94BD5">
        <w:t xml:space="preserve"> </w:t>
      </w:r>
      <w:r>
        <w:t>to</w:t>
      </w:r>
      <w:r w:rsidR="00B94BD5">
        <w:t xml:space="preserve"> </w:t>
      </w:r>
      <w:r>
        <w:t>4</w:t>
      </w:r>
      <w:r w:rsidR="00B94BD5">
        <w:t>-</w:t>
      </w:r>
      <w:r>
        <w:t>SEC</w:t>
      </w:r>
      <w:r w:rsidR="00B94BD5">
        <w:t>-</w:t>
      </w:r>
      <w:r>
        <w:t>9?</w:t>
      </w:r>
      <w:r w:rsidR="00B94BD5">
        <w:t xml:space="preserve">  </w:t>
      </w:r>
      <w:proofErr w:type="gramStart"/>
      <w:r>
        <w:t>So</w:t>
      </w:r>
      <w:proofErr w:type="gramEnd"/>
      <w:r w:rsidR="00B94BD5">
        <w:t xml:space="preserve"> </w:t>
      </w:r>
      <w:r>
        <w:t>in</w:t>
      </w:r>
      <w:r w:rsidR="00B94BD5">
        <w:t xml:space="preserve"> </w:t>
      </w:r>
      <w:r>
        <w:t>part</w:t>
      </w:r>
      <w:r w:rsidR="00B94BD5">
        <w:t xml:space="preserve"> </w:t>
      </w:r>
      <w:r>
        <w:t>A,</w:t>
      </w:r>
      <w:r w:rsidR="00B94BD5">
        <w:t xml:space="preserve"> </w:t>
      </w:r>
      <w:r>
        <w:t>we</w:t>
      </w:r>
      <w:r w:rsidR="00B94BD5">
        <w:t xml:space="preserve"> </w:t>
      </w:r>
      <w:r>
        <w:t>asked</w:t>
      </w:r>
      <w:r w:rsidR="00B94BD5">
        <w:t xml:space="preserve"> </w:t>
      </w:r>
      <w:r>
        <w:t>you</w:t>
      </w:r>
      <w:r w:rsidR="00B94BD5">
        <w:t xml:space="preserve"> </w:t>
      </w:r>
      <w:r>
        <w:t>about</w:t>
      </w:r>
      <w:r w:rsidR="00B94BD5">
        <w:t xml:space="preserve"> </w:t>
      </w:r>
      <w:r>
        <w:t>your</w:t>
      </w:r>
      <w:r w:rsidR="00B94BD5">
        <w:t xml:space="preserve"> </w:t>
      </w:r>
      <w:r>
        <w:lastRenderedPageBreak/>
        <w:t>commodity</w:t>
      </w:r>
      <w:r w:rsidR="00B94BD5">
        <w:t xml:space="preserve"> </w:t>
      </w:r>
      <w:r>
        <w:t>procurement</w:t>
      </w:r>
      <w:r w:rsidR="00B94BD5">
        <w:t xml:space="preserve"> </w:t>
      </w:r>
      <w:r>
        <w:t>process,</w:t>
      </w:r>
      <w:r w:rsidR="00B94BD5">
        <w:t xml:space="preserve"> </w:t>
      </w:r>
      <w:r>
        <w:t>and</w:t>
      </w:r>
      <w:r w:rsidR="00B94BD5">
        <w:t xml:space="preserve"> </w:t>
      </w:r>
      <w:r>
        <w:t>you</w:t>
      </w:r>
      <w:r w:rsidR="00B94BD5">
        <w:t xml:space="preserve"> </w:t>
      </w:r>
      <w:r>
        <w:t>provided</w:t>
      </w:r>
      <w:r w:rsidR="00B94BD5">
        <w:t xml:space="preserve"> </w:t>
      </w:r>
      <w:r>
        <w:t>an</w:t>
      </w:r>
      <w:r w:rsidR="00B94BD5">
        <w:t xml:space="preserve"> </w:t>
      </w:r>
      <w:r>
        <w:t>excerpt</w:t>
      </w:r>
      <w:r w:rsidR="00B94BD5">
        <w:t xml:space="preserve"> </w:t>
      </w:r>
      <w:r>
        <w:t>of</w:t>
      </w:r>
      <w:r w:rsidR="00B94BD5">
        <w:t xml:space="preserve"> </w:t>
      </w:r>
      <w:r>
        <w:t>the</w:t>
      </w:r>
      <w:r w:rsidR="00B94BD5">
        <w:t xml:space="preserve"> </w:t>
      </w:r>
      <w:r>
        <w:t>evidence.</w:t>
      </w:r>
      <w:r w:rsidR="00B94BD5">
        <w:t xml:space="preserve">  </w:t>
      </w:r>
      <w:r>
        <w:t>And</w:t>
      </w:r>
      <w:r w:rsidR="00B94BD5">
        <w:t xml:space="preserve"> </w:t>
      </w:r>
      <w:r>
        <w:t>as</w:t>
      </w:r>
      <w:r w:rsidR="00B94BD5">
        <w:t xml:space="preserve"> </w:t>
      </w:r>
      <w:r>
        <w:t>part</w:t>
      </w:r>
      <w:r w:rsidR="00B94BD5">
        <w:t xml:space="preserve"> </w:t>
      </w:r>
      <w:r>
        <w:t>of</w:t>
      </w:r>
      <w:r w:rsidR="00B94BD5">
        <w:t xml:space="preserve"> </w:t>
      </w:r>
      <w:r>
        <w:t>that</w:t>
      </w:r>
      <w:r w:rsidR="00B94BD5">
        <w:t xml:space="preserve"> </w:t>
      </w:r>
      <w:r>
        <w:t>excerpt,</w:t>
      </w:r>
      <w:r w:rsidR="00B94BD5">
        <w:t xml:space="preserve"> </w:t>
      </w:r>
      <w:r>
        <w:t>Enbridge</w:t>
      </w:r>
      <w:r w:rsidR="00B94BD5">
        <w:t xml:space="preserve"> </w:t>
      </w:r>
      <w:r>
        <w:t>says:</w:t>
      </w:r>
    </w:p>
    <w:p w14:paraId="0B4B26A9" w14:textId="60DD954E" w:rsidR="00BA2FE8" w:rsidRDefault="00BA2FE8" w:rsidP="00B94BD5">
      <w:pPr>
        <w:pStyle w:val="User1Defined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474" w:lineRule="exact"/>
        <w:ind w:firstLine="0"/>
      </w:pPr>
      <w:r>
        <w:t>"Enbridge</w:t>
      </w:r>
      <w:r w:rsidR="00B94BD5">
        <w:t xml:space="preserve"> </w:t>
      </w:r>
      <w:r>
        <w:t>primarily</w:t>
      </w:r>
      <w:r w:rsidR="00B94BD5">
        <w:t xml:space="preserve"> </w:t>
      </w:r>
      <w:r>
        <w:t>uses</w:t>
      </w:r>
      <w:r w:rsidR="00B94BD5">
        <w:t xml:space="preserve"> </w:t>
      </w:r>
      <w:r>
        <w:t>an</w:t>
      </w:r>
      <w:r w:rsidR="00B94BD5">
        <w:t xml:space="preserve"> </w:t>
      </w:r>
      <w:r>
        <w:t>RFP</w:t>
      </w:r>
      <w:r w:rsidR="00B94BD5">
        <w:t xml:space="preserve"> </w:t>
      </w:r>
      <w:r>
        <w:t>process</w:t>
      </w:r>
      <w:r w:rsidR="00B94BD5">
        <w:t xml:space="preserve"> </w:t>
      </w:r>
      <w:r>
        <w:t>(written</w:t>
      </w:r>
      <w:r w:rsidR="00B94BD5">
        <w:t xml:space="preserve"> </w:t>
      </w:r>
      <w:r>
        <w:t>and</w:t>
      </w:r>
      <w:r w:rsidR="00B94BD5">
        <w:t xml:space="preserve"> </w:t>
      </w:r>
      <w:r>
        <w:t>verbal),</w:t>
      </w:r>
      <w:r w:rsidR="00B94BD5">
        <w:t xml:space="preserve"> </w:t>
      </w:r>
      <w:r>
        <w:t>and</w:t>
      </w:r>
      <w:r w:rsidR="00B94BD5">
        <w:t xml:space="preserve"> </w:t>
      </w:r>
      <w:r>
        <w:t>electric</w:t>
      </w:r>
      <w:r w:rsidR="00B94BD5">
        <w:t xml:space="preserve"> </w:t>
      </w:r>
      <w:r>
        <w:t>gas</w:t>
      </w:r>
      <w:r w:rsidR="00B94BD5">
        <w:t xml:space="preserve"> </w:t>
      </w:r>
      <w:r>
        <w:t>trading</w:t>
      </w:r>
      <w:r w:rsidR="00B94BD5">
        <w:t xml:space="preserve"> </w:t>
      </w:r>
      <w:r>
        <w:t>platform</w:t>
      </w:r>
      <w:r w:rsidR="00B94BD5">
        <w:t xml:space="preserve"> </w:t>
      </w:r>
      <w:r>
        <w:t>under</w:t>
      </w:r>
      <w:r w:rsidR="00B94BD5">
        <w:t xml:space="preserve"> </w:t>
      </w:r>
      <w:r>
        <w:t>the</w:t>
      </w:r>
      <w:r w:rsidR="00B94BD5">
        <w:t xml:space="preserve"> </w:t>
      </w:r>
      <w:r>
        <w:t>NAESB</w:t>
      </w:r>
      <w:r w:rsidR="00B94BD5">
        <w:t xml:space="preserve"> </w:t>
      </w:r>
      <w:r>
        <w:t>contract</w:t>
      </w:r>
      <w:r w:rsidR="00B94BD5">
        <w:t xml:space="preserve"> </w:t>
      </w:r>
      <w:r>
        <w:t>and</w:t>
      </w:r>
      <w:r w:rsidR="00B94BD5">
        <w:t xml:space="preserve"> </w:t>
      </w:r>
      <w:r>
        <w:t>a</w:t>
      </w:r>
      <w:r w:rsidR="00B94BD5">
        <w:t xml:space="preserve"> </w:t>
      </w:r>
      <w:r>
        <w:t>gas</w:t>
      </w:r>
      <w:r w:rsidR="00B94BD5">
        <w:t xml:space="preserve"> </w:t>
      </w:r>
      <w:r>
        <w:t>electronic</w:t>
      </w:r>
      <w:r w:rsidR="00B94BD5">
        <w:t xml:space="preserve"> </w:t>
      </w:r>
      <w:r>
        <w:t>data</w:t>
      </w:r>
      <w:r w:rsidR="00B94BD5">
        <w:t xml:space="preserve"> </w:t>
      </w:r>
      <w:r>
        <w:t>interchange</w:t>
      </w:r>
      <w:r w:rsidR="00B94BD5">
        <w:t xml:space="preserve"> </w:t>
      </w:r>
      <w:r>
        <w:t>contract."[as</w:t>
      </w:r>
      <w:r w:rsidR="00B94BD5">
        <w:t xml:space="preserve"> </w:t>
      </w:r>
      <w:r>
        <w:t>read]</w:t>
      </w:r>
    </w:p>
    <w:p w14:paraId="1B82185C"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Do</w:t>
      </w:r>
      <w:r w:rsidR="00B94BD5">
        <w:t xml:space="preserve"> </w:t>
      </w:r>
      <w:r>
        <w:t>you</w:t>
      </w:r>
      <w:r w:rsidR="00B94BD5">
        <w:t xml:space="preserve"> </w:t>
      </w:r>
      <w:r>
        <w:t>see</w:t>
      </w:r>
      <w:r w:rsidR="00B94BD5">
        <w:t xml:space="preserve"> </w:t>
      </w:r>
      <w:r>
        <w:t>that?</w:t>
      </w:r>
    </w:p>
    <w:p w14:paraId="7129D52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Sorry,</w:t>
      </w:r>
      <w:r w:rsidR="00B94BD5">
        <w:t xml:space="preserve"> </w:t>
      </w:r>
      <w:r>
        <w:t>Mr.</w:t>
      </w:r>
      <w:r w:rsidR="00B94BD5">
        <w:t xml:space="preserve"> </w:t>
      </w:r>
      <w:r>
        <w:t>Rubenstein,</w:t>
      </w:r>
      <w:r w:rsidR="00B94BD5">
        <w:t xml:space="preserve"> </w:t>
      </w:r>
      <w:r>
        <w:t>are</w:t>
      </w:r>
      <w:r w:rsidR="00B94BD5">
        <w:t xml:space="preserve"> </w:t>
      </w:r>
      <w:r>
        <w:t>you</w:t>
      </w:r>
      <w:r w:rsidR="00B94BD5">
        <w:t xml:space="preserve"> </w:t>
      </w:r>
      <w:r>
        <w:t>referring</w:t>
      </w:r>
      <w:r w:rsidR="00B94BD5">
        <w:t xml:space="preserve"> </w:t>
      </w:r>
      <w:r>
        <w:t>to</w:t>
      </w:r>
      <w:r w:rsidR="00B94BD5">
        <w:t xml:space="preserve"> </w:t>
      </w:r>
      <w:r>
        <w:t>SEC</w:t>
      </w:r>
      <w:r w:rsidR="00B94BD5">
        <w:t>-</w:t>
      </w:r>
      <w:r>
        <w:t>1,</w:t>
      </w:r>
      <w:r w:rsidR="00B94BD5">
        <w:t xml:space="preserve"> </w:t>
      </w:r>
      <w:r>
        <w:t>attachment</w:t>
      </w:r>
      <w:r w:rsidR="00B94BD5">
        <w:t xml:space="preserve"> </w:t>
      </w:r>
      <w:r>
        <w:t>1?</w:t>
      </w:r>
    </w:p>
    <w:p w14:paraId="637F1587" w14:textId="68ED42D5"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No.</w:t>
      </w:r>
      <w:r w:rsidR="00B94BD5">
        <w:t xml:space="preserve">  </w:t>
      </w:r>
      <w:r>
        <w:t>It</w:t>
      </w:r>
      <w:r w:rsidR="00B94BD5">
        <w:t xml:space="preserve"> </w:t>
      </w:r>
      <w:r>
        <w:t>is</w:t>
      </w:r>
      <w:r w:rsidR="00B94BD5">
        <w:t xml:space="preserve"> </w:t>
      </w:r>
      <w:r>
        <w:t>right</w:t>
      </w:r>
      <w:r w:rsidR="00B94BD5">
        <w:t xml:space="preserve"> </w:t>
      </w:r>
      <w:r>
        <w:t>on</w:t>
      </w:r>
      <w:r w:rsidR="00B94BD5">
        <w:t xml:space="preserve"> </w:t>
      </w:r>
      <w:r>
        <w:t>the</w:t>
      </w:r>
      <w:r w:rsidR="00B94BD5">
        <w:t xml:space="preserve"> </w:t>
      </w:r>
      <w:r>
        <w:t>screen.</w:t>
      </w:r>
    </w:p>
    <w:p w14:paraId="7FC05F3D"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Oh,</w:t>
      </w:r>
      <w:r w:rsidR="00B94BD5">
        <w:t xml:space="preserve"> </w:t>
      </w:r>
      <w:r>
        <w:t>I</w:t>
      </w:r>
      <w:r w:rsidR="00B94BD5">
        <w:t xml:space="preserve"> </w:t>
      </w:r>
      <w:r>
        <w:t>see</w:t>
      </w:r>
      <w:r w:rsidR="00B94BD5">
        <w:t xml:space="preserve"> </w:t>
      </w:r>
      <w:r>
        <w:t>it.</w:t>
      </w:r>
      <w:r w:rsidR="00B94BD5">
        <w:t xml:space="preserve">  </w:t>
      </w:r>
      <w:r>
        <w:t>Sorry.</w:t>
      </w:r>
      <w:r w:rsidR="00B94BD5">
        <w:t xml:space="preserve">  </w:t>
      </w:r>
      <w:r>
        <w:t>Yeah.</w:t>
      </w:r>
    </w:p>
    <w:p w14:paraId="7B2739E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How</w:t>
      </w:r>
      <w:r w:rsidR="00B94BD5">
        <w:t xml:space="preserve"> </w:t>
      </w:r>
      <w:r>
        <w:t>does</w:t>
      </w:r>
      <w:r w:rsidR="00B94BD5">
        <w:t xml:space="preserve"> </w:t>
      </w:r>
      <w:r>
        <w:t>a</w:t>
      </w:r>
      <w:r w:rsidR="00B94BD5">
        <w:t xml:space="preserve"> </w:t>
      </w:r>
      <w:r>
        <w:t>verbal</w:t>
      </w:r>
      <w:r w:rsidR="00B94BD5">
        <w:t xml:space="preserve"> </w:t>
      </w:r>
      <w:r>
        <w:t>RFP</w:t>
      </w:r>
      <w:r w:rsidR="00B94BD5">
        <w:t xml:space="preserve"> </w:t>
      </w:r>
      <w:r>
        <w:t>work?</w:t>
      </w:r>
      <w:r w:rsidR="00B94BD5">
        <w:t xml:space="preserve">  </w:t>
      </w:r>
      <w:r>
        <w:t>What</w:t>
      </w:r>
      <w:r w:rsidR="00B94BD5">
        <w:t xml:space="preserve"> </w:t>
      </w:r>
      <w:r>
        <w:t>does</w:t>
      </w:r>
      <w:r w:rsidR="00B94BD5">
        <w:t xml:space="preserve"> </w:t>
      </w:r>
      <w:r>
        <w:t>that</w:t>
      </w:r>
      <w:r w:rsidR="00B94BD5">
        <w:t xml:space="preserve"> </w:t>
      </w:r>
      <w:r>
        <w:t>mean?</w:t>
      </w:r>
    </w:p>
    <w:p w14:paraId="0C65688D" w14:textId="6CE3D31F"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I</w:t>
      </w:r>
      <w:r w:rsidR="00B94BD5">
        <w:t xml:space="preserve"> </w:t>
      </w:r>
      <w:r>
        <w:t>believe</w:t>
      </w:r>
      <w:r w:rsidR="00B94BD5">
        <w:t xml:space="preserve"> </w:t>
      </w:r>
      <w:r>
        <w:t>the</w:t>
      </w:r>
      <w:r w:rsidR="00B94BD5">
        <w:t xml:space="preserve"> </w:t>
      </w:r>
      <w:r>
        <w:t>use</w:t>
      </w:r>
      <w:r w:rsidR="00B94BD5">
        <w:t xml:space="preserve"> </w:t>
      </w:r>
      <w:r>
        <w:t>of</w:t>
      </w:r>
      <w:r w:rsidR="00B94BD5">
        <w:t xml:space="preserve"> </w:t>
      </w:r>
      <w:r>
        <w:t>the</w:t>
      </w:r>
      <w:r w:rsidR="00B94BD5">
        <w:t xml:space="preserve"> </w:t>
      </w:r>
      <w:r>
        <w:t>term</w:t>
      </w:r>
      <w:r w:rsidR="00B94BD5">
        <w:t xml:space="preserve"> </w:t>
      </w:r>
      <w:r>
        <w:t>"verbal"</w:t>
      </w:r>
      <w:r w:rsidR="00B94BD5">
        <w:t xml:space="preserve"> </w:t>
      </w:r>
      <w:r>
        <w:t>is</w:t>
      </w:r>
      <w:r w:rsidR="00B94BD5">
        <w:t xml:space="preserve"> </w:t>
      </w:r>
      <w:r>
        <w:t>when</w:t>
      </w:r>
      <w:r w:rsidR="00B94BD5">
        <w:t xml:space="preserve"> </w:t>
      </w:r>
      <w:r>
        <w:t>a</w:t>
      </w:r>
      <w:r w:rsidR="00B94BD5">
        <w:t xml:space="preserve"> </w:t>
      </w:r>
      <w:r>
        <w:t>discussion</w:t>
      </w:r>
      <w:r w:rsidR="00B94BD5">
        <w:t xml:space="preserve"> </w:t>
      </w:r>
      <w:r>
        <w:t>is</w:t>
      </w:r>
      <w:r w:rsidR="00B94BD5">
        <w:t xml:space="preserve"> </w:t>
      </w:r>
      <w:r>
        <w:t>had</w:t>
      </w:r>
      <w:r w:rsidR="00B94BD5">
        <w:t xml:space="preserve"> </w:t>
      </w:r>
      <w:r>
        <w:t>between</w:t>
      </w:r>
      <w:r w:rsidR="00B94BD5">
        <w:t xml:space="preserve"> </w:t>
      </w:r>
      <w:r>
        <w:t>Enbridge</w:t>
      </w:r>
      <w:r w:rsidR="00B94BD5">
        <w:t xml:space="preserve"> </w:t>
      </w:r>
      <w:r>
        <w:t>Gas</w:t>
      </w:r>
      <w:r w:rsidR="00B94BD5">
        <w:t xml:space="preserve"> </w:t>
      </w:r>
      <w:r>
        <w:t>and</w:t>
      </w:r>
      <w:r w:rsidR="00B94BD5">
        <w:t xml:space="preserve"> </w:t>
      </w:r>
      <w:r>
        <w:t>our</w:t>
      </w:r>
      <w:r w:rsidR="00B94BD5">
        <w:t xml:space="preserve"> </w:t>
      </w:r>
      <w:r>
        <w:t>counterparties,</w:t>
      </w:r>
      <w:r w:rsidR="00B94BD5">
        <w:t xml:space="preserve"> </w:t>
      </w:r>
      <w:r>
        <w:t>perhaps</w:t>
      </w:r>
      <w:r w:rsidR="00B94BD5">
        <w:t xml:space="preserve"> </w:t>
      </w:r>
      <w:r>
        <w:t>over</w:t>
      </w:r>
      <w:r w:rsidR="00B94BD5">
        <w:t xml:space="preserve"> </w:t>
      </w:r>
      <w:r>
        <w:t>phone,</w:t>
      </w:r>
      <w:r w:rsidR="00B94BD5">
        <w:t xml:space="preserve"> </w:t>
      </w:r>
      <w:r>
        <w:t>in</w:t>
      </w:r>
      <w:r w:rsidR="00B94BD5">
        <w:t xml:space="preserve"> </w:t>
      </w:r>
      <w:r>
        <w:t>extenuating</w:t>
      </w:r>
      <w:r w:rsidR="00B94BD5">
        <w:t xml:space="preserve"> </w:t>
      </w:r>
      <w:r>
        <w:t>circumstances,</w:t>
      </w:r>
      <w:r w:rsidR="00B94BD5">
        <w:t xml:space="preserve"> </w:t>
      </w:r>
      <w:r>
        <w:t>to</w:t>
      </w:r>
      <w:r w:rsidR="00B94BD5">
        <w:t xml:space="preserve"> </w:t>
      </w:r>
      <w:r>
        <w:t>come</w:t>
      </w:r>
      <w:r w:rsidR="00B94BD5">
        <w:t xml:space="preserve"> </w:t>
      </w:r>
      <w:r>
        <w:t>to</w:t>
      </w:r>
      <w:r w:rsidR="00B94BD5">
        <w:t xml:space="preserve"> </w:t>
      </w:r>
      <w:r>
        <w:t>an</w:t>
      </w:r>
      <w:r w:rsidR="00B94BD5">
        <w:t xml:space="preserve"> </w:t>
      </w:r>
      <w:r>
        <w:t>agreement</w:t>
      </w:r>
      <w:r w:rsidR="00B94BD5">
        <w:t xml:space="preserve"> </w:t>
      </w:r>
      <w:r>
        <w:t>on</w:t>
      </w:r>
      <w:r w:rsidR="00B94BD5">
        <w:t xml:space="preserve"> </w:t>
      </w:r>
      <w:r>
        <w:t>price</w:t>
      </w:r>
      <w:r w:rsidR="00B94BD5">
        <w:t xml:space="preserve"> </w:t>
      </w:r>
      <w:r>
        <w:t>and</w:t>
      </w:r>
      <w:r w:rsidR="00B94BD5">
        <w:t xml:space="preserve"> </w:t>
      </w:r>
      <w:r>
        <w:t>term</w:t>
      </w:r>
      <w:r w:rsidR="00B94BD5">
        <w:t xml:space="preserve"> </w:t>
      </w:r>
      <w:r>
        <w:t>and</w:t>
      </w:r>
      <w:r w:rsidR="00B94BD5">
        <w:t xml:space="preserve"> </w:t>
      </w:r>
      <w:r>
        <w:t>would</w:t>
      </w:r>
      <w:r w:rsidR="00B94BD5">
        <w:t xml:space="preserve"> </w:t>
      </w:r>
      <w:r>
        <w:t>still</w:t>
      </w:r>
      <w:r w:rsidR="00B94BD5">
        <w:t xml:space="preserve"> </w:t>
      </w:r>
      <w:r>
        <w:t>need</w:t>
      </w:r>
      <w:r w:rsidR="00B94BD5">
        <w:t xml:space="preserve"> </w:t>
      </w:r>
      <w:r>
        <w:t>to</w:t>
      </w:r>
      <w:r w:rsidR="00B94BD5">
        <w:t xml:space="preserve"> </w:t>
      </w:r>
      <w:r>
        <w:t>be</w:t>
      </w:r>
      <w:r w:rsidR="00B94BD5">
        <w:t xml:space="preserve"> </w:t>
      </w:r>
      <w:r>
        <w:t>confirmed</w:t>
      </w:r>
      <w:r w:rsidR="00B94BD5">
        <w:t xml:space="preserve"> </w:t>
      </w:r>
      <w:r>
        <w:t>in</w:t>
      </w:r>
      <w:r w:rsidR="00B94BD5">
        <w:t xml:space="preserve"> </w:t>
      </w:r>
      <w:r>
        <w:t>some</w:t>
      </w:r>
      <w:r w:rsidR="00B94BD5">
        <w:t xml:space="preserve"> </w:t>
      </w:r>
      <w:proofErr w:type="gramStart"/>
      <w:r>
        <w:t>manner</w:t>
      </w:r>
      <w:proofErr w:type="gramEnd"/>
      <w:r w:rsidR="00B94BD5">
        <w:t xml:space="preserve"> </w:t>
      </w:r>
      <w:r>
        <w:t>subsequently.</w:t>
      </w:r>
    </w:p>
    <w:p w14:paraId="2EC0402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So</w:t>
      </w:r>
      <w:r w:rsidR="00B94BD5">
        <w:t xml:space="preserve"> </w:t>
      </w:r>
      <w:r>
        <w:t>that</w:t>
      </w:r>
      <w:r w:rsidR="00B94BD5">
        <w:t xml:space="preserve"> </w:t>
      </w:r>
      <w:r>
        <w:t>is</w:t>
      </w:r>
      <w:r w:rsidR="00B94BD5">
        <w:t xml:space="preserve"> </w:t>
      </w:r>
      <w:r>
        <w:t>not</w:t>
      </w:r>
      <w:r w:rsidR="00B94BD5">
        <w:t xml:space="preserve"> </w:t>
      </w:r>
      <w:r>
        <w:t>an</w:t>
      </w:r>
      <w:r w:rsidR="00B94BD5">
        <w:t xml:space="preserve"> </w:t>
      </w:r>
      <w:r>
        <w:t>RFP</w:t>
      </w:r>
      <w:r w:rsidR="00B94BD5">
        <w:t xml:space="preserve"> </w:t>
      </w:r>
      <w:r>
        <w:t>process.</w:t>
      </w:r>
      <w:r w:rsidR="00B94BD5">
        <w:t xml:space="preserve">  </w:t>
      </w:r>
      <w:r>
        <w:t>That</w:t>
      </w:r>
      <w:r w:rsidR="00B94BD5">
        <w:t xml:space="preserve"> </w:t>
      </w:r>
      <w:r>
        <w:t>is</w:t>
      </w:r>
      <w:r w:rsidR="00B94BD5">
        <w:t xml:space="preserve"> </w:t>
      </w:r>
      <w:r>
        <w:t>really</w:t>
      </w:r>
      <w:r w:rsidR="00B94BD5">
        <w:t xml:space="preserve"> </w:t>
      </w:r>
      <w:r>
        <w:t>a</w:t>
      </w:r>
      <w:r w:rsidR="00B94BD5">
        <w:t xml:space="preserve"> --</w:t>
      </w:r>
    </w:p>
    <w:p w14:paraId="11553D0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No,</w:t>
      </w:r>
      <w:r w:rsidR="00B94BD5">
        <w:t xml:space="preserve"> </w:t>
      </w:r>
      <w:r>
        <w:t>it</w:t>
      </w:r>
      <w:r w:rsidR="00B94BD5">
        <w:t xml:space="preserve"> </w:t>
      </w:r>
      <w:r>
        <w:t>is</w:t>
      </w:r>
      <w:r w:rsidR="00B94BD5">
        <w:t xml:space="preserve"> </w:t>
      </w:r>
      <w:r>
        <w:t>just</w:t>
      </w:r>
      <w:r w:rsidR="00B94BD5">
        <w:t xml:space="preserve"> </w:t>
      </w:r>
      <w:r>
        <w:t>a</w:t>
      </w:r>
      <w:r w:rsidR="00B94BD5">
        <w:t xml:space="preserve"> </w:t>
      </w:r>
      <w:r>
        <w:t>receipt</w:t>
      </w:r>
      <w:r w:rsidR="00B94BD5">
        <w:t xml:space="preserve"> --</w:t>
      </w:r>
    </w:p>
    <w:p w14:paraId="6DA69A33" w14:textId="2069AE6D" w:rsidR="00BA2FE8"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 </w:t>
      </w:r>
      <w:r>
        <w:t>a</w:t>
      </w:r>
      <w:r w:rsidR="00B94BD5">
        <w:t xml:space="preserve"> </w:t>
      </w:r>
      <w:r>
        <w:t>bilateral</w:t>
      </w:r>
      <w:r w:rsidR="00B94BD5">
        <w:t xml:space="preserve"> </w:t>
      </w:r>
      <w:r>
        <w:t>negotiation,</w:t>
      </w:r>
      <w:r w:rsidR="00B94BD5">
        <w:t xml:space="preserve"> </w:t>
      </w:r>
      <w:r>
        <w:t>I</w:t>
      </w:r>
      <w:r w:rsidR="00B94BD5">
        <w:t xml:space="preserve"> </w:t>
      </w:r>
      <w:r>
        <w:t>would</w:t>
      </w:r>
      <w:r w:rsidR="00B94BD5">
        <w:t xml:space="preserve"> </w:t>
      </w:r>
      <w:r>
        <w:t>say.</w:t>
      </w:r>
    </w:p>
    <w:p w14:paraId="2E13EEB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No.</w:t>
      </w:r>
      <w:r w:rsidR="00B94BD5">
        <w:t xml:space="preserve">  </w:t>
      </w:r>
      <w:r>
        <w:t>It's</w:t>
      </w:r>
      <w:r w:rsidR="00B94BD5">
        <w:t xml:space="preserve"> </w:t>
      </w:r>
      <w:r>
        <w:t>a</w:t>
      </w:r>
      <w:r w:rsidR="00B94BD5">
        <w:t xml:space="preserve"> </w:t>
      </w:r>
      <w:r>
        <w:t>receipt</w:t>
      </w:r>
      <w:r w:rsidR="00B94BD5">
        <w:t xml:space="preserve"> </w:t>
      </w:r>
      <w:r>
        <w:t>of</w:t>
      </w:r>
      <w:r w:rsidR="00B94BD5">
        <w:t xml:space="preserve"> </w:t>
      </w:r>
      <w:r>
        <w:t>a</w:t>
      </w:r>
      <w:r w:rsidR="00B94BD5">
        <w:t xml:space="preserve"> </w:t>
      </w:r>
      <w:r>
        <w:t>formal</w:t>
      </w:r>
      <w:r w:rsidR="00B94BD5">
        <w:t xml:space="preserve"> </w:t>
      </w:r>
      <w:r>
        <w:t>offer.</w:t>
      </w:r>
    </w:p>
    <w:p w14:paraId="1436BB40"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proofErr w:type="gramStart"/>
      <w:r>
        <w:t>So</w:t>
      </w:r>
      <w:proofErr w:type="gramEnd"/>
      <w:r w:rsidR="00B94BD5">
        <w:t xml:space="preserve"> </w:t>
      </w:r>
      <w:r>
        <w:t>you</w:t>
      </w:r>
      <w:r w:rsidR="00B94BD5">
        <w:t xml:space="preserve"> </w:t>
      </w:r>
      <w:r>
        <w:t>would</w:t>
      </w:r>
      <w:r w:rsidR="00B94BD5">
        <w:t xml:space="preserve"> </w:t>
      </w:r>
      <w:r>
        <w:t>issue</w:t>
      </w:r>
      <w:r w:rsidR="00B94BD5">
        <w:t xml:space="preserve"> </w:t>
      </w:r>
      <w:r>
        <w:t>an</w:t>
      </w:r>
      <w:r w:rsidR="00B94BD5">
        <w:t xml:space="preserve"> </w:t>
      </w:r>
      <w:r>
        <w:t>RFP</w:t>
      </w:r>
      <w:r w:rsidR="00B94BD5">
        <w:t xml:space="preserve"> --</w:t>
      </w:r>
    </w:p>
    <w:p w14:paraId="0E145CE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lastRenderedPageBreak/>
        <w:t>A.</w:t>
      </w:r>
      <w:r w:rsidR="00B94BD5">
        <w:t xml:space="preserve"> </w:t>
      </w:r>
      <w:r>
        <w:t>STIERS:</w:t>
      </w:r>
      <w:r w:rsidR="00B94BD5">
        <w:t xml:space="preserve">  </w:t>
      </w:r>
      <w:r>
        <w:t>Yes.</w:t>
      </w:r>
    </w:p>
    <w:p w14:paraId="6AAE3AD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 </w:t>
      </w:r>
      <w:r>
        <w:t>and</w:t>
      </w:r>
      <w:r w:rsidR="00B94BD5">
        <w:t xml:space="preserve"> </w:t>
      </w:r>
      <w:r>
        <w:t>then</w:t>
      </w:r>
      <w:r w:rsidR="00B94BD5">
        <w:t xml:space="preserve"> </w:t>
      </w:r>
      <w:r>
        <w:t>you</w:t>
      </w:r>
      <w:r w:rsidR="00B94BD5">
        <w:t xml:space="preserve"> </w:t>
      </w:r>
      <w:r>
        <w:t>are</w:t>
      </w:r>
      <w:r w:rsidR="00B94BD5">
        <w:t xml:space="preserve"> -- </w:t>
      </w:r>
      <w:r>
        <w:t>this</w:t>
      </w:r>
      <w:r w:rsidR="00B94BD5">
        <w:t xml:space="preserve"> </w:t>
      </w:r>
      <w:r>
        <w:t>is</w:t>
      </w:r>
      <w:r w:rsidR="00B94BD5">
        <w:t xml:space="preserve"> </w:t>
      </w:r>
      <w:r>
        <w:t>just</w:t>
      </w:r>
      <w:r w:rsidR="00B94BD5">
        <w:t xml:space="preserve"> </w:t>
      </w:r>
      <w:r>
        <w:t>a</w:t>
      </w:r>
      <w:r w:rsidR="00B94BD5">
        <w:t xml:space="preserve"> </w:t>
      </w:r>
      <w:r>
        <w:t>confirmation</w:t>
      </w:r>
      <w:r w:rsidR="00B94BD5">
        <w:t xml:space="preserve"> --</w:t>
      </w:r>
    </w:p>
    <w:p w14:paraId="4956CF7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And</w:t>
      </w:r>
      <w:r w:rsidR="00B94BD5">
        <w:t xml:space="preserve"> </w:t>
      </w:r>
      <w:r>
        <w:t>then</w:t>
      </w:r>
      <w:r w:rsidR="00B94BD5">
        <w:t xml:space="preserve"> </w:t>
      </w:r>
      <w:r>
        <w:t>receive</w:t>
      </w:r>
      <w:r w:rsidR="00B94BD5">
        <w:t xml:space="preserve"> --</w:t>
      </w:r>
    </w:p>
    <w:p w14:paraId="16B8BC5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 </w:t>
      </w:r>
      <w:r>
        <w:t>of</w:t>
      </w:r>
      <w:r w:rsidR="00B94BD5">
        <w:t xml:space="preserve"> </w:t>
      </w:r>
      <w:r>
        <w:t>the</w:t>
      </w:r>
      <w:r w:rsidR="00B94BD5">
        <w:t xml:space="preserve"> </w:t>
      </w:r>
      <w:r>
        <w:t>bid?</w:t>
      </w:r>
    </w:p>
    <w:p w14:paraId="2BA276BA" w14:textId="2AE4630D"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Receive</w:t>
      </w:r>
      <w:r w:rsidR="00B94BD5">
        <w:t xml:space="preserve"> </w:t>
      </w:r>
      <w:r>
        <w:t>a</w:t>
      </w:r>
      <w:r w:rsidR="00B94BD5">
        <w:t xml:space="preserve"> </w:t>
      </w:r>
      <w:r>
        <w:t>bid</w:t>
      </w:r>
      <w:r w:rsidR="00B94BD5">
        <w:t xml:space="preserve"> </w:t>
      </w:r>
      <w:r>
        <w:t>and</w:t>
      </w:r>
      <w:r w:rsidR="00B94BD5">
        <w:t xml:space="preserve"> </w:t>
      </w:r>
      <w:r>
        <w:t>receive</w:t>
      </w:r>
      <w:r w:rsidR="00B94BD5">
        <w:t xml:space="preserve"> </w:t>
      </w:r>
      <w:r>
        <w:t>the</w:t>
      </w:r>
      <w:r w:rsidR="00B94BD5">
        <w:t xml:space="preserve"> </w:t>
      </w:r>
      <w:r>
        <w:t>bid</w:t>
      </w:r>
      <w:r w:rsidR="00B94BD5">
        <w:t xml:space="preserve"> </w:t>
      </w:r>
      <w:r>
        <w:t>details</w:t>
      </w:r>
      <w:r w:rsidR="00B94BD5">
        <w:t xml:space="preserve"> </w:t>
      </w:r>
      <w:r>
        <w:t>in</w:t>
      </w:r>
      <w:r w:rsidR="00B94BD5">
        <w:t xml:space="preserve"> </w:t>
      </w:r>
      <w:r>
        <w:t>that</w:t>
      </w:r>
      <w:r w:rsidR="00B94BD5">
        <w:t xml:space="preserve"> </w:t>
      </w:r>
      <w:r>
        <w:t>format.</w:t>
      </w:r>
    </w:p>
    <w:p w14:paraId="734FB36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Okay.</w:t>
      </w:r>
      <w:r w:rsidR="00B94BD5">
        <w:t xml:space="preserve">  </w:t>
      </w:r>
      <w:r>
        <w:t>But</w:t>
      </w:r>
      <w:r w:rsidR="00B94BD5">
        <w:t xml:space="preserve"> </w:t>
      </w:r>
      <w:r>
        <w:t>you</w:t>
      </w:r>
      <w:r w:rsidR="00B94BD5">
        <w:t xml:space="preserve"> </w:t>
      </w:r>
      <w:r>
        <w:t>are</w:t>
      </w:r>
      <w:r w:rsidR="00B94BD5">
        <w:t xml:space="preserve"> </w:t>
      </w:r>
      <w:r>
        <w:t>still</w:t>
      </w:r>
      <w:r w:rsidR="00B94BD5">
        <w:t xml:space="preserve"> </w:t>
      </w:r>
      <w:r>
        <w:t>selecting</w:t>
      </w:r>
      <w:r w:rsidR="00B94BD5">
        <w:t xml:space="preserve"> -- </w:t>
      </w:r>
      <w:r>
        <w:t>I</w:t>
      </w:r>
      <w:r w:rsidR="00B94BD5">
        <w:t xml:space="preserve"> </w:t>
      </w:r>
      <w:r>
        <w:t>just</w:t>
      </w:r>
      <w:r w:rsidR="00B94BD5">
        <w:t xml:space="preserve"> </w:t>
      </w:r>
      <w:r>
        <w:t>want</w:t>
      </w:r>
      <w:r w:rsidR="00B94BD5">
        <w:t xml:space="preserve"> </w:t>
      </w:r>
      <w:r>
        <w:t>to</w:t>
      </w:r>
      <w:r w:rsidR="00B94BD5">
        <w:t xml:space="preserve"> </w:t>
      </w:r>
      <w:r>
        <w:t>confirm</w:t>
      </w:r>
      <w:r w:rsidR="00B94BD5">
        <w:t xml:space="preserve"> </w:t>
      </w:r>
      <w:r>
        <w:t>you</w:t>
      </w:r>
      <w:r w:rsidR="00B94BD5">
        <w:t xml:space="preserve"> </w:t>
      </w:r>
      <w:r>
        <w:t>would</w:t>
      </w:r>
      <w:r w:rsidR="00B94BD5">
        <w:t xml:space="preserve"> </w:t>
      </w:r>
      <w:r>
        <w:t>still</w:t>
      </w:r>
      <w:r w:rsidR="00B94BD5">
        <w:t xml:space="preserve"> </w:t>
      </w:r>
      <w:r>
        <w:t>be</w:t>
      </w:r>
      <w:r w:rsidR="00B94BD5">
        <w:t xml:space="preserve"> </w:t>
      </w:r>
      <w:r>
        <w:t>selecting</w:t>
      </w:r>
      <w:r w:rsidR="00B94BD5">
        <w:t xml:space="preserve"> -- </w:t>
      </w:r>
      <w:r>
        <w:t>presumably</w:t>
      </w:r>
      <w:r w:rsidR="00B94BD5">
        <w:t xml:space="preserve"> </w:t>
      </w:r>
      <w:r>
        <w:t>you</w:t>
      </w:r>
      <w:r w:rsidR="00B94BD5">
        <w:t xml:space="preserve"> </w:t>
      </w:r>
      <w:r>
        <w:t>have</w:t>
      </w:r>
      <w:r w:rsidR="00B94BD5">
        <w:t xml:space="preserve"> </w:t>
      </w:r>
      <w:r>
        <w:t>multiple</w:t>
      </w:r>
      <w:r w:rsidR="00B94BD5">
        <w:t xml:space="preserve"> </w:t>
      </w:r>
      <w:r>
        <w:t>suppliers?</w:t>
      </w:r>
    </w:p>
    <w:p w14:paraId="244D40BA" w14:textId="481F4966"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Yes.</w:t>
      </w:r>
    </w:p>
    <w:p w14:paraId="418A23D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Who</w:t>
      </w:r>
      <w:r w:rsidR="00B94BD5">
        <w:t xml:space="preserve"> </w:t>
      </w:r>
      <w:r>
        <w:t>would</w:t>
      </w:r>
      <w:r w:rsidR="00B94BD5">
        <w:t xml:space="preserve"> </w:t>
      </w:r>
      <w:r>
        <w:t>be</w:t>
      </w:r>
      <w:r w:rsidR="00B94BD5">
        <w:t xml:space="preserve"> -- </w:t>
      </w:r>
      <w:r>
        <w:t>bid,</w:t>
      </w:r>
      <w:r w:rsidR="00B94BD5">
        <w:t xml:space="preserve"> </w:t>
      </w:r>
      <w:r>
        <w:t>and</w:t>
      </w:r>
      <w:r w:rsidR="00B94BD5">
        <w:t xml:space="preserve"> </w:t>
      </w:r>
      <w:proofErr w:type="gramStart"/>
      <w:r>
        <w:t>you</w:t>
      </w:r>
      <w:r w:rsidR="00B94BD5">
        <w:t xml:space="preserve"> </w:t>
      </w:r>
      <w:r>
        <w:t>would</w:t>
      </w:r>
      <w:proofErr w:type="gramEnd"/>
      <w:r w:rsidR="00B94BD5">
        <w:t xml:space="preserve"> </w:t>
      </w:r>
      <w:r>
        <w:t>still</w:t>
      </w:r>
      <w:r w:rsidR="00B94BD5">
        <w:t xml:space="preserve"> </w:t>
      </w:r>
      <w:r>
        <w:t>be</w:t>
      </w:r>
      <w:r w:rsidR="00B94BD5">
        <w:t xml:space="preserve"> </w:t>
      </w:r>
      <w:r>
        <w:t>selecting</w:t>
      </w:r>
      <w:r w:rsidR="00B94BD5">
        <w:t xml:space="preserve"> </w:t>
      </w:r>
      <w:r>
        <w:t>the</w:t>
      </w:r>
      <w:r w:rsidR="00B94BD5">
        <w:t xml:space="preserve"> </w:t>
      </w:r>
      <w:r>
        <w:t>most</w:t>
      </w:r>
      <w:r w:rsidR="00B94BD5">
        <w:t xml:space="preserve"> </w:t>
      </w:r>
      <w:proofErr w:type="gramStart"/>
      <w:r>
        <w:t>cost</w:t>
      </w:r>
      <w:r w:rsidR="00B94BD5">
        <w:t xml:space="preserve"> </w:t>
      </w:r>
      <w:r>
        <w:t>effective</w:t>
      </w:r>
      <w:proofErr w:type="gramEnd"/>
      <w:r w:rsidR="00B94BD5">
        <w:t xml:space="preserve"> </w:t>
      </w:r>
      <w:r>
        <w:t>of</w:t>
      </w:r>
      <w:r w:rsidR="00B94BD5">
        <w:t xml:space="preserve"> </w:t>
      </w:r>
      <w:r>
        <w:t>those</w:t>
      </w:r>
      <w:r w:rsidR="00B94BD5">
        <w:t xml:space="preserve"> </w:t>
      </w:r>
      <w:r>
        <w:t>suppliers</w:t>
      </w:r>
      <w:r w:rsidR="00B94BD5">
        <w:t xml:space="preserve"> </w:t>
      </w:r>
      <w:r>
        <w:t>based</w:t>
      </w:r>
      <w:r w:rsidR="00B94BD5">
        <w:t xml:space="preserve"> </w:t>
      </w:r>
      <w:r>
        <w:t>on</w:t>
      </w:r>
      <w:r w:rsidR="00B94BD5">
        <w:t xml:space="preserve"> </w:t>
      </w:r>
      <w:r>
        <w:t>the</w:t>
      </w:r>
      <w:r w:rsidR="00B94BD5">
        <w:t xml:space="preserve"> </w:t>
      </w:r>
      <w:r>
        <w:t>terms</w:t>
      </w:r>
      <w:r w:rsidR="00B94BD5">
        <w:t xml:space="preserve"> </w:t>
      </w:r>
      <w:r>
        <w:t>of</w:t>
      </w:r>
      <w:r w:rsidR="00B94BD5">
        <w:t xml:space="preserve"> </w:t>
      </w:r>
      <w:r>
        <w:t>the</w:t>
      </w:r>
      <w:r w:rsidR="00B94BD5">
        <w:t xml:space="preserve"> </w:t>
      </w:r>
      <w:r>
        <w:t>RFP?</w:t>
      </w:r>
    </w:p>
    <w:p w14:paraId="1C814B18" w14:textId="53A379F2"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Absolutely.</w:t>
      </w:r>
    </w:p>
    <w:p w14:paraId="34CB127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Okay.</w:t>
      </w:r>
      <w:r w:rsidR="00B94BD5">
        <w:t xml:space="preserve">  </w:t>
      </w:r>
      <w:r>
        <w:t>Thank</w:t>
      </w:r>
      <w:r w:rsidR="00B94BD5">
        <w:t xml:space="preserve"> </w:t>
      </w:r>
      <w:r>
        <w:t>you.</w:t>
      </w:r>
    </w:p>
    <w:p w14:paraId="677BF544"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In</w:t>
      </w:r>
      <w:r w:rsidR="00B94BD5">
        <w:t xml:space="preserve"> </w:t>
      </w:r>
      <w:r>
        <w:t>part</w:t>
      </w:r>
      <w:r w:rsidR="00B94BD5">
        <w:t xml:space="preserve"> </w:t>
      </w:r>
      <w:r>
        <w:t>B</w:t>
      </w:r>
      <w:r w:rsidR="00B94BD5">
        <w:t xml:space="preserve"> </w:t>
      </w:r>
      <w:r>
        <w:t>we</w:t>
      </w:r>
      <w:r w:rsidR="00B94BD5">
        <w:t xml:space="preserve"> </w:t>
      </w:r>
      <w:r>
        <w:t>asked</w:t>
      </w:r>
      <w:r w:rsidR="00B94BD5">
        <w:t xml:space="preserve"> </w:t>
      </w:r>
      <w:r>
        <w:t>you</w:t>
      </w:r>
      <w:r w:rsidR="00B94BD5">
        <w:t xml:space="preserve"> </w:t>
      </w:r>
      <w:r>
        <w:t>for</w:t>
      </w:r>
      <w:r w:rsidR="00B94BD5">
        <w:t xml:space="preserve"> </w:t>
      </w:r>
      <w:r>
        <w:t>the</w:t>
      </w:r>
      <w:r w:rsidR="00B94BD5">
        <w:t xml:space="preserve"> </w:t>
      </w:r>
      <w:r>
        <w:t>2024/2025</w:t>
      </w:r>
      <w:r w:rsidR="00B94BD5">
        <w:t xml:space="preserve"> </w:t>
      </w:r>
      <w:r>
        <w:t>gas</w:t>
      </w:r>
      <w:r w:rsidR="00B94BD5">
        <w:t xml:space="preserve"> </w:t>
      </w:r>
      <w:r>
        <w:t>year</w:t>
      </w:r>
      <w:r w:rsidR="00B94BD5">
        <w:t xml:space="preserve"> </w:t>
      </w:r>
      <w:r>
        <w:t>to</w:t>
      </w:r>
      <w:r w:rsidR="00B94BD5">
        <w:t xml:space="preserve"> </w:t>
      </w:r>
      <w:r>
        <w:t>provide</w:t>
      </w:r>
      <w:r w:rsidR="00B94BD5">
        <w:t xml:space="preserve"> </w:t>
      </w:r>
      <w:r>
        <w:t>certain</w:t>
      </w:r>
      <w:r w:rsidR="00B94BD5">
        <w:t xml:space="preserve"> </w:t>
      </w:r>
      <w:r>
        <w:t>information</w:t>
      </w:r>
      <w:r w:rsidR="00B94BD5">
        <w:t xml:space="preserve"> </w:t>
      </w:r>
      <w:r>
        <w:t>regarding</w:t>
      </w:r>
      <w:r w:rsidR="00B94BD5">
        <w:t xml:space="preserve"> </w:t>
      </w:r>
      <w:r>
        <w:t>the</w:t>
      </w:r>
      <w:r w:rsidR="00B94BD5">
        <w:t xml:space="preserve"> </w:t>
      </w:r>
      <w:r>
        <w:t>commodity</w:t>
      </w:r>
      <w:r w:rsidR="00B94BD5">
        <w:t xml:space="preserve"> </w:t>
      </w:r>
      <w:r>
        <w:t>purchased.</w:t>
      </w:r>
      <w:r w:rsidR="00B94BD5">
        <w:t xml:space="preserve">  </w:t>
      </w:r>
      <w:r>
        <w:t>In</w:t>
      </w:r>
      <w:r w:rsidR="00B94BD5">
        <w:t xml:space="preserve"> </w:t>
      </w:r>
      <w:r>
        <w:t>the</w:t>
      </w:r>
      <w:r w:rsidR="00B94BD5">
        <w:t xml:space="preserve"> </w:t>
      </w:r>
      <w:proofErr w:type="gramStart"/>
      <w:r>
        <w:t>attachment,</w:t>
      </w:r>
      <w:r w:rsidR="00B94BD5">
        <w:t xml:space="preserve"> </w:t>
      </w:r>
      <w:r>
        <w:t>and</w:t>
      </w:r>
      <w:proofErr w:type="gramEnd"/>
      <w:r w:rsidR="00B94BD5">
        <w:t xml:space="preserve"> </w:t>
      </w:r>
      <w:r>
        <w:t>you</w:t>
      </w:r>
      <w:r w:rsidR="00B94BD5">
        <w:t xml:space="preserve"> </w:t>
      </w:r>
      <w:r>
        <w:t>provided</w:t>
      </w:r>
      <w:r w:rsidR="00B94BD5">
        <w:t xml:space="preserve"> </w:t>
      </w:r>
      <w:r>
        <w:t>the</w:t>
      </w:r>
      <w:r w:rsidR="00B94BD5">
        <w:t xml:space="preserve"> </w:t>
      </w:r>
      <w:r>
        <w:t>public</w:t>
      </w:r>
      <w:r w:rsidR="00B94BD5">
        <w:t xml:space="preserve"> </w:t>
      </w:r>
      <w:r>
        <w:t>version,</w:t>
      </w:r>
      <w:r w:rsidR="00B94BD5">
        <w:t xml:space="preserve"> </w:t>
      </w:r>
      <w:r>
        <w:t>and</w:t>
      </w:r>
      <w:r w:rsidR="00B94BD5">
        <w:t xml:space="preserve"> </w:t>
      </w:r>
      <w:r>
        <w:t>we</w:t>
      </w:r>
      <w:r w:rsidR="00B94BD5">
        <w:t xml:space="preserve"> </w:t>
      </w:r>
      <w:r>
        <w:t>can</w:t>
      </w:r>
      <w:r w:rsidR="00B94BD5">
        <w:t xml:space="preserve"> </w:t>
      </w:r>
      <w:r>
        <w:t>use</w:t>
      </w:r>
      <w:r w:rsidR="00B94BD5">
        <w:t xml:space="preserve"> </w:t>
      </w:r>
      <w:r>
        <w:t>that.</w:t>
      </w:r>
      <w:r w:rsidR="00B94BD5">
        <w:t xml:space="preserve">  </w:t>
      </w:r>
      <w:r>
        <w:t>You</w:t>
      </w:r>
      <w:r w:rsidR="00B94BD5">
        <w:t xml:space="preserve"> </w:t>
      </w:r>
      <w:r>
        <w:t>provided</w:t>
      </w:r>
      <w:r w:rsidR="00B94BD5">
        <w:t xml:space="preserve"> </w:t>
      </w:r>
      <w:r>
        <w:t>a</w:t>
      </w:r>
      <w:r w:rsidR="00B94BD5">
        <w:t xml:space="preserve"> </w:t>
      </w:r>
      <w:r>
        <w:t>table</w:t>
      </w:r>
      <w:r w:rsidR="00B94BD5">
        <w:t xml:space="preserve"> </w:t>
      </w:r>
      <w:r>
        <w:t>running</w:t>
      </w:r>
      <w:r w:rsidR="00B94BD5">
        <w:t xml:space="preserve"> </w:t>
      </w:r>
      <w:r>
        <w:t>from</w:t>
      </w:r>
      <w:r w:rsidR="00B94BD5">
        <w:t xml:space="preserve"> </w:t>
      </w:r>
      <w:r>
        <w:t>November</w:t>
      </w:r>
      <w:r w:rsidR="00B94BD5">
        <w:t xml:space="preserve"> </w:t>
      </w:r>
      <w:r>
        <w:t>1st,</w:t>
      </w:r>
      <w:r w:rsidR="00B94BD5">
        <w:t xml:space="preserve"> </w:t>
      </w:r>
      <w:r>
        <w:t>2024,</w:t>
      </w:r>
      <w:r w:rsidR="00B94BD5">
        <w:t xml:space="preserve"> </w:t>
      </w:r>
      <w:r>
        <w:t>to</w:t>
      </w:r>
      <w:r w:rsidR="00B94BD5">
        <w:t xml:space="preserve"> </w:t>
      </w:r>
      <w:r>
        <w:t>August</w:t>
      </w:r>
      <w:r w:rsidR="00B94BD5">
        <w:t xml:space="preserve"> </w:t>
      </w:r>
      <w:r>
        <w:t>31st,</w:t>
      </w:r>
      <w:r w:rsidR="00B94BD5">
        <w:t xml:space="preserve"> </w:t>
      </w:r>
      <w:r>
        <w:t>2025.</w:t>
      </w:r>
      <w:r w:rsidR="00B94BD5">
        <w:t xml:space="preserve">  </w:t>
      </w:r>
      <w:r>
        <w:t>And</w:t>
      </w:r>
      <w:r w:rsidR="00B94BD5">
        <w:t xml:space="preserve"> </w:t>
      </w:r>
      <w:r>
        <w:t>maybe</w:t>
      </w:r>
      <w:r w:rsidR="00B94BD5">
        <w:t xml:space="preserve"> </w:t>
      </w:r>
      <w:r>
        <w:t>we</w:t>
      </w:r>
      <w:r w:rsidR="00B94BD5">
        <w:t xml:space="preserve"> </w:t>
      </w:r>
      <w:r>
        <w:t>can</w:t>
      </w:r>
      <w:r w:rsidR="00B94BD5">
        <w:t xml:space="preserve"> </w:t>
      </w:r>
      <w:r>
        <w:t>look</w:t>
      </w:r>
      <w:r w:rsidR="00B94BD5">
        <w:t xml:space="preserve"> </w:t>
      </w:r>
      <w:r>
        <w:t>at</w:t>
      </w:r>
      <w:r w:rsidR="00B94BD5">
        <w:t xml:space="preserve"> </w:t>
      </w:r>
      <w:r>
        <w:t>the</w:t>
      </w:r>
      <w:r w:rsidR="00B94BD5">
        <w:t xml:space="preserve"> </w:t>
      </w:r>
      <w:r>
        <w:t>attachment.</w:t>
      </w:r>
      <w:r w:rsidR="00B94BD5">
        <w:t xml:space="preserve">  </w:t>
      </w:r>
      <w:r>
        <w:t>We</w:t>
      </w:r>
      <w:r w:rsidR="00B94BD5">
        <w:t xml:space="preserve"> </w:t>
      </w:r>
      <w:r>
        <w:t>can</w:t>
      </w:r>
      <w:r w:rsidR="00B94BD5">
        <w:t xml:space="preserve"> </w:t>
      </w:r>
      <w:r>
        <w:t>just</w:t>
      </w:r>
      <w:r w:rsidR="00B94BD5">
        <w:t xml:space="preserve"> </w:t>
      </w:r>
      <w:r>
        <w:t>use</w:t>
      </w:r>
      <w:r w:rsidR="00B94BD5">
        <w:t xml:space="preserve"> </w:t>
      </w:r>
      <w:r>
        <w:t>this</w:t>
      </w:r>
      <w:r w:rsidR="00B94BD5">
        <w:t xml:space="preserve"> </w:t>
      </w:r>
      <w:r>
        <w:t>and</w:t>
      </w:r>
      <w:r w:rsidR="00B94BD5">
        <w:t xml:space="preserve"> </w:t>
      </w:r>
      <w:r>
        <w:t>talk</w:t>
      </w:r>
      <w:r w:rsidR="00B94BD5">
        <w:t xml:space="preserve"> </w:t>
      </w:r>
      <w:r>
        <w:t>at</w:t>
      </w:r>
      <w:r w:rsidR="00B94BD5">
        <w:t xml:space="preserve"> </w:t>
      </w:r>
      <w:r>
        <w:t>a</w:t>
      </w:r>
      <w:r w:rsidR="00B94BD5">
        <w:t xml:space="preserve"> </w:t>
      </w:r>
      <w:r>
        <w:t>high</w:t>
      </w:r>
      <w:r w:rsidR="00B94BD5">
        <w:t xml:space="preserve"> </w:t>
      </w:r>
      <w:r>
        <w:t>level.</w:t>
      </w:r>
    </w:p>
    <w:p w14:paraId="6D982082"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And</w:t>
      </w:r>
      <w:r w:rsidR="00B94BD5">
        <w:t xml:space="preserve"> </w:t>
      </w:r>
      <w:r>
        <w:t>as</w:t>
      </w:r>
      <w:r w:rsidR="00B94BD5">
        <w:t xml:space="preserve"> </w:t>
      </w:r>
      <w:r>
        <w:t>I</w:t>
      </w:r>
      <w:r w:rsidR="00B94BD5">
        <w:t xml:space="preserve"> </w:t>
      </w:r>
      <w:r>
        <w:t>understand,</w:t>
      </w:r>
      <w:r w:rsidR="00B94BD5">
        <w:t xml:space="preserve"> </w:t>
      </w:r>
      <w:r>
        <w:t>broadly</w:t>
      </w:r>
      <w:r w:rsidR="00B94BD5">
        <w:t xml:space="preserve"> </w:t>
      </w:r>
      <w:r>
        <w:t>speaking,</w:t>
      </w:r>
      <w:r w:rsidR="00B94BD5">
        <w:t xml:space="preserve"> </w:t>
      </w:r>
      <w:r>
        <w:t>what</w:t>
      </w:r>
      <w:r w:rsidR="00B94BD5">
        <w:t xml:space="preserve"> </w:t>
      </w:r>
      <w:r>
        <w:t>you</w:t>
      </w:r>
      <w:r w:rsidR="00B94BD5">
        <w:t xml:space="preserve"> </w:t>
      </w:r>
      <w:r>
        <w:t>have</w:t>
      </w:r>
      <w:r w:rsidR="00B94BD5">
        <w:t xml:space="preserve"> </w:t>
      </w:r>
      <w:r>
        <w:t>is</w:t>
      </w:r>
      <w:r w:rsidR="00B94BD5">
        <w:t xml:space="preserve"> </w:t>
      </w:r>
      <w:r>
        <w:t>you</w:t>
      </w:r>
      <w:r w:rsidR="00B94BD5">
        <w:t xml:space="preserve"> </w:t>
      </w:r>
      <w:r>
        <w:t>have</w:t>
      </w:r>
      <w:r w:rsidR="00B94BD5">
        <w:t xml:space="preserve"> </w:t>
      </w:r>
      <w:r>
        <w:t>various</w:t>
      </w:r>
      <w:r w:rsidR="00B94BD5">
        <w:t xml:space="preserve"> </w:t>
      </w:r>
      <w:r>
        <w:t>suppliers</w:t>
      </w:r>
      <w:r w:rsidR="00B94BD5">
        <w:t xml:space="preserve"> </w:t>
      </w:r>
      <w:r>
        <w:t>and</w:t>
      </w:r>
      <w:r w:rsidR="00B94BD5">
        <w:t xml:space="preserve"> </w:t>
      </w:r>
      <w:r>
        <w:t>agreements</w:t>
      </w:r>
      <w:r w:rsidR="00B94BD5">
        <w:t xml:space="preserve"> </w:t>
      </w:r>
      <w:r>
        <w:t>with</w:t>
      </w:r>
      <w:r w:rsidR="00B94BD5">
        <w:t xml:space="preserve"> </w:t>
      </w:r>
      <w:r>
        <w:t>those</w:t>
      </w:r>
      <w:r w:rsidR="00B94BD5">
        <w:t xml:space="preserve"> </w:t>
      </w:r>
      <w:r>
        <w:t>suppliers</w:t>
      </w:r>
      <w:r w:rsidR="00B94BD5">
        <w:t xml:space="preserve"> </w:t>
      </w:r>
      <w:r>
        <w:t>for</w:t>
      </w:r>
      <w:r w:rsidR="00B94BD5">
        <w:t xml:space="preserve"> </w:t>
      </w:r>
      <w:r>
        <w:t>various</w:t>
      </w:r>
      <w:r w:rsidR="00B94BD5">
        <w:t xml:space="preserve"> </w:t>
      </w:r>
      <w:r>
        <w:t>terms.</w:t>
      </w:r>
      <w:r w:rsidR="00B94BD5">
        <w:t xml:space="preserve">  </w:t>
      </w:r>
      <w:r>
        <w:t>And</w:t>
      </w:r>
      <w:r w:rsidR="00B94BD5">
        <w:t xml:space="preserve"> </w:t>
      </w:r>
      <w:r>
        <w:t>the</w:t>
      </w:r>
      <w:r w:rsidR="00B94BD5">
        <w:t xml:space="preserve"> </w:t>
      </w:r>
      <w:r>
        <w:lastRenderedPageBreak/>
        <w:t>terms</w:t>
      </w:r>
      <w:r w:rsidR="00B94BD5">
        <w:t xml:space="preserve"> </w:t>
      </w:r>
      <w:r>
        <w:t>are</w:t>
      </w:r>
      <w:r w:rsidR="00B94BD5">
        <w:t xml:space="preserve"> </w:t>
      </w:r>
      <w:r>
        <w:t>listed</w:t>
      </w:r>
      <w:r w:rsidR="00B94BD5">
        <w:t xml:space="preserve"> </w:t>
      </w:r>
      <w:r>
        <w:t>there,</w:t>
      </w:r>
      <w:r w:rsidR="00B94BD5">
        <w:t xml:space="preserve"> </w:t>
      </w:r>
      <w:r>
        <w:t>and</w:t>
      </w:r>
      <w:r w:rsidR="00B94BD5">
        <w:t xml:space="preserve"> </w:t>
      </w:r>
      <w:r>
        <w:t>they</w:t>
      </w:r>
      <w:r w:rsidR="00B94BD5">
        <w:t xml:space="preserve"> </w:t>
      </w:r>
      <w:r>
        <w:t>range</w:t>
      </w:r>
      <w:r w:rsidR="00B94BD5">
        <w:t xml:space="preserve"> </w:t>
      </w:r>
      <w:r>
        <w:t>from</w:t>
      </w:r>
      <w:r w:rsidR="00B94BD5">
        <w:t xml:space="preserve"> </w:t>
      </w:r>
      <w:r>
        <w:t>a</w:t>
      </w:r>
      <w:r w:rsidR="00B94BD5">
        <w:t xml:space="preserve"> </w:t>
      </w:r>
      <w:r>
        <w:t>month,</w:t>
      </w:r>
      <w:r w:rsidR="00B94BD5">
        <w:t xml:space="preserve"> </w:t>
      </w:r>
      <w:r>
        <w:t>even</w:t>
      </w:r>
      <w:r w:rsidR="00B94BD5">
        <w:t xml:space="preserve"> </w:t>
      </w:r>
      <w:r>
        <w:t>less</w:t>
      </w:r>
      <w:r w:rsidR="00B94BD5">
        <w:t xml:space="preserve"> </w:t>
      </w:r>
      <w:r>
        <w:t>than</w:t>
      </w:r>
      <w:r w:rsidR="00B94BD5">
        <w:t xml:space="preserve"> </w:t>
      </w:r>
      <w:r>
        <w:t>a</w:t>
      </w:r>
      <w:r w:rsidR="00B94BD5">
        <w:t xml:space="preserve"> </w:t>
      </w:r>
      <w:r>
        <w:t>month</w:t>
      </w:r>
      <w:r w:rsidR="00B94BD5">
        <w:t xml:space="preserve"> </w:t>
      </w:r>
      <w:r>
        <w:t>to</w:t>
      </w:r>
      <w:r w:rsidR="00B94BD5">
        <w:t xml:space="preserve"> </w:t>
      </w:r>
      <w:r>
        <w:t>a</w:t>
      </w:r>
      <w:r w:rsidR="00B94BD5">
        <w:t xml:space="preserve"> </w:t>
      </w:r>
      <w:r>
        <w:t>year.</w:t>
      </w:r>
      <w:r w:rsidR="00B94BD5">
        <w:t xml:space="preserve">  </w:t>
      </w:r>
      <w:r>
        <w:t>Then</w:t>
      </w:r>
      <w:r w:rsidR="00B94BD5">
        <w:t xml:space="preserve"> </w:t>
      </w:r>
      <w:r>
        <w:t>you</w:t>
      </w:r>
      <w:r w:rsidR="00B94BD5">
        <w:t xml:space="preserve"> </w:t>
      </w:r>
      <w:r>
        <w:t>have</w:t>
      </w:r>
      <w:r w:rsidR="00B94BD5">
        <w:t xml:space="preserve"> </w:t>
      </w:r>
      <w:r>
        <w:t>the</w:t>
      </w:r>
      <w:r w:rsidR="00B94BD5">
        <w:t xml:space="preserve"> </w:t>
      </w:r>
      <w:r>
        <w:t>daily</w:t>
      </w:r>
      <w:r w:rsidR="00B94BD5">
        <w:t xml:space="preserve"> </w:t>
      </w:r>
      <w:r>
        <w:t>quantity,</w:t>
      </w:r>
      <w:r w:rsidR="00B94BD5">
        <w:t xml:space="preserve"> </w:t>
      </w:r>
      <w:r>
        <w:t>and</w:t>
      </w:r>
      <w:r w:rsidR="00B94BD5">
        <w:t xml:space="preserve"> </w:t>
      </w:r>
      <w:r>
        <w:t>then</w:t>
      </w:r>
      <w:r w:rsidR="00B94BD5">
        <w:t xml:space="preserve"> </w:t>
      </w:r>
      <w:r>
        <w:t>you</w:t>
      </w:r>
      <w:r w:rsidR="00B94BD5">
        <w:t xml:space="preserve"> </w:t>
      </w:r>
      <w:r>
        <w:t>have</w:t>
      </w:r>
      <w:r w:rsidR="00B94BD5">
        <w:t xml:space="preserve"> </w:t>
      </w:r>
      <w:r>
        <w:t>pricing,</w:t>
      </w:r>
      <w:r w:rsidR="00B94BD5">
        <w:t xml:space="preserve"> </w:t>
      </w:r>
      <w:r>
        <w:t>which</w:t>
      </w:r>
      <w:r w:rsidR="00B94BD5">
        <w:t xml:space="preserve"> </w:t>
      </w:r>
      <w:r>
        <w:t>is</w:t>
      </w:r>
      <w:r w:rsidR="00B94BD5">
        <w:t xml:space="preserve"> </w:t>
      </w:r>
      <w:r>
        <w:t>based</w:t>
      </w:r>
      <w:r w:rsidR="00B94BD5">
        <w:t xml:space="preserve"> </w:t>
      </w:r>
      <w:r>
        <w:t>on</w:t>
      </w:r>
      <w:r w:rsidR="00B94BD5">
        <w:t xml:space="preserve"> </w:t>
      </w:r>
      <w:r>
        <w:t>a</w:t>
      </w:r>
      <w:r w:rsidR="00B94BD5">
        <w:t xml:space="preserve"> </w:t>
      </w:r>
      <w:r>
        <w:t>surcharge</w:t>
      </w:r>
      <w:r w:rsidR="00B94BD5">
        <w:t xml:space="preserve"> </w:t>
      </w:r>
      <w:r>
        <w:t>discount</w:t>
      </w:r>
      <w:r w:rsidR="00B94BD5">
        <w:t xml:space="preserve"> </w:t>
      </w:r>
      <w:r>
        <w:t>per</w:t>
      </w:r>
      <w:r w:rsidR="00B94BD5">
        <w:t xml:space="preserve"> </w:t>
      </w:r>
      <w:r>
        <w:t>unit</w:t>
      </w:r>
      <w:r w:rsidR="00B94BD5">
        <w:t xml:space="preserve"> </w:t>
      </w:r>
      <w:r>
        <w:t>generally</w:t>
      </w:r>
      <w:r w:rsidR="00B94BD5">
        <w:t xml:space="preserve"> </w:t>
      </w:r>
      <w:r>
        <w:t>relative</w:t>
      </w:r>
      <w:r w:rsidR="00B94BD5">
        <w:t xml:space="preserve"> </w:t>
      </w:r>
      <w:r>
        <w:t>to</w:t>
      </w:r>
      <w:r w:rsidR="00B94BD5">
        <w:t xml:space="preserve"> </w:t>
      </w:r>
      <w:r>
        <w:t>the</w:t>
      </w:r>
      <w:r w:rsidR="00B94BD5">
        <w:t xml:space="preserve"> </w:t>
      </w:r>
      <w:r>
        <w:t>price</w:t>
      </w:r>
      <w:r w:rsidR="00B94BD5">
        <w:t xml:space="preserve"> </w:t>
      </w:r>
      <w:r>
        <w:t>index.</w:t>
      </w:r>
      <w:r w:rsidR="00B94BD5">
        <w:t xml:space="preserve">  </w:t>
      </w:r>
      <w:r>
        <w:t>Do</w:t>
      </w:r>
      <w:r w:rsidR="00B94BD5">
        <w:t xml:space="preserve"> </w:t>
      </w:r>
      <w:r>
        <w:t>I</w:t>
      </w:r>
      <w:r w:rsidR="00B94BD5">
        <w:t xml:space="preserve"> </w:t>
      </w:r>
      <w:r>
        <w:t>have</w:t>
      </w:r>
      <w:r w:rsidR="00B94BD5">
        <w:t xml:space="preserve"> -- </w:t>
      </w:r>
      <w:r>
        <w:t>generally</w:t>
      </w:r>
      <w:r w:rsidR="00B94BD5">
        <w:t xml:space="preserve"> </w:t>
      </w:r>
      <w:r>
        <w:t>speaking,</w:t>
      </w:r>
      <w:r w:rsidR="00B94BD5">
        <w:t xml:space="preserve"> </w:t>
      </w:r>
      <w:r>
        <w:t>that</w:t>
      </w:r>
      <w:r w:rsidR="00B94BD5">
        <w:t xml:space="preserve"> </w:t>
      </w:r>
      <w:r>
        <w:t>is</w:t>
      </w:r>
      <w:r w:rsidR="00B94BD5">
        <w:t xml:space="preserve"> </w:t>
      </w:r>
      <w:r>
        <w:t>how</w:t>
      </w:r>
      <w:r w:rsidR="00B94BD5">
        <w:t xml:space="preserve"> </w:t>
      </w:r>
      <w:r>
        <w:t>it</w:t>
      </w:r>
      <w:r w:rsidR="00B94BD5">
        <w:t xml:space="preserve"> </w:t>
      </w:r>
      <w:r>
        <w:t>works?</w:t>
      </w:r>
    </w:p>
    <w:p w14:paraId="31983200" w14:textId="197D0E3E"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Yes.</w:t>
      </w:r>
    </w:p>
    <w:p w14:paraId="04EF54B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And</w:t>
      </w:r>
      <w:r w:rsidR="00B94BD5">
        <w:t xml:space="preserve"> </w:t>
      </w:r>
      <w:proofErr w:type="gramStart"/>
      <w:r>
        <w:t>so</w:t>
      </w:r>
      <w:proofErr w:type="gramEnd"/>
      <w:r w:rsidR="00B94BD5">
        <w:t xml:space="preserve"> </w:t>
      </w:r>
      <w:r>
        <w:t>would</w:t>
      </w:r>
      <w:r w:rsidR="00B94BD5">
        <w:t xml:space="preserve"> </w:t>
      </w:r>
      <w:r>
        <w:t>the</w:t>
      </w:r>
      <w:r w:rsidR="00B94BD5">
        <w:t xml:space="preserve"> </w:t>
      </w:r>
      <w:r>
        <w:t>math</w:t>
      </w:r>
      <w:r w:rsidR="00B94BD5">
        <w:t xml:space="preserve"> </w:t>
      </w:r>
      <w:r>
        <w:t>work</w:t>
      </w:r>
      <w:r w:rsidR="00B94BD5">
        <w:t xml:space="preserve"> </w:t>
      </w:r>
      <w:r>
        <w:t>like</w:t>
      </w:r>
      <w:r w:rsidR="00B94BD5">
        <w:t xml:space="preserve"> </w:t>
      </w:r>
      <w:r>
        <w:t>this:</w:t>
      </w:r>
      <w:r w:rsidR="00B94BD5">
        <w:t xml:space="preserve">  </w:t>
      </w:r>
      <w:r>
        <w:t>For</w:t>
      </w:r>
      <w:r w:rsidR="00B94BD5">
        <w:t xml:space="preserve"> </w:t>
      </w:r>
      <w:r>
        <w:t>every</w:t>
      </w:r>
      <w:r w:rsidR="00B94BD5">
        <w:t xml:space="preserve"> </w:t>
      </w:r>
      <w:r>
        <w:t>contract,</w:t>
      </w:r>
      <w:r w:rsidR="00B94BD5">
        <w:t xml:space="preserve"> </w:t>
      </w:r>
      <w:r>
        <w:t>you</w:t>
      </w:r>
      <w:r w:rsidR="00B94BD5">
        <w:t xml:space="preserve"> </w:t>
      </w:r>
      <w:r>
        <w:t>have</w:t>
      </w:r>
      <w:r w:rsidR="00B94BD5">
        <w:t xml:space="preserve"> </w:t>
      </w:r>
      <w:r>
        <w:t>the</w:t>
      </w:r>
      <w:r w:rsidR="00B94BD5">
        <w:t xml:space="preserve"> </w:t>
      </w:r>
      <w:r>
        <w:t>daily</w:t>
      </w:r>
      <w:r w:rsidR="00B94BD5">
        <w:t xml:space="preserve"> </w:t>
      </w:r>
      <w:r>
        <w:t>quantity,</w:t>
      </w:r>
      <w:r w:rsidR="00B94BD5">
        <w:t xml:space="preserve"> </w:t>
      </w:r>
      <w:r>
        <w:t>and</w:t>
      </w:r>
      <w:r w:rsidR="00B94BD5">
        <w:t xml:space="preserve"> </w:t>
      </w:r>
      <w:r>
        <w:t>you</w:t>
      </w:r>
      <w:r w:rsidR="00B94BD5">
        <w:t xml:space="preserve"> </w:t>
      </w:r>
      <w:r>
        <w:t>multiply</w:t>
      </w:r>
      <w:r w:rsidR="00B94BD5">
        <w:t xml:space="preserve"> </w:t>
      </w:r>
      <w:r>
        <w:t>that</w:t>
      </w:r>
      <w:r w:rsidR="00B94BD5">
        <w:t xml:space="preserve"> </w:t>
      </w:r>
      <w:r>
        <w:t>by</w:t>
      </w:r>
      <w:r w:rsidR="00B94BD5">
        <w:t xml:space="preserve"> </w:t>
      </w:r>
      <w:r>
        <w:t>the</w:t>
      </w:r>
      <w:r w:rsidR="00B94BD5">
        <w:t xml:space="preserve"> </w:t>
      </w:r>
      <w:r>
        <w:t>number</w:t>
      </w:r>
      <w:r w:rsidR="00B94BD5">
        <w:t xml:space="preserve"> </w:t>
      </w:r>
      <w:r>
        <w:t>of</w:t>
      </w:r>
      <w:r w:rsidR="00B94BD5">
        <w:t xml:space="preserve"> </w:t>
      </w:r>
      <w:r>
        <w:t>days</w:t>
      </w:r>
      <w:r w:rsidR="00B94BD5">
        <w:t xml:space="preserve"> </w:t>
      </w:r>
      <w:r>
        <w:t>of</w:t>
      </w:r>
      <w:r w:rsidR="00B94BD5">
        <w:t xml:space="preserve"> </w:t>
      </w:r>
      <w:r>
        <w:t>the</w:t>
      </w:r>
      <w:r w:rsidR="00B94BD5">
        <w:t xml:space="preserve"> </w:t>
      </w:r>
      <w:r>
        <w:t>contract</w:t>
      </w:r>
      <w:r w:rsidR="00B94BD5">
        <w:t xml:space="preserve"> </w:t>
      </w:r>
      <w:r>
        <w:t>and</w:t>
      </w:r>
      <w:r w:rsidR="00B94BD5">
        <w:t xml:space="preserve"> </w:t>
      </w:r>
      <w:r>
        <w:t>then</w:t>
      </w:r>
      <w:r w:rsidR="00B94BD5">
        <w:t xml:space="preserve"> -- </w:t>
      </w:r>
      <w:r>
        <w:t>so</w:t>
      </w:r>
      <w:r w:rsidR="00B94BD5">
        <w:t xml:space="preserve"> </w:t>
      </w:r>
      <w:r>
        <w:t>that</w:t>
      </w:r>
      <w:r w:rsidR="00B94BD5">
        <w:t xml:space="preserve"> </w:t>
      </w:r>
      <w:r>
        <w:t>would</w:t>
      </w:r>
      <w:r w:rsidR="00B94BD5">
        <w:t xml:space="preserve"> -- </w:t>
      </w:r>
      <w:r>
        <w:t>you</w:t>
      </w:r>
      <w:r w:rsidR="00B94BD5">
        <w:t xml:space="preserve"> </w:t>
      </w:r>
      <w:r>
        <w:t>would</w:t>
      </w:r>
      <w:r w:rsidR="00B94BD5">
        <w:t xml:space="preserve"> </w:t>
      </w:r>
      <w:r>
        <w:t>get</w:t>
      </w:r>
      <w:r w:rsidR="00B94BD5">
        <w:t xml:space="preserve"> </w:t>
      </w:r>
      <w:r>
        <w:t>the</w:t>
      </w:r>
      <w:r w:rsidR="00B94BD5">
        <w:t xml:space="preserve"> </w:t>
      </w:r>
      <w:r>
        <w:t>total</w:t>
      </w:r>
      <w:r w:rsidR="00B94BD5">
        <w:t xml:space="preserve"> </w:t>
      </w:r>
      <w:r>
        <w:t>quantity</w:t>
      </w:r>
      <w:r w:rsidR="00B94BD5">
        <w:t xml:space="preserve"> </w:t>
      </w:r>
      <w:r>
        <w:t>purchased</w:t>
      </w:r>
      <w:r w:rsidR="00B94BD5">
        <w:t xml:space="preserve"> </w:t>
      </w:r>
      <w:r>
        <w:t>for</w:t>
      </w:r>
      <w:r w:rsidR="00B94BD5">
        <w:t xml:space="preserve"> </w:t>
      </w:r>
      <w:r>
        <w:t>each</w:t>
      </w:r>
      <w:r w:rsidR="00B94BD5">
        <w:t xml:space="preserve"> </w:t>
      </w:r>
      <w:r>
        <w:t>of</w:t>
      </w:r>
      <w:r w:rsidR="00B94BD5">
        <w:t xml:space="preserve"> </w:t>
      </w:r>
      <w:r>
        <w:t>the</w:t>
      </w:r>
      <w:r w:rsidR="00B94BD5">
        <w:t xml:space="preserve"> </w:t>
      </w:r>
      <w:r>
        <w:t>contracts?</w:t>
      </w:r>
    </w:p>
    <w:p w14:paraId="4714130A" w14:textId="00242014"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Yes.</w:t>
      </w:r>
    </w:p>
    <w:p w14:paraId="0ABB999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And</w:t>
      </w:r>
      <w:r w:rsidR="00B94BD5">
        <w:t xml:space="preserve"> </w:t>
      </w:r>
      <w:r>
        <w:t>then</w:t>
      </w:r>
      <w:r w:rsidR="00B94BD5">
        <w:t xml:space="preserve"> </w:t>
      </w:r>
      <w:r>
        <w:t>for</w:t>
      </w:r>
      <w:r w:rsidR="00B94BD5">
        <w:t xml:space="preserve"> </w:t>
      </w:r>
      <w:r>
        <w:t>the</w:t>
      </w:r>
      <w:r w:rsidR="00B94BD5">
        <w:t xml:space="preserve"> </w:t>
      </w:r>
      <w:r>
        <w:t>pricing,</w:t>
      </w:r>
      <w:r w:rsidR="00B94BD5">
        <w:t xml:space="preserve"> </w:t>
      </w:r>
      <w:r>
        <w:t>to</w:t>
      </w:r>
      <w:r w:rsidR="00B94BD5">
        <w:t xml:space="preserve"> </w:t>
      </w:r>
      <w:r>
        <w:t>get</w:t>
      </w:r>
      <w:r w:rsidR="00B94BD5">
        <w:t xml:space="preserve"> </w:t>
      </w:r>
      <w:r>
        <w:t>to</w:t>
      </w:r>
      <w:r w:rsidR="00B94BD5">
        <w:t xml:space="preserve"> </w:t>
      </w:r>
      <w:r>
        <w:t>the</w:t>
      </w:r>
      <w:r w:rsidR="00B94BD5">
        <w:t xml:space="preserve"> </w:t>
      </w:r>
      <w:r>
        <w:t>sort</w:t>
      </w:r>
      <w:r w:rsidR="00B94BD5">
        <w:t xml:space="preserve"> </w:t>
      </w:r>
      <w:r>
        <w:t>of</w:t>
      </w:r>
      <w:r w:rsidR="00B94BD5">
        <w:t xml:space="preserve"> </w:t>
      </w:r>
      <w:r>
        <w:t>total</w:t>
      </w:r>
      <w:r w:rsidR="00B94BD5">
        <w:t xml:space="preserve"> </w:t>
      </w:r>
      <w:r>
        <w:t>cost</w:t>
      </w:r>
      <w:r w:rsidR="00B94BD5">
        <w:t xml:space="preserve"> </w:t>
      </w:r>
      <w:r>
        <w:t>of</w:t>
      </w:r>
      <w:r w:rsidR="00B94BD5">
        <w:t xml:space="preserve"> </w:t>
      </w:r>
      <w:r>
        <w:t>the</w:t>
      </w:r>
      <w:r w:rsidR="00B94BD5">
        <w:t xml:space="preserve"> </w:t>
      </w:r>
      <w:r>
        <w:t>project,</w:t>
      </w:r>
      <w:r w:rsidR="00B94BD5">
        <w:t xml:space="preserve"> </w:t>
      </w:r>
      <w:r>
        <w:t>you</w:t>
      </w:r>
      <w:r w:rsidR="00B94BD5">
        <w:t xml:space="preserve"> </w:t>
      </w:r>
      <w:r>
        <w:t>take</w:t>
      </w:r>
      <w:r w:rsidR="00B94BD5">
        <w:t xml:space="preserve"> </w:t>
      </w:r>
      <w:r>
        <w:t>that</w:t>
      </w:r>
      <w:r w:rsidR="00B94BD5">
        <w:t xml:space="preserve"> </w:t>
      </w:r>
      <w:r>
        <w:t>quantity,</w:t>
      </w:r>
      <w:r w:rsidR="00B94BD5">
        <w:t xml:space="preserve"> </w:t>
      </w:r>
      <w:r>
        <w:t>and</w:t>
      </w:r>
      <w:r w:rsidR="00B94BD5">
        <w:t xml:space="preserve"> </w:t>
      </w:r>
      <w:r>
        <w:t>you</w:t>
      </w:r>
      <w:r w:rsidR="00B94BD5">
        <w:t xml:space="preserve"> </w:t>
      </w:r>
      <w:r>
        <w:t>multiply</w:t>
      </w:r>
      <w:r w:rsidR="00B94BD5">
        <w:t xml:space="preserve"> </w:t>
      </w:r>
      <w:r>
        <w:t>that</w:t>
      </w:r>
      <w:r w:rsidR="00B94BD5">
        <w:t xml:space="preserve"> </w:t>
      </w:r>
      <w:r>
        <w:t>by</w:t>
      </w:r>
      <w:r w:rsidR="00B94BD5">
        <w:t xml:space="preserve"> </w:t>
      </w:r>
      <w:r>
        <w:t>the</w:t>
      </w:r>
      <w:r w:rsidR="00B94BD5">
        <w:t xml:space="preserve"> </w:t>
      </w:r>
      <w:r>
        <w:t>index</w:t>
      </w:r>
      <w:r w:rsidR="00B94BD5">
        <w:t xml:space="preserve"> </w:t>
      </w:r>
      <w:r>
        <w:t>price,</w:t>
      </w:r>
      <w:r w:rsidR="00B94BD5">
        <w:t xml:space="preserve"> </w:t>
      </w:r>
      <w:r>
        <w:t>and</w:t>
      </w:r>
      <w:r w:rsidR="00B94BD5">
        <w:t xml:space="preserve"> </w:t>
      </w:r>
      <w:r>
        <w:t>then</w:t>
      </w:r>
      <w:r w:rsidR="00B94BD5">
        <w:t xml:space="preserve"> </w:t>
      </w:r>
      <w:r>
        <w:t>the</w:t>
      </w:r>
      <w:r w:rsidR="00B94BD5">
        <w:t xml:space="preserve"> -- </w:t>
      </w:r>
      <w:r>
        <w:t>you</w:t>
      </w:r>
      <w:r w:rsidR="00B94BD5">
        <w:t xml:space="preserve"> </w:t>
      </w:r>
      <w:r>
        <w:t>know,</w:t>
      </w:r>
      <w:r w:rsidR="00B94BD5">
        <w:t xml:space="preserve"> </w:t>
      </w:r>
      <w:r>
        <w:t>plus</w:t>
      </w:r>
      <w:r w:rsidR="00B94BD5">
        <w:t xml:space="preserve"> </w:t>
      </w:r>
      <w:r>
        <w:t>or</w:t>
      </w:r>
      <w:r w:rsidR="00B94BD5">
        <w:t xml:space="preserve"> </w:t>
      </w:r>
      <w:r>
        <w:t>minus</w:t>
      </w:r>
      <w:r w:rsidR="00B94BD5">
        <w:t xml:space="preserve"> </w:t>
      </w:r>
      <w:r>
        <w:t>the</w:t>
      </w:r>
      <w:r w:rsidR="00B94BD5">
        <w:t xml:space="preserve"> </w:t>
      </w:r>
      <w:r>
        <w:t>surcharge</w:t>
      </w:r>
      <w:r w:rsidR="00B94BD5">
        <w:t xml:space="preserve"> </w:t>
      </w:r>
      <w:r>
        <w:t>discount</w:t>
      </w:r>
      <w:r w:rsidR="00B94BD5">
        <w:t xml:space="preserve"> </w:t>
      </w:r>
      <w:r>
        <w:t>per</w:t>
      </w:r>
      <w:r w:rsidR="00B94BD5">
        <w:t xml:space="preserve"> </w:t>
      </w:r>
      <w:r>
        <w:t>unit?</w:t>
      </w:r>
    </w:p>
    <w:p w14:paraId="7EEC35CB" w14:textId="6C90D155"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Yes.</w:t>
      </w:r>
    </w:p>
    <w:p w14:paraId="453AA68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And</w:t>
      </w:r>
      <w:r w:rsidR="00B94BD5">
        <w:t xml:space="preserve"> </w:t>
      </w:r>
      <w:r>
        <w:t>as</w:t>
      </w:r>
      <w:r w:rsidR="00B94BD5">
        <w:t xml:space="preserve"> </w:t>
      </w:r>
      <w:r>
        <w:t>I</w:t>
      </w:r>
      <w:r w:rsidR="00B94BD5">
        <w:t xml:space="preserve"> </w:t>
      </w:r>
      <w:r>
        <w:t>understand,</w:t>
      </w:r>
      <w:r w:rsidR="00B94BD5">
        <w:t xml:space="preserve"> </w:t>
      </w:r>
      <w:r>
        <w:t>some</w:t>
      </w:r>
      <w:r w:rsidR="00B94BD5">
        <w:t xml:space="preserve"> </w:t>
      </w:r>
      <w:r>
        <w:t>of</w:t>
      </w:r>
      <w:r w:rsidR="00B94BD5">
        <w:t xml:space="preserve"> </w:t>
      </w:r>
      <w:r>
        <w:t>the</w:t>
      </w:r>
      <w:r w:rsidR="00B94BD5">
        <w:t xml:space="preserve"> </w:t>
      </w:r>
      <w:r>
        <w:t>index</w:t>
      </w:r>
      <w:r w:rsidR="00B94BD5">
        <w:t xml:space="preserve"> </w:t>
      </w:r>
      <w:r>
        <w:t>prices</w:t>
      </w:r>
      <w:r w:rsidR="00B94BD5">
        <w:t xml:space="preserve"> </w:t>
      </w:r>
      <w:r>
        <w:t>are</w:t>
      </w:r>
      <w:r w:rsidR="00B94BD5">
        <w:t xml:space="preserve"> </w:t>
      </w:r>
      <w:r>
        <w:t>calculated</w:t>
      </w:r>
      <w:r w:rsidR="00B94BD5">
        <w:t xml:space="preserve"> </w:t>
      </w:r>
      <w:r>
        <w:t>daily;</w:t>
      </w:r>
      <w:r w:rsidR="00B94BD5">
        <w:t xml:space="preserve"> </w:t>
      </w:r>
      <w:r>
        <w:t>some</w:t>
      </w:r>
      <w:r w:rsidR="00B94BD5">
        <w:t xml:space="preserve"> </w:t>
      </w:r>
      <w:r>
        <w:t>of</w:t>
      </w:r>
      <w:r w:rsidR="00B94BD5">
        <w:t xml:space="preserve"> </w:t>
      </w:r>
      <w:r>
        <w:t>them</w:t>
      </w:r>
      <w:r w:rsidR="00B94BD5">
        <w:t xml:space="preserve"> </w:t>
      </w:r>
      <w:r>
        <w:t>are</w:t>
      </w:r>
      <w:r w:rsidR="00B94BD5">
        <w:t xml:space="preserve"> </w:t>
      </w:r>
      <w:r>
        <w:t>calculated</w:t>
      </w:r>
      <w:r w:rsidR="00B94BD5">
        <w:t xml:space="preserve"> </w:t>
      </w:r>
      <w:r>
        <w:t>monthly.</w:t>
      </w:r>
      <w:r w:rsidR="00B94BD5">
        <w:t xml:space="preserve">  </w:t>
      </w:r>
      <w:r>
        <w:t>Do</w:t>
      </w:r>
      <w:r w:rsidR="00B94BD5">
        <w:t xml:space="preserve"> </w:t>
      </w:r>
      <w:r>
        <w:t>I</w:t>
      </w:r>
      <w:r w:rsidR="00B94BD5">
        <w:t xml:space="preserve"> </w:t>
      </w:r>
      <w:r>
        <w:t>have</w:t>
      </w:r>
      <w:r w:rsidR="00B94BD5">
        <w:t xml:space="preserve"> </w:t>
      </w:r>
      <w:r>
        <w:t>that</w:t>
      </w:r>
      <w:r w:rsidR="00B94BD5">
        <w:t xml:space="preserve"> </w:t>
      </w:r>
      <w:r>
        <w:t>right?</w:t>
      </w:r>
    </w:p>
    <w:p w14:paraId="4012C25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Sorry,</w:t>
      </w:r>
      <w:r w:rsidR="00B94BD5">
        <w:t xml:space="preserve"> </w:t>
      </w:r>
      <w:r>
        <w:t>could</w:t>
      </w:r>
      <w:r w:rsidR="00B94BD5">
        <w:t xml:space="preserve"> </w:t>
      </w:r>
      <w:r>
        <w:t>you</w:t>
      </w:r>
      <w:r w:rsidR="00B94BD5">
        <w:t xml:space="preserve"> </w:t>
      </w:r>
      <w:r>
        <w:t>repeat</w:t>
      </w:r>
      <w:r w:rsidR="00B94BD5">
        <w:t xml:space="preserve"> </w:t>
      </w:r>
      <w:r>
        <w:t>that?</w:t>
      </w:r>
    </w:p>
    <w:p w14:paraId="4BB686B2" w14:textId="761288B0"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For</w:t>
      </w:r>
      <w:r w:rsidR="00B94BD5">
        <w:t xml:space="preserve"> </w:t>
      </w:r>
      <w:r>
        <w:t>the</w:t>
      </w:r>
      <w:r w:rsidR="00B94BD5">
        <w:t xml:space="preserve"> </w:t>
      </w:r>
      <w:r>
        <w:t>index.</w:t>
      </w:r>
    </w:p>
    <w:p w14:paraId="020A9CA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Yes.</w:t>
      </w:r>
    </w:p>
    <w:p w14:paraId="5E0A2B4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As</w:t>
      </w:r>
      <w:r w:rsidR="00B94BD5">
        <w:t xml:space="preserve"> </w:t>
      </w:r>
      <w:r>
        <w:t>I</w:t>
      </w:r>
      <w:r w:rsidR="00B94BD5">
        <w:t xml:space="preserve"> </w:t>
      </w:r>
      <w:r>
        <w:t>read</w:t>
      </w:r>
      <w:r w:rsidR="00B94BD5">
        <w:t xml:space="preserve"> </w:t>
      </w:r>
      <w:r>
        <w:t>this,</w:t>
      </w:r>
      <w:r w:rsidR="00B94BD5">
        <w:t xml:space="preserve"> </w:t>
      </w:r>
      <w:r>
        <w:t>and</w:t>
      </w:r>
      <w:r w:rsidR="00B94BD5">
        <w:t xml:space="preserve"> </w:t>
      </w:r>
      <w:r>
        <w:t>you</w:t>
      </w:r>
      <w:r w:rsidR="00B94BD5">
        <w:t xml:space="preserve"> </w:t>
      </w:r>
      <w:r>
        <w:t>can</w:t>
      </w:r>
      <w:r w:rsidR="00B94BD5">
        <w:t xml:space="preserve"> </w:t>
      </w:r>
      <w:r>
        <w:t>correct</w:t>
      </w:r>
      <w:r w:rsidR="00B94BD5">
        <w:t xml:space="preserve"> </w:t>
      </w:r>
      <w:r>
        <w:t>me</w:t>
      </w:r>
      <w:r w:rsidR="00B94BD5">
        <w:t xml:space="preserve"> </w:t>
      </w:r>
      <w:r>
        <w:t>here,</w:t>
      </w:r>
      <w:r w:rsidR="00B94BD5">
        <w:t xml:space="preserve"> </w:t>
      </w:r>
      <w:r>
        <w:t>as</w:t>
      </w:r>
      <w:r w:rsidR="00B94BD5">
        <w:t xml:space="preserve"> </w:t>
      </w:r>
      <w:r>
        <w:t>I</w:t>
      </w:r>
      <w:r w:rsidR="00B94BD5">
        <w:t xml:space="preserve"> </w:t>
      </w:r>
      <w:r>
        <w:t>understand,</w:t>
      </w:r>
      <w:r w:rsidR="00B94BD5">
        <w:t xml:space="preserve"> </w:t>
      </w:r>
      <w:r>
        <w:t>some</w:t>
      </w:r>
      <w:r w:rsidR="00B94BD5">
        <w:t xml:space="preserve"> </w:t>
      </w:r>
      <w:r>
        <w:t>of</w:t>
      </w:r>
      <w:r w:rsidR="00B94BD5">
        <w:t xml:space="preserve"> </w:t>
      </w:r>
      <w:r>
        <w:t>them</w:t>
      </w:r>
      <w:r w:rsidR="00B94BD5">
        <w:t xml:space="preserve"> </w:t>
      </w:r>
      <w:r>
        <w:t>are</w:t>
      </w:r>
      <w:r w:rsidR="00B94BD5">
        <w:t xml:space="preserve"> </w:t>
      </w:r>
      <w:r>
        <w:t>a</w:t>
      </w:r>
      <w:r w:rsidR="00B94BD5">
        <w:t xml:space="preserve"> </w:t>
      </w:r>
      <w:r>
        <w:lastRenderedPageBreak/>
        <w:t>monthly</w:t>
      </w:r>
      <w:r w:rsidR="00B94BD5">
        <w:t xml:space="preserve"> </w:t>
      </w:r>
      <w:r>
        <w:t>index;</w:t>
      </w:r>
      <w:r w:rsidR="00B94BD5">
        <w:t xml:space="preserve"> </w:t>
      </w:r>
      <w:r>
        <w:t>some</w:t>
      </w:r>
      <w:r w:rsidR="00B94BD5">
        <w:t xml:space="preserve"> </w:t>
      </w:r>
      <w:r>
        <w:t>of</w:t>
      </w:r>
      <w:r w:rsidR="00B94BD5">
        <w:t xml:space="preserve"> </w:t>
      </w:r>
      <w:r>
        <w:t>them</w:t>
      </w:r>
      <w:r w:rsidR="00B94BD5">
        <w:t xml:space="preserve"> </w:t>
      </w:r>
      <w:r>
        <w:t>are</w:t>
      </w:r>
      <w:r w:rsidR="00B94BD5">
        <w:t xml:space="preserve"> -- </w:t>
      </w:r>
      <w:proofErr w:type="gramStart"/>
      <w:r>
        <w:t>you</w:t>
      </w:r>
      <w:r w:rsidR="00B94BD5">
        <w:t xml:space="preserve"> </w:t>
      </w:r>
      <w:r>
        <w:t>would</w:t>
      </w:r>
      <w:proofErr w:type="gramEnd"/>
      <w:r w:rsidR="00B94BD5">
        <w:t xml:space="preserve"> </w:t>
      </w:r>
      <w:r>
        <w:t>be</w:t>
      </w:r>
      <w:r w:rsidR="00B94BD5">
        <w:t xml:space="preserve"> </w:t>
      </w:r>
      <w:r>
        <w:t>calculating</w:t>
      </w:r>
      <w:r w:rsidR="00B94BD5">
        <w:t xml:space="preserve"> </w:t>
      </w:r>
      <w:r>
        <w:t>it</w:t>
      </w:r>
      <w:r w:rsidR="00B94BD5">
        <w:t xml:space="preserve"> </w:t>
      </w:r>
      <w:r>
        <w:t>daily?</w:t>
      </w:r>
    </w:p>
    <w:p w14:paraId="6FA40DB2" w14:textId="2AB788DC"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Yes.</w:t>
      </w:r>
    </w:p>
    <w:p w14:paraId="7CE8091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Okay.</w:t>
      </w:r>
      <w:r w:rsidR="00B94BD5">
        <w:t xml:space="preserve">  </w:t>
      </w:r>
      <w:r>
        <w:t>And</w:t>
      </w:r>
      <w:r w:rsidR="00B94BD5">
        <w:t xml:space="preserve"> </w:t>
      </w:r>
      <w:proofErr w:type="gramStart"/>
      <w:r>
        <w:t>so</w:t>
      </w:r>
      <w:proofErr w:type="gramEnd"/>
      <w:r w:rsidR="00B94BD5">
        <w:t xml:space="preserve"> </w:t>
      </w:r>
      <w:r>
        <w:t>taking</w:t>
      </w:r>
      <w:r w:rsidR="00B94BD5">
        <w:t xml:space="preserve"> </w:t>
      </w:r>
      <w:r>
        <w:t>the</w:t>
      </w:r>
      <w:r w:rsidR="00B94BD5">
        <w:t xml:space="preserve"> </w:t>
      </w:r>
      <w:r>
        <w:t>math</w:t>
      </w:r>
      <w:r w:rsidR="00B94BD5">
        <w:t xml:space="preserve"> </w:t>
      </w:r>
      <w:r>
        <w:t>with</w:t>
      </w:r>
      <w:r w:rsidR="00B94BD5">
        <w:t xml:space="preserve"> </w:t>
      </w:r>
      <w:r>
        <w:t>respect</w:t>
      </w:r>
      <w:r w:rsidR="00B94BD5">
        <w:t xml:space="preserve"> </w:t>
      </w:r>
      <w:r>
        <w:t>to</w:t>
      </w:r>
      <w:r w:rsidR="00B94BD5">
        <w:t xml:space="preserve"> </w:t>
      </w:r>
      <w:r>
        <w:t>the</w:t>
      </w:r>
      <w:r w:rsidR="00B94BD5">
        <w:t xml:space="preserve"> </w:t>
      </w:r>
      <w:r>
        <w:t>total</w:t>
      </w:r>
      <w:r w:rsidR="00B94BD5">
        <w:t xml:space="preserve"> </w:t>
      </w:r>
      <w:r>
        <w:t>cost</w:t>
      </w:r>
      <w:r w:rsidR="00B94BD5">
        <w:t xml:space="preserve"> </w:t>
      </w:r>
      <w:r>
        <w:t>of</w:t>
      </w:r>
      <w:r w:rsidR="00B94BD5">
        <w:t xml:space="preserve"> </w:t>
      </w:r>
      <w:r>
        <w:t>each</w:t>
      </w:r>
      <w:r w:rsidR="00B94BD5">
        <w:t xml:space="preserve"> </w:t>
      </w:r>
      <w:r>
        <w:t>of</w:t>
      </w:r>
      <w:r w:rsidR="00B94BD5">
        <w:t xml:space="preserve"> </w:t>
      </w:r>
      <w:r>
        <w:t>the</w:t>
      </w:r>
      <w:r w:rsidR="00B94BD5">
        <w:t xml:space="preserve"> </w:t>
      </w:r>
      <w:r>
        <w:t>contracts</w:t>
      </w:r>
      <w:r w:rsidR="00B94BD5">
        <w:t xml:space="preserve"> </w:t>
      </w:r>
      <w:r>
        <w:t>that</w:t>
      </w:r>
      <w:r w:rsidR="00B94BD5">
        <w:t xml:space="preserve"> </w:t>
      </w:r>
      <w:r>
        <w:t>we</w:t>
      </w:r>
      <w:r w:rsidR="00B94BD5">
        <w:t xml:space="preserve"> </w:t>
      </w:r>
      <w:r>
        <w:t>just</w:t>
      </w:r>
      <w:r w:rsidR="00B94BD5">
        <w:t xml:space="preserve"> </w:t>
      </w:r>
      <w:r>
        <w:t>talked</w:t>
      </w:r>
      <w:r w:rsidR="00B94BD5">
        <w:t xml:space="preserve"> </w:t>
      </w:r>
      <w:r>
        <w:t>about,</w:t>
      </w:r>
      <w:r w:rsidR="00B94BD5">
        <w:t xml:space="preserve"> </w:t>
      </w:r>
      <w:r>
        <w:t>if</w:t>
      </w:r>
      <w:r w:rsidR="00B94BD5">
        <w:t xml:space="preserve"> </w:t>
      </w:r>
      <w:r>
        <w:t>I</w:t>
      </w:r>
      <w:r w:rsidR="00B94BD5">
        <w:t xml:space="preserve"> </w:t>
      </w:r>
      <w:r>
        <w:t>add</w:t>
      </w:r>
      <w:r w:rsidR="00B94BD5">
        <w:t xml:space="preserve"> </w:t>
      </w:r>
      <w:r>
        <w:t>up</w:t>
      </w:r>
      <w:r w:rsidR="00B94BD5">
        <w:t xml:space="preserve"> </w:t>
      </w:r>
      <w:r>
        <w:t>the</w:t>
      </w:r>
      <w:r w:rsidR="00B94BD5">
        <w:t xml:space="preserve"> </w:t>
      </w:r>
      <w:r>
        <w:t>total</w:t>
      </w:r>
      <w:r w:rsidR="00B94BD5">
        <w:t xml:space="preserve"> </w:t>
      </w:r>
      <w:r>
        <w:t>cost</w:t>
      </w:r>
      <w:r w:rsidR="00B94BD5">
        <w:t xml:space="preserve"> </w:t>
      </w:r>
      <w:r>
        <w:t>for</w:t>
      </w:r>
      <w:r w:rsidR="00B94BD5">
        <w:t xml:space="preserve"> </w:t>
      </w:r>
      <w:r>
        <w:t>each</w:t>
      </w:r>
      <w:r w:rsidR="00B94BD5">
        <w:t xml:space="preserve"> </w:t>
      </w:r>
      <w:r>
        <w:t>of</w:t>
      </w:r>
      <w:r w:rsidR="00B94BD5">
        <w:t xml:space="preserve"> </w:t>
      </w:r>
      <w:r>
        <w:t>those</w:t>
      </w:r>
      <w:r w:rsidR="00B94BD5">
        <w:t xml:space="preserve"> </w:t>
      </w:r>
      <w:r>
        <w:t>contracts</w:t>
      </w:r>
      <w:r w:rsidR="00B94BD5">
        <w:t xml:space="preserve"> </w:t>
      </w:r>
      <w:r>
        <w:t>listed,</w:t>
      </w:r>
      <w:r w:rsidR="00B94BD5">
        <w:t xml:space="preserve"> </w:t>
      </w:r>
      <w:r>
        <w:t>would</w:t>
      </w:r>
      <w:r w:rsidR="00B94BD5">
        <w:t xml:space="preserve"> </w:t>
      </w:r>
      <w:r>
        <w:t>I</w:t>
      </w:r>
      <w:r w:rsidR="00B94BD5">
        <w:t xml:space="preserve"> </w:t>
      </w:r>
      <w:r>
        <w:t>get</w:t>
      </w:r>
      <w:r w:rsidR="00B94BD5">
        <w:t xml:space="preserve"> </w:t>
      </w:r>
      <w:r>
        <w:t>the</w:t>
      </w:r>
      <w:r w:rsidR="00B94BD5">
        <w:t xml:space="preserve"> </w:t>
      </w:r>
      <w:r>
        <w:t>total</w:t>
      </w:r>
      <w:r w:rsidR="00B94BD5">
        <w:t xml:space="preserve"> </w:t>
      </w:r>
      <w:r>
        <w:t>gas</w:t>
      </w:r>
      <w:r w:rsidR="00B94BD5">
        <w:t xml:space="preserve"> </w:t>
      </w:r>
      <w:r>
        <w:t>purchase</w:t>
      </w:r>
      <w:r w:rsidR="00B94BD5">
        <w:t xml:space="preserve"> </w:t>
      </w:r>
      <w:r>
        <w:t>costs</w:t>
      </w:r>
      <w:r w:rsidR="00B94BD5">
        <w:t xml:space="preserve"> </w:t>
      </w:r>
      <w:r>
        <w:t>before</w:t>
      </w:r>
      <w:r w:rsidR="00B94BD5">
        <w:t xml:space="preserve"> </w:t>
      </w:r>
      <w:r>
        <w:t>November</w:t>
      </w:r>
      <w:r w:rsidR="00B94BD5">
        <w:t xml:space="preserve"> </w:t>
      </w:r>
      <w:r>
        <w:t>1st,</w:t>
      </w:r>
      <w:r w:rsidR="00B94BD5">
        <w:t xml:space="preserve"> </w:t>
      </w:r>
      <w:r>
        <w:t>2024,</w:t>
      </w:r>
      <w:r w:rsidR="00B94BD5">
        <w:t xml:space="preserve"> </w:t>
      </w:r>
      <w:r>
        <w:t>and</w:t>
      </w:r>
      <w:r w:rsidR="00B94BD5">
        <w:t xml:space="preserve"> </w:t>
      </w:r>
      <w:r>
        <w:t>August</w:t>
      </w:r>
      <w:r w:rsidR="00B94BD5">
        <w:t xml:space="preserve"> </w:t>
      </w:r>
      <w:r>
        <w:t>31st,</w:t>
      </w:r>
      <w:r w:rsidR="00B94BD5">
        <w:t xml:space="preserve"> </w:t>
      </w:r>
      <w:r>
        <w:t>2025?</w:t>
      </w:r>
    </w:p>
    <w:p w14:paraId="1C554697" w14:textId="472BF879"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I</w:t>
      </w:r>
      <w:r w:rsidR="00B94BD5">
        <w:t xml:space="preserve"> </w:t>
      </w:r>
      <w:r>
        <w:t>believe</w:t>
      </w:r>
      <w:r w:rsidR="00B94BD5">
        <w:t xml:space="preserve"> </w:t>
      </w:r>
      <w:r>
        <w:t>so.</w:t>
      </w:r>
      <w:r w:rsidR="00B94BD5">
        <w:t xml:space="preserve">  </w:t>
      </w:r>
      <w:r>
        <w:t>I</w:t>
      </w:r>
      <w:r w:rsidR="00B94BD5">
        <w:t xml:space="preserve"> </w:t>
      </w:r>
      <w:r>
        <w:t>am</w:t>
      </w:r>
      <w:r w:rsidR="00B94BD5">
        <w:t xml:space="preserve"> </w:t>
      </w:r>
      <w:r>
        <w:t>just</w:t>
      </w:r>
      <w:r w:rsidR="00B94BD5">
        <w:t xml:space="preserve"> </w:t>
      </w:r>
      <w:r>
        <w:t>checking</w:t>
      </w:r>
      <w:r w:rsidR="00B94BD5">
        <w:t xml:space="preserve"> </w:t>
      </w:r>
      <w:r>
        <w:t>that</w:t>
      </w:r>
      <w:r w:rsidR="00B94BD5">
        <w:t xml:space="preserve"> </w:t>
      </w:r>
      <w:r>
        <w:t>we</w:t>
      </w:r>
      <w:r w:rsidR="00B94BD5">
        <w:t xml:space="preserve"> </w:t>
      </w:r>
      <w:r>
        <w:t>didn't</w:t>
      </w:r>
      <w:r w:rsidR="00B94BD5">
        <w:t xml:space="preserve"> </w:t>
      </w:r>
      <w:r>
        <w:t>put</w:t>
      </w:r>
      <w:r w:rsidR="00B94BD5">
        <w:t xml:space="preserve"> </w:t>
      </w:r>
      <w:r>
        <w:t>any</w:t>
      </w:r>
      <w:r w:rsidR="00B94BD5">
        <w:t xml:space="preserve"> </w:t>
      </w:r>
      <w:r>
        <w:t>qualifiers</w:t>
      </w:r>
      <w:r w:rsidR="00B94BD5">
        <w:t xml:space="preserve"> </w:t>
      </w:r>
      <w:r>
        <w:t>on</w:t>
      </w:r>
      <w:r w:rsidR="00B94BD5">
        <w:t xml:space="preserve"> </w:t>
      </w:r>
      <w:r>
        <w:t>this.</w:t>
      </w:r>
      <w:r w:rsidR="00B94BD5">
        <w:t xml:space="preserve">  </w:t>
      </w:r>
      <w:r>
        <w:t>I</w:t>
      </w:r>
      <w:r w:rsidR="00B94BD5">
        <w:t xml:space="preserve"> </w:t>
      </w:r>
      <w:r>
        <w:t>don't</w:t>
      </w:r>
      <w:r w:rsidR="00B94BD5">
        <w:t xml:space="preserve"> </w:t>
      </w:r>
      <w:r>
        <w:t>believe</w:t>
      </w:r>
      <w:r w:rsidR="00B94BD5">
        <w:t xml:space="preserve"> </w:t>
      </w:r>
      <w:r>
        <w:t>that</w:t>
      </w:r>
      <w:r w:rsidR="00B94BD5">
        <w:t xml:space="preserve"> </w:t>
      </w:r>
      <w:r>
        <w:t>we</w:t>
      </w:r>
      <w:r w:rsidR="00B94BD5">
        <w:t xml:space="preserve"> </w:t>
      </w:r>
      <w:r>
        <w:t>did.</w:t>
      </w:r>
    </w:p>
    <w:p w14:paraId="66888DC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And</w:t>
      </w:r>
      <w:r w:rsidR="00B94BD5">
        <w:t xml:space="preserve"> </w:t>
      </w:r>
      <w:proofErr w:type="gramStart"/>
      <w:r>
        <w:t>is</w:t>
      </w:r>
      <w:proofErr w:type="gramEnd"/>
      <w:r w:rsidR="00B94BD5">
        <w:t xml:space="preserve"> </w:t>
      </w:r>
      <w:r>
        <w:t>there</w:t>
      </w:r>
      <w:r w:rsidR="00B94BD5">
        <w:t xml:space="preserve"> </w:t>
      </w:r>
      <w:r>
        <w:t>any</w:t>
      </w:r>
      <w:r w:rsidR="00B94BD5">
        <w:t xml:space="preserve"> </w:t>
      </w:r>
      <w:r>
        <w:t>categories</w:t>
      </w:r>
      <w:r w:rsidR="00B94BD5">
        <w:t xml:space="preserve"> </w:t>
      </w:r>
      <w:r>
        <w:t>of</w:t>
      </w:r>
      <w:r w:rsidR="00B94BD5">
        <w:t xml:space="preserve"> </w:t>
      </w:r>
      <w:r>
        <w:t>cost</w:t>
      </w:r>
      <w:r w:rsidR="00B94BD5">
        <w:t xml:space="preserve"> </w:t>
      </w:r>
      <w:r>
        <w:t>that</w:t>
      </w:r>
      <w:r w:rsidR="00B94BD5">
        <w:t xml:space="preserve"> </w:t>
      </w:r>
      <w:r>
        <w:t>are</w:t>
      </w:r>
      <w:r w:rsidR="00B94BD5">
        <w:t xml:space="preserve"> </w:t>
      </w:r>
      <w:r>
        <w:t>missing?</w:t>
      </w:r>
      <w:r w:rsidR="00B94BD5">
        <w:t xml:space="preserve">  </w:t>
      </w:r>
      <w:r>
        <w:t>So,</w:t>
      </w:r>
      <w:r w:rsidR="00B94BD5">
        <w:t xml:space="preserve"> </w:t>
      </w:r>
      <w:r>
        <w:t>for</w:t>
      </w:r>
      <w:r w:rsidR="00B94BD5">
        <w:t xml:space="preserve"> </w:t>
      </w:r>
      <w:r>
        <w:t>example,</w:t>
      </w:r>
      <w:r w:rsidR="00B94BD5">
        <w:t xml:space="preserve"> </w:t>
      </w:r>
      <w:r>
        <w:t>peaking</w:t>
      </w:r>
      <w:r w:rsidR="00B94BD5">
        <w:t xml:space="preserve"> </w:t>
      </w:r>
      <w:r>
        <w:t>services</w:t>
      </w:r>
      <w:r w:rsidR="00B94BD5">
        <w:t xml:space="preserve"> </w:t>
      </w:r>
      <w:r>
        <w:t>or</w:t>
      </w:r>
      <w:r w:rsidR="00B94BD5">
        <w:t xml:space="preserve"> </w:t>
      </w:r>
      <w:proofErr w:type="gramStart"/>
      <w:r>
        <w:t>third</w:t>
      </w:r>
      <w:r w:rsidR="00B94BD5">
        <w:t xml:space="preserve"> </w:t>
      </w:r>
      <w:r>
        <w:t>party</w:t>
      </w:r>
      <w:proofErr w:type="gramEnd"/>
      <w:r w:rsidR="00B94BD5">
        <w:t xml:space="preserve"> </w:t>
      </w:r>
      <w:r>
        <w:t>services</w:t>
      </w:r>
      <w:r w:rsidR="00B94BD5">
        <w:t xml:space="preserve"> </w:t>
      </w:r>
      <w:r>
        <w:t>or</w:t>
      </w:r>
      <w:r w:rsidR="00B94BD5">
        <w:t xml:space="preserve"> </w:t>
      </w:r>
      <w:r>
        <w:t>just</w:t>
      </w:r>
      <w:r w:rsidR="00B94BD5">
        <w:t xml:space="preserve"> </w:t>
      </w:r>
      <w:r>
        <w:t>purchases.</w:t>
      </w:r>
      <w:r w:rsidR="00B94BD5">
        <w:t xml:space="preserve">  </w:t>
      </w:r>
      <w:r>
        <w:t>Is</w:t>
      </w:r>
      <w:r w:rsidR="00B94BD5">
        <w:t xml:space="preserve"> </w:t>
      </w:r>
      <w:r>
        <w:t>there</w:t>
      </w:r>
      <w:r w:rsidR="00B94BD5">
        <w:t xml:space="preserve"> </w:t>
      </w:r>
      <w:r>
        <w:t>just</w:t>
      </w:r>
      <w:r w:rsidR="00B94BD5">
        <w:t xml:space="preserve"> </w:t>
      </w:r>
      <w:r>
        <w:t>some</w:t>
      </w:r>
      <w:r w:rsidR="00B94BD5">
        <w:t xml:space="preserve"> </w:t>
      </w:r>
      <w:r>
        <w:t>category</w:t>
      </w:r>
      <w:r w:rsidR="00B94BD5">
        <w:t xml:space="preserve"> </w:t>
      </w:r>
      <w:r>
        <w:t>of</w:t>
      </w:r>
      <w:r w:rsidR="00B94BD5">
        <w:t xml:space="preserve"> </w:t>
      </w:r>
      <w:r>
        <w:t>cost</w:t>
      </w:r>
      <w:r w:rsidR="00B94BD5">
        <w:t xml:space="preserve"> </w:t>
      </w:r>
      <w:r>
        <w:t>that</w:t>
      </w:r>
      <w:r w:rsidR="00B94BD5">
        <w:t xml:space="preserve"> </w:t>
      </w:r>
      <w:r>
        <w:t>this</w:t>
      </w:r>
      <w:r w:rsidR="00B94BD5">
        <w:t xml:space="preserve"> </w:t>
      </w:r>
      <w:r>
        <w:t>would</w:t>
      </w:r>
      <w:r w:rsidR="00B94BD5">
        <w:t xml:space="preserve"> </w:t>
      </w:r>
      <w:r>
        <w:t>not</w:t>
      </w:r>
      <w:r w:rsidR="00B94BD5">
        <w:t xml:space="preserve"> </w:t>
      </w:r>
      <w:r>
        <w:t>include?</w:t>
      </w:r>
    </w:p>
    <w:p w14:paraId="31BCCFB0" w14:textId="6CB13D46"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Not</w:t>
      </w:r>
      <w:r w:rsidR="00B94BD5">
        <w:t xml:space="preserve"> </w:t>
      </w:r>
      <w:r>
        <w:t>that</w:t>
      </w:r>
      <w:r w:rsidR="00B94BD5">
        <w:t xml:space="preserve"> </w:t>
      </w:r>
      <w:r>
        <w:t>I</w:t>
      </w:r>
      <w:r w:rsidR="00B94BD5">
        <w:t xml:space="preserve"> </w:t>
      </w:r>
      <w:r>
        <w:t>am</w:t>
      </w:r>
      <w:r w:rsidR="00B94BD5">
        <w:t xml:space="preserve"> </w:t>
      </w:r>
      <w:r>
        <w:t>aware</w:t>
      </w:r>
      <w:r w:rsidR="00B94BD5">
        <w:t xml:space="preserve"> </w:t>
      </w:r>
      <w:r>
        <w:t>of.</w:t>
      </w:r>
      <w:r w:rsidR="00B94BD5">
        <w:t xml:space="preserve">  </w:t>
      </w:r>
      <w:r>
        <w:t>You</w:t>
      </w:r>
      <w:r w:rsidR="00B94BD5">
        <w:t xml:space="preserve"> </w:t>
      </w:r>
      <w:r>
        <w:t>can</w:t>
      </w:r>
      <w:r w:rsidR="00B94BD5">
        <w:t xml:space="preserve"> </w:t>
      </w:r>
      <w:r>
        <w:t>see</w:t>
      </w:r>
      <w:r w:rsidR="00B94BD5">
        <w:t xml:space="preserve"> </w:t>
      </w:r>
      <w:r>
        <w:t>lines</w:t>
      </w:r>
      <w:r w:rsidR="00B94BD5">
        <w:t xml:space="preserve"> </w:t>
      </w:r>
      <w:r>
        <w:t>260</w:t>
      </w:r>
      <w:r w:rsidR="00B94BD5">
        <w:t xml:space="preserve"> --</w:t>
      </w:r>
    </w:p>
    <w:p w14:paraId="33B4883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Could</w:t>
      </w:r>
      <w:r w:rsidR="00B94BD5">
        <w:t xml:space="preserve"> </w:t>
      </w:r>
      <w:r>
        <w:t>we</w:t>
      </w:r>
      <w:r w:rsidR="00B94BD5">
        <w:t xml:space="preserve"> </w:t>
      </w:r>
      <w:r>
        <w:t>just</w:t>
      </w:r>
      <w:r w:rsidR="00B94BD5">
        <w:t xml:space="preserve"> </w:t>
      </w:r>
      <w:r>
        <w:t>have</w:t>
      </w:r>
      <w:r w:rsidR="00B94BD5">
        <w:t xml:space="preserve"> </w:t>
      </w:r>
      <w:r>
        <w:t>a</w:t>
      </w:r>
      <w:r w:rsidR="00B94BD5">
        <w:t xml:space="preserve"> </w:t>
      </w:r>
      <w:r>
        <w:t>moment?</w:t>
      </w:r>
    </w:p>
    <w:p w14:paraId="10E488A8"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Sorry,</w:t>
      </w:r>
      <w:r w:rsidR="00B94BD5">
        <w:t xml:space="preserve"> </w:t>
      </w:r>
      <w:r>
        <w:t>Mr.</w:t>
      </w:r>
      <w:r w:rsidR="00B94BD5">
        <w:t xml:space="preserve"> </w:t>
      </w:r>
      <w:r>
        <w:t>Rubenstein,</w:t>
      </w:r>
      <w:r w:rsidR="00B94BD5">
        <w:t xml:space="preserve"> </w:t>
      </w:r>
      <w:r>
        <w:t>I</w:t>
      </w:r>
      <w:r w:rsidR="00B94BD5">
        <w:t xml:space="preserve"> </w:t>
      </w:r>
      <w:r>
        <w:t>just</w:t>
      </w:r>
      <w:r w:rsidR="00B94BD5">
        <w:t xml:space="preserve"> </w:t>
      </w:r>
      <w:r>
        <w:t>want</w:t>
      </w:r>
      <w:r w:rsidR="00B94BD5">
        <w:t xml:space="preserve"> </w:t>
      </w:r>
      <w:r>
        <w:t>to</w:t>
      </w:r>
      <w:r w:rsidR="00B94BD5">
        <w:t xml:space="preserve"> </w:t>
      </w:r>
      <w:r>
        <w:t>ask</w:t>
      </w:r>
      <w:r w:rsidR="00B94BD5">
        <w:t xml:space="preserve"> </w:t>
      </w:r>
      <w:r>
        <w:t>a</w:t>
      </w:r>
      <w:r w:rsidR="00B94BD5">
        <w:t xml:space="preserve"> </w:t>
      </w:r>
      <w:r>
        <w:t>quick</w:t>
      </w:r>
      <w:r w:rsidR="00B94BD5">
        <w:t xml:space="preserve"> </w:t>
      </w:r>
      <w:r>
        <w:t>question.</w:t>
      </w:r>
      <w:r w:rsidR="00B94BD5">
        <w:t xml:space="preserve">  </w:t>
      </w:r>
      <w:r>
        <w:t>Are</w:t>
      </w:r>
      <w:r w:rsidR="00B94BD5">
        <w:t xml:space="preserve"> </w:t>
      </w:r>
      <w:r>
        <w:t>you</w:t>
      </w:r>
      <w:r w:rsidR="00B94BD5">
        <w:t xml:space="preserve"> </w:t>
      </w:r>
      <w:r>
        <w:t>looking</w:t>
      </w:r>
      <w:r w:rsidR="00B94BD5">
        <w:t xml:space="preserve"> </w:t>
      </w:r>
      <w:r>
        <w:t>to</w:t>
      </w:r>
      <w:r w:rsidR="00B94BD5">
        <w:t xml:space="preserve"> </w:t>
      </w:r>
      <w:r>
        <w:t>say</w:t>
      </w:r>
      <w:r w:rsidR="00B94BD5">
        <w:t xml:space="preserve"> </w:t>
      </w:r>
      <w:r>
        <w:t>would</w:t>
      </w:r>
      <w:r w:rsidR="00B94BD5">
        <w:t xml:space="preserve"> </w:t>
      </w:r>
      <w:r>
        <w:t>these</w:t>
      </w:r>
      <w:r w:rsidR="00B94BD5">
        <w:t xml:space="preserve"> </w:t>
      </w:r>
      <w:r>
        <w:t>be</w:t>
      </w:r>
      <w:r w:rsidR="00B94BD5">
        <w:t xml:space="preserve"> </w:t>
      </w:r>
      <w:r>
        <w:t>the</w:t>
      </w:r>
      <w:r w:rsidR="00B94BD5">
        <w:t xml:space="preserve"> </w:t>
      </w:r>
      <w:r>
        <w:t>costs</w:t>
      </w:r>
      <w:r w:rsidR="00B94BD5">
        <w:t xml:space="preserve"> </w:t>
      </w:r>
      <w:r>
        <w:t>in</w:t>
      </w:r>
      <w:r w:rsidR="00B94BD5">
        <w:t xml:space="preserve"> </w:t>
      </w:r>
      <w:r>
        <w:t>the</w:t>
      </w:r>
      <w:r w:rsidR="00B94BD5">
        <w:t xml:space="preserve"> </w:t>
      </w:r>
      <w:r>
        <w:t>PGVA</w:t>
      </w:r>
      <w:r w:rsidR="00B94BD5">
        <w:t xml:space="preserve"> -- </w:t>
      </w:r>
      <w:r>
        <w:t>or</w:t>
      </w:r>
      <w:r w:rsidR="00B94BD5">
        <w:t xml:space="preserve"> </w:t>
      </w:r>
      <w:r>
        <w:t>PGVAs?</w:t>
      </w:r>
    </w:p>
    <w:p w14:paraId="0A35FDB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I</w:t>
      </w:r>
      <w:r w:rsidR="00B94BD5">
        <w:t xml:space="preserve"> </w:t>
      </w:r>
      <w:r>
        <w:t>am</w:t>
      </w:r>
      <w:r w:rsidR="00B94BD5">
        <w:t xml:space="preserve"> </w:t>
      </w:r>
      <w:r>
        <w:t>not</w:t>
      </w:r>
      <w:r w:rsidR="00B94BD5">
        <w:t xml:space="preserve"> </w:t>
      </w:r>
      <w:r>
        <w:t>specifying</w:t>
      </w:r>
      <w:r w:rsidR="00B94BD5">
        <w:t xml:space="preserve"> </w:t>
      </w:r>
      <w:r>
        <w:t>where</w:t>
      </w:r>
      <w:r w:rsidR="00B94BD5">
        <w:t xml:space="preserve"> </w:t>
      </w:r>
      <w:r>
        <w:t>they</w:t>
      </w:r>
      <w:r w:rsidR="00B94BD5">
        <w:t xml:space="preserve"> </w:t>
      </w:r>
      <w:r>
        <w:t>are</w:t>
      </w:r>
      <w:r w:rsidR="00B94BD5">
        <w:t xml:space="preserve"> </w:t>
      </w:r>
      <w:r>
        <w:t>showing</w:t>
      </w:r>
      <w:r w:rsidR="00B94BD5">
        <w:t xml:space="preserve"> </w:t>
      </w:r>
      <w:r>
        <w:t>up.</w:t>
      </w:r>
      <w:r w:rsidR="00B94BD5">
        <w:t xml:space="preserve">  </w:t>
      </w:r>
      <w:r>
        <w:t>I</w:t>
      </w:r>
      <w:r w:rsidR="00B94BD5">
        <w:t xml:space="preserve"> </w:t>
      </w:r>
      <w:r>
        <w:t>just</w:t>
      </w:r>
      <w:r w:rsidR="00B94BD5">
        <w:t xml:space="preserve"> </w:t>
      </w:r>
      <w:r>
        <w:t>want</w:t>
      </w:r>
      <w:r w:rsidR="00B94BD5">
        <w:t xml:space="preserve"> </w:t>
      </w:r>
      <w:r>
        <w:t>to</w:t>
      </w:r>
      <w:r w:rsidR="00B94BD5">
        <w:t xml:space="preserve"> </w:t>
      </w:r>
      <w:r>
        <w:t>understand,</w:t>
      </w:r>
      <w:r w:rsidR="00B94BD5">
        <w:t xml:space="preserve"> </w:t>
      </w:r>
      <w:r>
        <w:t>in</w:t>
      </w:r>
      <w:r w:rsidR="00B94BD5">
        <w:t xml:space="preserve"> </w:t>
      </w:r>
      <w:r>
        <w:t>terms</w:t>
      </w:r>
      <w:r w:rsidR="00B94BD5">
        <w:t xml:space="preserve"> </w:t>
      </w:r>
      <w:r>
        <w:t>of</w:t>
      </w:r>
      <w:r w:rsidR="00B94BD5">
        <w:t xml:space="preserve"> </w:t>
      </w:r>
      <w:r>
        <w:t>actual</w:t>
      </w:r>
      <w:r w:rsidR="00B94BD5">
        <w:t xml:space="preserve"> </w:t>
      </w:r>
      <w:r>
        <w:t>costs,</w:t>
      </w:r>
      <w:r w:rsidR="00B94BD5">
        <w:t xml:space="preserve"> </w:t>
      </w:r>
      <w:r>
        <w:t>wherever</w:t>
      </w:r>
      <w:r w:rsidR="00B94BD5">
        <w:t xml:space="preserve"> </w:t>
      </w:r>
      <w:r>
        <w:t>bucket</w:t>
      </w:r>
      <w:r w:rsidR="00B94BD5">
        <w:t xml:space="preserve"> -- </w:t>
      </w:r>
      <w:r>
        <w:t>wherever</w:t>
      </w:r>
      <w:r w:rsidR="00B94BD5">
        <w:t xml:space="preserve"> </w:t>
      </w:r>
      <w:r>
        <w:t>they</w:t>
      </w:r>
      <w:r w:rsidR="00B94BD5">
        <w:t xml:space="preserve"> </w:t>
      </w:r>
      <w:r>
        <w:t>would</w:t>
      </w:r>
      <w:r w:rsidR="00B94BD5">
        <w:t xml:space="preserve"> </w:t>
      </w:r>
      <w:r>
        <w:t>flow,</w:t>
      </w:r>
      <w:r w:rsidR="00B94BD5">
        <w:t xml:space="preserve"> </w:t>
      </w:r>
      <w:r>
        <w:t>is</w:t>
      </w:r>
      <w:r w:rsidR="00B94BD5">
        <w:t xml:space="preserve"> </w:t>
      </w:r>
      <w:r>
        <w:t>this</w:t>
      </w:r>
      <w:r w:rsidR="00B94BD5">
        <w:t xml:space="preserve"> </w:t>
      </w:r>
      <w:r>
        <w:t>the</w:t>
      </w:r>
      <w:r w:rsidR="00B94BD5">
        <w:t xml:space="preserve"> </w:t>
      </w:r>
      <w:r>
        <w:t>total</w:t>
      </w:r>
      <w:r w:rsidR="00B94BD5">
        <w:t xml:space="preserve"> </w:t>
      </w:r>
      <w:r>
        <w:t>commodity</w:t>
      </w:r>
      <w:r w:rsidR="00B94BD5">
        <w:t xml:space="preserve"> </w:t>
      </w:r>
      <w:r>
        <w:t>cost</w:t>
      </w:r>
      <w:r w:rsidR="00B94BD5">
        <w:t xml:space="preserve"> -- </w:t>
      </w:r>
      <w:r>
        <w:t>the</w:t>
      </w:r>
      <w:r w:rsidR="00B94BD5">
        <w:t xml:space="preserve"> </w:t>
      </w:r>
      <w:r>
        <w:t>commodity</w:t>
      </w:r>
      <w:r w:rsidR="00B94BD5">
        <w:t xml:space="preserve"> </w:t>
      </w:r>
      <w:r>
        <w:t>that</w:t>
      </w:r>
      <w:r w:rsidR="00B94BD5">
        <w:t xml:space="preserve"> </w:t>
      </w:r>
      <w:r>
        <w:t>would</w:t>
      </w:r>
      <w:r w:rsidR="00B94BD5">
        <w:t xml:space="preserve"> </w:t>
      </w:r>
      <w:r>
        <w:t>be</w:t>
      </w:r>
      <w:r w:rsidR="00B94BD5">
        <w:t xml:space="preserve"> </w:t>
      </w:r>
      <w:r>
        <w:t>purchased</w:t>
      </w:r>
      <w:r w:rsidR="00B94BD5">
        <w:t xml:space="preserve"> -- </w:t>
      </w:r>
      <w:r>
        <w:t>that</w:t>
      </w:r>
      <w:r w:rsidR="00B94BD5">
        <w:t xml:space="preserve"> </w:t>
      </w:r>
      <w:r>
        <w:t>you</w:t>
      </w:r>
      <w:r w:rsidR="00B94BD5">
        <w:t xml:space="preserve"> </w:t>
      </w:r>
      <w:r>
        <w:t>would</w:t>
      </w:r>
      <w:r w:rsidR="00B94BD5">
        <w:t xml:space="preserve"> </w:t>
      </w:r>
      <w:r>
        <w:lastRenderedPageBreak/>
        <w:t>have</w:t>
      </w:r>
      <w:r w:rsidR="00B94BD5">
        <w:t xml:space="preserve"> </w:t>
      </w:r>
      <w:r>
        <w:t>purchased</w:t>
      </w:r>
      <w:r w:rsidR="00B94BD5">
        <w:t xml:space="preserve"> </w:t>
      </w:r>
      <w:r>
        <w:t>between</w:t>
      </w:r>
      <w:r w:rsidR="00B94BD5">
        <w:t xml:space="preserve"> </w:t>
      </w:r>
      <w:r>
        <w:t>November</w:t>
      </w:r>
      <w:r w:rsidR="00B94BD5">
        <w:t xml:space="preserve"> </w:t>
      </w:r>
      <w:r>
        <w:t>1st,</w:t>
      </w:r>
      <w:r w:rsidR="00B94BD5">
        <w:t xml:space="preserve"> </w:t>
      </w:r>
      <w:r>
        <w:t>2024,</w:t>
      </w:r>
      <w:r w:rsidR="00B94BD5">
        <w:t xml:space="preserve"> </w:t>
      </w:r>
      <w:r>
        <w:t>and</w:t>
      </w:r>
      <w:r w:rsidR="00B94BD5">
        <w:t xml:space="preserve"> </w:t>
      </w:r>
      <w:r>
        <w:t>August</w:t>
      </w:r>
      <w:r w:rsidR="00B94BD5">
        <w:t xml:space="preserve"> </w:t>
      </w:r>
      <w:r>
        <w:t>31st,</w:t>
      </w:r>
      <w:r w:rsidR="00B94BD5">
        <w:t xml:space="preserve"> </w:t>
      </w:r>
      <w:r>
        <w:t>2025?</w:t>
      </w:r>
    </w:p>
    <w:p w14:paraId="7CB7E355" w14:textId="2A5B436A"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believe</w:t>
      </w:r>
      <w:r w:rsidR="00B94BD5">
        <w:t xml:space="preserve"> </w:t>
      </w:r>
      <w:r>
        <w:t>so.</w:t>
      </w:r>
      <w:r w:rsidR="00B94BD5">
        <w:t xml:space="preserve">  </w:t>
      </w:r>
      <w:r>
        <w:t>I</w:t>
      </w:r>
      <w:r w:rsidR="00B94BD5">
        <w:t xml:space="preserve"> </w:t>
      </w:r>
      <w:r>
        <w:t>just</w:t>
      </w:r>
      <w:r w:rsidR="00B94BD5">
        <w:t xml:space="preserve"> </w:t>
      </w:r>
      <w:r>
        <w:t>want</w:t>
      </w:r>
      <w:r w:rsidR="00B94BD5">
        <w:t xml:space="preserve"> </w:t>
      </w:r>
      <w:r>
        <w:t>to</w:t>
      </w:r>
      <w:r w:rsidR="00B94BD5">
        <w:t xml:space="preserve"> </w:t>
      </w:r>
      <w:r>
        <w:t>say</w:t>
      </w:r>
      <w:r w:rsidR="00B94BD5">
        <w:t xml:space="preserve"> </w:t>
      </w:r>
      <w:r>
        <w:t>there</w:t>
      </w:r>
      <w:r w:rsidR="00B94BD5">
        <w:t xml:space="preserve"> </w:t>
      </w:r>
      <w:r>
        <w:t>could</w:t>
      </w:r>
      <w:r w:rsidR="00B94BD5">
        <w:t xml:space="preserve"> </w:t>
      </w:r>
      <w:r>
        <w:t>be</w:t>
      </w:r>
      <w:r w:rsidR="00B94BD5">
        <w:t xml:space="preserve"> </w:t>
      </w:r>
      <w:r>
        <w:t>additional</w:t>
      </w:r>
      <w:r w:rsidR="00B94BD5">
        <w:t xml:space="preserve"> </w:t>
      </w:r>
      <w:r>
        <w:t>costs</w:t>
      </w:r>
      <w:r w:rsidR="00B94BD5">
        <w:t xml:space="preserve"> </w:t>
      </w:r>
      <w:r>
        <w:t>related</w:t>
      </w:r>
      <w:r w:rsidR="00B94BD5">
        <w:t xml:space="preserve"> </w:t>
      </w:r>
      <w:r>
        <w:t>to</w:t>
      </w:r>
      <w:r w:rsidR="00B94BD5">
        <w:t xml:space="preserve"> </w:t>
      </w:r>
      <w:r>
        <w:t>these</w:t>
      </w:r>
      <w:r w:rsidR="00B94BD5">
        <w:t xml:space="preserve"> </w:t>
      </w:r>
      <w:r>
        <w:t>purchases</w:t>
      </w:r>
      <w:r w:rsidR="00B94BD5">
        <w:t xml:space="preserve"> </w:t>
      </w:r>
      <w:r>
        <w:t>like</w:t>
      </w:r>
      <w:r w:rsidR="00B94BD5">
        <w:t xml:space="preserve"> </w:t>
      </w:r>
      <w:r>
        <w:t>brokerage</w:t>
      </w:r>
      <w:r w:rsidR="00B94BD5">
        <w:t xml:space="preserve"> </w:t>
      </w:r>
      <w:r>
        <w:t>fees</w:t>
      </w:r>
      <w:r w:rsidR="00B94BD5">
        <w:t xml:space="preserve"> </w:t>
      </w:r>
      <w:r>
        <w:t>and</w:t>
      </w:r>
      <w:r w:rsidR="00B94BD5">
        <w:t xml:space="preserve"> </w:t>
      </w:r>
      <w:r>
        <w:t>things</w:t>
      </w:r>
      <w:r w:rsidR="00B94BD5">
        <w:t xml:space="preserve"> </w:t>
      </w:r>
      <w:r>
        <w:t>like</w:t>
      </w:r>
      <w:r w:rsidR="00B94BD5">
        <w:t xml:space="preserve"> </w:t>
      </w:r>
      <w:r>
        <w:t>that.</w:t>
      </w:r>
      <w:r w:rsidR="00B94BD5">
        <w:t xml:space="preserve">  </w:t>
      </w:r>
      <w:r>
        <w:t>And</w:t>
      </w:r>
      <w:r w:rsidR="00B94BD5">
        <w:t xml:space="preserve"> </w:t>
      </w:r>
      <w:r>
        <w:t>I</w:t>
      </w:r>
      <w:r w:rsidR="00B94BD5">
        <w:t xml:space="preserve"> </w:t>
      </w:r>
      <w:r>
        <w:t>didn't</w:t>
      </w:r>
      <w:r w:rsidR="00B94BD5">
        <w:t xml:space="preserve"> </w:t>
      </w:r>
      <w:r>
        <w:t>know</w:t>
      </w:r>
      <w:r w:rsidR="00B94BD5">
        <w:t xml:space="preserve"> </w:t>
      </w:r>
      <w:r>
        <w:t>if</w:t>
      </w:r>
      <w:r w:rsidR="00B94BD5">
        <w:t xml:space="preserve"> </w:t>
      </w:r>
      <w:r>
        <w:t>you</w:t>
      </w:r>
      <w:r w:rsidR="00B94BD5">
        <w:t xml:space="preserve"> </w:t>
      </w:r>
      <w:r>
        <w:t>were</w:t>
      </w:r>
      <w:r w:rsidR="00B94BD5">
        <w:t xml:space="preserve"> </w:t>
      </w:r>
      <w:r>
        <w:t>interested</w:t>
      </w:r>
      <w:r w:rsidR="00B94BD5">
        <w:t xml:space="preserve"> </w:t>
      </w:r>
      <w:r>
        <w:t>in</w:t>
      </w:r>
      <w:r w:rsidR="00B94BD5">
        <w:t xml:space="preserve"> </w:t>
      </w:r>
      <w:r>
        <w:t>that</w:t>
      </w:r>
      <w:r w:rsidR="00B94BD5">
        <w:t xml:space="preserve"> --</w:t>
      </w:r>
    </w:p>
    <w:p w14:paraId="4F6D527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No,</w:t>
      </w:r>
      <w:r w:rsidR="00B94BD5">
        <w:t xml:space="preserve"> </w:t>
      </w:r>
      <w:r>
        <w:t>no,</w:t>
      </w:r>
      <w:r w:rsidR="00B94BD5">
        <w:t xml:space="preserve"> </w:t>
      </w:r>
      <w:r>
        <w:t>that</w:t>
      </w:r>
      <w:r w:rsidR="00B94BD5">
        <w:t xml:space="preserve"> </w:t>
      </w:r>
      <w:r>
        <w:t>is</w:t>
      </w:r>
      <w:r w:rsidR="00B94BD5">
        <w:t xml:space="preserve"> </w:t>
      </w:r>
      <w:r>
        <w:t>fair.</w:t>
      </w:r>
    </w:p>
    <w:p w14:paraId="2DCE93B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 </w:t>
      </w:r>
      <w:r>
        <w:t>detail.</w:t>
      </w:r>
      <w:r w:rsidR="00B94BD5">
        <w:t xml:space="preserve">  </w:t>
      </w:r>
      <w:r>
        <w:t>Okay.</w:t>
      </w:r>
    </w:p>
    <w:p w14:paraId="1A35D03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proofErr w:type="gramStart"/>
      <w:r>
        <w:t>So</w:t>
      </w:r>
      <w:proofErr w:type="gramEnd"/>
      <w:r w:rsidR="00B94BD5">
        <w:t xml:space="preserve"> </w:t>
      </w:r>
      <w:r>
        <w:t>this</w:t>
      </w:r>
      <w:r w:rsidR="00B94BD5">
        <w:t xml:space="preserve"> </w:t>
      </w:r>
      <w:r>
        <w:t>is</w:t>
      </w:r>
      <w:r w:rsidR="00B94BD5">
        <w:t xml:space="preserve"> </w:t>
      </w:r>
      <w:proofErr w:type="gramStart"/>
      <w:r>
        <w:t>including</w:t>
      </w:r>
      <w:proofErr w:type="gramEnd"/>
      <w:r w:rsidR="00B94BD5">
        <w:t xml:space="preserve"> -- </w:t>
      </w:r>
      <w:r>
        <w:t>let's</w:t>
      </w:r>
      <w:r w:rsidR="00B94BD5">
        <w:t xml:space="preserve"> </w:t>
      </w:r>
      <w:r>
        <w:t>just</w:t>
      </w:r>
      <w:r w:rsidR="00B94BD5">
        <w:t xml:space="preserve"> </w:t>
      </w:r>
      <w:r>
        <w:t>call</w:t>
      </w:r>
      <w:r w:rsidR="00B94BD5">
        <w:t xml:space="preserve"> </w:t>
      </w:r>
      <w:r>
        <w:t>it</w:t>
      </w:r>
      <w:r w:rsidR="00B94BD5">
        <w:t xml:space="preserve"> </w:t>
      </w:r>
      <w:r>
        <w:t>the</w:t>
      </w:r>
      <w:r w:rsidR="00B94BD5">
        <w:t xml:space="preserve"> </w:t>
      </w:r>
      <w:r>
        <w:t>actual</w:t>
      </w:r>
      <w:r w:rsidR="00B94BD5">
        <w:t xml:space="preserve"> </w:t>
      </w:r>
      <w:r>
        <w:t>gas.</w:t>
      </w:r>
    </w:p>
    <w:p w14:paraId="721E04E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Yes.</w:t>
      </w:r>
    </w:p>
    <w:p w14:paraId="757BE85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But</w:t>
      </w:r>
      <w:r w:rsidR="00B94BD5">
        <w:t xml:space="preserve"> </w:t>
      </w:r>
      <w:r>
        <w:t>there</w:t>
      </w:r>
      <w:r w:rsidR="00B94BD5">
        <w:t xml:space="preserve"> </w:t>
      </w:r>
      <w:r>
        <w:t>may</w:t>
      </w:r>
      <w:r w:rsidR="00B94BD5">
        <w:t xml:space="preserve"> </w:t>
      </w:r>
      <w:r>
        <w:t>be</w:t>
      </w:r>
      <w:r w:rsidR="00B94BD5">
        <w:t xml:space="preserve"> </w:t>
      </w:r>
      <w:r>
        <w:t>some</w:t>
      </w:r>
      <w:r w:rsidR="00B94BD5">
        <w:t xml:space="preserve"> </w:t>
      </w:r>
      <w:r>
        <w:t>ancillary</w:t>
      </w:r>
      <w:r w:rsidR="00B94BD5">
        <w:t xml:space="preserve"> </w:t>
      </w:r>
      <w:r>
        <w:t>fees</w:t>
      </w:r>
      <w:r w:rsidR="00B94BD5">
        <w:t xml:space="preserve"> </w:t>
      </w:r>
      <w:r>
        <w:t>that</w:t>
      </w:r>
      <w:r w:rsidR="00B94BD5">
        <w:t xml:space="preserve"> </w:t>
      </w:r>
      <w:r>
        <w:t>you</w:t>
      </w:r>
      <w:r w:rsidR="00B94BD5">
        <w:t xml:space="preserve"> </w:t>
      </w:r>
      <w:r>
        <w:t>are</w:t>
      </w:r>
      <w:r w:rsidR="00B94BD5">
        <w:t xml:space="preserve"> </w:t>
      </w:r>
      <w:r>
        <w:t>talking</w:t>
      </w:r>
      <w:r w:rsidR="00B94BD5">
        <w:t xml:space="preserve"> </w:t>
      </w:r>
      <w:r>
        <w:t>about?</w:t>
      </w:r>
    </w:p>
    <w:p w14:paraId="2FE8FD99" w14:textId="54525461"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Yes.</w:t>
      </w:r>
    </w:p>
    <w:p w14:paraId="2C4FC7CB"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Okay.</w:t>
      </w:r>
      <w:r w:rsidR="00B94BD5">
        <w:t xml:space="preserve">  </w:t>
      </w:r>
      <w:r>
        <w:t>And</w:t>
      </w:r>
      <w:r w:rsidR="00B94BD5">
        <w:t xml:space="preserve"> </w:t>
      </w:r>
      <w:r>
        <w:t>this</w:t>
      </w:r>
      <w:r w:rsidR="00B94BD5">
        <w:t xml:space="preserve"> </w:t>
      </w:r>
      <w:r>
        <w:t>goes</w:t>
      </w:r>
      <w:r w:rsidR="00B94BD5">
        <w:t xml:space="preserve"> </w:t>
      </w:r>
      <w:r>
        <w:t>to</w:t>
      </w:r>
      <w:r w:rsidR="00B94BD5">
        <w:t xml:space="preserve"> -- </w:t>
      </w:r>
      <w:r>
        <w:t>we</w:t>
      </w:r>
      <w:r w:rsidR="00B94BD5">
        <w:t xml:space="preserve"> </w:t>
      </w:r>
      <w:r>
        <w:t>asked</w:t>
      </w:r>
      <w:r w:rsidR="00B94BD5">
        <w:t xml:space="preserve"> </w:t>
      </w:r>
      <w:r>
        <w:t>for</w:t>
      </w:r>
      <w:r w:rsidR="00B94BD5">
        <w:t xml:space="preserve"> </w:t>
      </w:r>
      <w:r>
        <w:t>the</w:t>
      </w:r>
      <w:r w:rsidR="00B94BD5">
        <w:t xml:space="preserve"> </w:t>
      </w:r>
      <w:r>
        <w:t>full</w:t>
      </w:r>
      <w:r w:rsidR="00B94BD5">
        <w:t xml:space="preserve"> </w:t>
      </w:r>
      <w:r>
        <w:t>'24/'25</w:t>
      </w:r>
      <w:r w:rsidR="00B94BD5">
        <w:t xml:space="preserve"> </w:t>
      </w:r>
      <w:r>
        <w:t>year,</w:t>
      </w:r>
      <w:r w:rsidR="00B94BD5">
        <w:t xml:space="preserve"> </w:t>
      </w:r>
      <w:r>
        <w:t>and</w:t>
      </w:r>
      <w:r w:rsidR="00B94BD5">
        <w:t xml:space="preserve"> </w:t>
      </w:r>
      <w:r>
        <w:t>you</w:t>
      </w:r>
      <w:r w:rsidR="00B94BD5">
        <w:t xml:space="preserve"> </w:t>
      </w:r>
      <w:r>
        <w:t>provided</w:t>
      </w:r>
      <w:r w:rsidR="00B94BD5">
        <w:t xml:space="preserve"> </w:t>
      </w:r>
      <w:r>
        <w:t>up</w:t>
      </w:r>
      <w:r w:rsidR="00B94BD5">
        <w:t xml:space="preserve"> </w:t>
      </w:r>
      <w:r>
        <w:t>to</w:t>
      </w:r>
      <w:r w:rsidR="00B94BD5">
        <w:t xml:space="preserve"> </w:t>
      </w:r>
      <w:r>
        <w:t>August</w:t>
      </w:r>
      <w:r w:rsidR="00B94BD5">
        <w:t xml:space="preserve"> </w:t>
      </w:r>
      <w:r>
        <w:t>31st.</w:t>
      </w:r>
      <w:r w:rsidR="00B94BD5">
        <w:t xml:space="preserve">  </w:t>
      </w:r>
      <w:r>
        <w:t>Does</w:t>
      </w:r>
      <w:r w:rsidR="00B94BD5">
        <w:t xml:space="preserve"> </w:t>
      </w:r>
      <w:r>
        <w:t>that</w:t>
      </w:r>
      <w:r w:rsidR="00B94BD5">
        <w:t xml:space="preserve"> </w:t>
      </w:r>
      <w:r>
        <w:t>mean</w:t>
      </w:r>
      <w:r w:rsidR="00B94BD5">
        <w:t xml:space="preserve"> </w:t>
      </w:r>
      <w:r>
        <w:t>you</w:t>
      </w:r>
      <w:r w:rsidR="00B94BD5">
        <w:t xml:space="preserve"> </w:t>
      </w:r>
      <w:r>
        <w:t>have</w:t>
      </w:r>
      <w:r w:rsidR="00B94BD5">
        <w:t xml:space="preserve"> </w:t>
      </w:r>
      <w:r>
        <w:t>not</w:t>
      </w:r>
      <w:r w:rsidR="00B94BD5">
        <w:t xml:space="preserve"> -- </w:t>
      </w:r>
      <w:r>
        <w:t>what</w:t>
      </w:r>
      <w:r w:rsidR="00B94BD5">
        <w:t xml:space="preserve"> </w:t>
      </w:r>
      <w:r>
        <w:t>should</w:t>
      </w:r>
      <w:r w:rsidR="00B94BD5">
        <w:t xml:space="preserve"> </w:t>
      </w:r>
      <w:r>
        <w:t>I</w:t>
      </w:r>
      <w:r w:rsidR="00B94BD5">
        <w:t xml:space="preserve"> </w:t>
      </w:r>
      <w:r>
        <w:t>take</w:t>
      </w:r>
      <w:r w:rsidR="00B94BD5">
        <w:t xml:space="preserve"> </w:t>
      </w:r>
      <w:r>
        <w:t>from</w:t>
      </w:r>
      <w:r w:rsidR="00B94BD5">
        <w:t xml:space="preserve"> </w:t>
      </w:r>
      <w:r>
        <w:t>that?</w:t>
      </w:r>
      <w:r w:rsidR="00B94BD5">
        <w:t xml:space="preserve">  </w:t>
      </w:r>
      <w:r>
        <w:t>Is</w:t>
      </w:r>
      <w:r w:rsidR="00B94BD5">
        <w:t xml:space="preserve"> </w:t>
      </w:r>
      <w:r>
        <w:t>that</w:t>
      </w:r>
      <w:r w:rsidR="00B94BD5">
        <w:t xml:space="preserve"> -- </w:t>
      </w:r>
      <w:r>
        <w:t>did</w:t>
      </w:r>
      <w:r w:rsidR="00B94BD5">
        <w:t xml:space="preserve"> </w:t>
      </w:r>
      <w:r>
        <w:t>you</w:t>
      </w:r>
      <w:r w:rsidR="00B94BD5">
        <w:t xml:space="preserve"> -- </w:t>
      </w:r>
      <w:r>
        <w:t>is</w:t>
      </w:r>
      <w:r w:rsidR="00B94BD5">
        <w:t xml:space="preserve"> </w:t>
      </w:r>
      <w:r>
        <w:t>that</w:t>
      </w:r>
      <w:r w:rsidR="00B94BD5">
        <w:t xml:space="preserve"> </w:t>
      </w:r>
      <w:r>
        <w:t>just</w:t>
      </w:r>
      <w:r w:rsidR="00B94BD5">
        <w:t xml:space="preserve"> </w:t>
      </w:r>
      <w:r>
        <w:t>you</w:t>
      </w:r>
      <w:r w:rsidR="00B94BD5">
        <w:t xml:space="preserve"> </w:t>
      </w:r>
      <w:r>
        <w:t>looked</w:t>
      </w:r>
      <w:r w:rsidR="00B94BD5">
        <w:t xml:space="preserve"> </w:t>
      </w:r>
      <w:r>
        <w:t>at</w:t>
      </w:r>
      <w:r w:rsidR="00B94BD5">
        <w:t xml:space="preserve"> </w:t>
      </w:r>
      <w:r>
        <w:t>what</w:t>
      </w:r>
      <w:r w:rsidR="00B94BD5">
        <w:t xml:space="preserve"> </w:t>
      </w:r>
      <w:r>
        <w:t>are</w:t>
      </w:r>
      <w:r w:rsidR="00B94BD5">
        <w:t xml:space="preserve"> </w:t>
      </w:r>
      <w:r>
        <w:t>your</w:t>
      </w:r>
      <w:r w:rsidR="00B94BD5">
        <w:t xml:space="preserve"> </w:t>
      </w:r>
      <w:r>
        <w:t>actuals?</w:t>
      </w:r>
      <w:r w:rsidR="00B94BD5">
        <w:t xml:space="preserve">  </w:t>
      </w:r>
      <w:r>
        <w:t>Or</w:t>
      </w:r>
      <w:r w:rsidR="00B94BD5">
        <w:t xml:space="preserve"> </w:t>
      </w:r>
      <w:r>
        <w:t>have</w:t>
      </w:r>
      <w:r w:rsidR="00B94BD5">
        <w:t xml:space="preserve"> </w:t>
      </w:r>
      <w:r>
        <w:t>you</w:t>
      </w:r>
      <w:r w:rsidR="00B94BD5">
        <w:t xml:space="preserve"> </w:t>
      </w:r>
      <w:r>
        <w:t>not</w:t>
      </w:r>
      <w:r w:rsidR="00B94BD5">
        <w:t xml:space="preserve"> </w:t>
      </w:r>
      <w:r>
        <w:t>actually</w:t>
      </w:r>
      <w:r w:rsidR="00B94BD5">
        <w:t xml:space="preserve"> </w:t>
      </w:r>
      <w:proofErr w:type="gramStart"/>
      <w:r>
        <w:t>provide</w:t>
      </w:r>
      <w:proofErr w:type="gramEnd"/>
      <w:r w:rsidR="00B94BD5">
        <w:t xml:space="preserve"> -- </w:t>
      </w:r>
      <w:r>
        <w:t>do</w:t>
      </w:r>
      <w:r w:rsidR="00B94BD5">
        <w:t xml:space="preserve"> </w:t>
      </w:r>
      <w:r>
        <w:t>you</w:t>
      </w:r>
      <w:r w:rsidR="00B94BD5">
        <w:t xml:space="preserve"> </w:t>
      </w:r>
      <w:r>
        <w:t>not</w:t>
      </w:r>
      <w:r w:rsidR="00B94BD5">
        <w:t xml:space="preserve"> </w:t>
      </w:r>
      <w:r>
        <w:t>actually</w:t>
      </w:r>
      <w:r w:rsidR="00B94BD5">
        <w:t xml:space="preserve"> </w:t>
      </w:r>
      <w:r>
        <w:t>have</w:t>
      </w:r>
      <w:r w:rsidR="00B94BD5">
        <w:t xml:space="preserve"> </w:t>
      </w:r>
      <w:r>
        <w:t>contracts</w:t>
      </w:r>
      <w:r w:rsidR="00B94BD5">
        <w:t xml:space="preserve"> </w:t>
      </w:r>
      <w:r>
        <w:t>for</w:t>
      </w:r>
      <w:r w:rsidR="00B94BD5">
        <w:t xml:space="preserve"> </w:t>
      </w:r>
      <w:r>
        <w:t>commodity</w:t>
      </w:r>
      <w:r w:rsidR="00B94BD5">
        <w:t xml:space="preserve"> </w:t>
      </w:r>
      <w:r>
        <w:t>to</w:t>
      </w:r>
      <w:r w:rsidR="00B94BD5">
        <w:t xml:space="preserve"> </w:t>
      </w:r>
      <w:r>
        <w:t>take</w:t>
      </w:r>
      <w:r w:rsidR="00B94BD5">
        <w:t xml:space="preserve"> </w:t>
      </w:r>
      <w:r>
        <w:t>you</w:t>
      </w:r>
      <w:r w:rsidR="00B94BD5">
        <w:t xml:space="preserve"> </w:t>
      </w:r>
      <w:r>
        <w:t>to</w:t>
      </w:r>
      <w:r w:rsidR="00B94BD5">
        <w:t xml:space="preserve"> </w:t>
      </w:r>
      <w:r>
        <w:t>the</w:t>
      </w:r>
      <w:r w:rsidR="00B94BD5">
        <w:t xml:space="preserve"> </w:t>
      </w:r>
      <w:r>
        <w:t>end</w:t>
      </w:r>
      <w:r w:rsidR="00B94BD5">
        <w:t xml:space="preserve"> </w:t>
      </w:r>
      <w:r>
        <w:t>of</w:t>
      </w:r>
      <w:r w:rsidR="00B94BD5">
        <w:t xml:space="preserve"> </w:t>
      </w:r>
      <w:r>
        <w:t>October?</w:t>
      </w:r>
    </w:p>
    <w:p w14:paraId="65E891AC" w14:textId="2D8D99BE"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That</w:t>
      </w:r>
      <w:r w:rsidR="00B94BD5">
        <w:t xml:space="preserve"> </w:t>
      </w:r>
      <w:r>
        <w:t>is</w:t>
      </w:r>
      <w:r w:rsidR="00B94BD5">
        <w:t xml:space="preserve"> </w:t>
      </w:r>
      <w:r>
        <w:t>correct.</w:t>
      </w:r>
      <w:r w:rsidR="00B94BD5">
        <w:t xml:space="preserve">  </w:t>
      </w:r>
      <w:r>
        <w:t>It</w:t>
      </w:r>
      <w:r w:rsidR="00B94BD5">
        <w:t xml:space="preserve"> </w:t>
      </w:r>
      <w:r>
        <w:t>is</w:t>
      </w:r>
      <w:r w:rsidR="00B94BD5">
        <w:t xml:space="preserve"> </w:t>
      </w:r>
      <w:r>
        <w:t>the</w:t>
      </w:r>
      <w:r w:rsidR="00B94BD5">
        <w:t xml:space="preserve"> </w:t>
      </w:r>
      <w:r>
        <w:t>latter.</w:t>
      </w:r>
      <w:r w:rsidR="00B94BD5">
        <w:t xml:space="preserve">  </w:t>
      </w:r>
      <w:r>
        <w:t>We</w:t>
      </w:r>
      <w:r w:rsidR="00B94BD5">
        <w:t xml:space="preserve"> </w:t>
      </w:r>
      <w:r>
        <w:t>haven't</w:t>
      </w:r>
      <w:r w:rsidR="00B94BD5">
        <w:t xml:space="preserve"> </w:t>
      </w:r>
      <w:r>
        <w:t>completed</w:t>
      </w:r>
      <w:r w:rsidR="00B94BD5">
        <w:t xml:space="preserve"> </w:t>
      </w:r>
      <w:r>
        <w:t>all</w:t>
      </w:r>
      <w:r w:rsidR="00B94BD5">
        <w:t xml:space="preserve"> </w:t>
      </w:r>
      <w:r>
        <w:t>procurement</w:t>
      </w:r>
      <w:r w:rsidR="00B94BD5">
        <w:t xml:space="preserve"> </w:t>
      </w:r>
      <w:r>
        <w:t>as</w:t>
      </w:r>
      <w:r w:rsidR="00B94BD5">
        <w:t xml:space="preserve"> </w:t>
      </w:r>
      <w:r>
        <w:t>of</w:t>
      </w:r>
      <w:r w:rsidR="00B94BD5">
        <w:t xml:space="preserve"> </w:t>
      </w:r>
      <w:r>
        <w:t>the</w:t>
      </w:r>
      <w:r w:rsidR="00B94BD5">
        <w:t xml:space="preserve"> </w:t>
      </w:r>
      <w:r>
        <w:t>time</w:t>
      </w:r>
      <w:r w:rsidR="00B94BD5">
        <w:t xml:space="preserve"> </w:t>
      </w:r>
      <w:r>
        <w:t>of</w:t>
      </w:r>
      <w:r w:rsidR="00B94BD5">
        <w:t xml:space="preserve"> </w:t>
      </w:r>
      <w:r>
        <w:t>this</w:t>
      </w:r>
      <w:r w:rsidR="00B94BD5">
        <w:t xml:space="preserve"> </w:t>
      </w:r>
      <w:r>
        <w:t>response.</w:t>
      </w:r>
    </w:p>
    <w:p w14:paraId="19DB971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So</w:t>
      </w:r>
      <w:r w:rsidR="00B94BD5">
        <w:t xml:space="preserve"> </w:t>
      </w:r>
      <w:r>
        <w:t>can</w:t>
      </w:r>
      <w:r w:rsidR="00B94BD5">
        <w:t xml:space="preserve"> </w:t>
      </w:r>
      <w:r>
        <w:t>you</w:t>
      </w:r>
      <w:r w:rsidR="00B94BD5">
        <w:t xml:space="preserve"> </w:t>
      </w:r>
      <w:r>
        <w:t>maybe</w:t>
      </w:r>
      <w:r w:rsidR="00B94BD5">
        <w:t xml:space="preserve"> </w:t>
      </w:r>
      <w:r>
        <w:t>help</w:t>
      </w:r>
      <w:r w:rsidR="00B94BD5">
        <w:t xml:space="preserve"> </w:t>
      </w:r>
      <w:r>
        <w:t>me</w:t>
      </w:r>
      <w:r w:rsidR="00B94BD5">
        <w:t xml:space="preserve"> </w:t>
      </w:r>
      <w:r>
        <w:t>understand.</w:t>
      </w:r>
      <w:r w:rsidR="00B94BD5">
        <w:t xml:space="preserve">  </w:t>
      </w:r>
      <w:r>
        <w:t>I</w:t>
      </w:r>
      <w:r w:rsidR="00B94BD5">
        <w:t xml:space="preserve"> </w:t>
      </w:r>
      <w:r>
        <w:t>know</w:t>
      </w:r>
      <w:r w:rsidR="00B94BD5">
        <w:t xml:space="preserve"> </w:t>
      </w:r>
      <w:r>
        <w:t>those</w:t>
      </w:r>
      <w:r w:rsidR="00B94BD5">
        <w:t xml:space="preserve"> </w:t>
      </w:r>
      <w:r>
        <w:t>were</w:t>
      </w:r>
      <w:r w:rsidR="00B94BD5">
        <w:t xml:space="preserve"> </w:t>
      </w:r>
      <w:r>
        <w:t>the</w:t>
      </w:r>
      <w:r w:rsidR="00B94BD5">
        <w:t xml:space="preserve"> </w:t>
      </w:r>
      <w:r>
        <w:t>dates.</w:t>
      </w:r>
      <w:r w:rsidR="00B94BD5">
        <w:t xml:space="preserve">  </w:t>
      </w:r>
      <w:r>
        <w:t>Help</w:t>
      </w:r>
      <w:r w:rsidR="00B94BD5">
        <w:t xml:space="preserve"> </w:t>
      </w:r>
      <w:r>
        <w:t>me</w:t>
      </w:r>
      <w:r w:rsidR="00B94BD5">
        <w:t xml:space="preserve"> </w:t>
      </w:r>
      <w:r>
        <w:t>understand</w:t>
      </w:r>
      <w:r w:rsidR="00B94BD5">
        <w:t xml:space="preserve"> </w:t>
      </w:r>
      <w:r>
        <w:t>how</w:t>
      </w:r>
      <w:r w:rsidR="00B94BD5">
        <w:t xml:space="preserve"> </w:t>
      </w:r>
      <w:r>
        <w:t>often,</w:t>
      </w:r>
      <w:r w:rsidR="00B94BD5">
        <w:t xml:space="preserve"> </w:t>
      </w:r>
      <w:r>
        <w:t>how</w:t>
      </w:r>
      <w:r w:rsidR="00B94BD5">
        <w:t xml:space="preserve"> </w:t>
      </w:r>
      <w:r>
        <w:t>far</w:t>
      </w:r>
      <w:r w:rsidR="00B94BD5">
        <w:t xml:space="preserve"> </w:t>
      </w:r>
      <w:r>
        <w:t>out</w:t>
      </w:r>
      <w:r w:rsidR="00B94BD5">
        <w:t xml:space="preserve"> </w:t>
      </w:r>
      <w:r>
        <w:t>are</w:t>
      </w:r>
      <w:r w:rsidR="00B94BD5">
        <w:t xml:space="preserve"> </w:t>
      </w:r>
      <w:r>
        <w:t>you</w:t>
      </w:r>
      <w:r w:rsidR="00B94BD5">
        <w:t xml:space="preserve"> </w:t>
      </w:r>
      <w:r>
        <w:t>looking?</w:t>
      </w:r>
      <w:r w:rsidR="00B94BD5">
        <w:t xml:space="preserve">  </w:t>
      </w:r>
      <w:r>
        <w:t>I</w:t>
      </w:r>
      <w:r w:rsidR="00B94BD5">
        <w:t xml:space="preserve"> </w:t>
      </w:r>
      <w:r>
        <w:lastRenderedPageBreak/>
        <w:t>am</w:t>
      </w:r>
      <w:r w:rsidR="00B94BD5">
        <w:t xml:space="preserve"> </w:t>
      </w:r>
      <w:r>
        <w:t>just</w:t>
      </w:r>
      <w:r w:rsidR="00B94BD5">
        <w:t xml:space="preserve"> </w:t>
      </w:r>
      <w:r>
        <w:t>trying</w:t>
      </w:r>
      <w:r w:rsidR="00B94BD5">
        <w:t xml:space="preserve"> </w:t>
      </w:r>
      <w:r>
        <w:t>to</w:t>
      </w:r>
      <w:r w:rsidR="00B94BD5">
        <w:t xml:space="preserve"> </w:t>
      </w:r>
      <w:r>
        <w:t>understand.</w:t>
      </w:r>
      <w:r w:rsidR="00B94BD5">
        <w:t xml:space="preserve">  </w:t>
      </w:r>
      <w:proofErr w:type="gramStart"/>
      <w:r>
        <w:t>So</w:t>
      </w:r>
      <w:proofErr w:type="gramEnd"/>
      <w:r w:rsidR="00B94BD5">
        <w:t xml:space="preserve"> </w:t>
      </w:r>
      <w:r>
        <w:t>we</w:t>
      </w:r>
      <w:r w:rsidR="00B94BD5">
        <w:t xml:space="preserve"> </w:t>
      </w:r>
      <w:r>
        <w:t>have</w:t>
      </w:r>
      <w:r w:rsidR="00B94BD5">
        <w:t xml:space="preserve"> </w:t>
      </w:r>
      <w:proofErr w:type="gramStart"/>
      <w:r>
        <w:t>a</w:t>
      </w:r>
      <w:r w:rsidR="00B94BD5">
        <w:t xml:space="preserve"> </w:t>
      </w:r>
      <w:r>
        <w:t>number</w:t>
      </w:r>
      <w:r w:rsidR="00B94BD5">
        <w:t xml:space="preserve"> </w:t>
      </w:r>
      <w:r>
        <w:t>of</w:t>
      </w:r>
      <w:proofErr w:type="gramEnd"/>
      <w:r w:rsidR="00B94BD5">
        <w:t xml:space="preserve"> </w:t>
      </w:r>
      <w:r>
        <w:t>contracts,</w:t>
      </w:r>
      <w:r w:rsidR="00B94BD5">
        <w:t xml:space="preserve"> </w:t>
      </w:r>
      <w:r>
        <w:t>for</w:t>
      </w:r>
      <w:r w:rsidR="00B94BD5">
        <w:t xml:space="preserve"> </w:t>
      </w:r>
      <w:r>
        <w:t>example,</w:t>
      </w:r>
      <w:r w:rsidR="00B94BD5">
        <w:t xml:space="preserve"> </w:t>
      </w:r>
      <w:r>
        <w:t>on</w:t>
      </w:r>
      <w:r w:rsidR="00B94BD5">
        <w:t xml:space="preserve"> </w:t>
      </w:r>
      <w:r>
        <w:t>this</w:t>
      </w:r>
      <w:r w:rsidR="00B94BD5">
        <w:t xml:space="preserve"> </w:t>
      </w:r>
      <w:r>
        <w:t>that</w:t>
      </w:r>
      <w:r w:rsidR="00B94BD5">
        <w:t xml:space="preserve"> </w:t>
      </w:r>
      <w:r>
        <w:t>start,</w:t>
      </w:r>
      <w:r w:rsidR="00B94BD5">
        <w:t xml:space="preserve"> </w:t>
      </w:r>
      <w:r>
        <w:t>you</w:t>
      </w:r>
      <w:r w:rsidR="00B94BD5">
        <w:t xml:space="preserve"> </w:t>
      </w:r>
      <w:r>
        <w:t>know</w:t>
      </w:r>
      <w:r w:rsidR="00B94BD5">
        <w:t xml:space="preserve"> -- </w:t>
      </w:r>
      <w:r>
        <w:t>that</w:t>
      </w:r>
      <w:r w:rsidR="00B94BD5">
        <w:t xml:space="preserve"> </w:t>
      </w:r>
      <w:r>
        <w:t>started</w:t>
      </w:r>
      <w:r w:rsidR="00B94BD5">
        <w:t xml:space="preserve"> </w:t>
      </w:r>
      <w:r>
        <w:t>in</w:t>
      </w:r>
      <w:r w:rsidR="00B94BD5">
        <w:t xml:space="preserve"> </w:t>
      </w:r>
      <w:r>
        <w:t>November</w:t>
      </w:r>
      <w:r w:rsidR="00B94BD5">
        <w:t xml:space="preserve"> </w:t>
      </w:r>
      <w:r>
        <w:t>of</w:t>
      </w:r>
      <w:r w:rsidR="00B94BD5">
        <w:t xml:space="preserve"> </w:t>
      </w:r>
      <w:r>
        <w:t>2024.</w:t>
      </w:r>
      <w:r w:rsidR="00B94BD5">
        <w:t xml:space="preserve">  </w:t>
      </w:r>
      <w:r>
        <w:t>When</w:t>
      </w:r>
      <w:r w:rsidR="00B94BD5">
        <w:t xml:space="preserve"> </w:t>
      </w:r>
      <w:r>
        <w:t>would</w:t>
      </w:r>
      <w:r w:rsidR="00B94BD5">
        <w:t xml:space="preserve"> </w:t>
      </w:r>
      <w:r>
        <w:t>you</w:t>
      </w:r>
      <w:r w:rsidR="00B94BD5">
        <w:t xml:space="preserve"> </w:t>
      </w:r>
      <w:r>
        <w:t>have</w:t>
      </w:r>
      <w:r w:rsidR="00B94BD5">
        <w:t xml:space="preserve"> </w:t>
      </w:r>
      <w:r>
        <w:t>entered</w:t>
      </w:r>
      <w:r w:rsidR="00B94BD5">
        <w:t xml:space="preserve"> </w:t>
      </w:r>
      <w:r>
        <w:t>those</w:t>
      </w:r>
      <w:r w:rsidR="00B94BD5">
        <w:t xml:space="preserve"> </w:t>
      </w:r>
      <w:r>
        <w:t>into</w:t>
      </w:r>
      <w:r w:rsidR="00B94BD5">
        <w:t xml:space="preserve"> </w:t>
      </w:r>
      <w:r>
        <w:t>them?</w:t>
      </w:r>
      <w:r w:rsidR="00B94BD5">
        <w:t xml:space="preserve">  </w:t>
      </w:r>
      <w:r>
        <w:t>Maybe</w:t>
      </w:r>
      <w:r w:rsidR="00B94BD5">
        <w:t xml:space="preserve"> </w:t>
      </w:r>
      <w:r>
        <w:t>you</w:t>
      </w:r>
      <w:r w:rsidR="00B94BD5">
        <w:t xml:space="preserve"> </w:t>
      </w:r>
      <w:r>
        <w:t>can</w:t>
      </w:r>
      <w:r w:rsidR="00B94BD5">
        <w:t xml:space="preserve"> </w:t>
      </w:r>
      <w:r>
        <w:t>just</w:t>
      </w:r>
      <w:r w:rsidR="00B94BD5">
        <w:t xml:space="preserve"> </w:t>
      </w:r>
      <w:r>
        <w:t>speak</w:t>
      </w:r>
      <w:r w:rsidR="00B94BD5">
        <w:t xml:space="preserve"> </w:t>
      </w:r>
      <w:r>
        <w:t>to</w:t>
      </w:r>
      <w:r w:rsidR="00B94BD5">
        <w:t xml:space="preserve"> </w:t>
      </w:r>
      <w:r>
        <w:t>sort</w:t>
      </w:r>
      <w:r w:rsidR="00B94BD5">
        <w:t xml:space="preserve"> </w:t>
      </w:r>
      <w:r>
        <w:t>of</w:t>
      </w:r>
      <w:r w:rsidR="00B94BD5">
        <w:t xml:space="preserve"> </w:t>
      </w:r>
      <w:r>
        <w:t>the</w:t>
      </w:r>
      <w:r w:rsidR="00B94BD5">
        <w:t xml:space="preserve"> --</w:t>
      </w:r>
    </w:p>
    <w:p w14:paraId="5872AC1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Sure.</w:t>
      </w:r>
    </w:p>
    <w:p w14:paraId="5B61132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 </w:t>
      </w:r>
      <w:r>
        <w:t>more</w:t>
      </w:r>
      <w:r w:rsidR="00B94BD5">
        <w:t xml:space="preserve"> </w:t>
      </w:r>
      <w:r>
        <w:t>generally.</w:t>
      </w:r>
    </w:p>
    <w:p w14:paraId="2F76B8FC"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Just</w:t>
      </w:r>
      <w:r w:rsidR="00B94BD5">
        <w:t xml:space="preserve"> </w:t>
      </w:r>
      <w:r>
        <w:t>give</w:t>
      </w:r>
      <w:r w:rsidR="00B94BD5">
        <w:t xml:space="preserve"> </w:t>
      </w:r>
      <w:r>
        <w:t>me</w:t>
      </w:r>
      <w:r w:rsidR="00B94BD5">
        <w:t xml:space="preserve"> </w:t>
      </w:r>
      <w:r>
        <w:t>a</w:t>
      </w:r>
      <w:r w:rsidR="00B94BD5">
        <w:t xml:space="preserve"> </w:t>
      </w:r>
      <w:r>
        <w:t>moment.</w:t>
      </w:r>
      <w:r w:rsidR="00B94BD5">
        <w:t xml:space="preserve">  </w:t>
      </w:r>
      <w:proofErr w:type="gramStart"/>
      <w:r>
        <w:t>So</w:t>
      </w:r>
      <w:proofErr w:type="gramEnd"/>
      <w:r w:rsidR="00B94BD5">
        <w:t xml:space="preserve"> </w:t>
      </w:r>
      <w:r>
        <w:t>we</w:t>
      </w:r>
      <w:r w:rsidR="00B94BD5">
        <w:t xml:space="preserve"> </w:t>
      </w:r>
      <w:r>
        <w:t>outline</w:t>
      </w:r>
      <w:r w:rsidR="00B94BD5">
        <w:t xml:space="preserve"> </w:t>
      </w:r>
      <w:r>
        <w:t>in</w:t>
      </w:r>
      <w:r w:rsidR="00B94BD5">
        <w:t xml:space="preserve"> </w:t>
      </w:r>
      <w:r>
        <w:t>the</w:t>
      </w:r>
      <w:r w:rsidR="00B94BD5">
        <w:t xml:space="preserve"> </w:t>
      </w:r>
      <w:r>
        <w:t>response</w:t>
      </w:r>
      <w:r w:rsidR="00B94BD5">
        <w:t xml:space="preserve"> </w:t>
      </w:r>
      <w:r>
        <w:t>to</w:t>
      </w:r>
      <w:r w:rsidR="00B94BD5">
        <w:t xml:space="preserve"> </w:t>
      </w:r>
      <w:r>
        <w:t>STAFF</w:t>
      </w:r>
      <w:r w:rsidR="00B94BD5">
        <w:t>-</w:t>
      </w:r>
      <w:r>
        <w:t>15</w:t>
      </w:r>
      <w:r w:rsidR="00B94BD5">
        <w:t xml:space="preserve"> </w:t>
      </w:r>
      <w:r>
        <w:t>the</w:t>
      </w:r>
      <w:r w:rsidR="00B94BD5">
        <w:t xml:space="preserve"> </w:t>
      </w:r>
      <w:r>
        <w:t>nature</w:t>
      </w:r>
      <w:r w:rsidR="00B94BD5">
        <w:t xml:space="preserve"> </w:t>
      </w:r>
      <w:r>
        <w:t>of</w:t>
      </w:r>
      <w:r w:rsidR="00B94BD5">
        <w:t xml:space="preserve"> </w:t>
      </w:r>
      <w:r>
        <w:t>the</w:t>
      </w:r>
      <w:r w:rsidR="00B94BD5">
        <w:t xml:space="preserve"> </w:t>
      </w:r>
      <w:r>
        <w:t>transactions</w:t>
      </w:r>
      <w:r w:rsidR="00B94BD5">
        <w:t xml:space="preserve"> </w:t>
      </w:r>
      <w:r>
        <w:t>that</w:t>
      </w:r>
      <w:r w:rsidR="00B94BD5">
        <w:t xml:space="preserve"> </w:t>
      </w:r>
      <w:r>
        <w:t>you</w:t>
      </w:r>
      <w:r w:rsidR="00B94BD5">
        <w:t xml:space="preserve"> </w:t>
      </w:r>
      <w:r>
        <w:t>have</w:t>
      </w:r>
      <w:r w:rsidR="00B94BD5">
        <w:t xml:space="preserve"> </w:t>
      </w:r>
      <w:r>
        <w:t>just</w:t>
      </w:r>
      <w:r w:rsidR="00B94BD5">
        <w:t xml:space="preserve"> </w:t>
      </w:r>
      <w:r>
        <w:t>walked</w:t>
      </w:r>
      <w:r w:rsidR="00B94BD5">
        <w:t xml:space="preserve"> </w:t>
      </w:r>
      <w:r>
        <w:t>us</w:t>
      </w:r>
      <w:r w:rsidR="00B94BD5">
        <w:t xml:space="preserve"> </w:t>
      </w:r>
      <w:r>
        <w:t>through</w:t>
      </w:r>
      <w:r w:rsidR="00B94BD5">
        <w:t xml:space="preserve"> </w:t>
      </w:r>
      <w:r>
        <w:t>in</w:t>
      </w:r>
      <w:r w:rsidR="00B94BD5">
        <w:t xml:space="preserve"> </w:t>
      </w:r>
      <w:r>
        <w:t>SEC</w:t>
      </w:r>
      <w:r w:rsidR="00B94BD5">
        <w:t>-</w:t>
      </w:r>
      <w:r>
        <w:t>9,</w:t>
      </w:r>
      <w:r w:rsidR="00B94BD5">
        <w:t xml:space="preserve"> </w:t>
      </w:r>
      <w:r>
        <w:t>part</w:t>
      </w:r>
      <w:r w:rsidR="00B94BD5">
        <w:t xml:space="preserve"> </w:t>
      </w:r>
      <w:r>
        <w:t>B.</w:t>
      </w:r>
      <w:r w:rsidR="00B94BD5">
        <w:t xml:space="preserve">  </w:t>
      </w:r>
      <w:r>
        <w:t>What</w:t>
      </w:r>
      <w:r w:rsidR="00B94BD5">
        <w:t xml:space="preserve"> </w:t>
      </w:r>
      <w:r>
        <w:t>would</w:t>
      </w:r>
      <w:r w:rsidR="00B94BD5">
        <w:t xml:space="preserve"> </w:t>
      </w:r>
      <w:r>
        <w:t>be</w:t>
      </w:r>
      <w:r w:rsidR="00B94BD5">
        <w:t xml:space="preserve"> </w:t>
      </w:r>
      <w:r>
        <w:t>contained</w:t>
      </w:r>
      <w:r w:rsidR="00B94BD5">
        <w:t xml:space="preserve"> </w:t>
      </w:r>
      <w:r>
        <w:t>in</w:t>
      </w:r>
      <w:r w:rsidR="00B94BD5">
        <w:t xml:space="preserve"> </w:t>
      </w:r>
      <w:r>
        <w:t>there</w:t>
      </w:r>
      <w:r w:rsidR="00B94BD5">
        <w:t xml:space="preserve"> </w:t>
      </w:r>
      <w:r>
        <w:t>would</w:t>
      </w:r>
      <w:r w:rsidR="00B94BD5">
        <w:t xml:space="preserve"> </w:t>
      </w:r>
      <w:r>
        <w:t>be</w:t>
      </w:r>
      <w:r w:rsidR="00B94BD5">
        <w:t xml:space="preserve"> </w:t>
      </w:r>
      <w:r>
        <w:t>a</w:t>
      </w:r>
      <w:r w:rsidR="00B94BD5">
        <w:t xml:space="preserve"> </w:t>
      </w:r>
      <w:r>
        <w:t>combination</w:t>
      </w:r>
      <w:r w:rsidR="00B94BD5">
        <w:t xml:space="preserve"> </w:t>
      </w:r>
      <w:r>
        <w:t>of</w:t>
      </w:r>
      <w:r w:rsidR="00B94BD5">
        <w:t xml:space="preserve"> </w:t>
      </w:r>
      <w:r>
        <w:t>annual,</w:t>
      </w:r>
      <w:r w:rsidR="00B94BD5">
        <w:t xml:space="preserve"> </w:t>
      </w:r>
      <w:r>
        <w:t>seasonal</w:t>
      </w:r>
      <w:r w:rsidR="00B94BD5">
        <w:t xml:space="preserve"> </w:t>
      </w:r>
      <w:r>
        <w:t>and</w:t>
      </w:r>
      <w:r w:rsidR="00B94BD5">
        <w:t xml:space="preserve"> </w:t>
      </w:r>
      <w:r>
        <w:t>monthly</w:t>
      </w:r>
      <w:r w:rsidR="00B94BD5">
        <w:t xml:space="preserve"> </w:t>
      </w:r>
      <w:r>
        <w:t>or</w:t>
      </w:r>
      <w:r w:rsidR="00B94BD5">
        <w:t xml:space="preserve"> </w:t>
      </w:r>
      <w:r>
        <w:t>short</w:t>
      </w:r>
      <w:r w:rsidR="00B94BD5">
        <w:t>-</w:t>
      </w:r>
      <w:r>
        <w:t>term</w:t>
      </w:r>
      <w:r w:rsidR="00B94BD5">
        <w:t xml:space="preserve"> </w:t>
      </w:r>
      <w:r>
        <w:t>purchases</w:t>
      </w:r>
      <w:r w:rsidR="00B94BD5">
        <w:t xml:space="preserve"> </w:t>
      </w:r>
      <w:r>
        <w:t>that</w:t>
      </w:r>
      <w:r w:rsidR="00B94BD5">
        <w:t xml:space="preserve"> </w:t>
      </w:r>
      <w:proofErr w:type="gramStart"/>
      <w:r>
        <w:t>occurred</w:t>
      </w:r>
      <w:proofErr w:type="gramEnd"/>
      <w:r w:rsidR="00B94BD5">
        <w:t xml:space="preserve"> </w:t>
      </w:r>
      <w:r>
        <w:t>throughout</w:t>
      </w:r>
      <w:r w:rsidR="00B94BD5">
        <w:t xml:space="preserve"> </w:t>
      </w:r>
      <w:r>
        <w:t>the</w:t>
      </w:r>
      <w:r w:rsidR="00B94BD5">
        <w:t xml:space="preserve"> </w:t>
      </w:r>
      <w:r>
        <w:t>year.</w:t>
      </w:r>
      <w:r w:rsidR="00B94BD5">
        <w:t xml:space="preserve">  </w:t>
      </w:r>
      <w:proofErr w:type="gramStart"/>
      <w:r>
        <w:t>So</w:t>
      </w:r>
      <w:proofErr w:type="gramEnd"/>
      <w:r w:rsidR="00B94BD5">
        <w:t xml:space="preserve"> </w:t>
      </w:r>
      <w:r>
        <w:t>in</w:t>
      </w:r>
      <w:r w:rsidR="00B94BD5">
        <w:t xml:space="preserve"> </w:t>
      </w:r>
      <w:r>
        <w:t>other</w:t>
      </w:r>
      <w:r w:rsidR="00B94BD5">
        <w:t xml:space="preserve"> </w:t>
      </w:r>
      <w:r>
        <w:t>words,</w:t>
      </w:r>
      <w:r w:rsidR="00B94BD5">
        <w:t xml:space="preserve"> </w:t>
      </w:r>
      <w:r>
        <w:t>the</w:t>
      </w:r>
      <w:r w:rsidR="00B94BD5">
        <w:t xml:space="preserve"> </w:t>
      </w:r>
      <w:r>
        <w:t>longest</w:t>
      </w:r>
      <w:r w:rsidR="00B94BD5">
        <w:t xml:space="preserve"> </w:t>
      </w:r>
      <w:r>
        <w:t>transactional</w:t>
      </w:r>
      <w:r w:rsidR="00B94BD5">
        <w:t xml:space="preserve"> </w:t>
      </w:r>
      <w:r>
        <w:t>contract</w:t>
      </w:r>
      <w:r w:rsidR="00B94BD5">
        <w:t xml:space="preserve"> </w:t>
      </w:r>
      <w:r>
        <w:t>term</w:t>
      </w:r>
      <w:r w:rsidR="00B94BD5">
        <w:t xml:space="preserve"> </w:t>
      </w:r>
      <w:r>
        <w:t>typically</w:t>
      </w:r>
      <w:r w:rsidR="00B94BD5">
        <w:t xml:space="preserve"> </w:t>
      </w:r>
      <w:r>
        <w:t>being</w:t>
      </w:r>
      <w:r w:rsidR="00B94BD5">
        <w:t xml:space="preserve"> </w:t>
      </w:r>
      <w:r>
        <w:t>annual.</w:t>
      </w:r>
      <w:r w:rsidR="00B94BD5">
        <w:t xml:space="preserve">  </w:t>
      </w:r>
      <w:r>
        <w:t>And</w:t>
      </w:r>
      <w:r w:rsidR="00B94BD5">
        <w:t xml:space="preserve"> </w:t>
      </w:r>
      <w:r>
        <w:t>included</w:t>
      </w:r>
      <w:r w:rsidR="00B94BD5">
        <w:t xml:space="preserve"> </w:t>
      </w:r>
      <w:r>
        <w:t>in</w:t>
      </w:r>
      <w:r w:rsidR="00B94BD5">
        <w:t xml:space="preserve"> </w:t>
      </w:r>
      <w:r>
        <w:t>there,</w:t>
      </w:r>
      <w:r w:rsidR="00B94BD5">
        <w:t xml:space="preserve"> </w:t>
      </w:r>
      <w:r>
        <w:t>what</w:t>
      </w:r>
      <w:r w:rsidR="00B94BD5">
        <w:t xml:space="preserve"> </w:t>
      </w:r>
      <w:r>
        <w:t>we</w:t>
      </w:r>
      <w:r w:rsidR="00B94BD5">
        <w:t xml:space="preserve"> </w:t>
      </w:r>
      <w:r>
        <w:t>are</w:t>
      </w:r>
      <w:r w:rsidR="00B94BD5">
        <w:t xml:space="preserve"> </w:t>
      </w:r>
      <w:r>
        <w:t>classifying</w:t>
      </w:r>
      <w:r w:rsidR="00B94BD5">
        <w:t xml:space="preserve"> </w:t>
      </w:r>
      <w:r>
        <w:t>as</w:t>
      </w:r>
      <w:r w:rsidR="00B94BD5">
        <w:t xml:space="preserve"> </w:t>
      </w:r>
      <w:r>
        <w:t>seasonal</w:t>
      </w:r>
      <w:r w:rsidR="00B94BD5">
        <w:t xml:space="preserve"> </w:t>
      </w:r>
      <w:proofErr w:type="gramStart"/>
      <w:r>
        <w:t>as</w:t>
      </w:r>
      <w:r w:rsidR="00B94BD5">
        <w:t xml:space="preserve"> </w:t>
      </w:r>
      <w:r>
        <w:t>being</w:t>
      </w:r>
      <w:proofErr w:type="gramEnd"/>
      <w:r w:rsidR="00B94BD5">
        <w:t xml:space="preserve"> </w:t>
      </w:r>
      <w:r>
        <w:t>anything</w:t>
      </w:r>
      <w:r w:rsidR="00B94BD5">
        <w:t xml:space="preserve"> </w:t>
      </w:r>
      <w:r>
        <w:t>covering</w:t>
      </w:r>
      <w:r w:rsidR="00B94BD5">
        <w:t xml:space="preserve"> </w:t>
      </w:r>
      <w:r>
        <w:t>an</w:t>
      </w:r>
      <w:r w:rsidR="00B94BD5">
        <w:t xml:space="preserve"> </w:t>
      </w:r>
      <w:r>
        <w:t>entire</w:t>
      </w:r>
      <w:r w:rsidR="00B94BD5">
        <w:t xml:space="preserve"> </w:t>
      </w:r>
      <w:r>
        <w:t>winter</w:t>
      </w:r>
      <w:r w:rsidR="00B94BD5">
        <w:t xml:space="preserve"> </w:t>
      </w:r>
      <w:r>
        <w:t>or</w:t>
      </w:r>
      <w:r w:rsidR="00B94BD5">
        <w:t xml:space="preserve"> </w:t>
      </w:r>
      <w:r>
        <w:t>summer</w:t>
      </w:r>
      <w:r w:rsidR="00B94BD5">
        <w:t xml:space="preserve"> </w:t>
      </w:r>
      <w:r>
        <w:t>season</w:t>
      </w:r>
      <w:r w:rsidR="00B94BD5">
        <w:t xml:space="preserve"> </w:t>
      </w:r>
      <w:r>
        <w:t>or</w:t>
      </w:r>
      <w:r w:rsidR="00B94BD5">
        <w:t xml:space="preserve"> </w:t>
      </w:r>
      <w:r>
        <w:t>more</w:t>
      </w:r>
      <w:r w:rsidR="00B94BD5">
        <w:t xml:space="preserve"> </w:t>
      </w:r>
      <w:r>
        <w:t>than</w:t>
      </w:r>
      <w:r w:rsidR="00B94BD5">
        <w:t xml:space="preserve"> </w:t>
      </w:r>
      <w:r>
        <w:t>two</w:t>
      </w:r>
      <w:r w:rsidR="00B94BD5">
        <w:t xml:space="preserve"> </w:t>
      </w:r>
      <w:r>
        <w:t>months</w:t>
      </w:r>
      <w:r w:rsidR="00B94BD5">
        <w:t xml:space="preserve"> </w:t>
      </w:r>
      <w:r>
        <w:t>within</w:t>
      </w:r>
      <w:r w:rsidR="00B94BD5">
        <w:t xml:space="preserve"> </w:t>
      </w:r>
      <w:r>
        <w:t>one</w:t>
      </w:r>
      <w:r w:rsidR="00B94BD5">
        <w:t xml:space="preserve"> </w:t>
      </w:r>
      <w:r>
        <w:t>of</w:t>
      </w:r>
      <w:r w:rsidR="00B94BD5">
        <w:t xml:space="preserve"> </w:t>
      </w:r>
      <w:r>
        <w:t>those</w:t>
      </w:r>
      <w:r w:rsidR="00B94BD5">
        <w:t xml:space="preserve"> </w:t>
      </w:r>
      <w:r>
        <w:t>seasons.</w:t>
      </w:r>
      <w:r w:rsidR="00B94BD5">
        <w:t xml:space="preserve">  </w:t>
      </w:r>
      <w:r>
        <w:t>And</w:t>
      </w:r>
      <w:r w:rsidR="00B94BD5">
        <w:t xml:space="preserve"> </w:t>
      </w:r>
      <w:r>
        <w:t>then,</w:t>
      </w:r>
      <w:r w:rsidR="00B94BD5">
        <w:t xml:space="preserve"> </w:t>
      </w:r>
      <w:r>
        <w:t>finally,</w:t>
      </w:r>
      <w:r w:rsidR="00B94BD5">
        <w:t xml:space="preserve"> </w:t>
      </w:r>
      <w:r>
        <w:t>monthly</w:t>
      </w:r>
      <w:r w:rsidR="00B94BD5">
        <w:t xml:space="preserve"> </w:t>
      </w:r>
      <w:r>
        <w:t>purchases,</w:t>
      </w:r>
      <w:r w:rsidR="00B94BD5">
        <w:t xml:space="preserve"> </w:t>
      </w:r>
      <w:r>
        <w:t>and</w:t>
      </w:r>
      <w:r w:rsidR="00B94BD5">
        <w:t xml:space="preserve"> </w:t>
      </w:r>
      <w:r>
        <w:t>even</w:t>
      </w:r>
      <w:r w:rsidR="00B94BD5">
        <w:t xml:space="preserve"> </w:t>
      </w:r>
      <w:proofErr w:type="gramStart"/>
      <w:r>
        <w:t>shorter</w:t>
      </w:r>
      <w:r w:rsidR="00B94BD5">
        <w:t xml:space="preserve"> </w:t>
      </w:r>
      <w:r>
        <w:t>term</w:t>
      </w:r>
      <w:proofErr w:type="gramEnd"/>
      <w:r w:rsidR="00B94BD5">
        <w:t xml:space="preserve"> </w:t>
      </w:r>
      <w:r>
        <w:t>purchases.</w:t>
      </w:r>
    </w:p>
    <w:p w14:paraId="0FE9B93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Yeah,</w:t>
      </w:r>
      <w:r w:rsidR="00B94BD5">
        <w:t xml:space="preserve"> </w:t>
      </w:r>
      <w:r>
        <w:t>sure,</w:t>
      </w:r>
      <w:r w:rsidR="00B94BD5">
        <w:t xml:space="preserve"> </w:t>
      </w:r>
      <w:r>
        <w:t>no,</w:t>
      </w:r>
      <w:r w:rsidR="00B94BD5">
        <w:t xml:space="preserve"> </w:t>
      </w:r>
      <w:r>
        <w:t>I</w:t>
      </w:r>
      <w:r w:rsidR="00B94BD5">
        <w:t xml:space="preserve"> </w:t>
      </w:r>
      <w:r>
        <w:t>understand</w:t>
      </w:r>
      <w:r w:rsidR="00B94BD5">
        <w:t xml:space="preserve"> </w:t>
      </w:r>
      <w:r>
        <w:t>that.</w:t>
      </w:r>
      <w:r w:rsidR="00B94BD5">
        <w:t xml:space="preserve">  </w:t>
      </w:r>
      <w:r>
        <w:t>But</w:t>
      </w:r>
      <w:r w:rsidR="00B94BD5">
        <w:t xml:space="preserve"> </w:t>
      </w:r>
      <w:r>
        <w:t>I</w:t>
      </w:r>
      <w:r w:rsidR="00B94BD5">
        <w:t xml:space="preserve"> </w:t>
      </w:r>
      <w:r>
        <w:t>am</w:t>
      </w:r>
      <w:r w:rsidR="00B94BD5">
        <w:t xml:space="preserve"> -- </w:t>
      </w:r>
      <w:r>
        <w:t>let's</w:t>
      </w:r>
      <w:r w:rsidR="00B94BD5">
        <w:t xml:space="preserve"> </w:t>
      </w:r>
      <w:r>
        <w:t>just</w:t>
      </w:r>
      <w:r w:rsidR="00B94BD5">
        <w:t xml:space="preserve"> </w:t>
      </w:r>
      <w:r>
        <w:t>use</w:t>
      </w:r>
      <w:r w:rsidR="00B94BD5">
        <w:t xml:space="preserve"> </w:t>
      </w:r>
      <w:r>
        <w:t>the</w:t>
      </w:r>
      <w:r w:rsidR="00B94BD5">
        <w:t xml:space="preserve"> </w:t>
      </w:r>
      <w:r>
        <w:t>monthly</w:t>
      </w:r>
      <w:r w:rsidR="00B94BD5">
        <w:t xml:space="preserve"> </w:t>
      </w:r>
      <w:r>
        <w:t>short</w:t>
      </w:r>
      <w:r w:rsidR="00B94BD5">
        <w:t xml:space="preserve"> </w:t>
      </w:r>
      <w:r>
        <w:t>term.</w:t>
      </w:r>
      <w:r w:rsidR="00B94BD5">
        <w:t xml:space="preserve">  </w:t>
      </w:r>
      <w:r>
        <w:t>If</w:t>
      </w:r>
      <w:r w:rsidR="00B94BD5">
        <w:t xml:space="preserve"> </w:t>
      </w:r>
      <w:r>
        <w:t>you</w:t>
      </w:r>
      <w:r w:rsidR="00B94BD5">
        <w:t xml:space="preserve"> </w:t>
      </w:r>
      <w:r>
        <w:t>have</w:t>
      </w:r>
      <w:r w:rsidR="00B94BD5">
        <w:t xml:space="preserve"> </w:t>
      </w:r>
      <w:r>
        <w:t>a</w:t>
      </w:r>
      <w:r w:rsidR="00B94BD5">
        <w:t xml:space="preserve"> </w:t>
      </w:r>
      <w:r>
        <w:t>monthly</w:t>
      </w:r>
      <w:r w:rsidR="00B94BD5">
        <w:t xml:space="preserve"> </w:t>
      </w:r>
      <w:r>
        <w:t>short</w:t>
      </w:r>
      <w:r w:rsidR="00B94BD5">
        <w:t xml:space="preserve"> </w:t>
      </w:r>
      <w:r>
        <w:t>term,</w:t>
      </w:r>
      <w:r w:rsidR="00B94BD5">
        <w:t xml:space="preserve"> </w:t>
      </w:r>
      <w:r>
        <w:t>let's</w:t>
      </w:r>
      <w:r w:rsidR="00B94BD5">
        <w:t xml:space="preserve"> </w:t>
      </w:r>
      <w:r>
        <w:t>assume</w:t>
      </w:r>
      <w:r w:rsidR="00B94BD5">
        <w:t xml:space="preserve"> </w:t>
      </w:r>
      <w:r>
        <w:t>hypothetically,</w:t>
      </w:r>
      <w:r w:rsidR="00B94BD5">
        <w:t xml:space="preserve"> </w:t>
      </w:r>
      <w:r>
        <w:t>from</w:t>
      </w:r>
      <w:r w:rsidR="00B94BD5">
        <w:t xml:space="preserve"> </w:t>
      </w:r>
      <w:r>
        <w:t>November</w:t>
      </w:r>
      <w:r w:rsidR="00B94BD5">
        <w:t xml:space="preserve"> -- </w:t>
      </w:r>
      <w:r>
        <w:t>you</w:t>
      </w:r>
      <w:r w:rsidR="00B94BD5">
        <w:t xml:space="preserve"> </w:t>
      </w:r>
      <w:r>
        <w:t>know,</w:t>
      </w:r>
      <w:r w:rsidR="00B94BD5">
        <w:t xml:space="preserve"> </w:t>
      </w:r>
      <w:r>
        <w:t>through</w:t>
      </w:r>
      <w:r w:rsidR="00B94BD5">
        <w:t xml:space="preserve"> </w:t>
      </w:r>
      <w:r>
        <w:t>the</w:t>
      </w:r>
      <w:r w:rsidR="00B94BD5">
        <w:t xml:space="preserve"> </w:t>
      </w:r>
      <w:r>
        <w:t>month</w:t>
      </w:r>
      <w:r w:rsidR="00B94BD5">
        <w:t xml:space="preserve"> </w:t>
      </w:r>
      <w:r>
        <w:t>of</w:t>
      </w:r>
      <w:r w:rsidR="00B94BD5">
        <w:t xml:space="preserve"> </w:t>
      </w:r>
      <w:r>
        <w:t>November,</w:t>
      </w:r>
      <w:r w:rsidR="00B94BD5">
        <w:t xml:space="preserve"> </w:t>
      </w:r>
      <w:r>
        <w:t>when</w:t>
      </w:r>
      <w:r w:rsidR="00B94BD5">
        <w:t xml:space="preserve"> </w:t>
      </w:r>
      <w:r>
        <w:t>are</w:t>
      </w:r>
      <w:r w:rsidR="00B94BD5">
        <w:t xml:space="preserve"> </w:t>
      </w:r>
      <w:r>
        <w:t>you</w:t>
      </w:r>
      <w:r w:rsidR="00B94BD5">
        <w:t xml:space="preserve"> </w:t>
      </w:r>
      <w:r>
        <w:t>doing</w:t>
      </w:r>
      <w:r w:rsidR="00B94BD5">
        <w:t xml:space="preserve"> </w:t>
      </w:r>
      <w:r>
        <w:t>the</w:t>
      </w:r>
      <w:r w:rsidR="00B94BD5">
        <w:t xml:space="preserve"> </w:t>
      </w:r>
      <w:r>
        <w:t>RFP</w:t>
      </w:r>
      <w:r w:rsidR="00B94BD5">
        <w:t xml:space="preserve"> </w:t>
      </w:r>
      <w:r>
        <w:t>for</w:t>
      </w:r>
      <w:r w:rsidR="00B94BD5">
        <w:t xml:space="preserve"> </w:t>
      </w:r>
      <w:r>
        <w:t>that?</w:t>
      </w:r>
      <w:r w:rsidR="00B94BD5">
        <w:t xml:space="preserve">  </w:t>
      </w:r>
      <w:r>
        <w:t>How</w:t>
      </w:r>
      <w:r w:rsidR="00B94BD5">
        <w:t xml:space="preserve"> </w:t>
      </w:r>
      <w:r>
        <w:t>far</w:t>
      </w:r>
      <w:r w:rsidR="00B94BD5">
        <w:t xml:space="preserve"> </w:t>
      </w:r>
      <w:r>
        <w:t>out?</w:t>
      </w:r>
    </w:p>
    <w:p w14:paraId="5A2D4F6B" w14:textId="0BB09250"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In</w:t>
      </w:r>
      <w:r w:rsidR="00B94BD5">
        <w:t xml:space="preserve"> </w:t>
      </w:r>
      <w:r>
        <w:t>some</w:t>
      </w:r>
      <w:r w:rsidR="00B94BD5">
        <w:t xml:space="preserve"> </w:t>
      </w:r>
      <w:r>
        <w:t>cases,</w:t>
      </w:r>
      <w:r w:rsidR="00B94BD5">
        <w:t xml:space="preserve"> </w:t>
      </w:r>
      <w:r>
        <w:t>we</w:t>
      </w:r>
      <w:r w:rsidR="00B94BD5">
        <w:t xml:space="preserve"> </w:t>
      </w:r>
      <w:r>
        <w:t>may</w:t>
      </w:r>
      <w:r w:rsidR="00B94BD5">
        <w:t xml:space="preserve"> </w:t>
      </w:r>
      <w:r>
        <w:t>be</w:t>
      </w:r>
      <w:r w:rsidR="00B94BD5">
        <w:t xml:space="preserve"> -- </w:t>
      </w:r>
      <w:r>
        <w:t>never</w:t>
      </w:r>
      <w:r w:rsidR="00B94BD5">
        <w:t xml:space="preserve"> </w:t>
      </w:r>
      <w:r>
        <w:t>further</w:t>
      </w:r>
      <w:r w:rsidR="00B94BD5">
        <w:t xml:space="preserve"> </w:t>
      </w:r>
      <w:r>
        <w:t>than</w:t>
      </w:r>
      <w:r w:rsidR="00B94BD5">
        <w:t xml:space="preserve"> </w:t>
      </w:r>
      <w:r>
        <w:t>one</w:t>
      </w:r>
      <w:r w:rsidR="00B94BD5">
        <w:t xml:space="preserve"> </w:t>
      </w:r>
      <w:r>
        <w:t>year.</w:t>
      </w:r>
      <w:r w:rsidR="00B94BD5">
        <w:t xml:space="preserve">  </w:t>
      </w:r>
      <w:r>
        <w:t>Depending</w:t>
      </w:r>
      <w:r w:rsidR="00B94BD5">
        <w:t xml:space="preserve"> </w:t>
      </w:r>
      <w:r>
        <w:t>on</w:t>
      </w:r>
      <w:r w:rsidR="00B94BD5">
        <w:t xml:space="preserve"> </w:t>
      </w:r>
      <w:r>
        <w:t>the</w:t>
      </w:r>
      <w:r w:rsidR="00B94BD5">
        <w:t xml:space="preserve"> </w:t>
      </w:r>
      <w:r>
        <w:t>nature</w:t>
      </w:r>
      <w:r w:rsidR="00B94BD5">
        <w:t xml:space="preserve"> </w:t>
      </w:r>
      <w:r>
        <w:t>of</w:t>
      </w:r>
      <w:r w:rsidR="00B94BD5">
        <w:t xml:space="preserve"> </w:t>
      </w:r>
      <w:r>
        <w:lastRenderedPageBreak/>
        <w:t>the</w:t>
      </w:r>
      <w:r w:rsidR="00B94BD5">
        <w:t xml:space="preserve"> </w:t>
      </w:r>
      <w:r>
        <w:t>contract</w:t>
      </w:r>
      <w:r w:rsidR="00B94BD5">
        <w:t xml:space="preserve"> </w:t>
      </w:r>
      <w:r>
        <w:t>term</w:t>
      </w:r>
      <w:r w:rsidR="00B94BD5">
        <w:t xml:space="preserve"> -- </w:t>
      </w:r>
      <w:r>
        <w:t>and</w:t>
      </w:r>
      <w:r w:rsidR="00B94BD5">
        <w:t xml:space="preserve"> </w:t>
      </w:r>
      <w:r>
        <w:t>I</w:t>
      </w:r>
      <w:r w:rsidR="00B94BD5">
        <w:t xml:space="preserve"> </w:t>
      </w:r>
      <w:r>
        <w:t>am</w:t>
      </w:r>
      <w:r w:rsidR="00B94BD5">
        <w:t xml:space="preserve"> </w:t>
      </w:r>
      <w:r>
        <w:t>speaking</w:t>
      </w:r>
      <w:r w:rsidR="00B94BD5">
        <w:t xml:space="preserve"> </w:t>
      </w:r>
      <w:r>
        <w:t>in</w:t>
      </w:r>
      <w:r w:rsidR="00B94BD5">
        <w:t xml:space="preserve"> </w:t>
      </w:r>
      <w:r>
        <w:t>generalities.</w:t>
      </w:r>
      <w:r w:rsidR="00B94BD5">
        <w:t xml:space="preserve">  </w:t>
      </w:r>
      <w:r>
        <w:t>I</w:t>
      </w:r>
      <w:r w:rsidR="00B94BD5">
        <w:t xml:space="preserve"> </w:t>
      </w:r>
      <w:r>
        <w:t>know</w:t>
      </w:r>
      <w:r w:rsidR="00B94BD5">
        <w:t xml:space="preserve"> </w:t>
      </w:r>
      <w:r>
        <w:t>you</w:t>
      </w:r>
      <w:r w:rsidR="00B94BD5">
        <w:t xml:space="preserve"> </w:t>
      </w:r>
      <w:r>
        <w:t>just</w:t>
      </w:r>
      <w:r w:rsidR="00B94BD5">
        <w:t xml:space="preserve"> </w:t>
      </w:r>
      <w:r>
        <w:t>mentioned</w:t>
      </w:r>
      <w:r w:rsidR="00B94BD5">
        <w:t xml:space="preserve"> </w:t>
      </w:r>
      <w:r>
        <w:t>a</w:t>
      </w:r>
      <w:r w:rsidR="00B94BD5">
        <w:t xml:space="preserve"> </w:t>
      </w:r>
      <w:r>
        <w:t>one</w:t>
      </w:r>
      <w:r w:rsidR="00B94BD5">
        <w:t>-</w:t>
      </w:r>
      <w:r>
        <w:t>month</w:t>
      </w:r>
      <w:r w:rsidR="00B94BD5">
        <w:t xml:space="preserve"> </w:t>
      </w:r>
      <w:r>
        <w:t>contract</w:t>
      </w:r>
      <w:r w:rsidR="00B94BD5">
        <w:t xml:space="preserve"> </w:t>
      </w:r>
      <w:r>
        <w:t>without</w:t>
      </w:r>
      <w:r w:rsidR="00B94BD5">
        <w:t xml:space="preserve"> </w:t>
      </w:r>
      <w:r>
        <w:t>specific</w:t>
      </w:r>
      <w:r w:rsidR="00B94BD5">
        <w:t xml:space="preserve"> </w:t>
      </w:r>
      <w:r>
        <w:t>location.</w:t>
      </w:r>
      <w:r w:rsidR="00B94BD5">
        <w:t xml:space="preserve">  </w:t>
      </w:r>
      <w:r>
        <w:t>But</w:t>
      </w:r>
      <w:r w:rsidR="00B94BD5">
        <w:t xml:space="preserve"> </w:t>
      </w:r>
      <w:r>
        <w:t>I</w:t>
      </w:r>
      <w:r w:rsidR="00B94BD5">
        <w:t xml:space="preserve"> </w:t>
      </w:r>
      <w:r>
        <w:t>would</w:t>
      </w:r>
      <w:r w:rsidR="00B94BD5">
        <w:t xml:space="preserve"> </w:t>
      </w:r>
      <w:r>
        <w:t>say</w:t>
      </w:r>
      <w:r w:rsidR="00B94BD5">
        <w:t xml:space="preserve"> </w:t>
      </w:r>
      <w:r>
        <w:t>we</w:t>
      </w:r>
      <w:r w:rsidR="00B94BD5">
        <w:t xml:space="preserve"> </w:t>
      </w:r>
      <w:r>
        <w:t>would</w:t>
      </w:r>
      <w:r w:rsidR="00B94BD5">
        <w:t xml:space="preserve"> </w:t>
      </w:r>
      <w:r>
        <w:t>be</w:t>
      </w:r>
      <w:r w:rsidR="00B94BD5">
        <w:t xml:space="preserve"> </w:t>
      </w:r>
      <w:r>
        <w:t>procuring,</w:t>
      </w:r>
      <w:r w:rsidR="00B94BD5">
        <w:t xml:space="preserve"> </w:t>
      </w:r>
      <w:r>
        <w:t>at</w:t>
      </w:r>
      <w:r w:rsidR="00B94BD5">
        <w:t xml:space="preserve"> </w:t>
      </w:r>
      <w:r>
        <w:t>maximum,</w:t>
      </w:r>
      <w:r w:rsidR="00B94BD5">
        <w:t xml:space="preserve"> </w:t>
      </w:r>
      <w:r>
        <w:t>a</w:t>
      </w:r>
      <w:r w:rsidR="00B94BD5">
        <w:t xml:space="preserve"> </w:t>
      </w:r>
      <w:r>
        <w:t>year</w:t>
      </w:r>
      <w:r w:rsidR="00B94BD5">
        <w:t xml:space="preserve"> </w:t>
      </w:r>
      <w:r>
        <w:t>in</w:t>
      </w:r>
      <w:r w:rsidR="00B94BD5">
        <w:t xml:space="preserve"> </w:t>
      </w:r>
      <w:r>
        <w:t>advance.</w:t>
      </w:r>
      <w:r w:rsidR="00B94BD5">
        <w:t xml:space="preserve">  </w:t>
      </w:r>
      <w:r>
        <w:t>We</w:t>
      </w:r>
      <w:r w:rsidR="00B94BD5">
        <w:t xml:space="preserve"> </w:t>
      </w:r>
      <w:r>
        <w:t>may</w:t>
      </w:r>
      <w:r w:rsidR="00B94BD5">
        <w:t xml:space="preserve"> </w:t>
      </w:r>
      <w:r>
        <w:t>even</w:t>
      </w:r>
      <w:r w:rsidR="00B94BD5">
        <w:t xml:space="preserve"> </w:t>
      </w:r>
      <w:r>
        <w:t>be</w:t>
      </w:r>
      <w:r w:rsidR="00B94BD5">
        <w:t xml:space="preserve"> </w:t>
      </w:r>
      <w:r>
        <w:t>procuring</w:t>
      </w:r>
      <w:r w:rsidR="00B94BD5">
        <w:t xml:space="preserve"> </w:t>
      </w:r>
      <w:r>
        <w:t>as</w:t>
      </w:r>
      <w:r w:rsidR="00B94BD5">
        <w:t xml:space="preserve"> </w:t>
      </w:r>
      <w:r>
        <w:t>shortly</w:t>
      </w:r>
      <w:r w:rsidR="00B94BD5">
        <w:t xml:space="preserve"> </w:t>
      </w:r>
      <w:r>
        <w:t>as</w:t>
      </w:r>
      <w:r w:rsidR="00B94BD5">
        <w:t xml:space="preserve"> </w:t>
      </w:r>
      <w:r>
        <w:t>within</w:t>
      </w:r>
      <w:r w:rsidR="00B94BD5">
        <w:t xml:space="preserve"> </w:t>
      </w:r>
      <w:r>
        <w:t>that</w:t>
      </w:r>
      <w:r w:rsidR="00B94BD5">
        <w:t xml:space="preserve"> </w:t>
      </w:r>
      <w:r>
        <w:t>same</w:t>
      </w:r>
      <w:r w:rsidR="00B94BD5">
        <w:t xml:space="preserve"> </w:t>
      </w:r>
      <w:r>
        <w:t>month</w:t>
      </w:r>
      <w:r w:rsidR="00B94BD5">
        <w:t xml:space="preserve"> </w:t>
      </w:r>
      <w:r>
        <w:t>for</w:t>
      </w:r>
      <w:r w:rsidR="00B94BD5">
        <w:t xml:space="preserve"> </w:t>
      </w:r>
      <w:r>
        <w:t>the</w:t>
      </w:r>
      <w:r w:rsidR="00B94BD5">
        <w:t xml:space="preserve"> </w:t>
      </w:r>
      <w:r>
        <w:t>balance</w:t>
      </w:r>
      <w:r w:rsidR="00B94BD5">
        <w:t xml:space="preserve"> </w:t>
      </w:r>
      <w:r>
        <w:t>of</w:t>
      </w:r>
      <w:r w:rsidR="00B94BD5">
        <w:t xml:space="preserve"> </w:t>
      </w:r>
      <w:r>
        <w:t>the</w:t>
      </w:r>
      <w:r w:rsidR="00B94BD5">
        <w:t xml:space="preserve"> </w:t>
      </w:r>
      <w:r>
        <w:t>month.</w:t>
      </w:r>
    </w:p>
    <w:p w14:paraId="7079F46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proofErr w:type="gramStart"/>
      <w:r>
        <w:t>So</w:t>
      </w:r>
      <w:proofErr w:type="gramEnd"/>
      <w:r w:rsidR="00B94BD5">
        <w:t xml:space="preserve"> </w:t>
      </w:r>
      <w:r>
        <w:t>you</w:t>
      </w:r>
      <w:r w:rsidR="00B94BD5">
        <w:t xml:space="preserve"> </w:t>
      </w:r>
      <w:r>
        <w:t>provided</w:t>
      </w:r>
      <w:r w:rsidR="00B94BD5">
        <w:t xml:space="preserve"> </w:t>
      </w:r>
      <w:r>
        <w:t>in</w:t>
      </w:r>
      <w:r w:rsidR="00B94BD5">
        <w:t xml:space="preserve"> </w:t>
      </w:r>
      <w:r>
        <w:t>the</w:t>
      </w:r>
      <w:r w:rsidR="00B94BD5">
        <w:t xml:space="preserve"> </w:t>
      </w:r>
      <w:r>
        <w:t>table</w:t>
      </w:r>
      <w:r w:rsidR="00B94BD5">
        <w:t xml:space="preserve"> </w:t>
      </w:r>
      <w:r>
        <w:t>that</w:t>
      </w:r>
      <w:r w:rsidR="00B94BD5">
        <w:t xml:space="preserve"> </w:t>
      </w:r>
      <w:r>
        <w:t>we</w:t>
      </w:r>
      <w:r w:rsidR="00B94BD5">
        <w:t xml:space="preserve"> </w:t>
      </w:r>
      <w:r>
        <w:t>went</w:t>
      </w:r>
      <w:r w:rsidR="00B94BD5">
        <w:t xml:space="preserve"> </w:t>
      </w:r>
      <w:r>
        <w:t>through</w:t>
      </w:r>
      <w:r w:rsidR="00B94BD5">
        <w:t xml:space="preserve"> </w:t>
      </w:r>
      <w:r>
        <w:t>10</w:t>
      </w:r>
      <w:r w:rsidR="00B94BD5">
        <w:t xml:space="preserve"> </w:t>
      </w:r>
      <w:r>
        <w:t>months</w:t>
      </w:r>
      <w:r w:rsidR="00B94BD5">
        <w:t xml:space="preserve"> </w:t>
      </w:r>
      <w:r>
        <w:t>of</w:t>
      </w:r>
      <w:r w:rsidR="00B94BD5">
        <w:t xml:space="preserve"> </w:t>
      </w:r>
      <w:r>
        <w:t>the</w:t>
      </w:r>
      <w:r w:rsidR="00B94BD5">
        <w:t xml:space="preserve"> </w:t>
      </w:r>
      <w:r>
        <w:t>2024/2025</w:t>
      </w:r>
      <w:r w:rsidR="00B94BD5">
        <w:t xml:space="preserve"> </w:t>
      </w:r>
      <w:r>
        <w:t>gas</w:t>
      </w:r>
      <w:r w:rsidR="00B94BD5">
        <w:t xml:space="preserve"> </w:t>
      </w:r>
      <w:r>
        <w:t>year.</w:t>
      </w:r>
      <w:r w:rsidR="00B94BD5">
        <w:t xml:space="preserve">  </w:t>
      </w:r>
      <w:r>
        <w:t>What</w:t>
      </w:r>
      <w:r w:rsidR="00B94BD5">
        <w:t xml:space="preserve"> </w:t>
      </w:r>
      <w:r>
        <w:t>percentage</w:t>
      </w:r>
      <w:r w:rsidR="00B94BD5">
        <w:t xml:space="preserve"> </w:t>
      </w:r>
      <w:r>
        <w:t>of</w:t>
      </w:r>
      <w:r w:rsidR="00B94BD5">
        <w:t xml:space="preserve"> </w:t>
      </w:r>
      <w:r>
        <w:t>the</w:t>
      </w:r>
      <w:r w:rsidR="00B94BD5">
        <w:t xml:space="preserve"> -- </w:t>
      </w:r>
      <w:r>
        <w:t>and,</w:t>
      </w:r>
      <w:r w:rsidR="00B94BD5">
        <w:t xml:space="preserve"> </w:t>
      </w:r>
      <w:r>
        <w:t>roughly</w:t>
      </w:r>
      <w:r w:rsidR="00B94BD5">
        <w:t xml:space="preserve"> </w:t>
      </w:r>
      <w:r>
        <w:t>speaking,</w:t>
      </w:r>
      <w:r w:rsidR="00B94BD5">
        <w:t xml:space="preserve"> </w:t>
      </w:r>
      <w:r>
        <w:t>I</w:t>
      </w:r>
      <w:r w:rsidR="00B94BD5">
        <w:t xml:space="preserve"> </w:t>
      </w:r>
      <w:r>
        <w:t>am</w:t>
      </w:r>
      <w:r w:rsidR="00B94BD5">
        <w:t xml:space="preserve"> </w:t>
      </w:r>
      <w:r>
        <w:t>not</w:t>
      </w:r>
      <w:r w:rsidR="00B94BD5">
        <w:t xml:space="preserve"> </w:t>
      </w:r>
      <w:r>
        <w:t>looking</w:t>
      </w:r>
      <w:r w:rsidR="00B94BD5">
        <w:t xml:space="preserve"> </w:t>
      </w:r>
      <w:r>
        <w:t>for</w:t>
      </w:r>
      <w:r w:rsidR="00B94BD5">
        <w:t xml:space="preserve"> </w:t>
      </w:r>
      <w:r>
        <w:t>any</w:t>
      </w:r>
      <w:r w:rsidR="00B94BD5">
        <w:t xml:space="preserve"> -- </w:t>
      </w:r>
      <w:r>
        <w:t>the</w:t>
      </w:r>
      <w:r w:rsidR="00B94BD5">
        <w:t xml:space="preserve"> </w:t>
      </w:r>
      <w:r>
        <w:t>specific</w:t>
      </w:r>
      <w:r w:rsidR="00B94BD5">
        <w:t xml:space="preserve"> </w:t>
      </w:r>
      <w:r>
        <w:t>numbers.</w:t>
      </w:r>
      <w:r w:rsidR="00B94BD5">
        <w:t xml:space="preserve">  </w:t>
      </w:r>
      <w:r>
        <w:t>I</w:t>
      </w:r>
      <w:r w:rsidR="00B94BD5">
        <w:t xml:space="preserve"> </w:t>
      </w:r>
      <w:r>
        <w:t>am</w:t>
      </w:r>
      <w:r w:rsidR="00B94BD5">
        <w:t xml:space="preserve"> </w:t>
      </w:r>
      <w:r>
        <w:t>just</w:t>
      </w:r>
      <w:r w:rsidR="00B94BD5">
        <w:t xml:space="preserve"> </w:t>
      </w:r>
      <w:r>
        <w:t>trying</w:t>
      </w:r>
      <w:r w:rsidR="00B94BD5">
        <w:t xml:space="preserve"> </w:t>
      </w:r>
      <w:r>
        <w:t>to</w:t>
      </w:r>
      <w:r w:rsidR="00B94BD5">
        <w:t xml:space="preserve"> </w:t>
      </w:r>
      <w:r>
        <w:t>get</w:t>
      </w:r>
      <w:r w:rsidR="00B94BD5">
        <w:t xml:space="preserve"> </w:t>
      </w:r>
      <w:r>
        <w:t>a</w:t>
      </w:r>
      <w:r w:rsidR="00B94BD5">
        <w:t xml:space="preserve"> </w:t>
      </w:r>
      <w:r>
        <w:t>sense</w:t>
      </w:r>
      <w:r w:rsidR="00B94BD5">
        <w:t xml:space="preserve"> </w:t>
      </w:r>
      <w:r>
        <w:t>of</w:t>
      </w:r>
      <w:r w:rsidR="00B94BD5">
        <w:t xml:space="preserve"> </w:t>
      </w:r>
      <w:r>
        <w:t>September</w:t>
      </w:r>
      <w:r w:rsidR="00B94BD5">
        <w:t xml:space="preserve"> </w:t>
      </w:r>
      <w:r>
        <w:t>and</w:t>
      </w:r>
      <w:r w:rsidR="00B94BD5">
        <w:t xml:space="preserve"> </w:t>
      </w:r>
      <w:r>
        <w:t>October</w:t>
      </w:r>
      <w:r w:rsidR="00B94BD5">
        <w:t xml:space="preserve"> </w:t>
      </w:r>
      <w:r>
        <w:t>would</w:t>
      </w:r>
      <w:r w:rsidR="00B94BD5">
        <w:t xml:space="preserve"> </w:t>
      </w:r>
      <w:r>
        <w:t>have</w:t>
      </w:r>
      <w:r w:rsidR="00B94BD5">
        <w:t xml:space="preserve"> </w:t>
      </w:r>
      <w:r>
        <w:t>been</w:t>
      </w:r>
      <w:r w:rsidR="00B94BD5">
        <w:t xml:space="preserve"> </w:t>
      </w:r>
      <w:r>
        <w:t>procured</w:t>
      </w:r>
      <w:r w:rsidR="00B94BD5">
        <w:t xml:space="preserve"> </w:t>
      </w:r>
      <w:r>
        <w:t>by</w:t>
      </w:r>
      <w:r w:rsidR="00B94BD5">
        <w:t xml:space="preserve"> </w:t>
      </w:r>
      <w:r>
        <w:t>the</w:t>
      </w:r>
      <w:r w:rsidR="00B94BD5">
        <w:t xml:space="preserve"> </w:t>
      </w:r>
      <w:r>
        <w:t>end</w:t>
      </w:r>
      <w:r w:rsidR="00B94BD5">
        <w:t xml:space="preserve"> </w:t>
      </w:r>
      <w:r>
        <w:t>of</w:t>
      </w:r>
      <w:r w:rsidR="00B94BD5">
        <w:t xml:space="preserve"> </w:t>
      </w:r>
      <w:r>
        <w:t>April.</w:t>
      </w:r>
    </w:p>
    <w:p w14:paraId="7CC6FF1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Sorry.</w:t>
      </w:r>
      <w:r w:rsidR="00B94BD5">
        <w:t xml:space="preserve">  </w:t>
      </w:r>
      <w:r>
        <w:t>I</w:t>
      </w:r>
      <w:r w:rsidR="00B94BD5">
        <w:t xml:space="preserve"> </w:t>
      </w:r>
      <w:r>
        <w:t>just</w:t>
      </w:r>
      <w:r w:rsidR="00B94BD5">
        <w:t xml:space="preserve"> </w:t>
      </w:r>
      <w:r>
        <w:t>want</w:t>
      </w:r>
      <w:r w:rsidR="00B94BD5">
        <w:t xml:space="preserve"> </w:t>
      </w:r>
      <w:r>
        <w:t>to</w:t>
      </w:r>
      <w:r w:rsidR="00B94BD5">
        <w:t xml:space="preserve"> </w:t>
      </w:r>
      <w:r>
        <w:t>clarify.</w:t>
      </w:r>
      <w:r w:rsidR="00B94BD5">
        <w:t xml:space="preserve">  </w:t>
      </w:r>
      <w:r>
        <w:t>I</w:t>
      </w:r>
      <w:r w:rsidR="00B94BD5">
        <w:t xml:space="preserve"> </w:t>
      </w:r>
      <w:r>
        <w:t>think</w:t>
      </w:r>
      <w:r w:rsidR="00B94BD5">
        <w:t xml:space="preserve"> </w:t>
      </w:r>
      <w:r>
        <w:t>by</w:t>
      </w:r>
      <w:r w:rsidR="00B94BD5">
        <w:t xml:space="preserve"> </w:t>
      </w:r>
      <w:r>
        <w:t>the</w:t>
      </w:r>
      <w:r w:rsidR="00B94BD5">
        <w:t xml:space="preserve"> </w:t>
      </w:r>
      <w:r>
        <w:t>end</w:t>
      </w:r>
      <w:r w:rsidR="00B94BD5">
        <w:t xml:space="preserve"> </w:t>
      </w:r>
      <w:r>
        <w:t>of</w:t>
      </w:r>
      <w:r w:rsidR="00B94BD5">
        <w:t xml:space="preserve"> </w:t>
      </w:r>
      <w:r>
        <w:t>August</w:t>
      </w:r>
      <w:r w:rsidR="00B94BD5">
        <w:t xml:space="preserve"> --</w:t>
      </w:r>
    </w:p>
    <w:p w14:paraId="0112733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Sorry.</w:t>
      </w:r>
      <w:r w:rsidR="00B94BD5">
        <w:t xml:space="preserve">  </w:t>
      </w:r>
      <w:r>
        <w:t>End</w:t>
      </w:r>
      <w:r w:rsidR="00B94BD5">
        <w:t xml:space="preserve"> </w:t>
      </w:r>
      <w:r>
        <w:t>of</w:t>
      </w:r>
      <w:r w:rsidR="00B94BD5">
        <w:t xml:space="preserve"> </w:t>
      </w:r>
      <w:r>
        <w:t>August.</w:t>
      </w:r>
      <w:r w:rsidR="00B94BD5">
        <w:t xml:space="preserve">  </w:t>
      </w:r>
      <w:r>
        <w:t>My</w:t>
      </w:r>
      <w:r w:rsidR="00B94BD5">
        <w:t xml:space="preserve"> </w:t>
      </w:r>
      <w:r>
        <w:t>apologies.</w:t>
      </w:r>
    </w:p>
    <w:p w14:paraId="41B121BE" w14:textId="14725423"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 </w:t>
      </w:r>
      <w:r>
        <w:t>we</w:t>
      </w:r>
      <w:r w:rsidR="00B94BD5">
        <w:t xml:space="preserve"> </w:t>
      </w:r>
      <w:r>
        <w:t>would</w:t>
      </w:r>
      <w:r w:rsidR="00B94BD5">
        <w:t xml:space="preserve"> </w:t>
      </w:r>
      <w:r>
        <w:t>have</w:t>
      </w:r>
      <w:r w:rsidR="00B94BD5">
        <w:t xml:space="preserve"> </w:t>
      </w:r>
      <w:r>
        <w:t>made</w:t>
      </w:r>
      <w:r w:rsidR="00B94BD5">
        <w:t xml:space="preserve"> -- </w:t>
      </w:r>
      <w:r>
        <w:t>and</w:t>
      </w:r>
      <w:r w:rsidR="00B94BD5">
        <w:t xml:space="preserve"> </w:t>
      </w:r>
      <w:r>
        <w:t>you</w:t>
      </w:r>
      <w:r w:rsidR="00B94BD5">
        <w:t xml:space="preserve"> </w:t>
      </w:r>
      <w:r>
        <w:t>can</w:t>
      </w:r>
      <w:r w:rsidR="00B94BD5">
        <w:t xml:space="preserve"> </w:t>
      </w:r>
      <w:r>
        <w:t>see</w:t>
      </w:r>
      <w:r w:rsidR="00B94BD5">
        <w:t xml:space="preserve"> </w:t>
      </w:r>
      <w:r>
        <w:t>it</w:t>
      </w:r>
      <w:r w:rsidR="00B94BD5">
        <w:t xml:space="preserve"> </w:t>
      </w:r>
      <w:r>
        <w:t>in</w:t>
      </w:r>
      <w:r w:rsidR="00B94BD5">
        <w:t xml:space="preserve"> </w:t>
      </w:r>
      <w:r>
        <w:t>the</w:t>
      </w:r>
      <w:r w:rsidR="00B94BD5">
        <w:t xml:space="preserve"> </w:t>
      </w:r>
      <w:r>
        <w:t>attachment.</w:t>
      </w:r>
      <w:r w:rsidR="00B94BD5">
        <w:t xml:space="preserve">  </w:t>
      </w:r>
      <w:r>
        <w:t>We</w:t>
      </w:r>
      <w:r w:rsidR="00B94BD5">
        <w:t xml:space="preserve"> </w:t>
      </w:r>
      <w:r>
        <w:t>would</w:t>
      </w:r>
      <w:r w:rsidR="00B94BD5">
        <w:t xml:space="preserve"> </w:t>
      </w:r>
      <w:r>
        <w:t>have</w:t>
      </w:r>
      <w:r w:rsidR="00B94BD5">
        <w:t xml:space="preserve"> </w:t>
      </w:r>
      <w:r>
        <w:t>procured</w:t>
      </w:r>
      <w:r w:rsidR="00B94BD5">
        <w:t xml:space="preserve"> </w:t>
      </w:r>
      <w:r>
        <w:t>monthly</w:t>
      </w:r>
      <w:r w:rsidR="00B94BD5">
        <w:t xml:space="preserve"> </w:t>
      </w:r>
      <w:r>
        <w:t>purchases</w:t>
      </w:r>
      <w:r w:rsidR="00B94BD5">
        <w:t xml:space="preserve"> </w:t>
      </w:r>
      <w:r>
        <w:t>for</w:t>
      </w:r>
      <w:r w:rsidR="00B94BD5">
        <w:t xml:space="preserve"> </w:t>
      </w:r>
      <w:r>
        <w:t>September.</w:t>
      </w:r>
      <w:r w:rsidR="00B94BD5">
        <w:t xml:space="preserve">  </w:t>
      </w:r>
      <w:r>
        <w:t>The</w:t>
      </w:r>
      <w:r w:rsidR="00B94BD5">
        <w:t xml:space="preserve"> </w:t>
      </w:r>
      <w:r>
        <w:t>only</w:t>
      </w:r>
      <w:r w:rsidR="00B94BD5">
        <w:t xml:space="preserve"> </w:t>
      </w:r>
      <w:r>
        <w:t>thing</w:t>
      </w:r>
      <w:r w:rsidR="00B94BD5">
        <w:t xml:space="preserve"> </w:t>
      </w:r>
      <w:r>
        <w:t>that</w:t>
      </w:r>
      <w:r w:rsidR="00B94BD5">
        <w:t xml:space="preserve"> </w:t>
      </w:r>
      <w:r>
        <w:t>would</w:t>
      </w:r>
      <w:r w:rsidR="00B94BD5">
        <w:t xml:space="preserve"> </w:t>
      </w:r>
      <w:r>
        <w:t>be</w:t>
      </w:r>
      <w:r w:rsidR="00B94BD5">
        <w:t xml:space="preserve"> </w:t>
      </w:r>
      <w:r>
        <w:t>missing</w:t>
      </w:r>
      <w:r w:rsidR="00B94BD5">
        <w:t xml:space="preserve"> </w:t>
      </w:r>
      <w:r>
        <w:t>from</w:t>
      </w:r>
      <w:r w:rsidR="00B94BD5">
        <w:t xml:space="preserve"> </w:t>
      </w:r>
      <w:r>
        <w:t>this</w:t>
      </w:r>
      <w:r w:rsidR="00B94BD5">
        <w:t xml:space="preserve"> </w:t>
      </w:r>
      <w:r>
        <w:t>table</w:t>
      </w:r>
      <w:r w:rsidR="00B94BD5">
        <w:t xml:space="preserve"> </w:t>
      </w:r>
      <w:r>
        <w:t>would</w:t>
      </w:r>
      <w:r w:rsidR="00B94BD5">
        <w:t xml:space="preserve"> </w:t>
      </w:r>
      <w:r>
        <w:t>be</w:t>
      </w:r>
      <w:r w:rsidR="00B94BD5">
        <w:t xml:space="preserve"> </w:t>
      </w:r>
      <w:r>
        <w:t>the</w:t>
      </w:r>
      <w:r w:rsidR="00B94BD5">
        <w:t xml:space="preserve"> </w:t>
      </w:r>
      <w:r>
        <w:t>monthly</w:t>
      </w:r>
      <w:r w:rsidR="00B94BD5">
        <w:t xml:space="preserve"> </w:t>
      </w:r>
      <w:r>
        <w:t>purchases</w:t>
      </w:r>
      <w:r w:rsidR="00B94BD5">
        <w:t xml:space="preserve"> </w:t>
      </w:r>
      <w:r>
        <w:t>for</w:t>
      </w:r>
      <w:r w:rsidR="00B94BD5">
        <w:t xml:space="preserve"> </w:t>
      </w:r>
      <w:r>
        <w:t>October</w:t>
      </w:r>
      <w:r w:rsidR="00B94BD5">
        <w:t xml:space="preserve"> </w:t>
      </w:r>
      <w:r>
        <w:t>that</w:t>
      </w:r>
      <w:r w:rsidR="00B94BD5">
        <w:t xml:space="preserve"> </w:t>
      </w:r>
      <w:r>
        <w:t>we</w:t>
      </w:r>
      <w:r w:rsidR="00B94BD5">
        <w:t xml:space="preserve"> </w:t>
      </w:r>
      <w:r>
        <w:t>would</w:t>
      </w:r>
      <w:r w:rsidR="00B94BD5">
        <w:t xml:space="preserve"> </w:t>
      </w:r>
      <w:r>
        <w:t>make</w:t>
      </w:r>
      <w:r w:rsidR="00B94BD5">
        <w:t xml:space="preserve"> </w:t>
      </w:r>
      <w:r>
        <w:t>in</w:t>
      </w:r>
      <w:r w:rsidR="00B94BD5">
        <w:t xml:space="preserve"> </w:t>
      </w:r>
      <w:r>
        <w:t>the</w:t>
      </w:r>
      <w:r w:rsidR="00B94BD5">
        <w:t xml:space="preserve"> </w:t>
      </w:r>
      <w:r>
        <w:t>month</w:t>
      </w:r>
      <w:r w:rsidR="00B94BD5">
        <w:t xml:space="preserve"> </w:t>
      </w:r>
      <w:r>
        <w:t>of</w:t>
      </w:r>
      <w:r w:rsidR="00B94BD5">
        <w:t xml:space="preserve"> </w:t>
      </w:r>
      <w:r>
        <w:t>September.</w:t>
      </w:r>
    </w:p>
    <w:p w14:paraId="3723FAB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Okay.</w:t>
      </w:r>
      <w:r w:rsidR="00B94BD5">
        <w:t xml:space="preserve">  </w:t>
      </w:r>
      <w:r>
        <w:t>Thank</w:t>
      </w:r>
      <w:r w:rsidR="00B94BD5">
        <w:t xml:space="preserve"> </w:t>
      </w:r>
      <w:r>
        <w:t>you</w:t>
      </w:r>
      <w:r w:rsidR="00B94BD5">
        <w:t xml:space="preserve"> </w:t>
      </w:r>
      <w:r>
        <w:t>very</w:t>
      </w:r>
      <w:r w:rsidR="00B94BD5">
        <w:t xml:space="preserve"> </w:t>
      </w:r>
      <w:r>
        <w:t>much.</w:t>
      </w:r>
    </w:p>
    <w:p w14:paraId="5D2AA927" w14:textId="7DF094BD"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Now,</w:t>
      </w:r>
      <w:r w:rsidR="00B94BD5">
        <w:t xml:space="preserve"> </w:t>
      </w:r>
      <w:r>
        <w:t>in</w:t>
      </w:r>
      <w:r w:rsidR="00B94BD5">
        <w:t xml:space="preserve"> </w:t>
      </w:r>
      <w:r>
        <w:t>the</w:t>
      </w:r>
      <w:r w:rsidR="00B94BD5">
        <w:t xml:space="preserve"> </w:t>
      </w:r>
      <w:r>
        <w:t>various</w:t>
      </w:r>
      <w:r w:rsidR="00B94BD5">
        <w:t xml:space="preserve"> </w:t>
      </w:r>
      <w:r>
        <w:t>transportation</w:t>
      </w:r>
      <w:r w:rsidR="00B94BD5">
        <w:t xml:space="preserve"> </w:t>
      </w:r>
      <w:r>
        <w:t>analysis</w:t>
      </w:r>
      <w:r w:rsidR="00B94BD5">
        <w:t xml:space="preserve"> </w:t>
      </w:r>
      <w:r>
        <w:t>tables</w:t>
      </w:r>
      <w:r w:rsidR="00B94BD5">
        <w:t xml:space="preserve"> -- </w:t>
      </w:r>
      <w:r>
        <w:t>and</w:t>
      </w:r>
      <w:r w:rsidR="00B94BD5">
        <w:t xml:space="preserve"> </w:t>
      </w:r>
      <w:r>
        <w:t>maybe</w:t>
      </w:r>
      <w:r w:rsidR="00B94BD5">
        <w:t xml:space="preserve"> </w:t>
      </w:r>
      <w:r>
        <w:t>we</w:t>
      </w:r>
      <w:r w:rsidR="00B94BD5">
        <w:t xml:space="preserve"> </w:t>
      </w:r>
      <w:r>
        <w:t>can</w:t>
      </w:r>
      <w:r w:rsidR="00B94BD5">
        <w:t xml:space="preserve"> </w:t>
      </w:r>
      <w:proofErr w:type="gramStart"/>
      <w:r>
        <w:t>actually</w:t>
      </w:r>
      <w:r w:rsidR="00B94BD5">
        <w:t xml:space="preserve"> </w:t>
      </w:r>
      <w:r>
        <w:t>look</w:t>
      </w:r>
      <w:proofErr w:type="gramEnd"/>
      <w:r w:rsidR="00B94BD5">
        <w:t xml:space="preserve"> </w:t>
      </w:r>
      <w:r>
        <w:t>at,</w:t>
      </w:r>
      <w:r w:rsidR="00B94BD5">
        <w:t xml:space="preserve"> </w:t>
      </w:r>
      <w:r>
        <w:t>I</w:t>
      </w:r>
      <w:r w:rsidR="00B94BD5">
        <w:t xml:space="preserve"> </w:t>
      </w:r>
      <w:r>
        <w:t>think,</w:t>
      </w:r>
      <w:r w:rsidR="00B94BD5">
        <w:t xml:space="preserve"> </w:t>
      </w:r>
      <w:r>
        <w:t>appendix</w:t>
      </w:r>
      <w:r w:rsidR="00B94BD5">
        <w:t xml:space="preserve"> </w:t>
      </w:r>
      <w:r>
        <w:t>M</w:t>
      </w:r>
      <w:r w:rsidR="00B94BD5">
        <w:t xml:space="preserve"> </w:t>
      </w:r>
      <w:r>
        <w:t>of</w:t>
      </w:r>
      <w:r w:rsidR="00B94BD5">
        <w:t xml:space="preserve"> </w:t>
      </w:r>
      <w:r>
        <w:t>the</w:t>
      </w:r>
      <w:r w:rsidR="00B94BD5">
        <w:t xml:space="preserve"> -- </w:t>
      </w:r>
      <w:r>
        <w:t>I</w:t>
      </w:r>
      <w:r w:rsidR="00B94BD5">
        <w:t xml:space="preserve"> </w:t>
      </w:r>
      <w:r>
        <w:t>think</w:t>
      </w:r>
      <w:r w:rsidR="00B94BD5">
        <w:t xml:space="preserve"> </w:t>
      </w:r>
      <w:r>
        <w:t>it's</w:t>
      </w:r>
      <w:r w:rsidR="00B94BD5">
        <w:t xml:space="preserve"> </w:t>
      </w:r>
      <w:r>
        <w:t>in</w:t>
      </w:r>
      <w:r w:rsidR="00B94BD5">
        <w:t xml:space="preserve"> </w:t>
      </w:r>
      <w:r>
        <w:t>the</w:t>
      </w:r>
      <w:r w:rsidR="00B94BD5">
        <w:t xml:space="preserve"> </w:t>
      </w:r>
      <w:r w:rsidR="00D87E5F">
        <w:t>prefilled</w:t>
      </w:r>
      <w:r w:rsidR="00B94BD5">
        <w:t xml:space="preserve"> </w:t>
      </w:r>
      <w:r>
        <w:t>evidence.</w:t>
      </w:r>
      <w:r w:rsidR="00B94BD5">
        <w:t xml:space="preserve">  </w:t>
      </w:r>
      <w:r>
        <w:t>But</w:t>
      </w:r>
      <w:r w:rsidR="00B94BD5">
        <w:t xml:space="preserve"> </w:t>
      </w:r>
      <w:r>
        <w:t>as</w:t>
      </w:r>
      <w:r w:rsidR="00B94BD5">
        <w:t xml:space="preserve"> </w:t>
      </w:r>
      <w:r>
        <w:t>just</w:t>
      </w:r>
      <w:r w:rsidR="00B94BD5">
        <w:t xml:space="preserve"> </w:t>
      </w:r>
      <w:r>
        <w:t>an</w:t>
      </w:r>
      <w:r w:rsidR="00B94BD5">
        <w:t xml:space="preserve"> </w:t>
      </w:r>
      <w:r>
        <w:t>example,</w:t>
      </w:r>
      <w:r w:rsidR="00B94BD5">
        <w:t xml:space="preserve"> </w:t>
      </w:r>
      <w:r>
        <w:t>you</w:t>
      </w:r>
      <w:r w:rsidR="00B94BD5">
        <w:t xml:space="preserve"> -- </w:t>
      </w:r>
      <w:r>
        <w:t>when</w:t>
      </w:r>
      <w:r w:rsidR="00B94BD5">
        <w:t xml:space="preserve"> </w:t>
      </w:r>
      <w:r>
        <w:t>you</w:t>
      </w:r>
      <w:r w:rsidR="00B94BD5">
        <w:t xml:space="preserve"> </w:t>
      </w:r>
      <w:r>
        <w:lastRenderedPageBreak/>
        <w:t>are</w:t>
      </w:r>
      <w:r w:rsidR="00B94BD5">
        <w:t xml:space="preserve"> </w:t>
      </w:r>
      <w:r>
        <w:t>doing</w:t>
      </w:r>
      <w:r w:rsidR="00B94BD5">
        <w:t xml:space="preserve"> </w:t>
      </w:r>
      <w:r>
        <w:t>the</w:t>
      </w:r>
      <w:r w:rsidR="00B94BD5">
        <w:t xml:space="preserve"> </w:t>
      </w:r>
      <w:r>
        <w:t>landed</w:t>
      </w:r>
      <w:r w:rsidR="00B94BD5">
        <w:t xml:space="preserve"> </w:t>
      </w:r>
      <w:r>
        <w:t>cost</w:t>
      </w:r>
      <w:r w:rsidR="00B94BD5">
        <w:t xml:space="preserve"> </w:t>
      </w:r>
      <w:r>
        <w:t>analysis,</w:t>
      </w:r>
      <w:r w:rsidR="00B94BD5">
        <w:t xml:space="preserve"> </w:t>
      </w:r>
      <w:r>
        <w:t>the</w:t>
      </w:r>
      <w:r w:rsidR="00B94BD5">
        <w:t xml:space="preserve"> </w:t>
      </w:r>
      <w:r>
        <w:t>supply</w:t>
      </w:r>
      <w:r w:rsidR="00B94BD5">
        <w:t xml:space="preserve"> </w:t>
      </w:r>
      <w:r>
        <w:t>portion,</w:t>
      </w:r>
      <w:r w:rsidR="00B94BD5">
        <w:t xml:space="preserve"> </w:t>
      </w:r>
      <w:r>
        <w:t>as</w:t>
      </w:r>
      <w:r w:rsidR="00B94BD5">
        <w:t xml:space="preserve"> </w:t>
      </w:r>
      <w:r>
        <w:t>I</w:t>
      </w:r>
      <w:r w:rsidR="00B94BD5">
        <w:t xml:space="preserve"> </w:t>
      </w:r>
      <w:r>
        <w:t>understand,</w:t>
      </w:r>
      <w:r w:rsidR="00B94BD5">
        <w:t xml:space="preserve"> </w:t>
      </w:r>
      <w:r>
        <w:t>you</w:t>
      </w:r>
      <w:r w:rsidR="00B94BD5">
        <w:t xml:space="preserve"> </w:t>
      </w:r>
      <w:r>
        <w:t>look</w:t>
      </w:r>
      <w:r w:rsidR="00B94BD5">
        <w:t xml:space="preserve"> </w:t>
      </w:r>
      <w:r>
        <w:t>at</w:t>
      </w:r>
      <w:r w:rsidR="00B94BD5">
        <w:t xml:space="preserve"> </w:t>
      </w:r>
      <w:r>
        <w:t>the</w:t>
      </w:r>
      <w:r w:rsidR="00B94BD5">
        <w:t xml:space="preserve"> </w:t>
      </w:r>
      <w:r>
        <w:t>basis</w:t>
      </w:r>
      <w:r w:rsidR="00B94BD5">
        <w:t xml:space="preserve"> </w:t>
      </w:r>
      <w:r>
        <w:t>differential</w:t>
      </w:r>
      <w:r w:rsidR="00B94BD5">
        <w:t xml:space="preserve"> </w:t>
      </w:r>
      <w:r>
        <w:t>from</w:t>
      </w:r>
      <w:r w:rsidR="00B94BD5">
        <w:t xml:space="preserve"> </w:t>
      </w:r>
      <w:r>
        <w:t>the</w:t>
      </w:r>
      <w:r w:rsidR="00B94BD5">
        <w:t xml:space="preserve"> </w:t>
      </w:r>
      <w:r>
        <w:t>point</w:t>
      </w:r>
      <w:r w:rsidR="00B94BD5">
        <w:t xml:space="preserve"> </w:t>
      </w:r>
      <w:r>
        <w:t>of</w:t>
      </w:r>
      <w:r w:rsidR="00B94BD5">
        <w:t xml:space="preserve"> </w:t>
      </w:r>
      <w:r>
        <w:t>supply</w:t>
      </w:r>
      <w:r w:rsidR="00B94BD5">
        <w:t xml:space="preserve"> </w:t>
      </w:r>
      <w:r>
        <w:t>and</w:t>
      </w:r>
      <w:r w:rsidR="00B94BD5">
        <w:t xml:space="preserve"> </w:t>
      </w:r>
      <w:r>
        <w:t>then</w:t>
      </w:r>
      <w:r w:rsidR="00B94BD5">
        <w:t xml:space="preserve"> </w:t>
      </w:r>
      <w:r>
        <w:t>add</w:t>
      </w:r>
      <w:r w:rsidR="00B94BD5">
        <w:t xml:space="preserve"> </w:t>
      </w:r>
      <w:r>
        <w:t>that</w:t>
      </w:r>
      <w:r w:rsidR="00B94BD5">
        <w:t xml:space="preserve"> </w:t>
      </w:r>
      <w:r>
        <w:t>to</w:t>
      </w:r>
      <w:r w:rsidR="00B94BD5">
        <w:t xml:space="preserve"> </w:t>
      </w:r>
      <w:r>
        <w:t>the</w:t>
      </w:r>
      <w:r w:rsidR="00B94BD5">
        <w:t xml:space="preserve"> </w:t>
      </w:r>
      <w:r>
        <w:t>NYMEX</w:t>
      </w:r>
      <w:r w:rsidR="00B94BD5">
        <w:t xml:space="preserve"> </w:t>
      </w:r>
      <w:r>
        <w:t>index?</w:t>
      </w:r>
    </w:p>
    <w:p w14:paraId="0C0070AA" w14:textId="7A5655E8"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Correct.</w:t>
      </w:r>
    </w:p>
    <w:p w14:paraId="777B4BD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And</w:t>
      </w:r>
      <w:r w:rsidR="00B94BD5">
        <w:t xml:space="preserve"> </w:t>
      </w:r>
      <w:r>
        <w:t>I</w:t>
      </w:r>
      <w:r w:rsidR="00B94BD5">
        <w:t xml:space="preserve"> -- </w:t>
      </w:r>
      <w:r>
        <w:t>when</w:t>
      </w:r>
      <w:r w:rsidR="00B94BD5">
        <w:t xml:space="preserve"> </w:t>
      </w:r>
      <w:r>
        <w:t>you're</w:t>
      </w:r>
      <w:r w:rsidR="00B94BD5">
        <w:t xml:space="preserve"> -- </w:t>
      </w:r>
      <w:r>
        <w:t>I</w:t>
      </w:r>
      <w:r w:rsidR="00B94BD5">
        <w:t xml:space="preserve"> </w:t>
      </w:r>
      <w:r>
        <w:t>want</w:t>
      </w:r>
      <w:r w:rsidR="00B94BD5">
        <w:t xml:space="preserve"> </w:t>
      </w:r>
      <w:r>
        <w:t>to</w:t>
      </w:r>
      <w:r w:rsidR="00B94BD5">
        <w:t xml:space="preserve"> </w:t>
      </w:r>
      <w:r>
        <w:t>understand</w:t>
      </w:r>
      <w:r w:rsidR="00B94BD5">
        <w:t xml:space="preserve"> </w:t>
      </w:r>
      <w:r>
        <w:t>how</w:t>
      </w:r>
      <w:r w:rsidR="00B94BD5">
        <w:t xml:space="preserve"> </w:t>
      </w:r>
      <w:r>
        <w:t>you</w:t>
      </w:r>
      <w:r w:rsidR="00B94BD5">
        <w:t xml:space="preserve"> </w:t>
      </w:r>
      <w:r>
        <w:t>are</w:t>
      </w:r>
      <w:r w:rsidR="00B94BD5">
        <w:t xml:space="preserve"> </w:t>
      </w:r>
      <w:r>
        <w:t>calculating</w:t>
      </w:r>
      <w:r w:rsidR="00B94BD5">
        <w:t xml:space="preserve"> </w:t>
      </w:r>
      <w:r>
        <w:t>the</w:t>
      </w:r>
      <w:r w:rsidR="00B94BD5">
        <w:t xml:space="preserve"> </w:t>
      </w:r>
      <w:r>
        <w:t>basis</w:t>
      </w:r>
      <w:r w:rsidR="00B94BD5">
        <w:t xml:space="preserve"> </w:t>
      </w:r>
      <w:r>
        <w:t>differential.</w:t>
      </w:r>
      <w:r w:rsidR="00B94BD5">
        <w:t xml:space="preserve">  </w:t>
      </w:r>
      <w:r>
        <w:t>Can</w:t>
      </w:r>
      <w:r w:rsidR="00B94BD5">
        <w:t xml:space="preserve"> </w:t>
      </w:r>
      <w:r>
        <w:t>you</w:t>
      </w:r>
      <w:r w:rsidR="00B94BD5">
        <w:t xml:space="preserve"> </w:t>
      </w:r>
      <w:r>
        <w:t>explain</w:t>
      </w:r>
      <w:r w:rsidR="00B94BD5">
        <w:t xml:space="preserve"> </w:t>
      </w:r>
      <w:r>
        <w:t>that?</w:t>
      </w:r>
    </w:p>
    <w:p w14:paraId="7BD3F933" w14:textId="48A83162"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The</w:t>
      </w:r>
      <w:r w:rsidR="00B94BD5">
        <w:t xml:space="preserve"> </w:t>
      </w:r>
      <w:r>
        <w:t>basis</w:t>
      </w:r>
      <w:r w:rsidR="00B94BD5">
        <w:t xml:space="preserve"> </w:t>
      </w:r>
      <w:r>
        <w:t>differential</w:t>
      </w:r>
      <w:r w:rsidR="00B94BD5">
        <w:t xml:space="preserve"> -- </w:t>
      </w:r>
      <w:r>
        <w:t>so</w:t>
      </w:r>
      <w:r w:rsidR="00B94BD5">
        <w:t xml:space="preserve"> </w:t>
      </w:r>
      <w:r>
        <w:t>you</w:t>
      </w:r>
      <w:r w:rsidR="00B94BD5">
        <w:t xml:space="preserve"> </w:t>
      </w:r>
      <w:r>
        <w:t>will</w:t>
      </w:r>
      <w:r w:rsidR="00B94BD5">
        <w:t xml:space="preserve"> </w:t>
      </w:r>
      <w:r>
        <w:t>see</w:t>
      </w:r>
      <w:r w:rsidR="00B94BD5">
        <w:t xml:space="preserve"> </w:t>
      </w:r>
      <w:r>
        <w:t>there</w:t>
      </w:r>
      <w:r w:rsidR="00B94BD5">
        <w:t xml:space="preserve"> </w:t>
      </w:r>
      <w:proofErr w:type="gramStart"/>
      <w:r>
        <w:t>is</w:t>
      </w:r>
      <w:proofErr w:type="gramEnd"/>
      <w:r w:rsidR="00B94BD5">
        <w:t xml:space="preserve"> </w:t>
      </w:r>
      <w:r>
        <w:t>two</w:t>
      </w:r>
      <w:r w:rsidR="00B94BD5">
        <w:t xml:space="preserve"> </w:t>
      </w:r>
      <w:r>
        <w:t>matrices</w:t>
      </w:r>
      <w:r w:rsidR="00B94BD5">
        <w:t xml:space="preserve"> </w:t>
      </w:r>
      <w:r>
        <w:t>there.</w:t>
      </w:r>
      <w:r w:rsidR="00B94BD5">
        <w:t xml:space="preserve">  </w:t>
      </w:r>
      <w:r>
        <w:t>The</w:t>
      </w:r>
      <w:r w:rsidR="00B94BD5">
        <w:t xml:space="preserve"> </w:t>
      </w:r>
      <w:r>
        <w:t>bottom</w:t>
      </w:r>
      <w:r w:rsidR="00B94BD5">
        <w:t xml:space="preserve"> </w:t>
      </w:r>
      <w:r>
        <w:t>one</w:t>
      </w:r>
      <w:r w:rsidR="00B94BD5">
        <w:t xml:space="preserve"> </w:t>
      </w:r>
      <w:r>
        <w:t>respects</w:t>
      </w:r>
      <w:r w:rsidR="00B94BD5">
        <w:t xml:space="preserve"> </w:t>
      </w:r>
      <w:r>
        <w:t>the</w:t>
      </w:r>
      <w:r w:rsidR="00B94BD5">
        <w:t xml:space="preserve"> </w:t>
      </w:r>
      <w:r>
        <w:t>basis</w:t>
      </w:r>
      <w:r w:rsidR="00B94BD5">
        <w:t xml:space="preserve"> </w:t>
      </w:r>
      <w:r>
        <w:t>detail</w:t>
      </w:r>
      <w:r w:rsidR="00B94BD5">
        <w:t xml:space="preserve"> </w:t>
      </w:r>
      <w:r>
        <w:t>taking</w:t>
      </w:r>
      <w:r w:rsidR="00B94BD5">
        <w:t xml:space="preserve"> </w:t>
      </w:r>
      <w:r>
        <w:t>from,</w:t>
      </w:r>
      <w:r w:rsidR="00B94BD5">
        <w:t xml:space="preserve"> </w:t>
      </w:r>
      <w:r>
        <w:t>on</w:t>
      </w:r>
      <w:r w:rsidR="00B94BD5">
        <w:t xml:space="preserve"> </w:t>
      </w:r>
      <w:r>
        <w:t>a</w:t>
      </w:r>
      <w:r w:rsidR="00B94BD5">
        <w:t xml:space="preserve"> </w:t>
      </w:r>
      <w:r>
        <w:t>forecast</w:t>
      </w:r>
      <w:r w:rsidR="00B94BD5">
        <w:t xml:space="preserve"> </w:t>
      </w:r>
      <w:r>
        <w:t>basis,</w:t>
      </w:r>
      <w:r w:rsidR="00B94BD5">
        <w:t xml:space="preserve"> </w:t>
      </w:r>
      <w:r>
        <w:t>ICFQ3,</w:t>
      </w:r>
      <w:r w:rsidR="00B94BD5">
        <w:t xml:space="preserve"> </w:t>
      </w:r>
      <w:r>
        <w:t>in</w:t>
      </w:r>
      <w:r w:rsidR="00B94BD5">
        <w:t xml:space="preserve"> </w:t>
      </w:r>
      <w:r>
        <w:t>this</w:t>
      </w:r>
      <w:r w:rsidR="00B94BD5">
        <w:t xml:space="preserve"> </w:t>
      </w:r>
      <w:r>
        <w:t>instance</w:t>
      </w:r>
      <w:r w:rsidR="00B94BD5">
        <w:t xml:space="preserve"> </w:t>
      </w:r>
      <w:r>
        <w:t>that</w:t>
      </w:r>
      <w:r w:rsidR="00B94BD5">
        <w:t xml:space="preserve"> </w:t>
      </w:r>
      <w:r>
        <w:t>I</w:t>
      </w:r>
      <w:r w:rsidR="00B94BD5">
        <w:t xml:space="preserve"> </w:t>
      </w:r>
      <w:r>
        <w:t>am</w:t>
      </w:r>
      <w:r w:rsidR="00B94BD5">
        <w:t xml:space="preserve"> </w:t>
      </w:r>
      <w:r>
        <w:t>looking</w:t>
      </w:r>
      <w:r w:rsidR="00B94BD5">
        <w:t xml:space="preserve"> </w:t>
      </w:r>
      <w:proofErr w:type="gramStart"/>
      <w:r>
        <w:t>at</w:t>
      </w:r>
      <w:r w:rsidR="00B94BD5">
        <w:t xml:space="preserve"> </w:t>
      </w:r>
      <w:r>
        <w:t>that</w:t>
      </w:r>
      <w:proofErr w:type="gramEnd"/>
      <w:r>
        <w:t>,</w:t>
      </w:r>
      <w:r w:rsidR="00B94BD5">
        <w:t xml:space="preserve"> </w:t>
      </w:r>
      <w:r>
        <w:t>and</w:t>
      </w:r>
      <w:r w:rsidR="00B94BD5">
        <w:t xml:space="preserve"> </w:t>
      </w:r>
      <w:r>
        <w:t>that</w:t>
      </w:r>
      <w:r w:rsidR="00B94BD5">
        <w:t xml:space="preserve"> </w:t>
      </w:r>
      <w:r>
        <w:t>you</w:t>
      </w:r>
      <w:r w:rsidR="00B94BD5">
        <w:t xml:space="preserve"> </w:t>
      </w:r>
      <w:r>
        <w:t>should</w:t>
      </w:r>
      <w:r w:rsidR="00B94BD5">
        <w:t xml:space="preserve"> </w:t>
      </w:r>
      <w:r>
        <w:t>see</w:t>
      </w:r>
      <w:r w:rsidR="00B94BD5">
        <w:t xml:space="preserve"> </w:t>
      </w:r>
      <w:r>
        <w:t>on</w:t>
      </w:r>
      <w:r w:rsidR="00B94BD5">
        <w:t xml:space="preserve"> </w:t>
      </w:r>
      <w:r>
        <w:t>the</w:t>
      </w:r>
      <w:r w:rsidR="00B94BD5">
        <w:t xml:space="preserve"> </w:t>
      </w:r>
      <w:r>
        <w:t>screen.</w:t>
      </w:r>
      <w:r w:rsidR="00B94BD5">
        <w:t xml:space="preserve">  </w:t>
      </w:r>
      <w:r>
        <w:t>ICFQ3</w:t>
      </w:r>
      <w:r w:rsidR="00B94BD5">
        <w:t xml:space="preserve"> </w:t>
      </w:r>
      <w:r>
        <w:t>base</w:t>
      </w:r>
      <w:r w:rsidR="00B94BD5">
        <w:t xml:space="preserve"> </w:t>
      </w:r>
      <w:r>
        <w:t>case</w:t>
      </w:r>
      <w:r w:rsidR="00B94BD5">
        <w:t xml:space="preserve"> </w:t>
      </w:r>
      <w:r>
        <w:t>from</w:t>
      </w:r>
      <w:r w:rsidR="00B94BD5">
        <w:t xml:space="preserve"> </w:t>
      </w:r>
      <w:r>
        <w:t>2024.</w:t>
      </w:r>
    </w:p>
    <w:p w14:paraId="7F63E233"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And</w:t>
      </w:r>
      <w:r w:rsidR="00B94BD5">
        <w:t xml:space="preserve"> </w:t>
      </w:r>
      <w:r>
        <w:t>do</w:t>
      </w:r>
      <w:r w:rsidR="00B94BD5">
        <w:t xml:space="preserve"> </w:t>
      </w:r>
      <w:r>
        <w:t>you</w:t>
      </w:r>
      <w:r w:rsidR="00B94BD5">
        <w:t xml:space="preserve"> </w:t>
      </w:r>
      <w:r>
        <w:t>ever</w:t>
      </w:r>
      <w:r w:rsidR="00B94BD5">
        <w:t xml:space="preserve"> </w:t>
      </w:r>
      <w:r>
        <w:t>overlay</w:t>
      </w:r>
      <w:r w:rsidR="00B94BD5">
        <w:t xml:space="preserve"> </w:t>
      </w:r>
      <w:r>
        <w:t>on</w:t>
      </w:r>
      <w:r w:rsidR="00B94BD5">
        <w:t xml:space="preserve"> </w:t>
      </w:r>
      <w:r>
        <w:t>to</w:t>
      </w:r>
      <w:r w:rsidR="00B94BD5">
        <w:t xml:space="preserve"> </w:t>
      </w:r>
      <w:r>
        <w:t>that</w:t>
      </w:r>
      <w:r w:rsidR="00B94BD5">
        <w:t xml:space="preserve"> </w:t>
      </w:r>
      <w:proofErr w:type="gramStart"/>
      <w:r>
        <w:t>your</w:t>
      </w:r>
      <w:r w:rsidR="00B94BD5">
        <w:t xml:space="preserve"> </w:t>
      </w:r>
      <w:r>
        <w:t>own</w:t>
      </w:r>
      <w:proofErr w:type="gramEnd"/>
      <w:r w:rsidR="00B94BD5">
        <w:t xml:space="preserve"> </w:t>
      </w:r>
      <w:r>
        <w:t>experience</w:t>
      </w:r>
      <w:r w:rsidR="00B94BD5">
        <w:t xml:space="preserve"> </w:t>
      </w:r>
      <w:r>
        <w:t>with</w:t>
      </w:r>
      <w:r w:rsidR="00B94BD5">
        <w:t xml:space="preserve"> </w:t>
      </w:r>
      <w:r>
        <w:t>respect</w:t>
      </w:r>
      <w:r w:rsidR="00B94BD5">
        <w:t xml:space="preserve"> </w:t>
      </w:r>
      <w:r>
        <w:t>to</w:t>
      </w:r>
      <w:r w:rsidR="00B94BD5">
        <w:t xml:space="preserve"> </w:t>
      </w:r>
      <w:r>
        <w:t>discounts</w:t>
      </w:r>
      <w:r w:rsidR="00B94BD5">
        <w:t xml:space="preserve"> </w:t>
      </w:r>
      <w:r>
        <w:t>or</w:t>
      </w:r>
      <w:r w:rsidR="00B94BD5">
        <w:t xml:space="preserve"> </w:t>
      </w:r>
      <w:r>
        <w:t>premiums</w:t>
      </w:r>
      <w:r w:rsidR="00B94BD5">
        <w:t xml:space="preserve"> </w:t>
      </w:r>
      <w:r>
        <w:t>you</w:t>
      </w:r>
      <w:r w:rsidR="00B94BD5">
        <w:t xml:space="preserve"> </w:t>
      </w:r>
      <w:r>
        <w:t>are</w:t>
      </w:r>
      <w:r w:rsidR="00B94BD5">
        <w:t xml:space="preserve"> </w:t>
      </w:r>
      <w:r>
        <w:t>paying</w:t>
      </w:r>
      <w:r w:rsidR="00B94BD5">
        <w:t xml:space="preserve"> --</w:t>
      </w:r>
    </w:p>
    <w:p w14:paraId="2B038617"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Not</w:t>
      </w:r>
      <w:r w:rsidR="00B94BD5">
        <w:t xml:space="preserve"> </w:t>
      </w:r>
      <w:r>
        <w:t>for</w:t>
      </w:r>
      <w:r w:rsidR="00B94BD5">
        <w:t xml:space="preserve"> </w:t>
      </w:r>
      <w:r>
        <w:t>these</w:t>
      </w:r>
      <w:r w:rsidR="00B94BD5">
        <w:t xml:space="preserve"> </w:t>
      </w:r>
      <w:r>
        <w:t>purposes.</w:t>
      </w:r>
    </w:p>
    <w:p w14:paraId="321D22D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 </w:t>
      </w:r>
      <w:r>
        <w:t>in</w:t>
      </w:r>
      <w:r w:rsidR="00B94BD5">
        <w:t xml:space="preserve"> </w:t>
      </w:r>
      <w:r>
        <w:t>each</w:t>
      </w:r>
      <w:r w:rsidR="00B94BD5">
        <w:t xml:space="preserve"> </w:t>
      </w:r>
      <w:r>
        <w:t>of</w:t>
      </w:r>
      <w:r w:rsidR="00B94BD5">
        <w:t xml:space="preserve"> </w:t>
      </w:r>
      <w:r>
        <w:t>those</w:t>
      </w:r>
      <w:r w:rsidR="00B94BD5">
        <w:t xml:space="preserve"> </w:t>
      </w:r>
      <w:r>
        <w:t>basins?</w:t>
      </w:r>
    </w:p>
    <w:p w14:paraId="2366DF54" w14:textId="413BE71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STIERS:</w:t>
      </w:r>
      <w:r w:rsidR="00B94BD5">
        <w:t xml:space="preserve">  </w:t>
      </w:r>
      <w:r>
        <w:t>No,</w:t>
      </w:r>
      <w:r w:rsidR="00B94BD5">
        <w:t xml:space="preserve"> </w:t>
      </w:r>
      <w:r>
        <w:t>not</w:t>
      </w:r>
      <w:r w:rsidR="00B94BD5">
        <w:t xml:space="preserve"> </w:t>
      </w:r>
      <w:r>
        <w:t>for</w:t>
      </w:r>
      <w:r w:rsidR="00B94BD5">
        <w:t xml:space="preserve"> </w:t>
      </w:r>
      <w:r>
        <w:t>these</w:t>
      </w:r>
      <w:r w:rsidR="00B94BD5">
        <w:t xml:space="preserve"> </w:t>
      </w:r>
      <w:r>
        <w:t>purposes.</w:t>
      </w:r>
    </w:p>
    <w:p w14:paraId="3E024AD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Okay.</w:t>
      </w:r>
      <w:r w:rsidR="00B94BD5">
        <w:t xml:space="preserve">  </w:t>
      </w:r>
      <w:r>
        <w:t>Thank</w:t>
      </w:r>
      <w:r w:rsidR="00B94BD5">
        <w:t xml:space="preserve"> </w:t>
      </w:r>
      <w:r>
        <w:t>you.</w:t>
      </w:r>
    </w:p>
    <w:p w14:paraId="6FBEA826"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Lastly,</w:t>
      </w:r>
      <w:r w:rsidR="00B94BD5">
        <w:t xml:space="preserve"> </w:t>
      </w:r>
      <w:r>
        <w:t>if</w:t>
      </w:r>
      <w:r w:rsidR="00B94BD5">
        <w:t xml:space="preserve"> </w:t>
      </w:r>
      <w:r>
        <w:t>we</w:t>
      </w:r>
      <w:r w:rsidR="00B94BD5">
        <w:t xml:space="preserve"> </w:t>
      </w:r>
      <w:r>
        <w:t>can</w:t>
      </w:r>
      <w:r w:rsidR="00B94BD5">
        <w:t xml:space="preserve"> </w:t>
      </w:r>
      <w:r>
        <w:t>go</w:t>
      </w:r>
      <w:r w:rsidR="00B94BD5">
        <w:t xml:space="preserve"> </w:t>
      </w:r>
      <w:r>
        <w:t>to</w:t>
      </w:r>
      <w:r w:rsidR="00B94BD5">
        <w:t xml:space="preserve"> </w:t>
      </w:r>
      <w:r>
        <w:t>3</w:t>
      </w:r>
      <w:r w:rsidR="00B94BD5">
        <w:t>-</w:t>
      </w:r>
      <w:r>
        <w:t>SEC</w:t>
      </w:r>
      <w:r w:rsidR="00B94BD5">
        <w:t>-</w:t>
      </w:r>
      <w:r>
        <w:t>7.</w:t>
      </w:r>
      <w:r w:rsidR="00B94BD5">
        <w:t xml:space="preserve">  </w:t>
      </w:r>
      <w:r>
        <w:t>And</w:t>
      </w:r>
      <w:r w:rsidR="00B94BD5">
        <w:t xml:space="preserve"> </w:t>
      </w:r>
      <w:r>
        <w:t>here</w:t>
      </w:r>
      <w:r w:rsidR="00B94BD5">
        <w:t xml:space="preserve"> </w:t>
      </w:r>
      <w:r>
        <w:t>we</w:t>
      </w:r>
      <w:r w:rsidR="00B94BD5">
        <w:t xml:space="preserve"> </w:t>
      </w:r>
      <w:r>
        <w:t>asked</w:t>
      </w:r>
      <w:r w:rsidR="00B94BD5">
        <w:t xml:space="preserve"> </w:t>
      </w:r>
      <w:r>
        <w:t>you</w:t>
      </w:r>
      <w:r w:rsidR="00B94BD5">
        <w:t xml:space="preserve"> </w:t>
      </w:r>
      <w:r>
        <w:t>about</w:t>
      </w:r>
      <w:r w:rsidR="00B94BD5">
        <w:t xml:space="preserve"> </w:t>
      </w:r>
      <w:r>
        <w:t>the</w:t>
      </w:r>
      <w:r w:rsidR="00B94BD5">
        <w:t xml:space="preserve"> </w:t>
      </w:r>
      <w:r>
        <w:t>FERC</w:t>
      </w:r>
      <w:r w:rsidR="00B94BD5">
        <w:t xml:space="preserve"> </w:t>
      </w:r>
      <w:r>
        <w:t>review</w:t>
      </w:r>
      <w:r w:rsidR="00B94BD5">
        <w:t xml:space="preserve"> </w:t>
      </w:r>
      <w:r>
        <w:t>of</w:t>
      </w:r>
      <w:r w:rsidR="00B94BD5">
        <w:t xml:space="preserve"> </w:t>
      </w:r>
      <w:r>
        <w:t>the</w:t>
      </w:r>
      <w:r w:rsidR="00B94BD5">
        <w:t xml:space="preserve"> </w:t>
      </w:r>
      <w:r>
        <w:t>Vector</w:t>
      </w:r>
      <w:r w:rsidR="00B94BD5">
        <w:t xml:space="preserve"> </w:t>
      </w:r>
      <w:r>
        <w:t>pipeline</w:t>
      </w:r>
      <w:r w:rsidR="00B94BD5">
        <w:t xml:space="preserve"> </w:t>
      </w:r>
      <w:r>
        <w:t>tolls.</w:t>
      </w:r>
      <w:r w:rsidR="00B94BD5">
        <w:t xml:space="preserve">  </w:t>
      </w:r>
      <w:r>
        <w:t>And</w:t>
      </w:r>
      <w:r w:rsidR="00B94BD5">
        <w:t xml:space="preserve"> </w:t>
      </w:r>
      <w:r>
        <w:t>in</w:t>
      </w:r>
      <w:r w:rsidR="00B94BD5">
        <w:t xml:space="preserve"> </w:t>
      </w:r>
      <w:r>
        <w:t>part</w:t>
      </w:r>
      <w:r w:rsidR="00B94BD5">
        <w:t xml:space="preserve"> </w:t>
      </w:r>
      <w:r>
        <w:t>A,</w:t>
      </w:r>
      <w:r w:rsidR="00B94BD5">
        <w:t xml:space="preserve"> </w:t>
      </w:r>
      <w:r>
        <w:t>we</w:t>
      </w:r>
      <w:r w:rsidR="00B94BD5">
        <w:t xml:space="preserve"> </w:t>
      </w:r>
      <w:r>
        <w:t>asked</w:t>
      </w:r>
      <w:r w:rsidR="00B94BD5">
        <w:t xml:space="preserve"> </w:t>
      </w:r>
      <w:r>
        <w:t>you</w:t>
      </w:r>
      <w:r w:rsidR="00B94BD5">
        <w:t xml:space="preserve"> </w:t>
      </w:r>
      <w:r>
        <w:t>if</w:t>
      </w:r>
      <w:r w:rsidR="00B94BD5">
        <w:t xml:space="preserve"> </w:t>
      </w:r>
      <w:r>
        <w:t>you</w:t>
      </w:r>
      <w:r w:rsidR="00B94BD5">
        <w:t xml:space="preserve"> -- </w:t>
      </w:r>
      <w:r>
        <w:t>if</w:t>
      </w:r>
      <w:r w:rsidR="00B94BD5">
        <w:t xml:space="preserve"> </w:t>
      </w:r>
      <w:r>
        <w:t>Enbridge</w:t>
      </w:r>
      <w:r w:rsidR="00B94BD5">
        <w:t xml:space="preserve"> </w:t>
      </w:r>
      <w:r>
        <w:t>was</w:t>
      </w:r>
      <w:r w:rsidR="00B94BD5">
        <w:t xml:space="preserve"> </w:t>
      </w:r>
      <w:r>
        <w:t>actively</w:t>
      </w:r>
      <w:r w:rsidR="00B94BD5">
        <w:t xml:space="preserve"> </w:t>
      </w:r>
      <w:r>
        <w:t>participating</w:t>
      </w:r>
      <w:r w:rsidR="00B94BD5">
        <w:t xml:space="preserve"> </w:t>
      </w:r>
      <w:r>
        <w:t>in</w:t>
      </w:r>
      <w:r w:rsidR="00B94BD5">
        <w:t xml:space="preserve"> </w:t>
      </w:r>
      <w:r>
        <w:t>the</w:t>
      </w:r>
      <w:r w:rsidR="00B94BD5">
        <w:t xml:space="preserve"> </w:t>
      </w:r>
      <w:r>
        <w:t>FERC</w:t>
      </w:r>
      <w:r w:rsidR="00B94BD5">
        <w:t xml:space="preserve"> </w:t>
      </w:r>
      <w:r>
        <w:t>proceeding,</w:t>
      </w:r>
      <w:r w:rsidR="00B94BD5">
        <w:t xml:space="preserve"> </w:t>
      </w:r>
      <w:r>
        <w:t>and</w:t>
      </w:r>
      <w:r w:rsidR="00B94BD5">
        <w:t xml:space="preserve"> </w:t>
      </w:r>
      <w:r>
        <w:t>your</w:t>
      </w:r>
      <w:r w:rsidR="00B94BD5">
        <w:t xml:space="preserve"> </w:t>
      </w:r>
      <w:r>
        <w:t>answer</w:t>
      </w:r>
      <w:r w:rsidR="00B94BD5">
        <w:t xml:space="preserve"> </w:t>
      </w:r>
      <w:r>
        <w:t>was:</w:t>
      </w:r>
    </w:p>
    <w:p w14:paraId="7534A83A" w14:textId="78FF286C" w:rsidR="00BA2FE8" w:rsidRDefault="00BA2FE8" w:rsidP="00B94BD5">
      <w:pPr>
        <w:pStyle w:val="User1Defined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474" w:lineRule="exact"/>
        <w:ind w:firstLine="0"/>
      </w:pPr>
      <w:r>
        <w:t>"Yes.</w:t>
      </w:r>
      <w:r w:rsidR="00B94BD5">
        <w:t xml:space="preserve">  </w:t>
      </w:r>
      <w:r>
        <w:t>Enbridge</w:t>
      </w:r>
      <w:r w:rsidR="00B94BD5">
        <w:t xml:space="preserve"> </w:t>
      </w:r>
      <w:r>
        <w:t>Gas</w:t>
      </w:r>
      <w:r w:rsidR="00B94BD5">
        <w:t xml:space="preserve"> </w:t>
      </w:r>
      <w:r>
        <w:t>has</w:t>
      </w:r>
      <w:r w:rsidR="00B94BD5">
        <w:t xml:space="preserve"> </w:t>
      </w:r>
      <w:r>
        <w:t>been</w:t>
      </w:r>
      <w:r w:rsidR="00B94BD5">
        <w:t xml:space="preserve"> </w:t>
      </w:r>
      <w:r>
        <w:t>approved</w:t>
      </w:r>
      <w:r w:rsidR="00B94BD5">
        <w:t xml:space="preserve"> </w:t>
      </w:r>
      <w:r>
        <w:t>as</w:t>
      </w:r>
      <w:r w:rsidR="00B94BD5">
        <w:t xml:space="preserve"> </w:t>
      </w:r>
      <w:r>
        <w:t>an</w:t>
      </w:r>
      <w:r w:rsidR="00B94BD5">
        <w:t xml:space="preserve"> </w:t>
      </w:r>
      <w:r>
        <w:t>intervenor</w:t>
      </w:r>
      <w:r w:rsidR="00B94BD5">
        <w:t xml:space="preserve"> </w:t>
      </w:r>
      <w:r>
        <w:t>in</w:t>
      </w:r>
      <w:r w:rsidR="00B94BD5">
        <w:t xml:space="preserve"> </w:t>
      </w:r>
      <w:r>
        <w:t>the</w:t>
      </w:r>
      <w:r w:rsidR="00B94BD5">
        <w:t xml:space="preserve"> </w:t>
      </w:r>
      <w:r>
        <w:t>Vector</w:t>
      </w:r>
      <w:r w:rsidR="00B94BD5">
        <w:t xml:space="preserve"> </w:t>
      </w:r>
      <w:r>
        <w:t>Pipeline</w:t>
      </w:r>
      <w:r w:rsidR="00B94BD5">
        <w:t xml:space="preserve"> </w:t>
      </w:r>
      <w:r>
        <w:t>L.P.</w:t>
      </w:r>
      <w:r w:rsidR="00B94BD5">
        <w:t xml:space="preserve"> </w:t>
      </w:r>
      <w:r>
        <w:t>for</w:t>
      </w:r>
      <w:r w:rsidR="00B94BD5">
        <w:t xml:space="preserve"> </w:t>
      </w:r>
      <w:r>
        <w:t>section</w:t>
      </w:r>
      <w:r w:rsidR="00B94BD5">
        <w:t xml:space="preserve"> </w:t>
      </w:r>
      <w:r>
        <w:t>4</w:t>
      </w:r>
      <w:r w:rsidR="00B94BD5">
        <w:t xml:space="preserve"> </w:t>
      </w:r>
      <w:r>
        <w:lastRenderedPageBreak/>
        <w:t>and</w:t>
      </w:r>
      <w:r w:rsidR="00B94BD5">
        <w:t xml:space="preserve"> </w:t>
      </w:r>
      <w:r>
        <w:t>5</w:t>
      </w:r>
      <w:r w:rsidR="00B94BD5">
        <w:t xml:space="preserve"> </w:t>
      </w:r>
      <w:r>
        <w:t>proceedings."[as</w:t>
      </w:r>
      <w:r w:rsidR="00B94BD5">
        <w:t xml:space="preserve"> </w:t>
      </w:r>
      <w:r>
        <w:t>read]</w:t>
      </w:r>
    </w:p>
    <w:p w14:paraId="0C76C211" w14:textId="77777777" w:rsidR="00B94BD5" w:rsidRDefault="00BA2FE8" w:rsidP="00B94BD5">
      <w:pPr>
        <w:pStyle w:val="Normal0"/>
        <w:tabs>
          <w:tab w:val="left" w:pos="720"/>
          <w:tab w:val="left" w:pos="1440"/>
          <w:tab w:val="left" w:pos="2160"/>
          <w:tab w:val="left" w:pos="2880"/>
          <w:tab w:val="left" w:pos="4478"/>
          <w:tab w:val="left" w:pos="5126"/>
          <w:tab w:val="left" w:pos="5918"/>
          <w:tab w:val="left" w:pos="6566"/>
          <w:tab w:val="left" w:pos="7358"/>
          <w:tab w:val="left" w:pos="8006"/>
        </w:tabs>
        <w:spacing w:line="474" w:lineRule="exact"/>
        <w:ind w:right="880" w:firstLine="720"/>
      </w:pPr>
      <w:r>
        <w:t>And</w:t>
      </w:r>
      <w:r w:rsidR="00B94BD5">
        <w:t xml:space="preserve"> </w:t>
      </w:r>
      <w:r>
        <w:t>I</w:t>
      </w:r>
      <w:r w:rsidR="00B94BD5">
        <w:t xml:space="preserve"> </w:t>
      </w:r>
      <w:r>
        <w:t>think</w:t>
      </w:r>
      <w:r w:rsidR="00B94BD5">
        <w:t xml:space="preserve"> </w:t>
      </w:r>
      <w:r>
        <w:t>you</w:t>
      </w:r>
      <w:r w:rsidR="00B94BD5">
        <w:t xml:space="preserve"> </w:t>
      </w:r>
      <w:r>
        <w:t>can</w:t>
      </w:r>
      <w:r w:rsidR="00B94BD5">
        <w:t xml:space="preserve"> </w:t>
      </w:r>
      <w:r>
        <w:t>agree</w:t>
      </w:r>
      <w:r w:rsidR="00B94BD5">
        <w:t xml:space="preserve"> </w:t>
      </w:r>
      <w:r>
        <w:t>with</w:t>
      </w:r>
      <w:r w:rsidR="00B94BD5">
        <w:t xml:space="preserve"> </w:t>
      </w:r>
      <w:r>
        <w:t>me</w:t>
      </w:r>
      <w:r w:rsidR="00B94BD5">
        <w:t xml:space="preserve"> </w:t>
      </w:r>
      <w:r>
        <w:t>that</w:t>
      </w:r>
      <w:r w:rsidR="00B94BD5">
        <w:t xml:space="preserve"> </w:t>
      </w:r>
      <w:r>
        <w:t>being</w:t>
      </w:r>
      <w:r w:rsidR="00B94BD5">
        <w:t xml:space="preserve"> </w:t>
      </w:r>
      <w:r>
        <w:t>an</w:t>
      </w:r>
      <w:r w:rsidR="00B94BD5">
        <w:t xml:space="preserve"> </w:t>
      </w:r>
      <w:r>
        <w:t>approved</w:t>
      </w:r>
      <w:r w:rsidR="00B94BD5">
        <w:t xml:space="preserve"> </w:t>
      </w:r>
      <w:r>
        <w:t>intervenor</w:t>
      </w:r>
      <w:r w:rsidR="00B94BD5">
        <w:t xml:space="preserve"> </w:t>
      </w:r>
      <w:r>
        <w:t>is</w:t>
      </w:r>
      <w:r w:rsidR="00B94BD5">
        <w:t xml:space="preserve"> </w:t>
      </w:r>
      <w:r>
        <w:t>not</w:t>
      </w:r>
      <w:r w:rsidR="00B94BD5">
        <w:t xml:space="preserve"> </w:t>
      </w:r>
      <w:r>
        <w:t>the</w:t>
      </w:r>
      <w:r w:rsidR="00B94BD5">
        <w:t xml:space="preserve"> </w:t>
      </w:r>
      <w:r>
        <w:t>same</w:t>
      </w:r>
      <w:r w:rsidR="00B94BD5">
        <w:t xml:space="preserve"> </w:t>
      </w:r>
      <w:r>
        <w:t>necessarily</w:t>
      </w:r>
      <w:r w:rsidR="00B94BD5">
        <w:t xml:space="preserve"> </w:t>
      </w:r>
      <w:r>
        <w:t>as</w:t>
      </w:r>
      <w:r w:rsidR="00B94BD5">
        <w:t xml:space="preserve"> </w:t>
      </w:r>
      <w:r>
        <w:t>actively</w:t>
      </w:r>
      <w:r w:rsidR="00B94BD5">
        <w:t xml:space="preserve"> </w:t>
      </w:r>
      <w:r>
        <w:t>participating.</w:t>
      </w:r>
      <w:r w:rsidR="00B94BD5">
        <w:t xml:space="preserve">  </w:t>
      </w:r>
      <w:proofErr w:type="gramStart"/>
      <w:r>
        <w:t>So</w:t>
      </w:r>
      <w:proofErr w:type="gramEnd"/>
      <w:r w:rsidR="00B94BD5">
        <w:t xml:space="preserve"> </w:t>
      </w:r>
      <w:r>
        <w:t>I</w:t>
      </w:r>
      <w:r w:rsidR="00B94BD5">
        <w:t xml:space="preserve"> </w:t>
      </w:r>
      <w:r>
        <w:t>just</w:t>
      </w:r>
      <w:r w:rsidR="00B94BD5">
        <w:t xml:space="preserve"> </w:t>
      </w:r>
      <w:r>
        <w:t>want</w:t>
      </w:r>
      <w:r w:rsidR="00B94BD5">
        <w:t xml:space="preserve"> </w:t>
      </w:r>
      <w:r>
        <w:t>to</w:t>
      </w:r>
      <w:r w:rsidR="00B94BD5">
        <w:t xml:space="preserve"> </w:t>
      </w:r>
      <w:r>
        <w:t>clarify.</w:t>
      </w:r>
      <w:r w:rsidR="00B94BD5">
        <w:t xml:space="preserve">  </w:t>
      </w:r>
      <w:r>
        <w:t>Is</w:t>
      </w:r>
      <w:r w:rsidR="00B94BD5">
        <w:t xml:space="preserve"> </w:t>
      </w:r>
      <w:r>
        <w:t>Enbridge</w:t>
      </w:r>
      <w:r w:rsidR="00B94BD5">
        <w:t xml:space="preserve"> </w:t>
      </w:r>
      <w:r>
        <w:t>an</w:t>
      </w:r>
      <w:r w:rsidR="00B94BD5">
        <w:t xml:space="preserve"> </w:t>
      </w:r>
      <w:r>
        <w:t>active</w:t>
      </w:r>
      <w:r w:rsidR="00B94BD5">
        <w:t xml:space="preserve"> </w:t>
      </w:r>
      <w:r>
        <w:t>participant</w:t>
      </w:r>
      <w:r w:rsidR="00B94BD5">
        <w:t xml:space="preserve"> -- </w:t>
      </w:r>
      <w:r>
        <w:t>or</w:t>
      </w:r>
      <w:r w:rsidR="00B94BD5">
        <w:t xml:space="preserve"> </w:t>
      </w:r>
      <w:r>
        <w:t>shall</w:t>
      </w:r>
      <w:r w:rsidR="00B94BD5">
        <w:t xml:space="preserve"> </w:t>
      </w:r>
      <w:r>
        <w:t>I</w:t>
      </w:r>
      <w:r w:rsidR="00B94BD5">
        <w:t xml:space="preserve"> </w:t>
      </w:r>
      <w:r>
        <w:t>say</w:t>
      </w:r>
      <w:r w:rsidR="00B94BD5">
        <w:t xml:space="preserve"> </w:t>
      </w:r>
      <w:r>
        <w:t>will</w:t>
      </w:r>
      <w:r w:rsidR="00B94BD5">
        <w:t xml:space="preserve"> </w:t>
      </w:r>
      <w:r>
        <w:t>become</w:t>
      </w:r>
      <w:r w:rsidR="00B94BD5">
        <w:t xml:space="preserve"> </w:t>
      </w:r>
      <w:r>
        <w:t>an</w:t>
      </w:r>
      <w:r w:rsidR="00B94BD5">
        <w:t xml:space="preserve"> </w:t>
      </w:r>
      <w:r>
        <w:t>active</w:t>
      </w:r>
      <w:r w:rsidR="00B94BD5">
        <w:t xml:space="preserve"> </w:t>
      </w:r>
      <w:r>
        <w:t>participant,</w:t>
      </w:r>
      <w:r w:rsidR="00B94BD5">
        <w:t xml:space="preserve"> </w:t>
      </w:r>
      <w:r>
        <w:t>as</w:t>
      </w:r>
      <w:r w:rsidR="00B94BD5">
        <w:t xml:space="preserve"> </w:t>
      </w:r>
      <w:r>
        <w:t>I</w:t>
      </w:r>
      <w:r w:rsidR="00B94BD5">
        <w:t xml:space="preserve"> </w:t>
      </w:r>
      <w:r>
        <w:t>understand</w:t>
      </w:r>
      <w:r w:rsidR="00B94BD5">
        <w:t xml:space="preserve"> </w:t>
      </w:r>
      <w:r>
        <w:t>the</w:t>
      </w:r>
      <w:r w:rsidR="00B94BD5">
        <w:t xml:space="preserve"> </w:t>
      </w:r>
      <w:r>
        <w:t>process</w:t>
      </w:r>
      <w:r w:rsidR="00B94BD5">
        <w:t xml:space="preserve"> </w:t>
      </w:r>
      <w:r>
        <w:t>is</w:t>
      </w:r>
      <w:r w:rsidR="00B94BD5">
        <w:t xml:space="preserve"> </w:t>
      </w:r>
      <w:r>
        <w:t>really</w:t>
      </w:r>
      <w:r w:rsidR="00B94BD5">
        <w:t xml:space="preserve"> </w:t>
      </w:r>
      <w:r>
        <w:t>unfolding</w:t>
      </w:r>
      <w:r w:rsidR="00B94BD5">
        <w:t xml:space="preserve"> </w:t>
      </w:r>
      <w:r>
        <w:t>in</w:t>
      </w:r>
      <w:r w:rsidR="00B94BD5">
        <w:t xml:space="preserve"> </w:t>
      </w:r>
      <w:r>
        <w:t>2026,</w:t>
      </w:r>
      <w:r w:rsidR="00B94BD5">
        <w:t xml:space="preserve"> </w:t>
      </w:r>
      <w:r>
        <w:t>that</w:t>
      </w:r>
      <w:r w:rsidR="00B94BD5">
        <w:t xml:space="preserve"> </w:t>
      </w:r>
      <w:r>
        <w:t>is</w:t>
      </w:r>
      <w:r w:rsidR="00B94BD5">
        <w:t xml:space="preserve"> </w:t>
      </w:r>
      <w:r>
        <w:t>challenging</w:t>
      </w:r>
      <w:r w:rsidR="00B94BD5">
        <w:t xml:space="preserve"> </w:t>
      </w:r>
      <w:r>
        <w:t>the</w:t>
      </w:r>
      <w:r w:rsidR="00B94BD5">
        <w:t xml:space="preserve"> </w:t>
      </w:r>
      <w:r>
        <w:t>just</w:t>
      </w:r>
      <w:r w:rsidR="00B94BD5">
        <w:t xml:space="preserve"> </w:t>
      </w:r>
      <w:r>
        <w:t>and</w:t>
      </w:r>
      <w:r w:rsidR="00B94BD5">
        <w:t xml:space="preserve"> </w:t>
      </w:r>
      <w:r>
        <w:t>reasonableness</w:t>
      </w:r>
      <w:r w:rsidR="00B94BD5">
        <w:t xml:space="preserve"> </w:t>
      </w:r>
      <w:r>
        <w:t>of</w:t>
      </w:r>
      <w:r w:rsidR="00B94BD5">
        <w:t xml:space="preserve"> </w:t>
      </w:r>
      <w:r>
        <w:t>those</w:t>
      </w:r>
      <w:r w:rsidR="00B94BD5">
        <w:t xml:space="preserve"> </w:t>
      </w:r>
      <w:r>
        <w:t>tolls?</w:t>
      </w:r>
    </w:p>
    <w:p w14:paraId="659C26D5" w14:textId="0045AFD2" w:rsidR="00BA2FE8"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Yes.</w:t>
      </w:r>
      <w:r w:rsidR="00B94BD5">
        <w:t xml:space="preserve">  </w:t>
      </w:r>
      <w:r>
        <w:t>We</w:t>
      </w:r>
      <w:r w:rsidR="00B94BD5">
        <w:t xml:space="preserve"> </w:t>
      </w:r>
      <w:r>
        <w:t>are</w:t>
      </w:r>
      <w:r w:rsidR="00B94BD5">
        <w:t xml:space="preserve"> </w:t>
      </w:r>
      <w:r>
        <w:t>attending</w:t>
      </w:r>
      <w:r w:rsidR="00B94BD5">
        <w:t xml:space="preserve"> </w:t>
      </w:r>
      <w:proofErr w:type="gramStart"/>
      <w:r>
        <w:t>all</w:t>
      </w:r>
      <w:r w:rsidR="00B94BD5">
        <w:t xml:space="preserve"> </w:t>
      </w:r>
      <w:r>
        <w:t>of</w:t>
      </w:r>
      <w:proofErr w:type="gramEnd"/>
      <w:r w:rsidR="00B94BD5">
        <w:t xml:space="preserve"> </w:t>
      </w:r>
      <w:r>
        <w:t>the</w:t>
      </w:r>
      <w:r w:rsidR="00B94BD5">
        <w:t xml:space="preserve"> </w:t>
      </w:r>
      <w:r>
        <w:t>settlement</w:t>
      </w:r>
      <w:r w:rsidR="00B94BD5">
        <w:t xml:space="preserve"> </w:t>
      </w:r>
      <w:r>
        <w:t>conference</w:t>
      </w:r>
      <w:r w:rsidR="00B94BD5">
        <w:t xml:space="preserve"> </w:t>
      </w:r>
      <w:r>
        <w:t>meetings</w:t>
      </w:r>
      <w:r w:rsidR="00B94BD5">
        <w:t xml:space="preserve"> </w:t>
      </w:r>
      <w:r>
        <w:t>on</w:t>
      </w:r>
      <w:r w:rsidR="00B94BD5">
        <w:t xml:space="preserve"> </w:t>
      </w:r>
      <w:r>
        <w:t>behalf</w:t>
      </w:r>
      <w:r w:rsidR="00B94BD5">
        <w:t xml:space="preserve"> </w:t>
      </w:r>
      <w:r>
        <w:t>of</w:t>
      </w:r>
      <w:r w:rsidR="00B94BD5">
        <w:t xml:space="preserve"> </w:t>
      </w:r>
      <w:r>
        <w:t>Enbridge</w:t>
      </w:r>
      <w:r w:rsidR="00B94BD5">
        <w:t xml:space="preserve"> </w:t>
      </w:r>
      <w:r>
        <w:t>Gas.</w:t>
      </w:r>
      <w:r w:rsidR="00B94BD5">
        <w:t xml:space="preserve">  </w:t>
      </w:r>
      <w:r>
        <w:t>And</w:t>
      </w:r>
      <w:r w:rsidR="00B94BD5">
        <w:t xml:space="preserve"> --</w:t>
      </w:r>
    </w:p>
    <w:p w14:paraId="20B13CAF"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And</w:t>
      </w:r>
      <w:r w:rsidR="00B94BD5">
        <w:t xml:space="preserve"> -- </w:t>
      </w:r>
      <w:r>
        <w:t>continue,</w:t>
      </w:r>
      <w:r w:rsidR="00B94BD5">
        <w:t xml:space="preserve"> </w:t>
      </w:r>
      <w:r>
        <w:t>sorry.</w:t>
      </w:r>
    </w:p>
    <w:p w14:paraId="07819D2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And</w:t>
      </w:r>
      <w:r w:rsidR="00B94BD5">
        <w:t xml:space="preserve"> </w:t>
      </w:r>
      <w:r>
        <w:t>have</w:t>
      </w:r>
      <w:r w:rsidR="00B94BD5">
        <w:t xml:space="preserve"> </w:t>
      </w:r>
      <w:r>
        <w:t>an</w:t>
      </w:r>
      <w:r w:rsidR="00B94BD5">
        <w:t xml:space="preserve"> -- </w:t>
      </w:r>
      <w:r>
        <w:t>and</w:t>
      </w:r>
      <w:r w:rsidR="00B94BD5">
        <w:t xml:space="preserve"> </w:t>
      </w:r>
      <w:r>
        <w:t>we</w:t>
      </w:r>
      <w:r w:rsidR="00B94BD5">
        <w:t xml:space="preserve"> </w:t>
      </w:r>
      <w:r>
        <w:t>have</w:t>
      </w:r>
      <w:r w:rsidR="00B94BD5">
        <w:t xml:space="preserve"> </w:t>
      </w:r>
      <w:r>
        <w:t>engaged</w:t>
      </w:r>
      <w:r w:rsidR="00B94BD5">
        <w:t xml:space="preserve"> </w:t>
      </w:r>
      <w:r>
        <w:t>a</w:t>
      </w:r>
      <w:r w:rsidR="00B94BD5">
        <w:t xml:space="preserve"> </w:t>
      </w:r>
      <w:proofErr w:type="gramStart"/>
      <w:r>
        <w:t>third</w:t>
      </w:r>
      <w:r w:rsidR="00B94BD5">
        <w:t xml:space="preserve"> </w:t>
      </w:r>
      <w:r>
        <w:t>party</w:t>
      </w:r>
      <w:proofErr w:type="gramEnd"/>
      <w:r w:rsidR="00B94BD5">
        <w:t xml:space="preserve"> </w:t>
      </w:r>
      <w:r>
        <w:t>legal</w:t>
      </w:r>
      <w:r w:rsidR="00B94BD5">
        <w:t xml:space="preserve"> </w:t>
      </w:r>
      <w:r>
        <w:t>counsel</w:t>
      </w:r>
      <w:r w:rsidR="00B94BD5">
        <w:t xml:space="preserve"> </w:t>
      </w:r>
      <w:r>
        <w:t>on</w:t>
      </w:r>
      <w:r w:rsidR="00B94BD5">
        <w:t xml:space="preserve"> </w:t>
      </w:r>
      <w:r>
        <w:t>our</w:t>
      </w:r>
      <w:r w:rsidR="00B94BD5">
        <w:t xml:space="preserve"> </w:t>
      </w:r>
      <w:r>
        <w:t>behalf</w:t>
      </w:r>
      <w:r w:rsidR="00B94BD5">
        <w:t xml:space="preserve"> </w:t>
      </w:r>
      <w:r>
        <w:t>to</w:t>
      </w:r>
      <w:r w:rsidR="00B94BD5">
        <w:t xml:space="preserve"> </w:t>
      </w:r>
      <w:r>
        <w:t>participate</w:t>
      </w:r>
      <w:r w:rsidR="00B94BD5">
        <w:t xml:space="preserve"> </w:t>
      </w:r>
      <w:r>
        <w:t>as</w:t>
      </w:r>
      <w:r w:rsidR="00B94BD5">
        <w:t xml:space="preserve"> </w:t>
      </w:r>
      <w:r>
        <w:t>well.</w:t>
      </w:r>
    </w:p>
    <w:p w14:paraId="663D4A54" w14:textId="4152403D"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And</w:t>
      </w:r>
      <w:r w:rsidR="00B94BD5">
        <w:t xml:space="preserve"> </w:t>
      </w:r>
      <w:r>
        <w:t>as</w:t>
      </w:r>
      <w:r w:rsidR="00B94BD5">
        <w:t xml:space="preserve"> </w:t>
      </w:r>
      <w:r>
        <w:t>I</w:t>
      </w:r>
      <w:r w:rsidR="00B94BD5">
        <w:t xml:space="preserve"> </w:t>
      </w:r>
      <w:r>
        <w:t>understand</w:t>
      </w:r>
      <w:r w:rsidR="00B94BD5">
        <w:t xml:space="preserve"> -- </w:t>
      </w:r>
      <w:r>
        <w:t>and</w:t>
      </w:r>
      <w:r w:rsidR="00B94BD5">
        <w:t xml:space="preserve"> </w:t>
      </w:r>
      <w:r>
        <w:t>I</w:t>
      </w:r>
      <w:r w:rsidR="00B94BD5">
        <w:t xml:space="preserve"> </w:t>
      </w:r>
      <w:r>
        <w:t>think</w:t>
      </w:r>
      <w:r w:rsidR="00B94BD5">
        <w:t xml:space="preserve"> </w:t>
      </w:r>
      <w:r>
        <w:t>you</w:t>
      </w:r>
      <w:r w:rsidR="00B94BD5">
        <w:t xml:space="preserve"> </w:t>
      </w:r>
      <w:r>
        <w:t>mention</w:t>
      </w:r>
      <w:r w:rsidR="00B94BD5">
        <w:t xml:space="preserve"> </w:t>
      </w:r>
      <w:r>
        <w:t>this</w:t>
      </w:r>
      <w:r w:rsidR="00B94BD5">
        <w:t xml:space="preserve"> </w:t>
      </w:r>
      <w:r>
        <w:t>in</w:t>
      </w:r>
      <w:r w:rsidR="00B94BD5">
        <w:t xml:space="preserve"> </w:t>
      </w:r>
      <w:r>
        <w:t>part</w:t>
      </w:r>
      <w:r w:rsidR="00B94BD5">
        <w:t xml:space="preserve"> </w:t>
      </w:r>
      <w:r>
        <w:t>B</w:t>
      </w:r>
      <w:r w:rsidR="00B94BD5">
        <w:t xml:space="preserve"> </w:t>
      </w:r>
      <w:r>
        <w:t>where</w:t>
      </w:r>
      <w:r w:rsidR="00B94BD5">
        <w:t xml:space="preserve"> </w:t>
      </w:r>
      <w:r>
        <w:t>we</w:t>
      </w:r>
      <w:r w:rsidR="00B94BD5">
        <w:t xml:space="preserve"> </w:t>
      </w:r>
      <w:r>
        <w:t>asked</w:t>
      </w:r>
      <w:r w:rsidR="00B94BD5">
        <w:t xml:space="preserve"> </w:t>
      </w:r>
      <w:r>
        <w:t>you</w:t>
      </w:r>
      <w:r w:rsidR="00B94BD5">
        <w:t xml:space="preserve"> </w:t>
      </w:r>
      <w:r>
        <w:t>what</w:t>
      </w:r>
      <w:r w:rsidR="00B94BD5">
        <w:t xml:space="preserve"> </w:t>
      </w:r>
      <w:r>
        <w:t>contract</w:t>
      </w:r>
      <w:r w:rsidR="00B94BD5">
        <w:t xml:space="preserve"> </w:t>
      </w:r>
      <w:r>
        <w:t>essentially</w:t>
      </w:r>
      <w:r w:rsidR="00B94BD5">
        <w:t xml:space="preserve"> </w:t>
      </w:r>
      <w:r>
        <w:t>would</w:t>
      </w:r>
      <w:r w:rsidR="00B94BD5">
        <w:t xml:space="preserve"> </w:t>
      </w:r>
      <w:r>
        <w:t>be</w:t>
      </w:r>
      <w:r w:rsidR="00B94BD5">
        <w:t xml:space="preserve"> </w:t>
      </w:r>
      <w:r>
        <w:t>at</w:t>
      </w:r>
      <w:r w:rsidR="00B94BD5">
        <w:t xml:space="preserve"> </w:t>
      </w:r>
      <w:r>
        <w:t>issue,</w:t>
      </w:r>
      <w:r w:rsidR="00B94BD5">
        <w:t xml:space="preserve"> </w:t>
      </w:r>
      <w:r>
        <w:t>and</w:t>
      </w:r>
      <w:r w:rsidR="00B94BD5">
        <w:t xml:space="preserve"> </w:t>
      </w:r>
      <w:r>
        <w:t>you</w:t>
      </w:r>
      <w:r w:rsidR="00B94BD5">
        <w:t xml:space="preserve"> </w:t>
      </w:r>
      <w:r>
        <w:t>said</w:t>
      </w:r>
      <w:r w:rsidR="00B94BD5">
        <w:t xml:space="preserve"> </w:t>
      </w:r>
      <w:r>
        <w:t>it</w:t>
      </w:r>
      <w:r w:rsidR="00B94BD5">
        <w:t xml:space="preserve"> </w:t>
      </w:r>
      <w:r>
        <w:t>is</w:t>
      </w:r>
      <w:r w:rsidR="00B94BD5">
        <w:t xml:space="preserve"> </w:t>
      </w:r>
      <w:r>
        <w:t>the</w:t>
      </w:r>
      <w:r w:rsidR="00B94BD5">
        <w:t xml:space="preserve"> -- </w:t>
      </w:r>
      <w:r>
        <w:t>it</w:t>
      </w:r>
      <w:r w:rsidR="00B94BD5">
        <w:t xml:space="preserve"> </w:t>
      </w:r>
      <w:r>
        <w:t>is</w:t>
      </w:r>
      <w:r w:rsidR="00B94BD5">
        <w:t xml:space="preserve"> </w:t>
      </w:r>
      <w:r>
        <w:t>only</w:t>
      </w:r>
      <w:r w:rsidR="00B94BD5">
        <w:t xml:space="preserve"> </w:t>
      </w:r>
      <w:r>
        <w:t>the</w:t>
      </w:r>
      <w:r w:rsidR="00B94BD5">
        <w:t xml:space="preserve"> </w:t>
      </w:r>
      <w:r>
        <w:t>transportation</w:t>
      </w:r>
      <w:r w:rsidR="00B94BD5">
        <w:t xml:space="preserve"> -- </w:t>
      </w:r>
      <w:r>
        <w:t>the</w:t>
      </w:r>
      <w:r w:rsidR="00B94BD5">
        <w:t xml:space="preserve"> </w:t>
      </w:r>
      <w:r>
        <w:t>80,000</w:t>
      </w:r>
      <w:r w:rsidR="00B94BD5">
        <w:t xml:space="preserve"> </w:t>
      </w:r>
      <w:r w:rsidR="00AA686C">
        <w:t>decatherm</w:t>
      </w:r>
      <w:r w:rsidR="00B94BD5">
        <w:t xml:space="preserve"> </w:t>
      </w:r>
      <w:r>
        <w:t>contract</w:t>
      </w:r>
      <w:r w:rsidR="00B94BD5">
        <w:t xml:space="preserve"> </w:t>
      </w:r>
      <w:r>
        <w:t>that</w:t>
      </w:r>
      <w:r w:rsidR="00B94BD5">
        <w:t xml:space="preserve"> </w:t>
      </w:r>
      <w:r>
        <w:t>could</w:t>
      </w:r>
      <w:r w:rsidR="00B94BD5">
        <w:t xml:space="preserve"> </w:t>
      </w:r>
      <w:r>
        <w:t>be</w:t>
      </w:r>
      <w:r w:rsidR="00B94BD5">
        <w:t xml:space="preserve"> </w:t>
      </w:r>
      <w:r>
        <w:t>affected</w:t>
      </w:r>
      <w:r w:rsidR="00B94BD5">
        <w:t xml:space="preserve"> </w:t>
      </w:r>
      <w:r>
        <w:t>by</w:t>
      </w:r>
      <w:r w:rsidR="00B94BD5">
        <w:t xml:space="preserve"> </w:t>
      </w:r>
      <w:r>
        <w:t>this.</w:t>
      </w:r>
      <w:r w:rsidR="00B94BD5">
        <w:t xml:space="preserve">  </w:t>
      </w:r>
      <w:r>
        <w:t>Because</w:t>
      </w:r>
      <w:r w:rsidR="00B94BD5">
        <w:t xml:space="preserve"> </w:t>
      </w:r>
      <w:r>
        <w:t>the</w:t>
      </w:r>
      <w:r w:rsidR="00B94BD5">
        <w:t xml:space="preserve"> </w:t>
      </w:r>
      <w:r>
        <w:t>others,</w:t>
      </w:r>
      <w:r w:rsidR="00B94BD5">
        <w:t xml:space="preserve"> </w:t>
      </w:r>
      <w:r>
        <w:t>I</w:t>
      </w:r>
      <w:r w:rsidR="00B94BD5">
        <w:t xml:space="preserve"> </w:t>
      </w:r>
      <w:r>
        <w:t>believe,</w:t>
      </w:r>
      <w:r w:rsidR="00B94BD5">
        <w:t xml:space="preserve"> </w:t>
      </w:r>
      <w:r>
        <w:t>are</w:t>
      </w:r>
      <w:r w:rsidR="00B94BD5">
        <w:t xml:space="preserve"> </w:t>
      </w:r>
      <w:r>
        <w:t>negotiated</w:t>
      </w:r>
      <w:r w:rsidR="00B94BD5">
        <w:t xml:space="preserve"> </w:t>
      </w:r>
      <w:r>
        <w:t>tolls.</w:t>
      </w:r>
      <w:r w:rsidR="00B94BD5">
        <w:t xml:space="preserve">  </w:t>
      </w:r>
      <w:r>
        <w:t>Do</w:t>
      </w:r>
      <w:r w:rsidR="00B94BD5">
        <w:t xml:space="preserve"> </w:t>
      </w:r>
      <w:r>
        <w:t>I</w:t>
      </w:r>
      <w:r w:rsidR="00B94BD5">
        <w:t xml:space="preserve"> </w:t>
      </w:r>
      <w:r>
        <w:t>have</w:t>
      </w:r>
      <w:r w:rsidR="00B94BD5">
        <w:t xml:space="preserve"> </w:t>
      </w:r>
      <w:r>
        <w:t>that</w:t>
      </w:r>
      <w:r w:rsidR="00B94BD5">
        <w:t xml:space="preserve"> </w:t>
      </w:r>
      <w:r>
        <w:t>right?</w:t>
      </w:r>
    </w:p>
    <w:p w14:paraId="2CCA3DC1" w14:textId="42FFB130"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It</w:t>
      </w:r>
      <w:r w:rsidR="00B94BD5">
        <w:t xml:space="preserve"> </w:t>
      </w:r>
      <w:r>
        <w:t>is</w:t>
      </w:r>
      <w:r w:rsidR="00B94BD5">
        <w:t xml:space="preserve"> </w:t>
      </w:r>
      <w:r>
        <w:t>only</w:t>
      </w:r>
      <w:r w:rsidR="00B94BD5">
        <w:t xml:space="preserve"> </w:t>
      </w:r>
      <w:r>
        <w:t>that</w:t>
      </w:r>
      <w:r w:rsidR="00B94BD5">
        <w:t xml:space="preserve"> </w:t>
      </w:r>
      <w:r>
        <w:t>one</w:t>
      </w:r>
      <w:r w:rsidR="00B94BD5">
        <w:t xml:space="preserve"> </w:t>
      </w:r>
      <w:r>
        <w:t>contract</w:t>
      </w:r>
      <w:r w:rsidR="00B94BD5">
        <w:t xml:space="preserve"> </w:t>
      </w:r>
      <w:r>
        <w:t>that</w:t>
      </w:r>
      <w:r w:rsidR="00B94BD5">
        <w:t xml:space="preserve"> </w:t>
      </w:r>
      <w:r>
        <w:t>would</w:t>
      </w:r>
      <w:r w:rsidR="00B94BD5">
        <w:t xml:space="preserve"> </w:t>
      </w:r>
      <w:r>
        <w:t>be</w:t>
      </w:r>
      <w:r w:rsidR="00B94BD5">
        <w:t xml:space="preserve"> </w:t>
      </w:r>
      <w:r>
        <w:t>subject</w:t>
      </w:r>
      <w:r w:rsidR="00B94BD5">
        <w:t xml:space="preserve"> </w:t>
      </w:r>
      <w:r>
        <w:t>to</w:t>
      </w:r>
      <w:r w:rsidR="00B94BD5">
        <w:t xml:space="preserve"> </w:t>
      </w:r>
      <w:r>
        <w:t>an</w:t>
      </w:r>
      <w:r w:rsidR="00B94BD5">
        <w:t xml:space="preserve"> </w:t>
      </w:r>
      <w:r>
        <w:t>immediate</w:t>
      </w:r>
      <w:r w:rsidR="00B94BD5">
        <w:t xml:space="preserve"> </w:t>
      </w:r>
      <w:r>
        <w:t>toll</w:t>
      </w:r>
      <w:r w:rsidR="00B94BD5">
        <w:t xml:space="preserve"> </w:t>
      </w:r>
      <w:r>
        <w:t>reduction.</w:t>
      </w:r>
      <w:r w:rsidR="00B94BD5">
        <w:t xml:space="preserve">  </w:t>
      </w:r>
      <w:r>
        <w:t>Once</w:t>
      </w:r>
      <w:r w:rsidR="00B94BD5">
        <w:t xml:space="preserve"> </w:t>
      </w:r>
      <w:r>
        <w:t>the</w:t>
      </w:r>
      <w:r w:rsidR="00B94BD5">
        <w:t xml:space="preserve"> </w:t>
      </w:r>
      <w:r>
        <w:t>other</w:t>
      </w:r>
      <w:r w:rsidR="00B94BD5">
        <w:t xml:space="preserve"> </w:t>
      </w:r>
      <w:r>
        <w:t>one</w:t>
      </w:r>
      <w:r w:rsidR="00B94BD5">
        <w:t xml:space="preserve"> -- </w:t>
      </w:r>
      <w:r>
        <w:t>they</w:t>
      </w:r>
      <w:r w:rsidR="00B94BD5">
        <w:t xml:space="preserve"> </w:t>
      </w:r>
      <w:r>
        <w:t>are</w:t>
      </w:r>
      <w:r w:rsidR="00B94BD5">
        <w:t xml:space="preserve"> </w:t>
      </w:r>
      <w:r>
        <w:t>all</w:t>
      </w:r>
      <w:r w:rsidR="00B94BD5">
        <w:t xml:space="preserve"> -- </w:t>
      </w:r>
      <w:r>
        <w:t>sorry.</w:t>
      </w:r>
      <w:r w:rsidR="00B94BD5">
        <w:t xml:space="preserve">  </w:t>
      </w:r>
      <w:r>
        <w:t>The</w:t>
      </w:r>
      <w:r w:rsidR="00B94BD5">
        <w:t xml:space="preserve"> </w:t>
      </w:r>
      <w:r>
        <w:t>other</w:t>
      </w:r>
      <w:r w:rsidR="00B94BD5">
        <w:t xml:space="preserve"> </w:t>
      </w:r>
      <w:r>
        <w:t>contracts</w:t>
      </w:r>
      <w:r w:rsidR="00B94BD5">
        <w:t xml:space="preserve"> </w:t>
      </w:r>
      <w:r>
        <w:t>have</w:t>
      </w:r>
      <w:r w:rsidR="00B94BD5">
        <w:t xml:space="preserve"> </w:t>
      </w:r>
      <w:r>
        <w:t>other</w:t>
      </w:r>
      <w:r w:rsidR="00B94BD5">
        <w:t xml:space="preserve"> </w:t>
      </w:r>
      <w:r>
        <w:t>renewal</w:t>
      </w:r>
      <w:r w:rsidR="00B94BD5">
        <w:t xml:space="preserve"> </w:t>
      </w:r>
      <w:r>
        <w:t>details,</w:t>
      </w:r>
      <w:r w:rsidR="00B94BD5">
        <w:t xml:space="preserve"> </w:t>
      </w:r>
      <w:r>
        <w:t>one</w:t>
      </w:r>
      <w:r w:rsidR="00B94BD5">
        <w:t xml:space="preserve"> </w:t>
      </w:r>
      <w:r>
        <w:t>of</w:t>
      </w:r>
      <w:r w:rsidR="00B94BD5">
        <w:t xml:space="preserve"> </w:t>
      </w:r>
      <w:r>
        <w:t>which</w:t>
      </w:r>
      <w:r w:rsidR="00B94BD5">
        <w:t xml:space="preserve"> </w:t>
      </w:r>
      <w:r>
        <w:t>would</w:t>
      </w:r>
      <w:r w:rsidR="00B94BD5">
        <w:t xml:space="preserve"> </w:t>
      </w:r>
      <w:r>
        <w:t>have</w:t>
      </w:r>
      <w:r w:rsidR="00B94BD5">
        <w:t xml:space="preserve"> </w:t>
      </w:r>
      <w:r>
        <w:t>a</w:t>
      </w:r>
      <w:r w:rsidR="00B94BD5">
        <w:t xml:space="preserve"> </w:t>
      </w:r>
      <w:r>
        <w:t>toll</w:t>
      </w:r>
      <w:r w:rsidR="00B94BD5">
        <w:t xml:space="preserve"> </w:t>
      </w:r>
      <w:r>
        <w:t>reduction</w:t>
      </w:r>
      <w:r w:rsidR="00B94BD5">
        <w:t xml:space="preserve"> </w:t>
      </w:r>
      <w:r>
        <w:t>on</w:t>
      </w:r>
      <w:r w:rsidR="00B94BD5">
        <w:t xml:space="preserve"> </w:t>
      </w:r>
      <w:r>
        <w:t>renewal.</w:t>
      </w:r>
      <w:r w:rsidR="00B94BD5">
        <w:t xml:space="preserve">  </w:t>
      </w:r>
      <w:r>
        <w:t>And</w:t>
      </w:r>
      <w:r w:rsidR="00B94BD5">
        <w:t xml:space="preserve"> </w:t>
      </w:r>
      <w:r>
        <w:lastRenderedPageBreak/>
        <w:t>the</w:t>
      </w:r>
      <w:r w:rsidR="00B94BD5">
        <w:t xml:space="preserve"> </w:t>
      </w:r>
      <w:r>
        <w:t>other</w:t>
      </w:r>
      <w:r w:rsidR="00B94BD5">
        <w:t xml:space="preserve"> </w:t>
      </w:r>
      <w:r>
        <w:t>two</w:t>
      </w:r>
      <w:r w:rsidR="00B94BD5">
        <w:t xml:space="preserve"> </w:t>
      </w:r>
      <w:r>
        <w:t>are</w:t>
      </w:r>
      <w:r w:rsidR="00B94BD5">
        <w:t xml:space="preserve"> </w:t>
      </w:r>
      <w:r>
        <w:t>not</w:t>
      </w:r>
      <w:r w:rsidR="00B94BD5">
        <w:t xml:space="preserve"> </w:t>
      </w:r>
      <w:r>
        <w:t>clear.</w:t>
      </w:r>
    </w:p>
    <w:p w14:paraId="793176C4"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Which</w:t>
      </w:r>
      <w:r w:rsidR="00B94BD5">
        <w:t xml:space="preserve"> </w:t>
      </w:r>
      <w:r>
        <w:t>is</w:t>
      </w:r>
      <w:r w:rsidR="00B94BD5">
        <w:t xml:space="preserve"> </w:t>
      </w:r>
      <w:r>
        <w:t>the</w:t>
      </w:r>
      <w:r w:rsidR="00B94BD5">
        <w:t xml:space="preserve"> </w:t>
      </w:r>
      <w:r>
        <w:t>one</w:t>
      </w:r>
      <w:r w:rsidR="00B94BD5">
        <w:t xml:space="preserve"> </w:t>
      </w:r>
      <w:r>
        <w:t>that</w:t>
      </w:r>
      <w:r w:rsidR="00B94BD5">
        <w:t xml:space="preserve"> </w:t>
      </w:r>
      <w:r>
        <w:t>you</w:t>
      </w:r>
      <w:r w:rsidR="00B94BD5">
        <w:t xml:space="preserve"> </w:t>
      </w:r>
      <w:r>
        <w:t>say</w:t>
      </w:r>
      <w:r w:rsidR="00B94BD5">
        <w:t xml:space="preserve"> -- </w:t>
      </w:r>
      <w:r>
        <w:t>you</w:t>
      </w:r>
      <w:r w:rsidR="00B94BD5">
        <w:t xml:space="preserve"> </w:t>
      </w:r>
      <w:r>
        <w:t>seem</w:t>
      </w:r>
      <w:r w:rsidR="00B94BD5">
        <w:t xml:space="preserve"> </w:t>
      </w:r>
      <w:r>
        <w:t>confident</w:t>
      </w:r>
      <w:r w:rsidR="00B94BD5">
        <w:t xml:space="preserve"> </w:t>
      </w:r>
      <w:r>
        <w:t>that</w:t>
      </w:r>
      <w:r w:rsidR="00B94BD5">
        <w:t xml:space="preserve"> </w:t>
      </w:r>
      <w:r>
        <w:t>it</w:t>
      </w:r>
      <w:r w:rsidR="00B94BD5">
        <w:t xml:space="preserve"> </w:t>
      </w:r>
      <w:r>
        <w:t>would</w:t>
      </w:r>
      <w:r w:rsidR="00B94BD5">
        <w:t xml:space="preserve"> </w:t>
      </w:r>
      <w:r>
        <w:t>have</w:t>
      </w:r>
      <w:r w:rsidR="00B94BD5">
        <w:t xml:space="preserve"> </w:t>
      </w:r>
      <w:r>
        <w:t>an</w:t>
      </w:r>
      <w:r w:rsidR="00B94BD5">
        <w:t xml:space="preserve"> </w:t>
      </w:r>
      <w:r>
        <w:t>impact?</w:t>
      </w:r>
    </w:p>
    <w:p w14:paraId="1FEE3E3D" w14:textId="58596982"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proofErr w:type="gramStart"/>
      <w:r>
        <w:t>So</w:t>
      </w:r>
      <w:proofErr w:type="gramEnd"/>
      <w:r w:rsidR="00B94BD5">
        <w:t xml:space="preserve"> </w:t>
      </w:r>
      <w:r>
        <w:t>the</w:t>
      </w:r>
      <w:r w:rsidR="00B94BD5">
        <w:t xml:space="preserve"> </w:t>
      </w:r>
      <w:r>
        <w:t>80,000</w:t>
      </w:r>
      <w:r w:rsidR="00B94BD5">
        <w:t xml:space="preserve"> </w:t>
      </w:r>
      <w:bookmarkStart w:id="18" w:name="_Hlk209008922"/>
      <w:r>
        <w:t>decatherms</w:t>
      </w:r>
      <w:r w:rsidR="00B94BD5">
        <w:t xml:space="preserve"> </w:t>
      </w:r>
      <w:bookmarkEnd w:id="18"/>
      <w:r>
        <w:t>a</w:t>
      </w:r>
      <w:r w:rsidR="00B94BD5">
        <w:t xml:space="preserve"> </w:t>
      </w:r>
      <w:r>
        <w:t>day</w:t>
      </w:r>
      <w:r w:rsidR="00B94BD5">
        <w:t xml:space="preserve"> </w:t>
      </w:r>
      <w:r>
        <w:t>is</w:t>
      </w:r>
      <w:r w:rsidR="00B94BD5">
        <w:t xml:space="preserve"> </w:t>
      </w:r>
      <w:r>
        <w:t>the</w:t>
      </w:r>
      <w:r w:rsidR="00B94BD5">
        <w:t xml:space="preserve"> </w:t>
      </w:r>
      <w:r>
        <w:t>one</w:t>
      </w:r>
      <w:r w:rsidR="00B94BD5">
        <w:t xml:space="preserve"> </w:t>
      </w:r>
      <w:r>
        <w:t>that</w:t>
      </w:r>
      <w:r w:rsidR="00B94BD5">
        <w:t xml:space="preserve"> </w:t>
      </w:r>
      <w:r>
        <w:t>would</w:t>
      </w:r>
      <w:r w:rsidR="00B94BD5">
        <w:t xml:space="preserve"> </w:t>
      </w:r>
      <w:r>
        <w:t>have</w:t>
      </w:r>
      <w:r w:rsidR="00B94BD5">
        <w:t xml:space="preserve"> </w:t>
      </w:r>
      <w:r>
        <w:t>an</w:t>
      </w:r>
      <w:r w:rsidR="00B94BD5">
        <w:t xml:space="preserve"> </w:t>
      </w:r>
      <w:r>
        <w:t>immediate</w:t>
      </w:r>
      <w:r w:rsidR="00B94BD5">
        <w:t xml:space="preserve"> </w:t>
      </w:r>
      <w:r>
        <w:t>toll</w:t>
      </w:r>
      <w:r w:rsidR="00B94BD5">
        <w:t xml:space="preserve"> </w:t>
      </w:r>
      <w:r>
        <w:t>reduction</w:t>
      </w:r>
      <w:r w:rsidR="00B94BD5">
        <w:t xml:space="preserve"> </w:t>
      </w:r>
      <w:r>
        <w:t>and</w:t>
      </w:r>
      <w:r w:rsidR="00B94BD5">
        <w:t xml:space="preserve"> -- </w:t>
      </w:r>
      <w:r>
        <w:t>and</w:t>
      </w:r>
      <w:r w:rsidR="00B94BD5">
        <w:t xml:space="preserve"> </w:t>
      </w:r>
      <w:r>
        <w:t>I</w:t>
      </w:r>
      <w:r w:rsidR="00B94BD5">
        <w:t xml:space="preserve"> </w:t>
      </w:r>
      <w:r>
        <w:t>believe</w:t>
      </w:r>
      <w:r w:rsidR="00B94BD5">
        <w:t xml:space="preserve"> </w:t>
      </w:r>
      <w:r>
        <w:t>it</w:t>
      </w:r>
      <w:r w:rsidR="00B94BD5">
        <w:t xml:space="preserve"> </w:t>
      </w:r>
      <w:r>
        <w:t>is</w:t>
      </w:r>
      <w:r w:rsidR="00B94BD5">
        <w:t xml:space="preserve"> </w:t>
      </w:r>
      <w:r>
        <w:t>the</w:t>
      </w:r>
      <w:r w:rsidR="00B94BD5">
        <w:t xml:space="preserve"> </w:t>
      </w:r>
      <w:r>
        <w:t>one</w:t>
      </w:r>
      <w:r w:rsidR="00B94BD5">
        <w:t xml:space="preserve"> </w:t>
      </w:r>
      <w:r>
        <w:t>of</w:t>
      </w:r>
      <w:r w:rsidR="00B94BD5">
        <w:t xml:space="preserve"> </w:t>
      </w:r>
      <w:r>
        <w:t>65,000</w:t>
      </w:r>
      <w:r w:rsidR="00B94BD5">
        <w:t xml:space="preserve"> </w:t>
      </w:r>
      <w:r>
        <w:t>decatherms</w:t>
      </w:r>
      <w:r w:rsidR="00B94BD5">
        <w:t xml:space="preserve"> </w:t>
      </w:r>
      <w:r>
        <w:t>a</w:t>
      </w:r>
      <w:r w:rsidR="00B94BD5">
        <w:t xml:space="preserve"> </w:t>
      </w:r>
      <w:r>
        <w:t>day</w:t>
      </w:r>
      <w:r w:rsidR="00B94BD5">
        <w:t xml:space="preserve"> </w:t>
      </w:r>
      <w:r>
        <w:t>that</w:t>
      </w:r>
      <w:r w:rsidR="00B94BD5">
        <w:t xml:space="preserve"> </w:t>
      </w:r>
      <w:r>
        <w:t>would</w:t>
      </w:r>
      <w:r w:rsidR="00B94BD5">
        <w:t xml:space="preserve"> </w:t>
      </w:r>
      <w:r>
        <w:t>have</w:t>
      </w:r>
      <w:r w:rsidR="00B94BD5">
        <w:t xml:space="preserve"> </w:t>
      </w:r>
      <w:r>
        <w:t>a</w:t>
      </w:r>
      <w:r w:rsidR="00B94BD5">
        <w:t xml:space="preserve"> </w:t>
      </w:r>
      <w:r>
        <w:t>toll</w:t>
      </w:r>
      <w:r w:rsidR="00B94BD5">
        <w:t xml:space="preserve"> </w:t>
      </w:r>
      <w:r>
        <w:t>reduction</w:t>
      </w:r>
      <w:r w:rsidR="00B94BD5">
        <w:t xml:space="preserve"> </w:t>
      </w:r>
      <w:r>
        <w:t>on</w:t>
      </w:r>
      <w:r w:rsidR="00B94BD5">
        <w:t xml:space="preserve"> </w:t>
      </w:r>
      <w:r>
        <w:t>renewal.</w:t>
      </w:r>
    </w:p>
    <w:p w14:paraId="7860BE2E"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And</w:t>
      </w:r>
      <w:r w:rsidR="00B94BD5">
        <w:t xml:space="preserve"> </w:t>
      </w:r>
      <w:r>
        <w:t>with</w:t>
      </w:r>
      <w:r w:rsidR="00B94BD5">
        <w:t xml:space="preserve"> </w:t>
      </w:r>
      <w:r>
        <w:t>respect</w:t>
      </w:r>
      <w:r w:rsidR="00B94BD5">
        <w:t xml:space="preserve"> </w:t>
      </w:r>
      <w:r>
        <w:t>to</w:t>
      </w:r>
      <w:r w:rsidR="00B94BD5">
        <w:t xml:space="preserve"> </w:t>
      </w:r>
      <w:r>
        <w:t>the</w:t>
      </w:r>
      <w:r w:rsidR="00B94BD5">
        <w:t xml:space="preserve"> </w:t>
      </w:r>
      <w:r>
        <w:t>80,000</w:t>
      </w:r>
      <w:r w:rsidR="00B94BD5">
        <w:t xml:space="preserve"> </w:t>
      </w:r>
      <w:r>
        <w:t>immediate</w:t>
      </w:r>
      <w:r w:rsidR="00B94BD5">
        <w:t xml:space="preserve"> </w:t>
      </w:r>
      <w:proofErr w:type="gramStart"/>
      <w:r>
        <w:t>reduction</w:t>
      </w:r>
      <w:proofErr w:type="gramEnd"/>
      <w:r>
        <w:t>,</w:t>
      </w:r>
      <w:r w:rsidR="00B94BD5">
        <w:t xml:space="preserve"> </w:t>
      </w:r>
      <w:r>
        <w:t>am</w:t>
      </w:r>
      <w:r w:rsidR="00B94BD5">
        <w:t xml:space="preserve"> </w:t>
      </w:r>
      <w:r>
        <w:t>I</w:t>
      </w:r>
      <w:r w:rsidR="00B94BD5">
        <w:t xml:space="preserve"> </w:t>
      </w:r>
      <w:r>
        <w:t>correct</w:t>
      </w:r>
      <w:r w:rsidR="00B94BD5">
        <w:t xml:space="preserve"> </w:t>
      </w:r>
      <w:r>
        <w:t>that</w:t>
      </w:r>
      <w:r w:rsidR="00B94BD5">
        <w:t xml:space="preserve"> </w:t>
      </w:r>
      <w:r>
        <w:t>is</w:t>
      </w:r>
      <w:r w:rsidR="00B94BD5">
        <w:t xml:space="preserve"> </w:t>
      </w:r>
      <w:r>
        <w:t>the</w:t>
      </w:r>
      <w:r w:rsidR="00B94BD5">
        <w:t xml:space="preserve"> </w:t>
      </w:r>
      <w:r>
        <w:t>Vector</w:t>
      </w:r>
      <w:r w:rsidR="00B94BD5">
        <w:t xml:space="preserve"> </w:t>
      </w:r>
      <w:r>
        <w:t>contract</w:t>
      </w:r>
      <w:r w:rsidR="00B94BD5">
        <w:t xml:space="preserve"> </w:t>
      </w:r>
      <w:r>
        <w:t>that</w:t>
      </w:r>
      <w:r w:rsidR="00B94BD5">
        <w:t xml:space="preserve"> </w:t>
      </w:r>
      <w:r>
        <w:t>was</w:t>
      </w:r>
      <w:r w:rsidR="00B94BD5">
        <w:t xml:space="preserve"> </w:t>
      </w:r>
      <w:r>
        <w:t>renewed</w:t>
      </w:r>
      <w:r w:rsidR="00B94BD5">
        <w:t xml:space="preserve"> </w:t>
      </w:r>
      <w:r>
        <w:t>for</w:t>
      </w:r>
      <w:r w:rsidR="00B94BD5">
        <w:t xml:space="preserve"> -- </w:t>
      </w:r>
      <w:r>
        <w:t>in</w:t>
      </w:r>
      <w:r w:rsidR="00B94BD5">
        <w:t xml:space="preserve"> </w:t>
      </w:r>
      <w:r>
        <w:t>2025</w:t>
      </w:r>
      <w:r w:rsidR="00B94BD5">
        <w:t xml:space="preserve"> </w:t>
      </w:r>
      <w:r>
        <w:t>for</w:t>
      </w:r>
      <w:r w:rsidR="00B94BD5">
        <w:t xml:space="preserve"> </w:t>
      </w:r>
      <w:r>
        <w:t>three</w:t>
      </w:r>
      <w:r w:rsidR="00B94BD5">
        <w:t xml:space="preserve"> </w:t>
      </w:r>
      <w:r>
        <w:t>years,</w:t>
      </w:r>
      <w:r w:rsidR="00B94BD5">
        <w:t xml:space="preserve"> </w:t>
      </w:r>
      <w:r>
        <w:t>I</w:t>
      </w:r>
      <w:r w:rsidR="00B94BD5">
        <w:t xml:space="preserve"> </w:t>
      </w:r>
      <w:r>
        <w:t>think,</w:t>
      </w:r>
      <w:r w:rsidR="00B94BD5">
        <w:t xml:space="preserve"> </w:t>
      </w:r>
      <w:r>
        <w:t>at</w:t>
      </w:r>
      <w:r w:rsidR="00B94BD5">
        <w:t xml:space="preserve"> </w:t>
      </w:r>
      <w:r>
        <w:t>a</w:t>
      </w:r>
      <w:r w:rsidR="00B94BD5">
        <w:t xml:space="preserve"> </w:t>
      </w:r>
      <w:r>
        <w:t>total</w:t>
      </w:r>
      <w:r w:rsidR="00B94BD5">
        <w:t xml:space="preserve"> </w:t>
      </w:r>
      <w:r>
        <w:t>cost</w:t>
      </w:r>
      <w:r w:rsidR="00B94BD5">
        <w:t xml:space="preserve"> </w:t>
      </w:r>
      <w:r>
        <w:t>of</w:t>
      </w:r>
      <w:r w:rsidR="00B94BD5">
        <w:t xml:space="preserve"> </w:t>
      </w:r>
      <w:r>
        <w:t>about</w:t>
      </w:r>
      <w:r w:rsidR="00B94BD5">
        <w:t xml:space="preserve"> </w:t>
      </w:r>
      <w:r>
        <w:t>15</w:t>
      </w:r>
      <w:r w:rsidR="00B94BD5">
        <w:t xml:space="preserve"> </w:t>
      </w:r>
      <w:r>
        <w:t>million?</w:t>
      </w:r>
    </w:p>
    <w:p w14:paraId="25D2B1B9" w14:textId="79A63589"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Yes.</w:t>
      </w:r>
      <w:r w:rsidR="00B94BD5">
        <w:t xml:space="preserve">  </w:t>
      </w:r>
      <w:r>
        <w:t>I</w:t>
      </w:r>
      <w:r w:rsidR="00B94BD5">
        <w:t xml:space="preserve"> </w:t>
      </w:r>
      <w:r>
        <w:t>believe</w:t>
      </w:r>
      <w:r w:rsidR="00B94BD5">
        <w:t xml:space="preserve"> -- </w:t>
      </w:r>
      <w:r>
        <w:t>I</w:t>
      </w:r>
      <w:r w:rsidR="00B94BD5">
        <w:t xml:space="preserve"> </w:t>
      </w:r>
      <w:r>
        <w:t>believe</w:t>
      </w:r>
      <w:r w:rsidR="00B94BD5">
        <w:t xml:space="preserve"> </w:t>
      </w:r>
      <w:r>
        <w:t>you</w:t>
      </w:r>
      <w:r w:rsidR="00B94BD5">
        <w:t xml:space="preserve"> </w:t>
      </w:r>
      <w:r>
        <w:t>are</w:t>
      </w:r>
      <w:r w:rsidR="00B94BD5">
        <w:t xml:space="preserve"> </w:t>
      </w:r>
      <w:r>
        <w:t>correct.</w:t>
      </w:r>
    </w:p>
    <w:p w14:paraId="4BC3A906"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M.</w:t>
      </w:r>
      <w:r w:rsidR="00B94BD5">
        <w:t xml:space="preserve"> </w:t>
      </w:r>
      <w:r>
        <w:t>RUBENSTEIN:</w:t>
      </w:r>
      <w:r w:rsidR="00B94BD5">
        <w:t xml:space="preserve">  </w:t>
      </w:r>
      <w:r>
        <w:t>All</w:t>
      </w:r>
      <w:r w:rsidR="00B94BD5">
        <w:t xml:space="preserve"> </w:t>
      </w:r>
      <w:r>
        <w:t>right.</w:t>
      </w:r>
      <w:r w:rsidR="00B94BD5">
        <w:t xml:space="preserve">  </w:t>
      </w:r>
      <w:r>
        <w:t>Thank</w:t>
      </w:r>
      <w:r w:rsidR="00B94BD5">
        <w:t xml:space="preserve"> </w:t>
      </w:r>
      <w:r>
        <w:t>you</w:t>
      </w:r>
      <w:r w:rsidR="00B94BD5">
        <w:t xml:space="preserve"> </w:t>
      </w:r>
      <w:r>
        <w:t>very</w:t>
      </w:r>
      <w:r w:rsidR="00B94BD5">
        <w:t xml:space="preserve"> </w:t>
      </w:r>
      <w:r>
        <w:t>much,</w:t>
      </w:r>
      <w:r w:rsidR="00B94BD5">
        <w:t xml:space="preserve"> </w:t>
      </w:r>
      <w:r>
        <w:t>Panel.</w:t>
      </w:r>
      <w:r w:rsidR="00B94BD5">
        <w:t xml:space="preserve">  </w:t>
      </w:r>
      <w:r>
        <w:t>Those</w:t>
      </w:r>
      <w:r w:rsidR="00B94BD5">
        <w:t xml:space="preserve"> </w:t>
      </w:r>
      <w:r>
        <w:t>are</w:t>
      </w:r>
      <w:r w:rsidR="00B94BD5">
        <w:t xml:space="preserve"> </w:t>
      </w:r>
      <w:r>
        <w:t>my</w:t>
      </w:r>
      <w:r w:rsidR="00B94BD5">
        <w:t xml:space="preserve"> -- </w:t>
      </w:r>
      <w:r>
        <w:t>those</w:t>
      </w:r>
      <w:r w:rsidR="00B94BD5">
        <w:t xml:space="preserve"> </w:t>
      </w:r>
      <w:r>
        <w:t>are</w:t>
      </w:r>
      <w:r w:rsidR="00B94BD5">
        <w:t xml:space="preserve"> </w:t>
      </w:r>
      <w:r>
        <w:t>my</w:t>
      </w:r>
      <w:r w:rsidR="00B94BD5">
        <w:t xml:space="preserve"> </w:t>
      </w:r>
      <w:r>
        <w:t>questions.</w:t>
      </w:r>
    </w:p>
    <w:p w14:paraId="15607D1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Last</w:t>
      </w:r>
      <w:r w:rsidR="00B94BD5">
        <w:t xml:space="preserve"> </w:t>
      </w:r>
      <w:r>
        <w:t>on</w:t>
      </w:r>
      <w:r w:rsidR="00B94BD5">
        <w:t xml:space="preserve"> </w:t>
      </w:r>
      <w:r>
        <w:t>our</w:t>
      </w:r>
      <w:r w:rsidR="00B94BD5">
        <w:t xml:space="preserve"> </w:t>
      </w:r>
      <w:r>
        <w:t>list</w:t>
      </w:r>
      <w:r w:rsidR="00B94BD5">
        <w:t xml:space="preserve"> </w:t>
      </w:r>
      <w:r>
        <w:t>is</w:t>
      </w:r>
      <w:r w:rsidR="00B94BD5">
        <w:t xml:space="preserve"> </w:t>
      </w:r>
      <w:r>
        <w:t>Six</w:t>
      </w:r>
      <w:r w:rsidR="00B94BD5">
        <w:t xml:space="preserve"> </w:t>
      </w:r>
      <w:r>
        <w:t>Nations</w:t>
      </w:r>
      <w:r w:rsidR="00B94BD5">
        <w:t xml:space="preserve"> </w:t>
      </w:r>
      <w:r>
        <w:t>Natural</w:t>
      </w:r>
      <w:r w:rsidR="00B94BD5">
        <w:t xml:space="preserve"> </w:t>
      </w:r>
      <w:r>
        <w:t>Gas.</w:t>
      </w:r>
      <w:r w:rsidR="00B94BD5">
        <w:t xml:space="preserve">  </w:t>
      </w:r>
      <w:r>
        <w:t>Ms.</w:t>
      </w:r>
      <w:r w:rsidR="00B94BD5">
        <w:t xml:space="preserve"> </w:t>
      </w:r>
      <w:r>
        <w:t>Wainewright,</w:t>
      </w:r>
      <w:r w:rsidR="00B94BD5">
        <w:t xml:space="preserve"> </w:t>
      </w:r>
      <w:r>
        <w:t>are</w:t>
      </w:r>
      <w:r w:rsidR="00B94BD5">
        <w:t xml:space="preserve"> </w:t>
      </w:r>
      <w:r>
        <w:t>you</w:t>
      </w:r>
      <w:r w:rsidR="00B94BD5">
        <w:t xml:space="preserve"> </w:t>
      </w:r>
      <w:r>
        <w:t>ready</w:t>
      </w:r>
      <w:r w:rsidR="00B94BD5">
        <w:t xml:space="preserve"> </w:t>
      </w:r>
      <w:r>
        <w:t>to</w:t>
      </w:r>
      <w:r w:rsidR="00B94BD5">
        <w:t xml:space="preserve"> </w:t>
      </w:r>
      <w:r>
        <w:t>go?</w:t>
      </w:r>
    </w:p>
    <w:p w14:paraId="187FF912" w14:textId="326CDCD4"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L.</w:t>
      </w:r>
      <w:r w:rsidR="00B94BD5">
        <w:t xml:space="preserve"> </w:t>
      </w:r>
      <w:r>
        <w:t>WAINEWRIGHT:</w:t>
      </w:r>
      <w:r w:rsidR="00B94BD5">
        <w:t xml:space="preserve">  </w:t>
      </w:r>
      <w:r>
        <w:t>Thank</w:t>
      </w:r>
      <w:r w:rsidR="00B94BD5">
        <w:t xml:space="preserve"> </w:t>
      </w:r>
      <w:r>
        <w:t>you.</w:t>
      </w:r>
      <w:r w:rsidR="00B94BD5">
        <w:t xml:space="preserve">  </w:t>
      </w:r>
      <w:r>
        <w:t>As</w:t>
      </w:r>
      <w:r w:rsidR="00B94BD5">
        <w:t xml:space="preserve"> </w:t>
      </w:r>
      <w:r>
        <w:t>expected,</w:t>
      </w:r>
      <w:r w:rsidR="00B94BD5">
        <w:t xml:space="preserve"> </w:t>
      </w:r>
      <w:r>
        <w:t>I</w:t>
      </w:r>
      <w:r w:rsidR="00B94BD5">
        <w:t xml:space="preserve"> </w:t>
      </w:r>
      <w:r>
        <w:t>have</w:t>
      </w:r>
      <w:r w:rsidR="00B94BD5">
        <w:t xml:space="preserve"> </w:t>
      </w:r>
      <w:r>
        <w:t>no</w:t>
      </w:r>
      <w:r w:rsidR="00B94BD5">
        <w:t xml:space="preserve"> </w:t>
      </w:r>
      <w:r>
        <w:t>further</w:t>
      </w:r>
      <w:r w:rsidR="00B94BD5">
        <w:t xml:space="preserve"> </w:t>
      </w:r>
      <w:r>
        <w:t>questions.</w:t>
      </w:r>
    </w:p>
    <w:p w14:paraId="02EE25F2"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Can</w:t>
      </w:r>
      <w:r w:rsidR="00B94BD5">
        <w:t xml:space="preserve"> </w:t>
      </w:r>
      <w:r>
        <w:t>I</w:t>
      </w:r>
      <w:r w:rsidR="00B94BD5">
        <w:t xml:space="preserve"> </w:t>
      </w:r>
      <w:r>
        <w:t>get</w:t>
      </w:r>
      <w:r w:rsidR="00B94BD5">
        <w:t xml:space="preserve"> </w:t>
      </w:r>
      <w:r>
        <w:t>your</w:t>
      </w:r>
      <w:r w:rsidR="00B94BD5">
        <w:t xml:space="preserve"> </w:t>
      </w:r>
      <w:r>
        <w:t>five</w:t>
      </w:r>
      <w:r w:rsidR="00B94BD5">
        <w:t xml:space="preserve"> </w:t>
      </w:r>
      <w:r>
        <w:t>minutes,</w:t>
      </w:r>
      <w:r w:rsidR="00B94BD5">
        <w:t xml:space="preserve"> </w:t>
      </w:r>
      <w:r>
        <w:t>Linda?</w:t>
      </w:r>
    </w:p>
    <w:p w14:paraId="7F689104" w14:textId="31AADD0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L.</w:t>
      </w:r>
      <w:r w:rsidR="00B94BD5">
        <w:t xml:space="preserve"> </w:t>
      </w:r>
      <w:r>
        <w:t>WAINEWRIGHT:</w:t>
      </w:r>
      <w:r w:rsidR="00B94BD5">
        <w:t xml:space="preserve">  </w:t>
      </w:r>
      <w:r>
        <w:t>I</w:t>
      </w:r>
      <w:r w:rsidR="00B94BD5">
        <w:t xml:space="preserve"> </w:t>
      </w:r>
      <w:r>
        <w:t>tried</w:t>
      </w:r>
      <w:r w:rsidR="00B94BD5">
        <w:t xml:space="preserve"> </w:t>
      </w:r>
      <w:r>
        <w:t>to</w:t>
      </w:r>
      <w:r w:rsidR="00B94BD5">
        <w:t xml:space="preserve"> </w:t>
      </w:r>
      <w:r>
        <w:t>give</w:t>
      </w:r>
      <w:r w:rsidR="00B94BD5">
        <w:t xml:space="preserve"> </w:t>
      </w:r>
      <w:r>
        <w:t>them</w:t>
      </w:r>
      <w:r w:rsidR="00B94BD5">
        <w:t xml:space="preserve"> </w:t>
      </w:r>
      <w:r>
        <w:t>to</w:t>
      </w:r>
      <w:r w:rsidR="00B94BD5">
        <w:t xml:space="preserve"> </w:t>
      </w:r>
      <w:r>
        <w:t>Mark.</w:t>
      </w:r>
    </w:p>
    <w:p w14:paraId="5CDCC4D5"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I</w:t>
      </w:r>
      <w:r w:rsidR="00B94BD5">
        <w:t xml:space="preserve"> </w:t>
      </w:r>
      <w:r>
        <w:t>do</w:t>
      </w:r>
      <w:r w:rsidR="00B94BD5">
        <w:t xml:space="preserve"> </w:t>
      </w:r>
      <w:r>
        <w:t>have</w:t>
      </w:r>
      <w:r w:rsidR="00B94BD5">
        <w:t xml:space="preserve"> </w:t>
      </w:r>
      <w:r>
        <w:t>a</w:t>
      </w:r>
      <w:r w:rsidR="00B94BD5">
        <w:t xml:space="preserve"> </w:t>
      </w:r>
      <w:r>
        <w:t>follow</w:t>
      </w:r>
      <w:r w:rsidR="00B94BD5">
        <w:t>-</w:t>
      </w:r>
      <w:r>
        <w:t>up</w:t>
      </w:r>
      <w:r w:rsidR="00B94BD5">
        <w:t xml:space="preserve"> </w:t>
      </w:r>
      <w:r>
        <w:t>question.</w:t>
      </w:r>
      <w:r w:rsidR="00B94BD5">
        <w:t xml:space="preserve">  </w:t>
      </w:r>
      <w:r>
        <w:t>I</w:t>
      </w:r>
      <w:r w:rsidR="00B94BD5">
        <w:t xml:space="preserve"> </w:t>
      </w:r>
      <w:r>
        <w:t>was</w:t>
      </w:r>
      <w:r w:rsidR="00B94BD5">
        <w:t xml:space="preserve"> </w:t>
      </w:r>
      <w:r>
        <w:t>trying</w:t>
      </w:r>
      <w:r w:rsidR="00B94BD5">
        <w:t xml:space="preserve"> </w:t>
      </w:r>
      <w:r>
        <w:t>to</w:t>
      </w:r>
      <w:r w:rsidR="00B94BD5">
        <w:t xml:space="preserve"> </w:t>
      </w:r>
      <w:r>
        <w:t>e</w:t>
      </w:r>
      <w:r w:rsidR="00B94BD5">
        <w:t>-</w:t>
      </w:r>
      <w:r>
        <w:t>mail</w:t>
      </w:r>
      <w:r w:rsidR="00B94BD5">
        <w:t xml:space="preserve"> </w:t>
      </w:r>
      <w:r>
        <w:t>you,</w:t>
      </w:r>
      <w:r w:rsidR="00B94BD5">
        <w:t xml:space="preserve"> </w:t>
      </w:r>
      <w:r>
        <w:t>Ian.</w:t>
      </w:r>
      <w:r w:rsidR="00B94BD5">
        <w:t xml:space="preserve">  </w:t>
      </w:r>
      <w:r>
        <w:t>I</w:t>
      </w:r>
      <w:r w:rsidR="00B94BD5">
        <w:t xml:space="preserve"> </w:t>
      </w:r>
      <w:proofErr w:type="gramStart"/>
      <w:r>
        <w:t>am</w:t>
      </w:r>
      <w:r w:rsidR="00B94BD5">
        <w:t xml:space="preserve"> </w:t>
      </w:r>
      <w:r>
        <w:t>having</w:t>
      </w:r>
      <w:proofErr w:type="gramEnd"/>
      <w:r w:rsidR="00B94BD5">
        <w:t xml:space="preserve"> </w:t>
      </w:r>
      <w:r>
        <w:t>a</w:t>
      </w:r>
      <w:r w:rsidR="00B94BD5">
        <w:t xml:space="preserve"> </w:t>
      </w:r>
      <w:r>
        <w:t>certificate</w:t>
      </w:r>
      <w:r w:rsidR="00B94BD5">
        <w:t xml:space="preserve"> </w:t>
      </w:r>
      <w:r>
        <w:t>error.</w:t>
      </w:r>
      <w:r w:rsidR="00B94BD5">
        <w:t xml:space="preserve">  </w:t>
      </w:r>
      <w:r>
        <w:t>It's</w:t>
      </w:r>
      <w:r w:rsidR="00B94BD5">
        <w:t xml:space="preserve"> </w:t>
      </w:r>
      <w:proofErr w:type="gramStart"/>
      <w:r>
        <w:t>actually</w:t>
      </w:r>
      <w:r w:rsidR="00B94BD5">
        <w:t xml:space="preserve"> </w:t>
      </w:r>
      <w:r>
        <w:t>just</w:t>
      </w:r>
      <w:proofErr w:type="gramEnd"/>
      <w:r w:rsidR="00B94BD5">
        <w:t xml:space="preserve"> </w:t>
      </w:r>
      <w:r>
        <w:t>going</w:t>
      </w:r>
      <w:r w:rsidR="00B94BD5">
        <w:t xml:space="preserve"> </w:t>
      </w:r>
      <w:r>
        <w:t>through</w:t>
      </w:r>
      <w:r w:rsidR="00B94BD5">
        <w:t xml:space="preserve"> </w:t>
      </w:r>
      <w:r>
        <w:t>now.</w:t>
      </w:r>
      <w:r w:rsidR="00B94BD5">
        <w:t xml:space="preserve">  </w:t>
      </w:r>
      <w:r>
        <w:t>I</w:t>
      </w:r>
      <w:r w:rsidR="00B94BD5">
        <w:t xml:space="preserve"> </w:t>
      </w:r>
      <w:r>
        <w:t>am</w:t>
      </w:r>
      <w:r w:rsidR="00B94BD5">
        <w:t xml:space="preserve"> </w:t>
      </w:r>
      <w:r>
        <w:t>following</w:t>
      </w:r>
      <w:r w:rsidR="00B94BD5">
        <w:t xml:space="preserve"> </w:t>
      </w:r>
      <w:r>
        <w:t>Mr.</w:t>
      </w:r>
      <w:r w:rsidR="00B94BD5">
        <w:t xml:space="preserve"> </w:t>
      </w:r>
      <w:r>
        <w:t>Viraney's</w:t>
      </w:r>
      <w:r w:rsidR="00B94BD5">
        <w:t xml:space="preserve"> </w:t>
      </w:r>
      <w:r>
        <w:t>questions</w:t>
      </w:r>
      <w:r w:rsidR="00B94BD5">
        <w:t xml:space="preserve"> </w:t>
      </w:r>
      <w:r>
        <w:t>on</w:t>
      </w:r>
      <w:r w:rsidR="00B94BD5">
        <w:t xml:space="preserve"> </w:t>
      </w:r>
      <w:r>
        <w:t>the</w:t>
      </w:r>
      <w:r w:rsidR="00B94BD5">
        <w:t xml:space="preserve"> </w:t>
      </w:r>
      <w:r>
        <w:t>Parkway</w:t>
      </w:r>
      <w:r w:rsidR="00B94BD5">
        <w:t xml:space="preserve"> </w:t>
      </w:r>
      <w:r>
        <w:t>delivery</w:t>
      </w:r>
      <w:r w:rsidR="00B94BD5">
        <w:t xml:space="preserve"> </w:t>
      </w:r>
      <w:r>
        <w:t>obligation</w:t>
      </w:r>
      <w:r w:rsidR="00B94BD5">
        <w:t xml:space="preserve"> </w:t>
      </w:r>
      <w:r>
        <w:t>framework,</w:t>
      </w:r>
      <w:r w:rsidR="00B94BD5">
        <w:t xml:space="preserve"> </w:t>
      </w:r>
      <w:r>
        <w:t>if</w:t>
      </w:r>
      <w:r w:rsidR="00B94BD5">
        <w:t xml:space="preserve"> </w:t>
      </w:r>
      <w:r>
        <w:t>I</w:t>
      </w:r>
      <w:r w:rsidR="00B94BD5">
        <w:t xml:space="preserve"> </w:t>
      </w:r>
      <w:r>
        <w:t>may.</w:t>
      </w:r>
    </w:p>
    <w:p w14:paraId="7948FC9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Okay.</w:t>
      </w:r>
      <w:r w:rsidR="00B94BD5">
        <w:t xml:space="preserve">  </w:t>
      </w:r>
      <w:r>
        <w:t>Go</w:t>
      </w:r>
      <w:r w:rsidR="00B94BD5">
        <w:t xml:space="preserve"> </w:t>
      </w:r>
      <w:r>
        <w:t>ahead.</w:t>
      </w:r>
    </w:p>
    <w:p w14:paraId="47B7AAB4" w14:textId="77777777" w:rsidR="00B94BD5" w:rsidRDefault="00BA2FE8" w:rsidP="00D87E5F">
      <w:pPr>
        <w:pStyle w:val="HEADLINE"/>
      </w:pPr>
      <w:bookmarkStart w:id="19" w:name="_Toc209008601"/>
      <w:r>
        <w:lastRenderedPageBreak/>
        <w:t>EXAMINATION</w:t>
      </w:r>
      <w:r w:rsidR="00B94BD5">
        <w:t xml:space="preserve"> </w:t>
      </w:r>
      <w:r>
        <w:t>BY</w:t>
      </w:r>
      <w:r w:rsidR="00B94BD5">
        <w:t xml:space="preserve"> </w:t>
      </w:r>
      <w:r>
        <w:t>D.</w:t>
      </w:r>
      <w:r w:rsidR="00B94BD5">
        <w:t xml:space="preserve"> </w:t>
      </w:r>
      <w:r>
        <w:t>QUINN:</w:t>
      </w:r>
      <w:bookmarkEnd w:id="19"/>
    </w:p>
    <w:p w14:paraId="064F6967" w14:textId="00048039"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Sorry.</w:t>
      </w:r>
      <w:r w:rsidR="00B94BD5">
        <w:t xml:space="preserve">  </w:t>
      </w:r>
      <w:r>
        <w:t>Mr.</w:t>
      </w:r>
      <w:r w:rsidR="00B94BD5">
        <w:t xml:space="preserve"> </w:t>
      </w:r>
      <w:r>
        <w:t>Viraney</w:t>
      </w:r>
      <w:r w:rsidR="00B94BD5">
        <w:t xml:space="preserve"> </w:t>
      </w:r>
      <w:r>
        <w:t>was</w:t>
      </w:r>
      <w:r w:rsidR="00B94BD5">
        <w:t xml:space="preserve"> </w:t>
      </w:r>
      <w:r>
        <w:t>trying</w:t>
      </w:r>
      <w:r w:rsidR="00B94BD5">
        <w:t xml:space="preserve"> </w:t>
      </w:r>
      <w:r>
        <w:t>to</w:t>
      </w:r>
      <w:r w:rsidR="00B94BD5">
        <w:t xml:space="preserve"> </w:t>
      </w:r>
      <w:r>
        <w:t>make</w:t>
      </w:r>
      <w:r w:rsidR="00B94BD5">
        <w:t xml:space="preserve"> </w:t>
      </w:r>
      <w:r>
        <w:t>sure</w:t>
      </w:r>
      <w:r w:rsidR="00B94BD5">
        <w:t xml:space="preserve"> </w:t>
      </w:r>
      <w:r>
        <w:t>you</w:t>
      </w:r>
      <w:r w:rsidR="00B94BD5">
        <w:t xml:space="preserve"> </w:t>
      </w:r>
      <w:r>
        <w:t>understand</w:t>
      </w:r>
      <w:r w:rsidR="00B94BD5">
        <w:t xml:space="preserve"> </w:t>
      </w:r>
      <w:r>
        <w:t>it</w:t>
      </w:r>
      <w:r w:rsidR="00B94BD5">
        <w:t xml:space="preserve"> </w:t>
      </w:r>
      <w:r>
        <w:t>fully,</w:t>
      </w:r>
      <w:r w:rsidR="00B94BD5">
        <w:t xml:space="preserve"> </w:t>
      </w:r>
      <w:r>
        <w:t>and</w:t>
      </w:r>
      <w:r w:rsidR="00B94BD5">
        <w:t xml:space="preserve"> </w:t>
      </w:r>
      <w:r>
        <w:t>I</w:t>
      </w:r>
      <w:r w:rsidR="00B94BD5">
        <w:t xml:space="preserve"> </w:t>
      </w:r>
      <w:r>
        <w:t>thought</w:t>
      </w:r>
      <w:r w:rsidR="00B94BD5">
        <w:t xml:space="preserve"> </w:t>
      </w:r>
      <w:r>
        <w:t>you</w:t>
      </w:r>
      <w:r w:rsidR="00B94BD5">
        <w:t xml:space="preserve"> </w:t>
      </w:r>
      <w:r>
        <w:t>were</w:t>
      </w:r>
      <w:r w:rsidR="00B94BD5">
        <w:t xml:space="preserve"> </w:t>
      </w:r>
      <w:r>
        <w:t>going</w:t>
      </w:r>
      <w:r w:rsidR="00B94BD5">
        <w:t xml:space="preserve"> </w:t>
      </w:r>
      <w:r>
        <w:t>to</w:t>
      </w:r>
      <w:r w:rsidR="00B94BD5">
        <w:t xml:space="preserve"> </w:t>
      </w:r>
      <w:r>
        <w:t>finish</w:t>
      </w:r>
      <w:r w:rsidR="00B94BD5">
        <w:t xml:space="preserve"> </w:t>
      </w:r>
      <w:r>
        <w:t>the</w:t>
      </w:r>
      <w:r w:rsidR="00B94BD5">
        <w:t xml:space="preserve"> </w:t>
      </w:r>
      <w:r>
        <w:t>explanation,</w:t>
      </w:r>
      <w:r w:rsidR="00B94BD5">
        <w:t xml:space="preserve"> </w:t>
      </w:r>
      <w:r>
        <w:t>and</w:t>
      </w:r>
      <w:r w:rsidR="00B94BD5">
        <w:t xml:space="preserve"> </w:t>
      </w:r>
      <w:r>
        <w:t>so</w:t>
      </w:r>
      <w:r w:rsidR="00B94BD5">
        <w:t xml:space="preserve"> </w:t>
      </w:r>
      <w:r>
        <w:t>I</w:t>
      </w:r>
      <w:r w:rsidR="00B94BD5">
        <w:t xml:space="preserve"> </w:t>
      </w:r>
      <w:r>
        <w:t>will</w:t>
      </w:r>
      <w:r w:rsidR="00B94BD5">
        <w:t xml:space="preserve"> </w:t>
      </w:r>
      <w:r>
        <w:t>ask</w:t>
      </w:r>
      <w:r w:rsidR="00B94BD5">
        <w:t xml:space="preserve"> </w:t>
      </w:r>
      <w:r>
        <w:t>the</w:t>
      </w:r>
      <w:r w:rsidR="00B94BD5">
        <w:t xml:space="preserve"> </w:t>
      </w:r>
      <w:r>
        <w:t>question:</w:t>
      </w:r>
      <w:r w:rsidR="00B94BD5">
        <w:t xml:space="preserve">  </w:t>
      </w:r>
      <w:r>
        <w:t>During</w:t>
      </w:r>
      <w:r w:rsidR="00B94BD5">
        <w:t xml:space="preserve"> </w:t>
      </w:r>
      <w:r>
        <w:t>a</w:t>
      </w:r>
      <w:r w:rsidR="00B94BD5">
        <w:t xml:space="preserve"> </w:t>
      </w:r>
      <w:r>
        <w:t>solicitation</w:t>
      </w:r>
      <w:r w:rsidR="00B94BD5">
        <w:t xml:space="preserve"> </w:t>
      </w:r>
      <w:r>
        <w:t>of</w:t>
      </w:r>
      <w:r w:rsidR="00B94BD5">
        <w:t xml:space="preserve"> </w:t>
      </w:r>
      <w:r>
        <w:t>people</w:t>
      </w:r>
      <w:r w:rsidR="00B94BD5">
        <w:t xml:space="preserve"> </w:t>
      </w:r>
      <w:r>
        <w:t>wanting</w:t>
      </w:r>
      <w:r w:rsidR="00B94BD5">
        <w:t xml:space="preserve"> </w:t>
      </w:r>
      <w:r>
        <w:t>to</w:t>
      </w:r>
      <w:r w:rsidR="00B94BD5">
        <w:t xml:space="preserve"> </w:t>
      </w:r>
      <w:r>
        <w:t>go</w:t>
      </w:r>
      <w:r w:rsidR="00B94BD5">
        <w:t xml:space="preserve"> </w:t>
      </w:r>
      <w:r>
        <w:t>from</w:t>
      </w:r>
      <w:r w:rsidR="00B94BD5">
        <w:t xml:space="preserve"> </w:t>
      </w:r>
      <w:r>
        <w:t>Parkway</w:t>
      </w:r>
      <w:r w:rsidR="00B94BD5">
        <w:t xml:space="preserve"> </w:t>
      </w:r>
      <w:r>
        <w:t>to</w:t>
      </w:r>
      <w:r w:rsidR="00B94BD5">
        <w:t xml:space="preserve"> </w:t>
      </w:r>
      <w:r>
        <w:t>Dawn,</w:t>
      </w:r>
      <w:r w:rsidR="00B94BD5">
        <w:t xml:space="preserve"> </w:t>
      </w:r>
      <w:r>
        <w:t>is</w:t>
      </w:r>
      <w:r w:rsidR="00B94BD5">
        <w:t xml:space="preserve"> </w:t>
      </w:r>
      <w:r>
        <w:t>there</w:t>
      </w:r>
      <w:r w:rsidR="00B94BD5">
        <w:t xml:space="preserve"> </w:t>
      </w:r>
      <w:r>
        <w:t>not</w:t>
      </w:r>
      <w:r w:rsidR="00B94BD5">
        <w:t xml:space="preserve"> </w:t>
      </w:r>
      <w:r>
        <w:t>also</w:t>
      </w:r>
      <w:r w:rsidR="00B94BD5">
        <w:t xml:space="preserve"> </w:t>
      </w:r>
      <w:r>
        <w:t>a</w:t>
      </w:r>
      <w:r w:rsidR="00B94BD5">
        <w:t xml:space="preserve"> </w:t>
      </w:r>
      <w:r>
        <w:t>solicitation</w:t>
      </w:r>
      <w:r w:rsidR="00B94BD5">
        <w:t xml:space="preserve"> </w:t>
      </w:r>
      <w:r>
        <w:t>of</w:t>
      </w:r>
      <w:r w:rsidR="00B94BD5">
        <w:t xml:space="preserve"> </w:t>
      </w:r>
      <w:r>
        <w:t>any</w:t>
      </w:r>
      <w:r w:rsidR="00B94BD5">
        <w:t xml:space="preserve"> </w:t>
      </w:r>
      <w:r>
        <w:t>customers</w:t>
      </w:r>
      <w:r w:rsidR="00B94BD5">
        <w:t xml:space="preserve"> </w:t>
      </w:r>
      <w:r>
        <w:t>who</w:t>
      </w:r>
      <w:r w:rsidR="00B94BD5">
        <w:t xml:space="preserve"> </w:t>
      </w:r>
      <w:r>
        <w:t>are</w:t>
      </w:r>
      <w:r w:rsidR="00B94BD5">
        <w:t xml:space="preserve"> </w:t>
      </w:r>
      <w:r>
        <w:t>currently</w:t>
      </w:r>
      <w:r w:rsidR="00B94BD5">
        <w:t xml:space="preserve"> </w:t>
      </w:r>
      <w:r>
        <w:t>delivering</w:t>
      </w:r>
      <w:r w:rsidR="00B94BD5">
        <w:t xml:space="preserve"> </w:t>
      </w:r>
      <w:r>
        <w:t>at</w:t>
      </w:r>
      <w:r w:rsidR="00B94BD5">
        <w:t xml:space="preserve"> </w:t>
      </w:r>
      <w:r>
        <w:t>Dawn</w:t>
      </w:r>
      <w:r w:rsidR="00B94BD5">
        <w:t xml:space="preserve"> </w:t>
      </w:r>
      <w:r>
        <w:t>that</w:t>
      </w:r>
      <w:r w:rsidR="00B94BD5">
        <w:t xml:space="preserve"> </w:t>
      </w:r>
      <w:r>
        <w:t>may</w:t>
      </w:r>
      <w:r w:rsidR="00B94BD5">
        <w:t xml:space="preserve"> </w:t>
      </w:r>
      <w:r>
        <w:t>want</w:t>
      </w:r>
      <w:r w:rsidR="00B94BD5">
        <w:t xml:space="preserve"> </w:t>
      </w:r>
      <w:r>
        <w:t>to</w:t>
      </w:r>
      <w:r w:rsidR="00B94BD5">
        <w:t xml:space="preserve"> </w:t>
      </w:r>
      <w:r>
        <w:t>go</w:t>
      </w:r>
      <w:r w:rsidR="00B94BD5">
        <w:t xml:space="preserve"> </w:t>
      </w:r>
      <w:r>
        <w:t>back</w:t>
      </w:r>
      <w:r w:rsidR="00B94BD5">
        <w:t xml:space="preserve"> </w:t>
      </w:r>
      <w:r>
        <w:t>to</w:t>
      </w:r>
      <w:r w:rsidR="00B94BD5">
        <w:t xml:space="preserve"> </w:t>
      </w:r>
      <w:r>
        <w:t>Parkway?</w:t>
      </w:r>
    </w:p>
    <w:p w14:paraId="60B33A48" w14:textId="239AD7A4"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I</w:t>
      </w:r>
      <w:r w:rsidR="00B94BD5">
        <w:t xml:space="preserve"> </w:t>
      </w:r>
      <w:r>
        <w:t>believe</w:t>
      </w:r>
      <w:r w:rsidR="00B94BD5">
        <w:t xml:space="preserve"> </w:t>
      </w:r>
      <w:r>
        <w:t>that</w:t>
      </w:r>
      <w:r w:rsidR="00B94BD5">
        <w:t xml:space="preserve"> </w:t>
      </w:r>
      <w:r>
        <w:t>does</w:t>
      </w:r>
      <w:r w:rsidR="00B94BD5">
        <w:t xml:space="preserve"> </w:t>
      </w:r>
      <w:r>
        <w:t>occur,</w:t>
      </w:r>
      <w:r w:rsidR="00B94BD5">
        <w:t xml:space="preserve"> </w:t>
      </w:r>
      <w:r>
        <w:t>but</w:t>
      </w:r>
      <w:r w:rsidR="00B94BD5">
        <w:t xml:space="preserve"> </w:t>
      </w:r>
      <w:r>
        <w:t>I</w:t>
      </w:r>
      <w:r w:rsidR="00B94BD5">
        <w:t xml:space="preserve"> </w:t>
      </w:r>
      <w:r>
        <w:t>am</w:t>
      </w:r>
      <w:r w:rsidR="00B94BD5">
        <w:t xml:space="preserve"> </w:t>
      </w:r>
      <w:r>
        <w:t>not</w:t>
      </w:r>
      <w:r w:rsidR="00B94BD5">
        <w:t xml:space="preserve"> </w:t>
      </w:r>
      <w:r>
        <w:t>sure</w:t>
      </w:r>
      <w:r w:rsidR="00B94BD5">
        <w:t xml:space="preserve"> </w:t>
      </w:r>
      <w:r>
        <w:t>it</w:t>
      </w:r>
      <w:r w:rsidR="00B94BD5">
        <w:t xml:space="preserve"> </w:t>
      </w:r>
      <w:r>
        <w:t>is</w:t>
      </w:r>
      <w:r w:rsidR="00B94BD5">
        <w:t xml:space="preserve"> </w:t>
      </w:r>
      <w:r>
        <w:t>at</w:t>
      </w:r>
      <w:r w:rsidR="00B94BD5">
        <w:t xml:space="preserve"> </w:t>
      </w:r>
      <w:r>
        <w:t>the</w:t>
      </w:r>
      <w:r w:rsidR="00B94BD5">
        <w:t xml:space="preserve"> </w:t>
      </w:r>
      <w:r>
        <w:t>same</w:t>
      </w:r>
      <w:r w:rsidR="00B94BD5">
        <w:t xml:space="preserve"> </w:t>
      </w:r>
      <w:r>
        <w:t>time.</w:t>
      </w:r>
      <w:r w:rsidR="00B94BD5">
        <w:t xml:space="preserve">  </w:t>
      </w:r>
      <w:r>
        <w:t>Sorry,</w:t>
      </w:r>
      <w:r w:rsidR="00B94BD5">
        <w:t xml:space="preserve"> </w:t>
      </w:r>
      <w:r>
        <w:t>Mr.</w:t>
      </w:r>
      <w:r w:rsidR="00B94BD5">
        <w:t xml:space="preserve"> </w:t>
      </w:r>
      <w:r>
        <w:t>Quinn.</w:t>
      </w:r>
      <w:r w:rsidR="00B94BD5">
        <w:t xml:space="preserve">  </w:t>
      </w:r>
      <w:r>
        <w:t>I</w:t>
      </w:r>
      <w:r w:rsidR="00B94BD5">
        <w:t xml:space="preserve"> </w:t>
      </w:r>
      <w:r>
        <w:t>am</w:t>
      </w:r>
      <w:r w:rsidR="00B94BD5">
        <w:t xml:space="preserve"> </w:t>
      </w:r>
      <w:r>
        <w:t>just</w:t>
      </w:r>
      <w:r w:rsidR="00B94BD5">
        <w:t xml:space="preserve"> </w:t>
      </w:r>
      <w:r>
        <w:t>not</w:t>
      </w:r>
      <w:r w:rsidR="00B94BD5">
        <w:t xml:space="preserve"> </w:t>
      </w:r>
      <w:r>
        <w:t>sure</w:t>
      </w:r>
      <w:r w:rsidR="00B94BD5">
        <w:t xml:space="preserve"> </w:t>
      </w:r>
      <w:proofErr w:type="gramStart"/>
      <w:r>
        <w:t>of</w:t>
      </w:r>
      <w:proofErr w:type="gramEnd"/>
      <w:r w:rsidR="00B94BD5">
        <w:t xml:space="preserve"> </w:t>
      </w:r>
      <w:r>
        <w:t>the</w:t>
      </w:r>
      <w:r w:rsidR="00B94BD5">
        <w:t xml:space="preserve"> </w:t>
      </w:r>
      <w:r>
        <w:t>discussions</w:t>
      </w:r>
      <w:r w:rsidR="00B94BD5">
        <w:t xml:space="preserve"> </w:t>
      </w:r>
      <w:r>
        <w:t>with</w:t>
      </w:r>
      <w:r w:rsidR="00B94BD5">
        <w:t xml:space="preserve"> </w:t>
      </w:r>
      <w:r>
        <w:t>customers.</w:t>
      </w:r>
      <w:r w:rsidR="00B94BD5">
        <w:t xml:space="preserve">  </w:t>
      </w:r>
      <w:r>
        <w:t>If</w:t>
      </w:r>
      <w:r w:rsidR="00B94BD5">
        <w:t xml:space="preserve"> </w:t>
      </w:r>
      <w:r>
        <w:t>we</w:t>
      </w:r>
      <w:r w:rsidR="00B94BD5">
        <w:t xml:space="preserve"> </w:t>
      </w:r>
      <w:r>
        <w:t>have</w:t>
      </w:r>
      <w:r w:rsidR="00B94BD5">
        <w:t xml:space="preserve"> </w:t>
      </w:r>
      <w:r>
        <w:t>available</w:t>
      </w:r>
      <w:r w:rsidR="00B94BD5">
        <w:t xml:space="preserve"> </w:t>
      </w:r>
      <w:r>
        <w:t>capacity</w:t>
      </w:r>
      <w:r w:rsidR="00B94BD5">
        <w:t xml:space="preserve"> </w:t>
      </w:r>
      <w:r>
        <w:t>to</w:t>
      </w:r>
      <w:r w:rsidR="00B94BD5">
        <w:t xml:space="preserve"> </w:t>
      </w:r>
      <w:r>
        <w:t>shift</w:t>
      </w:r>
      <w:r w:rsidR="00B94BD5">
        <w:t xml:space="preserve"> </w:t>
      </w:r>
      <w:r>
        <w:t>customers</w:t>
      </w:r>
      <w:r w:rsidR="00B94BD5">
        <w:t xml:space="preserve"> </w:t>
      </w:r>
      <w:r>
        <w:t>back</w:t>
      </w:r>
      <w:r w:rsidR="00B94BD5">
        <w:t xml:space="preserve"> </w:t>
      </w:r>
      <w:r>
        <w:t>to</w:t>
      </w:r>
      <w:r w:rsidR="00B94BD5">
        <w:t xml:space="preserve"> </w:t>
      </w:r>
      <w:r>
        <w:t>Dawn,</w:t>
      </w:r>
      <w:r w:rsidR="00B94BD5">
        <w:t xml:space="preserve"> </w:t>
      </w:r>
      <w:r>
        <w:t>I</w:t>
      </w:r>
      <w:r w:rsidR="00B94BD5">
        <w:t xml:space="preserve"> </w:t>
      </w:r>
      <w:r>
        <w:t>am</w:t>
      </w:r>
      <w:r w:rsidR="00B94BD5">
        <w:t xml:space="preserve"> </w:t>
      </w:r>
      <w:r>
        <w:t>assuming</w:t>
      </w:r>
      <w:r w:rsidR="00B94BD5">
        <w:t xml:space="preserve"> </w:t>
      </w:r>
      <w:r>
        <w:t>we</w:t>
      </w:r>
      <w:r w:rsidR="00B94BD5">
        <w:t xml:space="preserve"> </w:t>
      </w:r>
      <w:r>
        <w:t>could</w:t>
      </w:r>
      <w:r w:rsidR="00B94BD5">
        <w:t xml:space="preserve"> </w:t>
      </w:r>
      <w:r>
        <w:t>also</w:t>
      </w:r>
      <w:r w:rsidR="00B94BD5">
        <w:t xml:space="preserve"> </w:t>
      </w:r>
      <w:r>
        <w:t>solicit</w:t>
      </w:r>
      <w:r w:rsidR="00B94BD5">
        <w:t xml:space="preserve"> </w:t>
      </w:r>
      <w:r>
        <w:t>customers</w:t>
      </w:r>
      <w:r w:rsidR="00B94BD5">
        <w:t xml:space="preserve"> </w:t>
      </w:r>
      <w:r>
        <w:t>who</w:t>
      </w:r>
      <w:r w:rsidR="00B94BD5">
        <w:t xml:space="preserve"> </w:t>
      </w:r>
      <w:r>
        <w:t>might</w:t>
      </w:r>
      <w:r w:rsidR="00B94BD5">
        <w:t xml:space="preserve"> </w:t>
      </w:r>
      <w:r>
        <w:t>want</w:t>
      </w:r>
      <w:r w:rsidR="00B94BD5">
        <w:t xml:space="preserve"> </w:t>
      </w:r>
      <w:r>
        <w:t>to</w:t>
      </w:r>
      <w:r w:rsidR="00B94BD5">
        <w:t xml:space="preserve"> </w:t>
      </w:r>
      <w:r>
        <w:t>deliver</w:t>
      </w:r>
      <w:r w:rsidR="00B94BD5">
        <w:t xml:space="preserve"> </w:t>
      </w:r>
      <w:r>
        <w:t>to</w:t>
      </w:r>
      <w:r w:rsidR="00B94BD5">
        <w:t xml:space="preserve"> </w:t>
      </w:r>
      <w:r>
        <w:t>Parkway</w:t>
      </w:r>
      <w:r w:rsidR="00B94BD5">
        <w:t xml:space="preserve"> </w:t>
      </w:r>
      <w:r>
        <w:t>to</w:t>
      </w:r>
      <w:r w:rsidR="00B94BD5">
        <w:t xml:space="preserve"> </w:t>
      </w:r>
      <w:r>
        <w:t>create</w:t>
      </w:r>
      <w:r w:rsidR="00B94BD5">
        <w:t xml:space="preserve"> </w:t>
      </w:r>
      <w:r>
        <w:t>additional</w:t>
      </w:r>
      <w:r w:rsidR="00B94BD5">
        <w:t xml:space="preserve"> </w:t>
      </w:r>
      <w:r>
        <w:t>capacity</w:t>
      </w:r>
      <w:r w:rsidR="00B94BD5">
        <w:t xml:space="preserve"> </w:t>
      </w:r>
      <w:r>
        <w:t>for</w:t>
      </w:r>
      <w:r w:rsidR="00B94BD5">
        <w:t xml:space="preserve"> </w:t>
      </w:r>
      <w:r>
        <w:t>those</w:t>
      </w:r>
      <w:r w:rsidR="00B94BD5">
        <w:t xml:space="preserve"> </w:t>
      </w:r>
      <w:r>
        <w:t>who</w:t>
      </w:r>
      <w:r w:rsidR="00B94BD5">
        <w:t xml:space="preserve"> </w:t>
      </w:r>
      <w:r>
        <w:t>want</w:t>
      </w:r>
      <w:r w:rsidR="00B94BD5">
        <w:t xml:space="preserve"> </w:t>
      </w:r>
      <w:r>
        <w:t>to</w:t>
      </w:r>
      <w:r w:rsidR="00B94BD5">
        <w:t xml:space="preserve"> </w:t>
      </w:r>
      <w:r>
        <w:t>shift.</w:t>
      </w:r>
    </w:p>
    <w:p w14:paraId="0AF36928"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Well,</w:t>
      </w:r>
      <w:r w:rsidR="00B94BD5">
        <w:t xml:space="preserve"> </w:t>
      </w:r>
      <w:r>
        <w:t>it</w:t>
      </w:r>
      <w:r w:rsidR="00B94BD5">
        <w:t xml:space="preserve"> </w:t>
      </w:r>
      <w:r>
        <w:t>is</w:t>
      </w:r>
      <w:r w:rsidR="00B94BD5">
        <w:t xml:space="preserve"> </w:t>
      </w:r>
      <w:r>
        <w:t>an</w:t>
      </w:r>
      <w:r w:rsidR="00B94BD5">
        <w:t xml:space="preserve"> </w:t>
      </w:r>
      <w:r>
        <w:t>important</w:t>
      </w:r>
      <w:r w:rsidR="00B94BD5">
        <w:t xml:space="preserve"> </w:t>
      </w:r>
      <w:r>
        <w:t>detail.</w:t>
      </w:r>
      <w:r w:rsidR="00B94BD5">
        <w:t xml:space="preserve">  </w:t>
      </w:r>
      <w:r>
        <w:t>If</w:t>
      </w:r>
      <w:r w:rsidR="00B94BD5">
        <w:t xml:space="preserve"> </w:t>
      </w:r>
      <w:r>
        <w:t>the</w:t>
      </w:r>
      <w:r w:rsidR="00B94BD5">
        <w:t xml:space="preserve"> </w:t>
      </w:r>
      <w:r>
        <w:t>customers</w:t>
      </w:r>
      <w:r w:rsidR="00B94BD5">
        <w:t xml:space="preserve"> </w:t>
      </w:r>
      <w:r>
        <w:t>are</w:t>
      </w:r>
      <w:r w:rsidR="00B94BD5">
        <w:t xml:space="preserve"> </w:t>
      </w:r>
      <w:r>
        <w:t>shifting</w:t>
      </w:r>
      <w:r w:rsidR="00B94BD5">
        <w:t xml:space="preserve"> </w:t>
      </w:r>
      <w:r>
        <w:t>from</w:t>
      </w:r>
      <w:r w:rsidR="00B94BD5">
        <w:t xml:space="preserve"> </w:t>
      </w:r>
      <w:r>
        <w:t>Parkway</w:t>
      </w:r>
      <w:r w:rsidR="00B94BD5">
        <w:t xml:space="preserve"> </w:t>
      </w:r>
      <w:r>
        <w:t>to</w:t>
      </w:r>
      <w:r w:rsidR="00B94BD5">
        <w:t xml:space="preserve"> </w:t>
      </w:r>
      <w:r>
        <w:t>Dawn,</w:t>
      </w:r>
      <w:r w:rsidR="00B94BD5">
        <w:t xml:space="preserve"> </w:t>
      </w:r>
      <w:r>
        <w:t>and</w:t>
      </w:r>
      <w:r w:rsidR="00B94BD5">
        <w:t xml:space="preserve"> </w:t>
      </w:r>
      <w:r>
        <w:t>you</w:t>
      </w:r>
      <w:r w:rsidR="00B94BD5">
        <w:t xml:space="preserve"> </w:t>
      </w:r>
      <w:r>
        <w:t>may</w:t>
      </w:r>
      <w:r w:rsidR="00B94BD5">
        <w:t xml:space="preserve"> </w:t>
      </w:r>
      <w:r>
        <w:t>have</w:t>
      </w:r>
      <w:r w:rsidR="00B94BD5">
        <w:t xml:space="preserve"> </w:t>
      </w:r>
      <w:r>
        <w:t>surplus</w:t>
      </w:r>
      <w:r w:rsidR="00B94BD5">
        <w:t xml:space="preserve"> </w:t>
      </w:r>
      <w:r>
        <w:t>capacity</w:t>
      </w:r>
      <w:r w:rsidR="00B94BD5">
        <w:t xml:space="preserve"> </w:t>
      </w:r>
      <w:r>
        <w:t>now,</w:t>
      </w:r>
      <w:r w:rsidR="00B94BD5">
        <w:t xml:space="preserve"> </w:t>
      </w:r>
      <w:r>
        <w:t>but</w:t>
      </w:r>
      <w:r w:rsidR="00B94BD5">
        <w:t xml:space="preserve"> </w:t>
      </w:r>
      <w:r>
        <w:t>if</w:t>
      </w:r>
      <w:r w:rsidR="00B94BD5">
        <w:t xml:space="preserve"> </w:t>
      </w:r>
      <w:r>
        <w:t>it</w:t>
      </w:r>
      <w:r w:rsidR="00B94BD5">
        <w:t xml:space="preserve"> </w:t>
      </w:r>
      <w:r>
        <w:t>pushes</w:t>
      </w:r>
      <w:r w:rsidR="00B94BD5">
        <w:t xml:space="preserve"> </w:t>
      </w:r>
      <w:r>
        <w:t>us</w:t>
      </w:r>
      <w:r w:rsidR="00B94BD5">
        <w:t xml:space="preserve"> </w:t>
      </w:r>
      <w:r>
        <w:t>closer</w:t>
      </w:r>
      <w:r w:rsidR="00B94BD5">
        <w:t xml:space="preserve"> </w:t>
      </w:r>
      <w:r>
        <w:t>to</w:t>
      </w:r>
      <w:r w:rsidR="00B94BD5">
        <w:t xml:space="preserve"> </w:t>
      </w:r>
      <w:r>
        <w:t>a</w:t>
      </w:r>
      <w:r w:rsidR="00B94BD5">
        <w:t xml:space="preserve"> </w:t>
      </w:r>
      <w:r>
        <w:t>build,</w:t>
      </w:r>
      <w:r w:rsidR="00B94BD5">
        <w:t xml:space="preserve"> </w:t>
      </w:r>
      <w:r>
        <w:t>wouldn't</w:t>
      </w:r>
      <w:r w:rsidR="00B94BD5">
        <w:t xml:space="preserve"> </w:t>
      </w:r>
      <w:r>
        <w:t>it</w:t>
      </w:r>
      <w:r w:rsidR="00B94BD5">
        <w:t xml:space="preserve"> </w:t>
      </w:r>
      <w:r>
        <w:t>make</w:t>
      </w:r>
      <w:r w:rsidR="00B94BD5">
        <w:t xml:space="preserve"> </w:t>
      </w:r>
      <w:r>
        <w:t>sense</w:t>
      </w:r>
      <w:r w:rsidR="00B94BD5">
        <w:t xml:space="preserve"> </w:t>
      </w:r>
      <w:r>
        <w:t>to</w:t>
      </w:r>
      <w:r w:rsidR="00B94BD5">
        <w:t xml:space="preserve"> </w:t>
      </w:r>
      <w:r>
        <w:t>ask</w:t>
      </w:r>
      <w:r w:rsidR="00B94BD5">
        <w:t xml:space="preserve"> </w:t>
      </w:r>
      <w:r>
        <w:t>if</w:t>
      </w:r>
      <w:r w:rsidR="00B94BD5">
        <w:t xml:space="preserve"> </w:t>
      </w:r>
      <w:r>
        <w:t>there's</w:t>
      </w:r>
      <w:r w:rsidR="00B94BD5">
        <w:t xml:space="preserve"> </w:t>
      </w:r>
      <w:r>
        <w:t>any</w:t>
      </w:r>
      <w:r w:rsidR="00B94BD5">
        <w:t xml:space="preserve"> </w:t>
      </w:r>
      <w:r>
        <w:t>customers</w:t>
      </w:r>
      <w:r w:rsidR="00B94BD5">
        <w:t xml:space="preserve"> </w:t>
      </w:r>
      <w:r>
        <w:t>who</w:t>
      </w:r>
      <w:r w:rsidR="00B94BD5">
        <w:t xml:space="preserve"> </w:t>
      </w:r>
      <w:r>
        <w:t>are</w:t>
      </w:r>
      <w:r w:rsidR="00B94BD5">
        <w:t xml:space="preserve"> </w:t>
      </w:r>
      <w:r>
        <w:t>currently</w:t>
      </w:r>
      <w:r w:rsidR="00B94BD5">
        <w:t xml:space="preserve"> </w:t>
      </w:r>
      <w:r>
        <w:t>delivering</w:t>
      </w:r>
      <w:r w:rsidR="00B94BD5">
        <w:t xml:space="preserve"> </w:t>
      </w:r>
      <w:r>
        <w:t>at</w:t>
      </w:r>
      <w:r w:rsidR="00B94BD5">
        <w:t xml:space="preserve"> </w:t>
      </w:r>
      <w:r>
        <w:t>Dawn</w:t>
      </w:r>
      <w:r w:rsidR="00B94BD5">
        <w:t xml:space="preserve"> </w:t>
      </w:r>
      <w:r>
        <w:t>to</w:t>
      </w:r>
      <w:r w:rsidR="00B94BD5">
        <w:t xml:space="preserve"> </w:t>
      </w:r>
      <w:r>
        <w:t>be</w:t>
      </w:r>
      <w:r w:rsidR="00B94BD5">
        <w:t xml:space="preserve"> -- </w:t>
      </w:r>
      <w:r>
        <w:t>that</w:t>
      </w:r>
      <w:r w:rsidR="00B94BD5">
        <w:t xml:space="preserve"> </w:t>
      </w:r>
      <w:r>
        <w:t>they</w:t>
      </w:r>
      <w:r w:rsidR="00B94BD5">
        <w:t xml:space="preserve"> </w:t>
      </w:r>
      <w:r>
        <w:t>could</w:t>
      </w:r>
      <w:r w:rsidR="00B94BD5">
        <w:t xml:space="preserve"> </w:t>
      </w:r>
      <w:r>
        <w:t>have</w:t>
      </w:r>
      <w:r w:rsidR="00B94BD5">
        <w:t xml:space="preserve"> </w:t>
      </w:r>
      <w:r>
        <w:t>their</w:t>
      </w:r>
      <w:r w:rsidR="00B94BD5">
        <w:t xml:space="preserve"> </w:t>
      </w:r>
      <w:r>
        <w:t>obligation</w:t>
      </w:r>
      <w:r w:rsidR="00B94BD5">
        <w:t xml:space="preserve"> </w:t>
      </w:r>
      <w:r>
        <w:t>at</w:t>
      </w:r>
      <w:r w:rsidR="00B94BD5">
        <w:t xml:space="preserve"> </w:t>
      </w:r>
      <w:r>
        <w:t>Parkway</w:t>
      </w:r>
      <w:r w:rsidR="00B94BD5">
        <w:t xml:space="preserve"> </w:t>
      </w:r>
      <w:r>
        <w:t>and</w:t>
      </w:r>
      <w:r w:rsidR="00B94BD5">
        <w:t xml:space="preserve"> </w:t>
      </w:r>
      <w:r>
        <w:t>receive</w:t>
      </w:r>
      <w:r w:rsidR="00B94BD5">
        <w:t xml:space="preserve"> </w:t>
      </w:r>
      <w:r>
        <w:t>the</w:t>
      </w:r>
      <w:r w:rsidR="00B94BD5">
        <w:t xml:space="preserve"> </w:t>
      </w:r>
      <w:r>
        <w:t>PDCI</w:t>
      </w:r>
      <w:r w:rsidR="00B94BD5">
        <w:t xml:space="preserve"> </w:t>
      </w:r>
      <w:r>
        <w:t>for</w:t>
      </w:r>
      <w:r w:rsidR="00B94BD5">
        <w:t xml:space="preserve"> </w:t>
      </w:r>
      <w:r>
        <w:t>that?</w:t>
      </w:r>
    </w:p>
    <w:p w14:paraId="5DFA8347" w14:textId="2F8B3816"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A.</w:t>
      </w:r>
      <w:r w:rsidR="00B94BD5">
        <w:t xml:space="preserve"> </w:t>
      </w:r>
      <w:r>
        <w:t>MIKHAILA:</w:t>
      </w:r>
      <w:r w:rsidR="00B94BD5">
        <w:t xml:space="preserve">  </w:t>
      </w:r>
      <w:r>
        <w:t>Yeah,</w:t>
      </w:r>
      <w:r w:rsidR="00B94BD5">
        <w:t xml:space="preserve"> </w:t>
      </w:r>
      <w:r>
        <w:t>that</w:t>
      </w:r>
      <w:r w:rsidR="00B94BD5">
        <w:t xml:space="preserve"> </w:t>
      </w:r>
      <w:r>
        <w:t>would</w:t>
      </w:r>
      <w:r w:rsidR="00B94BD5">
        <w:t xml:space="preserve"> </w:t>
      </w:r>
      <w:proofErr w:type="gramStart"/>
      <w:r>
        <w:t>definitely</w:t>
      </w:r>
      <w:r w:rsidR="00B94BD5">
        <w:t xml:space="preserve"> </w:t>
      </w:r>
      <w:r>
        <w:t>be</w:t>
      </w:r>
      <w:proofErr w:type="gramEnd"/>
      <w:r w:rsidR="00B94BD5">
        <w:t xml:space="preserve"> </w:t>
      </w:r>
      <w:r>
        <w:t>something</w:t>
      </w:r>
      <w:r w:rsidR="00B94BD5">
        <w:t xml:space="preserve"> </w:t>
      </w:r>
      <w:r>
        <w:t>that</w:t>
      </w:r>
      <w:r w:rsidR="00B94BD5">
        <w:t xml:space="preserve"> </w:t>
      </w:r>
      <w:r>
        <w:t>we</w:t>
      </w:r>
      <w:r w:rsidR="00B94BD5">
        <w:t xml:space="preserve"> </w:t>
      </w:r>
      <w:r>
        <w:t>would</w:t>
      </w:r>
      <w:r w:rsidR="00B94BD5">
        <w:t xml:space="preserve"> </w:t>
      </w:r>
      <w:r>
        <w:t>explore,</w:t>
      </w:r>
      <w:r w:rsidR="00B94BD5">
        <w:t xml:space="preserve"> </w:t>
      </w:r>
      <w:r>
        <w:t>of</w:t>
      </w:r>
      <w:r w:rsidR="00B94BD5">
        <w:t xml:space="preserve"> </w:t>
      </w:r>
      <w:r>
        <w:t>course,</w:t>
      </w:r>
      <w:r w:rsidR="00B94BD5">
        <w:t xml:space="preserve"> </w:t>
      </w:r>
      <w:r>
        <w:t>before</w:t>
      </w:r>
      <w:r w:rsidR="00B94BD5">
        <w:t xml:space="preserve"> </w:t>
      </w:r>
      <w:r>
        <w:t>a</w:t>
      </w:r>
      <w:r w:rsidR="00B94BD5">
        <w:t xml:space="preserve"> </w:t>
      </w:r>
      <w:r>
        <w:t>Dawn</w:t>
      </w:r>
      <w:r w:rsidR="00B94BD5">
        <w:t xml:space="preserve"> </w:t>
      </w:r>
      <w:r>
        <w:t>Parkway</w:t>
      </w:r>
      <w:r w:rsidR="00B94BD5">
        <w:t xml:space="preserve"> </w:t>
      </w:r>
      <w:proofErr w:type="gramStart"/>
      <w:r>
        <w:t>build</w:t>
      </w:r>
      <w:proofErr w:type="gramEnd"/>
      <w:r>
        <w:t>.</w:t>
      </w:r>
      <w:r w:rsidR="00B94BD5">
        <w:t xml:space="preserve">  </w:t>
      </w:r>
      <w:r>
        <w:t>I</w:t>
      </w:r>
      <w:r w:rsidR="00B94BD5">
        <w:t xml:space="preserve"> </w:t>
      </w:r>
      <w:r>
        <w:t>am</w:t>
      </w:r>
      <w:r w:rsidR="00B94BD5">
        <w:t xml:space="preserve"> </w:t>
      </w:r>
      <w:r>
        <w:t>just</w:t>
      </w:r>
      <w:r w:rsidR="00B94BD5">
        <w:t xml:space="preserve"> </w:t>
      </w:r>
      <w:r>
        <w:t>not</w:t>
      </w:r>
      <w:r w:rsidR="00B94BD5">
        <w:t xml:space="preserve"> </w:t>
      </w:r>
      <w:r>
        <w:t>sure</w:t>
      </w:r>
      <w:r w:rsidR="00B94BD5">
        <w:t xml:space="preserve"> </w:t>
      </w:r>
      <w:r>
        <w:t>of</w:t>
      </w:r>
      <w:r w:rsidR="00B94BD5">
        <w:t xml:space="preserve"> </w:t>
      </w:r>
      <w:r>
        <w:t>the</w:t>
      </w:r>
      <w:r w:rsidR="00B94BD5">
        <w:t xml:space="preserve"> </w:t>
      </w:r>
      <w:r>
        <w:t>timing</w:t>
      </w:r>
      <w:r w:rsidR="00B94BD5">
        <w:t xml:space="preserve"> </w:t>
      </w:r>
      <w:r>
        <w:lastRenderedPageBreak/>
        <w:t>of,</w:t>
      </w:r>
      <w:r w:rsidR="00B94BD5">
        <w:t xml:space="preserve"> </w:t>
      </w:r>
      <w:r>
        <w:t>you</w:t>
      </w:r>
      <w:r w:rsidR="00B94BD5">
        <w:t xml:space="preserve"> </w:t>
      </w:r>
      <w:r>
        <w:t>know,</w:t>
      </w:r>
      <w:r w:rsidR="00B94BD5">
        <w:t xml:space="preserve"> </w:t>
      </w:r>
      <w:r>
        <w:t>the</w:t>
      </w:r>
      <w:r w:rsidR="00B94BD5">
        <w:t xml:space="preserve"> </w:t>
      </w:r>
      <w:r>
        <w:t>request</w:t>
      </w:r>
      <w:r w:rsidR="00B94BD5">
        <w:t xml:space="preserve"> </w:t>
      </w:r>
      <w:r>
        <w:t>put</w:t>
      </w:r>
      <w:r w:rsidR="00B94BD5">
        <w:t xml:space="preserve"> </w:t>
      </w:r>
      <w:r>
        <w:t>out</w:t>
      </w:r>
      <w:r w:rsidR="00B94BD5">
        <w:t xml:space="preserve"> </w:t>
      </w:r>
      <w:r>
        <w:t>to</w:t>
      </w:r>
      <w:r w:rsidR="00B94BD5">
        <w:t xml:space="preserve"> </w:t>
      </w:r>
      <w:r>
        <w:t>customers,</w:t>
      </w:r>
      <w:r w:rsidR="00B94BD5">
        <w:t xml:space="preserve"> </w:t>
      </w:r>
      <w:r>
        <w:t>if</w:t>
      </w:r>
      <w:r w:rsidR="00B94BD5">
        <w:t xml:space="preserve"> </w:t>
      </w:r>
      <w:r>
        <w:t>it</w:t>
      </w:r>
      <w:r w:rsidR="00B94BD5">
        <w:t xml:space="preserve"> </w:t>
      </w:r>
      <w:r>
        <w:t>happened</w:t>
      </w:r>
      <w:r w:rsidR="00B94BD5">
        <w:t xml:space="preserve"> </w:t>
      </w:r>
      <w:r>
        <w:t>at</w:t>
      </w:r>
      <w:r w:rsidR="00B94BD5">
        <w:t xml:space="preserve"> </w:t>
      </w:r>
      <w:r>
        <w:t>the</w:t>
      </w:r>
      <w:r w:rsidR="00B94BD5">
        <w:t xml:space="preserve"> </w:t>
      </w:r>
      <w:r>
        <w:t>same</w:t>
      </w:r>
      <w:r w:rsidR="00B94BD5">
        <w:t xml:space="preserve"> </w:t>
      </w:r>
      <w:r>
        <w:t>time.</w:t>
      </w:r>
      <w:r w:rsidR="00B94BD5">
        <w:t xml:space="preserve">  </w:t>
      </w:r>
      <w:r>
        <w:t>Of</w:t>
      </w:r>
      <w:r w:rsidR="00B94BD5">
        <w:t xml:space="preserve"> </w:t>
      </w:r>
      <w:r>
        <w:t>course,</w:t>
      </w:r>
      <w:r w:rsidR="00B94BD5">
        <w:t xml:space="preserve"> </w:t>
      </w:r>
      <w:r>
        <w:t>we</w:t>
      </w:r>
      <w:r w:rsidR="00B94BD5">
        <w:t xml:space="preserve"> </w:t>
      </w:r>
      <w:r>
        <w:t>have</w:t>
      </w:r>
      <w:r w:rsidR="00B94BD5">
        <w:t xml:space="preserve"> </w:t>
      </w:r>
      <w:r>
        <w:t>not</w:t>
      </w:r>
      <w:r w:rsidR="00B94BD5">
        <w:t xml:space="preserve"> </w:t>
      </w:r>
      <w:r>
        <w:t>had</w:t>
      </w:r>
      <w:r w:rsidR="00B94BD5">
        <w:t xml:space="preserve"> </w:t>
      </w:r>
      <w:r>
        <w:t>this</w:t>
      </w:r>
      <w:r w:rsidR="00B94BD5">
        <w:t xml:space="preserve"> </w:t>
      </w:r>
      <w:r>
        <w:t>happen</w:t>
      </w:r>
      <w:r w:rsidR="00B94BD5">
        <w:t xml:space="preserve"> </w:t>
      </w:r>
      <w:r>
        <w:t>in</w:t>
      </w:r>
      <w:r w:rsidR="00B94BD5">
        <w:t xml:space="preserve"> </w:t>
      </w:r>
      <w:proofErr w:type="gramStart"/>
      <w:r>
        <w:t>a</w:t>
      </w:r>
      <w:r w:rsidR="00B94BD5">
        <w:t xml:space="preserve"> </w:t>
      </w:r>
      <w:r>
        <w:t>number</w:t>
      </w:r>
      <w:r w:rsidR="00B94BD5">
        <w:t xml:space="preserve"> </w:t>
      </w:r>
      <w:r>
        <w:t>of</w:t>
      </w:r>
      <w:proofErr w:type="gramEnd"/>
      <w:r w:rsidR="00B94BD5">
        <w:t xml:space="preserve"> </w:t>
      </w:r>
      <w:r>
        <w:t>years,</w:t>
      </w:r>
      <w:r w:rsidR="00B94BD5">
        <w:t xml:space="preserve"> </w:t>
      </w:r>
      <w:r>
        <w:t>asking</w:t>
      </w:r>
      <w:r w:rsidR="00B94BD5">
        <w:t xml:space="preserve"> </w:t>
      </w:r>
      <w:r>
        <w:t>customers</w:t>
      </w:r>
      <w:r w:rsidR="00B94BD5">
        <w:t xml:space="preserve"> </w:t>
      </w:r>
      <w:r>
        <w:t>if</w:t>
      </w:r>
      <w:r w:rsidR="00B94BD5">
        <w:t xml:space="preserve"> </w:t>
      </w:r>
      <w:r>
        <w:t>they</w:t>
      </w:r>
      <w:r w:rsidR="00B94BD5">
        <w:t xml:space="preserve"> </w:t>
      </w:r>
      <w:r>
        <w:t>want</w:t>
      </w:r>
      <w:r w:rsidR="00B94BD5">
        <w:t xml:space="preserve"> </w:t>
      </w:r>
      <w:r>
        <w:t>to</w:t>
      </w:r>
      <w:r w:rsidR="00B94BD5">
        <w:t xml:space="preserve"> </w:t>
      </w:r>
      <w:r>
        <w:t>shift</w:t>
      </w:r>
      <w:r w:rsidR="00B94BD5">
        <w:t xml:space="preserve"> </w:t>
      </w:r>
      <w:r>
        <w:t>back</w:t>
      </w:r>
      <w:r w:rsidR="00B94BD5">
        <w:t xml:space="preserve"> </w:t>
      </w:r>
      <w:r>
        <w:t>to</w:t>
      </w:r>
      <w:r w:rsidR="00B94BD5">
        <w:t xml:space="preserve"> </w:t>
      </w:r>
      <w:r>
        <w:t>Dawn,</w:t>
      </w:r>
      <w:r w:rsidR="00B94BD5">
        <w:t xml:space="preserve"> </w:t>
      </w:r>
      <w:r>
        <w:t>so</w:t>
      </w:r>
      <w:r w:rsidR="00B94BD5">
        <w:t xml:space="preserve"> </w:t>
      </w:r>
      <w:r>
        <w:t>I</w:t>
      </w:r>
      <w:r w:rsidR="00B94BD5">
        <w:t xml:space="preserve"> </w:t>
      </w:r>
      <w:r>
        <w:t>just</w:t>
      </w:r>
      <w:r w:rsidR="00B94BD5">
        <w:t xml:space="preserve"> </w:t>
      </w:r>
      <w:r>
        <w:t>can't</w:t>
      </w:r>
      <w:r w:rsidR="00B94BD5">
        <w:t xml:space="preserve"> </w:t>
      </w:r>
      <w:r>
        <w:t>recall</w:t>
      </w:r>
      <w:r w:rsidR="00B94BD5">
        <w:t xml:space="preserve"> </w:t>
      </w:r>
      <w:r>
        <w:t>the</w:t>
      </w:r>
      <w:r w:rsidR="00B94BD5">
        <w:t xml:space="preserve"> </w:t>
      </w:r>
      <w:r>
        <w:t>process</w:t>
      </w:r>
      <w:r w:rsidR="00B94BD5">
        <w:t xml:space="preserve"> </w:t>
      </w:r>
      <w:r>
        <w:t>there.</w:t>
      </w:r>
    </w:p>
    <w:p w14:paraId="59E9704A"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QUINN:</w:t>
      </w:r>
      <w:r w:rsidR="00B94BD5">
        <w:t xml:space="preserve">  </w:t>
      </w:r>
      <w:r>
        <w:t>Okay.</w:t>
      </w:r>
      <w:r w:rsidR="00B94BD5">
        <w:t xml:space="preserve">  </w:t>
      </w:r>
      <w:r>
        <w:t>I</w:t>
      </w:r>
      <w:r w:rsidR="00B94BD5">
        <w:t xml:space="preserve"> </w:t>
      </w:r>
      <w:r>
        <w:t>just</w:t>
      </w:r>
      <w:r w:rsidR="00B94BD5">
        <w:t xml:space="preserve"> -- </w:t>
      </w:r>
      <w:r>
        <w:t>I</w:t>
      </w:r>
      <w:r w:rsidR="00B94BD5">
        <w:t xml:space="preserve"> </w:t>
      </w:r>
      <w:r>
        <w:t>just</w:t>
      </w:r>
      <w:r w:rsidR="00B94BD5">
        <w:t xml:space="preserve"> </w:t>
      </w:r>
      <w:r>
        <w:t>wanted</w:t>
      </w:r>
      <w:r w:rsidR="00B94BD5">
        <w:t xml:space="preserve"> </w:t>
      </w:r>
      <w:r>
        <w:t>to</w:t>
      </w:r>
      <w:r w:rsidR="00B94BD5">
        <w:t xml:space="preserve"> </w:t>
      </w:r>
      <w:r>
        <w:t>complete</w:t>
      </w:r>
      <w:r w:rsidR="00B94BD5">
        <w:t xml:space="preserve"> </w:t>
      </w:r>
      <w:r>
        <w:t>the</w:t>
      </w:r>
      <w:r w:rsidR="00B94BD5">
        <w:t xml:space="preserve"> </w:t>
      </w:r>
      <w:r>
        <w:t>Parkway</w:t>
      </w:r>
      <w:r w:rsidR="00B94BD5">
        <w:t xml:space="preserve"> </w:t>
      </w:r>
      <w:r>
        <w:t>framework</w:t>
      </w:r>
      <w:r w:rsidR="00B94BD5">
        <w:t xml:space="preserve"> </w:t>
      </w:r>
      <w:r>
        <w:t>discussion,</w:t>
      </w:r>
      <w:r w:rsidR="00B94BD5">
        <w:t xml:space="preserve"> </w:t>
      </w:r>
      <w:r>
        <w:t>so</w:t>
      </w:r>
      <w:r w:rsidR="00B94BD5">
        <w:t xml:space="preserve"> </w:t>
      </w:r>
      <w:r>
        <w:t>thank</w:t>
      </w:r>
      <w:r w:rsidR="00B94BD5">
        <w:t xml:space="preserve"> </w:t>
      </w:r>
      <w:r>
        <w:t>you</w:t>
      </w:r>
      <w:r w:rsidR="00B94BD5">
        <w:t xml:space="preserve"> </w:t>
      </w:r>
      <w:r>
        <w:t>very</w:t>
      </w:r>
      <w:r w:rsidR="00B94BD5">
        <w:t xml:space="preserve"> </w:t>
      </w:r>
      <w:r>
        <w:t>much.</w:t>
      </w:r>
    </w:p>
    <w:p w14:paraId="00768AC1"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Thank</w:t>
      </w:r>
      <w:r w:rsidR="00B94BD5">
        <w:t xml:space="preserve"> </w:t>
      </w:r>
      <w:r>
        <w:t>you.</w:t>
      </w:r>
      <w:r w:rsidR="00B94BD5">
        <w:t xml:space="preserve">  </w:t>
      </w:r>
      <w:r>
        <w:t>David,</w:t>
      </w:r>
      <w:r w:rsidR="00B94BD5">
        <w:t xml:space="preserve"> </w:t>
      </w:r>
      <w:r>
        <w:t>did</w:t>
      </w:r>
      <w:r w:rsidR="00B94BD5">
        <w:t xml:space="preserve"> </w:t>
      </w:r>
      <w:r>
        <w:t>you</w:t>
      </w:r>
      <w:r w:rsidR="00B94BD5">
        <w:t xml:space="preserve"> </w:t>
      </w:r>
      <w:r>
        <w:t>have</w:t>
      </w:r>
      <w:r w:rsidR="00B94BD5">
        <w:t xml:space="preserve"> </w:t>
      </w:r>
      <w:r>
        <w:t>any</w:t>
      </w:r>
      <w:r w:rsidR="00B94BD5">
        <w:t xml:space="preserve"> </w:t>
      </w:r>
      <w:r>
        <w:t>housekeeping</w:t>
      </w:r>
      <w:r w:rsidR="00B94BD5">
        <w:t xml:space="preserve"> </w:t>
      </w:r>
      <w:r>
        <w:t>matters</w:t>
      </w:r>
      <w:r w:rsidR="00B94BD5">
        <w:t xml:space="preserve"> </w:t>
      </w:r>
      <w:r>
        <w:t>you</w:t>
      </w:r>
      <w:r w:rsidR="00B94BD5">
        <w:t xml:space="preserve"> </w:t>
      </w:r>
      <w:r>
        <w:t>wanted</w:t>
      </w:r>
      <w:r w:rsidR="00B94BD5">
        <w:t xml:space="preserve"> </w:t>
      </w:r>
      <w:r>
        <w:t>to</w:t>
      </w:r>
      <w:r w:rsidR="00B94BD5">
        <w:t xml:space="preserve"> </w:t>
      </w:r>
      <w:r>
        <w:t>raise</w:t>
      </w:r>
      <w:r w:rsidR="00B94BD5">
        <w:t xml:space="preserve"> </w:t>
      </w:r>
      <w:r>
        <w:t>before</w:t>
      </w:r>
      <w:r w:rsidR="00B94BD5">
        <w:t xml:space="preserve"> </w:t>
      </w:r>
      <w:r>
        <w:t>we</w:t>
      </w:r>
      <w:r w:rsidR="00B94BD5">
        <w:t xml:space="preserve"> </w:t>
      </w:r>
      <w:r>
        <w:t>adjourn?</w:t>
      </w:r>
    </w:p>
    <w:p w14:paraId="1B0E0E5A" w14:textId="6B85A0CB"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D.</w:t>
      </w:r>
      <w:r w:rsidR="00B94BD5">
        <w:t xml:space="preserve"> </w:t>
      </w:r>
      <w:r>
        <w:t>STEVENS:</w:t>
      </w:r>
      <w:r w:rsidR="00B94BD5">
        <w:t xml:space="preserve">  </w:t>
      </w:r>
      <w:r>
        <w:t>No.</w:t>
      </w:r>
      <w:r w:rsidR="00B94BD5">
        <w:t xml:space="preserve">  </w:t>
      </w:r>
      <w:r>
        <w:t>Thanks</w:t>
      </w:r>
      <w:r w:rsidR="00B94BD5">
        <w:t xml:space="preserve"> </w:t>
      </w:r>
      <w:r>
        <w:t>for</w:t>
      </w:r>
      <w:r w:rsidR="00B94BD5">
        <w:t xml:space="preserve"> </w:t>
      </w:r>
      <w:r>
        <w:t>keeping</w:t>
      </w:r>
      <w:r w:rsidR="00B94BD5">
        <w:t xml:space="preserve"> </w:t>
      </w:r>
      <w:r>
        <w:t>us</w:t>
      </w:r>
      <w:r w:rsidR="00B94BD5">
        <w:t xml:space="preserve"> </w:t>
      </w:r>
      <w:r>
        <w:t>on</w:t>
      </w:r>
      <w:r w:rsidR="00B94BD5">
        <w:t xml:space="preserve"> </w:t>
      </w:r>
      <w:r>
        <w:t>track,</w:t>
      </w:r>
      <w:r w:rsidR="00B94BD5">
        <w:t xml:space="preserve"> </w:t>
      </w:r>
      <w:r>
        <w:t>Ian.</w:t>
      </w:r>
    </w:p>
    <w:p w14:paraId="7D241749" w14:textId="77777777" w:rsidR="00B94BD5" w:rsidRDefault="00BA2FE8" w:rsidP="00B94BD5">
      <w:pPr>
        <w:pStyle w:val="Colloquy1"/>
        <w:tabs>
          <w:tab w:val="clear" w:pos="3600"/>
          <w:tab w:val="clear" w:pos="4320"/>
          <w:tab w:val="clear" w:pos="8798"/>
          <w:tab w:val="clear" w:pos="9446"/>
          <w:tab w:val="left" w:pos="720"/>
          <w:tab w:val="left" w:pos="1440"/>
          <w:tab w:val="left" w:pos="4478"/>
          <w:tab w:val="left" w:pos="5126"/>
        </w:tabs>
        <w:spacing w:line="474" w:lineRule="exact"/>
        <w:ind w:right="880"/>
      </w:pPr>
      <w:r>
        <w:t>I.</w:t>
      </w:r>
      <w:r w:rsidR="00B94BD5">
        <w:t xml:space="preserve"> </w:t>
      </w:r>
      <w:r>
        <w:t>RICHLER:</w:t>
      </w:r>
      <w:r w:rsidR="00B94BD5">
        <w:t xml:space="preserve">  </w:t>
      </w:r>
      <w:r>
        <w:t>Okay.</w:t>
      </w:r>
      <w:r w:rsidR="00B94BD5">
        <w:t xml:space="preserve">  </w:t>
      </w:r>
      <w:proofErr w:type="gramStart"/>
      <w:r>
        <w:t>So</w:t>
      </w:r>
      <w:proofErr w:type="gramEnd"/>
      <w:r w:rsidR="00B94BD5">
        <w:t xml:space="preserve"> </w:t>
      </w:r>
      <w:r>
        <w:t>in</w:t>
      </w:r>
      <w:r w:rsidR="00B94BD5">
        <w:t xml:space="preserve"> </w:t>
      </w:r>
      <w:r>
        <w:t>that</w:t>
      </w:r>
      <w:r w:rsidR="00B94BD5">
        <w:t xml:space="preserve"> </w:t>
      </w:r>
      <w:r>
        <w:t>case,</w:t>
      </w:r>
      <w:r w:rsidR="00B94BD5">
        <w:t xml:space="preserve"> </w:t>
      </w:r>
      <w:r>
        <w:t>my</w:t>
      </w:r>
      <w:r w:rsidR="00B94BD5">
        <w:t xml:space="preserve"> </w:t>
      </w:r>
      <w:r>
        <w:t>thanks</w:t>
      </w:r>
      <w:r w:rsidR="00B94BD5">
        <w:t xml:space="preserve"> </w:t>
      </w:r>
      <w:r>
        <w:t>to</w:t>
      </w:r>
      <w:r w:rsidR="00B94BD5">
        <w:t xml:space="preserve"> </w:t>
      </w:r>
      <w:r>
        <w:t>the</w:t>
      </w:r>
      <w:r w:rsidR="00B94BD5">
        <w:t xml:space="preserve"> </w:t>
      </w:r>
      <w:r>
        <w:t>witnesses</w:t>
      </w:r>
      <w:r w:rsidR="00B94BD5">
        <w:t xml:space="preserve"> </w:t>
      </w:r>
      <w:r>
        <w:t>and</w:t>
      </w:r>
      <w:r w:rsidR="00B94BD5">
        <w:t xml:space="preserve"> </w:t>
      </w:r>
      <w:r>
        <w:t>to</w:t>
      </w:r>
      <w:r w:rsidR="00B94BD5">
        <w:t xml:space="preserve"> </w:t>
      </w:r>
      <w:r>
        <w:t>all</w:t>
      </w:r>
      <w:r w:rsidR="00B94BD5">
        <w:t xml:space="preserve"> </w:t>
      </w:r>
      <w:r>
        <w:t>the</w:t>
      </w:r>
      <w:r w:rsidR="00B94BD5">
        <w:t xml:space="preserve"> </w:t>
      </w:r>
      <w:r>
        <w:t>intervenors</w:t>
      </w:r>
      <w:r w:rsidR="00B94BD5">
        <w:t xml:space="preserve"> </w:t>
      </w:r>
      <w:r>
        <w:t>for</w:t>
      </w:r>
      <w:r w:rsidR="00B94BD5">
        <w:t xml:space="preserve"> </w:t>
      </w:r>
      <w:r>
        <w:t>your</w:t>
      </w:r>
      <w:r w:rsidR="00B94BD5">
        <w:t xml:space="preserve"> </w:t>
      </w:r>
      <w:r>
        <w:t>participation,</w:t>
      </w:r>
      <w:r w:rsidR="00B94BD5">
        <w:t xml:space="preserve"> </w:t>
      </w:r>
      <w:r>
        <w:t>and</w:t>
      </w:r>
      <w:r w:rsidR="00B94BD5">
        <w:t xml:space="preserve"> </w:t>
      </w:r>
      <w:r>
        <w:t>we</w:t>
      </w:r>
      <w:r w:rsidR="00B94BD5">
        <w:t xml:space="preserve"> </w:t>
      </w:r>
      <w:r>
        <w:t>are</w:t>
      </w:r>
      <w:r w:rsidR="00B94BD5">
        <w:t xml:space="preserve"> </w:t>
      </w:r>
      <w:r>
        <w:t>adjourned.</w:t>
      </w:r>
    </w:p>
    <w:p w14:paraId="3A8F5A1D" w14:textId="5EB5BD17" w:rsidR="00EE1D35" w:rsidRPr="00EE1D35" w:rsidRDefault="00B94BD5" w:rsidP="00D87E5F">
      <w:pPr>
        <w:pStyle w:val="---Events"/>
      </w:pPr>
      <w:bookmarkStart w:id="20" w:name="_Toc209008602"/>
      <w:r>
        <w:t xml:space="preserve">--- </w:t>
      </w:r>
      <w:r w:rsidR="00BA2FE8">
        <w:t>Whereupon</w:t>
      </w:r>
      <w:r>
        <w:t xml:space="preserve"> </w:t>
      </w:r>
      <w:r w:rsidR="00BA2FE8">
        <w:t>the</w:t>
      </w:r>
      <w:r>
        <w:t xml:space="preserve"> </w:t>
      </w:r>
      <w:r w:rsidR="00BA2FE8">
        <w:t>proceeding</w:t>
      </w:r>
      <w:r>
        <w:t xml:space="preserve"> </w:t>
      </w:r>
      <w:r w:rsidR="00BA2FE8">
        <w:t>concluded</w:t>
      </w:r>
      <w:r>
        <w:t xml:space="preserve"> </w:t>
      </w:r>
      <w:r w:rsidR="00BA2FE8">
        <w:t>at</w:t>
      </w:r>
      <w:r>
        <w:t xml:space="preserve"> </w:t>
      </w:r>
      <w:r w:rsidR="00BA2FE8">
        <w:t>12:14</w:t>
      </w:r>
      <w:r>
        <w:t xml:space="preserve"> </w:t>
      </w:r>
      <w:r w:rsidR="00BA2FE8">
        <w:t>p.m.</w:t>
      </w:r>
      <w:bookmarkEnd w:id="4"/>
      <w:bookmarkEnd w:id="20"/>
    </w:p>
    <w:sectPr w:rsidR="00EE1D35" w:rsidRPr="00EE1D35" w:rsidSect="009C7FB3">
      <w:headerReference w:type="default" r:id="rId21"/>
      <w:footerReference w:type="default" r:id="rId22"/>
      <w:pgSz w:w="12240" w:h="15840" w:code="1"/>
      <w:pgMar w:top="1080" w:right="1440" w:bottom="990" w:left="2160" w:header="432" w:footer="432" w:gutter="0"/>
      <w:lnNumType w:countBy="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C1DC" w14:textId="77777777" w:rsidR="00546F9B" w:rsidRDefault="00546F9B">
      <w:r>
        <w:separator/>
      </w:r>
    </w:p>
    <w:p w14:paraId="4F63EE89" w14:textId="77777777" w:rsidR="00546F9B" w:rsidRDefault="00546F9B"/>
    <w:p w14:paraId="47C2EC67" w14:textId="77777777" w:rsidR="00546F9B" w:rsidRDefault="00546F9B"/>
    <w:p w14:paraId="1BF3F97F" w14:textId="77777777" w:rsidR="00546F9B" w:rsidRDefault="00546F9B"/>
    <w:p w14:paraId="79B73AF3" w14:textId="77777777" w:rsidR="00546F9B" w:rsidRDefault="00546F9B"/>
    <w:p w14:paraId="055D76DD" w14:textId="77777777" w:rsidR="00546F9B" w:rsidRDefault="00546F9B"/>
  </w:endnote>
  <w:endnote w:type="continuationSeparator" w:id="0">
    <w:p w14:paraId="094612A7" w14:textId="77777777" w:rsidR="00546F9B" w:rsidRDefault="00546F9B">
      <w:r>
        <w:continuationSeparator/>
      </w:r>
    </w:p>
    <w:p w14:paraId="604642F1" w14:textId="77777777" w:rsidR="00546F9B" w:rsidRDefault="00546F9B"/>
    <w:p w14:paraId="02831330" w14:textId="77777777" w:rsidR="00546F9B" w:rsidRDefault="00546F9B"/>
    <w:p w14:paraId="7983C0AC" w14:textId="77777777" w:rsidR="00546F9B" w:rsidRDefault="00546F9B"/>
    <w:p w14:paraId="4E837515" w14:textId="77777777" w:rsidR="00546F9B" w:rsidRDefault="00546F9B"/>
    <w:p w14:paraId="242F7515" w14:textId="77777777" w:rsidR="00546F9B" w:rsidRDefault="00546F9B"/>
  </w:endnote>
  <w:endnote w:type="continuationNotice" w:id="1">
    <w:p w14:paraId="08B223B7" w14:textId="77777777" w:rsidR="00546F9B" w:rsidRDefault="00546F9B"/>
    <w:p w14:paraId="3510DF20" w14:textId="77777777" w:rsidR="00546F9B" w:rsidRDefault="00546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G Times">
    <w:altName w:val="Times New Roman"/>
    <w:charset w:val="EE"/>
    <w:family w:val="roman"/>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A119" w14:textId="77777777" w:rsidR="00CC4549" w:rsidRDefault="00CC4549">
    <w:pPr>
      <w:framePr w:wrap="around" w:vAnchor="text" w:hAnchor="margin" w:xAlign="right" w:y="1"/>
    </w:pPr>
    <w:r>
      <w:fldChar w:fldCharType="begin"/>
    </w:r>
    <w:r>
      <w:instrText xml:space="preserve">PAGE  </w:instrText>
    </w:r>
    <w:r>
      <w:fldChar w:fldCharType="separate"/>
    </w:r>
    <w:r>
      <w:rPr>
        <w:noProof/>
      </w:rPr>
      <w:t>87</w:t>
    </w:r>
    <w:r>
      <w:fldChar w:fldCharType="end"/>
    </w:r>
  </w:p>
  <w:p w14:paraId="578514CC" w14:textId="77777777" w:rsidR="00CC4549" w:rsidRDefault="00CC454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A4E5" w14:textId="77777777" w:rsidR="00CC4549" w:rsidRPr="00AE74F0" w:rsidRDefault="00CC4549" w:rsidP="00AE7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44A0" w14:textId="77777777" w:rsidR="00CC4549" w:rsidRDefault="00CC4549">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3A3C98AA" w14:textId="77777777" w:rsidR="00CC4549" w:rsidRDefault="00CC4549">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C4FC" w14:textId="77777777" w:rsidR="00CC4549" w:rsidRDefault="00CC4549" w:rsidP="003220D3"/>
  <w:p w14:paraId="2A6C9AB1" w14:textId="77777777" w:rsidR="00CC4549" w:rsidRDefault="00CC4549" w:rsidP="003220D3">
    <w:pPr>
      <w:framePr w:wrap="around" w:vAnchor="text" w:hAnchor="margin" w:xAlign="right" w:y="1"/>
      <w:rPr>
        <w:rStyle w:val="PageNumber"/>
      </w:rPr>
    </w:pPr>
  </w:p>
  <w:p w14:paraId="2377330C" w14:textId="77777777" w:rsidR="00CC4549" w:rsidRPr="002E19FF" w:rsidRDefault="00CC4549" w:rsidP="002E19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4CB5" w14:textId="77777777" w:rsidR="00CC4549" w:rsidRDefault="00CC4549" w:rsidP="003220D3"/>
  <w:p w14:paraId="69749823" w14:textId="77777777" w:rsidR="00CC4549" w:rsidRDefault="00CC4549" w:rsidP="003220D3">
    <w:pPr>
      <w:framePr w:wrap="around" w:vAnchor="text" w:hAnchor="margin" w:xAlign="right" w:y="1"/>
      <w:rPr>
        <w:rStyle w:val="PageNumber"/>
      </w:rPr>
    </w:pPr>
  </w:p>
  <w:p w14:paraId="38FD757F" w14:textId="10589F4C" w:rsidR="00CC4549" w:rsidRDefault="004C0F20" w:rsidP="003220D3">
    <w:pPr>
      <w:tabs>
        <w:tab w:val="center" w:pos="3733"/>
      </w:tabs>
      <w:jc w:val="center"/>
      <w:rPr>
        <w:rFonts w:ascii="CG Times" w:hAnsi="CG Times" w:cs="CG Times"/>
        <w:b/>
        <w:bCs/>
        <w:i/>
        <w:iCs/>
        <w:sz w:val="28"/>
        <w:szCs w:val="28"/>
        <w:lang w:val="en-GB"/>
      </w:rPr>
    </w:pPr>
    <w:r>
      <w:rPr>
        <w:noProof/>
      </w:rPr>
      <mc:AlternateContent>
        <mc:Choice Requires="wps">
          <w:drawing>
            <wp:anchor distT="0" distB="0" distL="114300" distR="114300" simplePos="0" relativeHeight="251657728" behindDoc="1" locked="1" layoutInCell="0" allowOverlap="1" wp14:anchorId="6CA9B497" wp14:editId="657338D8">
              <wp:simplePos x="0" y="0"/>
              <wp:positionH relativeFrom="page">
                <wp:posOffset>1371600</wp:posOffset>
              </wp:positionH>
              <wp:positionV relativeFrom="paragraph">
                <wp:posOffset>-45085</wp:posOffset>
              </wp:positionV>
              <wp:extent cx="5486400" cy="45085"/>
              <wp:effectExtent l="0" t="0" r="0" b="0"/>
              <wp:wrapNone/>
              <wp:docPr id="20221844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9C58F" id="Rectangle 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3c6QEAAL4DAAAOAAAAZHJzL2Uyb0RvYy54bWysU02P2yAQvVfqf0DcGzuRs02tOKtVVltV&#10;2n5I2/ZOMNiomKEDiZP++g44SqL2VtUHxDDMm3mP5/X9cbDsoDAYcA2fz0rOlJPQGtc1/NvXpzcr&#10;zkIUrhUWnGr4SQV+v3n9aj36Wi2gB9sqZATiQj36hvcx+rooguzVIMIMvHKU1ICDiBRiV7QoRkIf&#10;bLEoy7tiBGw9glQh0OnjlOSbjK+1kvGz1kFFZhtOs8W8Yl53aS02a1F3KHxv5HkM8Q9TDMI4anqB&#10;ehRRsD2av6AGIxEC6DiTMBSgtZEqcyA28/IPNi+98CpzIXGCv8gU/h+s/HR48V8wjR78M8gfgTnY&#10;9sJ16gERxl6JltrNk1DF6EN9KUhBoFK2Gz9CS08r9hGyBkeNA9PW+O+pMEETT3bMop8uoqtjZJIO&#10;l9XqrirpbSTlqmW5WuZeok4wqdhjiO8VDCxtGo70phlUHJ5DTGNdr2QaYE37ZKzNAXa7rUV2EOn9&#10;83dGD7fXrEuXHaSyCTGdZL6JYnJTqHfQnoguwmQiMj1tesBfnI1koIaHn3uBijP7wZFk7+ZVlRyX&#10;g2r5dkEB3mZ2txnhJEE1PHI2bbdxcuneo+l66jQp6eCBZNYmE79OdR6WTJL1OBs6ufA2zreuv93m&#10;NwAAAP//AwBQSwMEFAAGAAgAAAAhAO5pLHbfAAAACAEAAA8AAABkcnMvZG93bnJldi54bWxMj0FL&#10;w0AQhe+C/2EZwYu0uynalphJkYogiIdUCx632TGJzc6G7KZN/r3bkx7fvMeb72Wb0bbiRL1vHCMk&#10;cwWCuHSm4Qrh8+Nltgbhg2ajW8eEMJGHTX59lenUuDMXdNqFSsQS9qlGqEPoUil9WZPVfu464uh9&#10;u97qEGVfSdPrcyy3rVwotZRWNxw/1LqjbU3lcTdYhLfSPdw9h+Jre5ze99PPKw/3BSPe3oxPjyAC&#10;jeEvDBf8iA55ZDq4gY0XLcIiWcYtAWG2SkBcAmqt4uWAoEDmmfw/IP8FAAD//wMAUEsBAi0AFAAG&#10;AAgAAAAhALaDOJL+AAAA4QEAABMAAAAAAAAAAAAAAAAAAAAAAFtDb250ZW50X1R5cGVzXS54bWxQ&#10;SwECLQAUAAYACAAAACEAOP0h/9YAAACUAQAACwAAAAAAAAAAAAAAAAAvAQAAX3JlbHMvLnJlbHNQ&#10;SwECLQAUAAYACAAAACEAjkad3OkBAAC+AwAADgAAAAAAAAAAAAAAAAAuAgAAZHJzL2Uyb0RvYy54&#10;bWxQSwECLQAUAAYACAAAACEA7mksdt8AAAAIAQAADwAAAAAAAAAAAAAAAABDBAAAZHJzL2Rvd25y&#10;ZXYueG1sUEsFBgAAAAAEAAQA8wAAAE8FAAAAAA==&#10;" o:allowincell="f" fillcolor="black" stroked="f">
              <w10:wrap anchorx="page"/>
              <w10:anchorlock/>
            </v:rect>
          </w:pict>
        </mc:Fallback>
      </mc:AlternateContent>
    </w:r>
    <w:r w:rsidR="00D40882">
      <w:rPr>
        <w:rFonts w:ascii="CG Times" w:hAnsi="CG Times" w:cs="CG Times"/>
        <w:b/>
        <w:bCs/>
        <w:i/>
        <w:iCs/>
        <w:sz w:val="28"/>
        <w:szCs w:val="28"/>
        <w:lang w:val="en-GB"/>
      </w:rPr>
      <w:t>Arbitration Place</w:t>
    </w:r>
  </w:p>
  <w:p w14:paraId="6E91497F" w14:textId="77777777" w:rsidR="00CC4549" w:rsidRPr="00EE1C8D" w:rsidRDefault="00CC4549" w:rsidP="001640CA">
    <w:pPr>
      <w:tabs>
        <w:tab w:val="right" w:pos="7200"/>
      </w:tabs>
      <w:jc w:val="center"/>
      <w:rPr>
        <w:rFonts w:ascii="CG Times" w:hAnsi="CG Times" w:cs="CG Times"/>
        <w:b/>
        <w:bCs/>
        <w:i/>
        <w:iCs/>
        <w:sz w:val="28"/>
        <w:szCs w:val="28"/>
        <w:lang w:val="en-GB"/>
      </w:rPr>
    </w:pPr>
    <w:r>
      <w:rPr>
        <w:rFonts w:ascii="CG Times" w:hAnsi="CG Times" w:cs="CG Times"/>
        <w:b/>
        <w:bCs/>
        <w:i/>
        <w:iCs/>
        <w:sz w:val="28"/>
        <w:szCs w:val="28"/>
        <w:lang w:val="en-GB"/>
      </w:rPr>
      <w:t>(613) 564-2727</w:t>
    </w:r>
    <w:r>
      <w:rPr>
        <w:rFonts w:ascii="CG Times" w:hAnsi="CG Times" w:cs="CG Times"/>
        <w:b/>
        <w:bCs/>
        <w:i/>
        <w:iCs/>
        <w:sz w:val="28"/>
        <w:szCs w:val="28"/>
        <w:lang w:val="en-GB"/>
      </w:rPr>
      <w:tab/>
      <w:t>(416) 861-8720</w:t>
    </w:r>
    <w:r w:rsidR="001640CA">
      <w:rPr>
        <w:rFonts w:ascii="CG Times" w:hAnsi="CG Times" w:cs="CG Times"/>
        <w:b/>
        <w:bCs/>
        <w:i/>
        <w:iCs/>
        <w:sz w:val="28"/>
        <w:szCs w:val="2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25DA" w14:textId="77777777" w:rsidR="00546F9B" w:rsidRDefault="00546F9B">
      <w:r>
        <w:separator/>
      </w:r>
    </w:p>
    <w:p w14:paraId="478F0339" w14:textId="77777777" w:rsidR="00546F9B" w:rsidRDefault="00546F9B"/>
    <w:p w14:paraId="547B722E" w14:textId="77777777" w:rsidR="00546F9B" w:rsidRDefault="00546F9B"/>
    <w:p w14:paraId="1ED82BB3" w14:textId="77777777" w:rsidR="00546F9B" w:rsidRDefault="00546F9B"/>
    <w:p w14:paraId="66113576" w14:textId="77777777" w:rsidR="00546F9B" w:rsidRDefault="00546F9B"/>
    <w:p w14:paraId="3D3CDBFD" w14:textId="77777777" w:rsidR="00546F9B" w:rsidRDefault="00546F9B"/>
  </w:footnote>
  <w:footnote w:type="continuationSeparator" w:id="0">
    <w:p w14:paraId="6DA17A4E" w14:textId="77777777" w:rsidR="00546F9B" w:rsidRDefault="00546F9B">
      <w:r>
        <w:continuationSeparator/>
      </w:r>
    </w:p>
    <w:p w14:paraId="66DE059C" w14:textId="77777777" w:rsidR="00546F9B" w:rsidRDefault="00546F9B"/>
    <w:p w14:paraId="6E8A1480" w14:textId="77777777" w:rsidR="00546F9B" w:rsidRDefault="00546F9B"/>
    <w:p w14:paraId="424162BE" w14:textId="77777777" w:rsidR="00546F9B" w:rsidRDefault="00546F9B"/>
    <w:p w14:paraId="6175F0C2" w14:textId="77777777" w:rsidR="00546F9B" w:rsidRDefault="00546F9B"/>
    <w:p w14:paraId="04A2253C" w14:textId="77777777" w:rsidR="00546F9B" w:rsidRDefault="00546F9B"/>
  </w:footnote>
  <w:footnote w:type="continuationNotice" w:id="1">
    <w:p w14:paraId="202ECE76" w14:textId="77777777" w:rsidR="00546F9B" w:rsidRDefault="00546F9B"/>
    <w:p w14:paraId="3EB35950" w14:textId="77777777" w:rsidR="00546F9B" w:rsidRDefault="00546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779A" w14:textId="77777777" w:rsidR="00CC4549" w:rsidRDefault="00CC4549">
    <w:pPr>
      <w:tabs>
        <w:tab w:val="left" w:pos="432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CACF" w14:textId="77777777" w:rsidR="00CC4549" w:rsidRPr="00D40882" w:rsidRDefault="00CC4549">
    <w:pPr>
      <w:jc w:val="center"/>
      <w:rPr>
        <w:u w:val="single"/>
        <w:lang w:val="es-CL"/>
      </w:rPr>
    </w:pPr>
    <w:r w:rsidRPr="00D40882">
      <w:rPr>
        <w:u w:val="single"/>
        <w:lang w:val="es-CL"/>
      </w:rPr>
      <w:t xml:space="preserve">A P </w:t>
    </w:r>
    <w:proofErr w:type="spellStart"/>
    <w:r w:rsidRPr="00D40882">
      <w:rPr>
        <w:u w:val="single"/>
        <w:lang w:val="es-CL"/>
      </w:rPr>
      <w:t>P</w:t>
    </w:r>
    <w:proofErr w:type="spellEnd"/>
    <w:r w:rsidRPr="00D40882">
      <w:rPr>
        <w:u w:val="single"/>
        <w:lang w:val="es-CL"/>
      </w:rPr>
      <w:t xml:space="preserve"> E A R A N C E S</w:t>
    </w:r>
  </w:p>
  <w:p w14:paraId="74F2562A" w14:textId="77777777" w:rsidR="00CC4549" w:rsidRPr="00D40882" w:rsidRDefault="00CC4549">
    <w:pPr>
      <w:tabs>
        <w:tab w:val="left" w:pos="4320"/>
      </w:tabs>
      <w:rPr>
        <w:lang w:val="es-C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ABEA" w14:textId="77777777" w:rsidR="00CC4549" w:rsidRPr="00D40882" w:rsidRDefault="00CC4549" w:rsidP="00F80D65">
    <w:pPr>
      <w:jc w:val="center"/>
      <w:rPr>
        <w:u w:val="single"/>
        <w:lang w:val="es-CL"/>
      </w:rPr>
    </w:pPr>
    <w:r w:rsidRPr="00D40882">
      <w:rPr>
        <w:u w:val="single"/>
        <w:lang w:val="es-CL"/>
      </w:rPr>
      <w:t xml:space="preserve">I N D E X   O F   P R O C E </w:t>
    </w:r>
    <w:proofErr w:type="spellStart"/>
    <w:r w:rsidRPr="00D40882">
      <w:rPr>
        <w:u w:val="single"/>
        <w:lang w:val="es-CL"/>
      </w:rPr>
      <w:t>E</w:t>
    </w:r>
    <w:proofErr w:type="spellEnd"/>
    <w:r w:rsidRPr="00D40882">
      <w:rPr>
        <w:u w:val="single"/>
        <w:lang w:val="es-CL"/>
      </w:rPr>
      <w:t xml:space="preserve"> D I N G S</w:t>
    </w:r>
  </w:p>
  <w:p w14:paraId="08D736E2" w14:textId="77777777" w:rsidR="00CC4549" w:rsidRPr="00D40882" w:rsidRDefault="00CC4549">
    <w:pPr>
      <w:rPr>
        <w:lang w:val="es-CL"/>
      </w:rPr>
    </w:pPr>
  </w:p>
  <w:p w14:paraId="43612DC7" w14:textId="77777777" w:rsidR="00CC4549" w:rsidRDefault="00CC4549">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14:paraId="0226158C" w14:textId="77777777" w:rsidR="00CC4549" w:rsidRDefault="00CC4549">
    <w:pPr>
      <w:tabs>
        <w:tab w:val="left" w:pos="4320"/>
        <w:tab w:val="right" w:pos="864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F683" w14:textId="77777777" w:rsidR="00CC4549" w:rsidRPr="00F80D65" w:rsidRDefault="00CC4549" w:rsidP="00027E34">
    <w:pPr>
      <w:jc w:val="center"/>
      <w:rPr>
        <w:u w:val="single"/>
      </w:rPr>
    </w:pPr>
    <w:r w:rsidRPr="00F80D65">
      <w:rPr>
        <w:u w:val="single"/>
      </w:rPr>
      <w:t>E X H I B I T S</w:t>
    </w:r>
  </w:p>
  <w:p w14:paraId="4AA3F228" w14:textId="77777777" w:rsidR="00CC4549" w:rsidRDefault="00CC4549">
    <w:pPr>
      <w:widowControl w:val="0"/>
      <w:tabs>
        <w:tab w:val="left" w:pos="720"/>
        <w:tab w:val="right" w:pos="7200"/>
      </w:tabs>
      <w:rPr>
        <w:rFonts w:cs="Courier New"/>
        <w:color w:val="000000"/>
        <w:u w:val="single"/>
      </w:rPr>
    </w:pPr>
  </w:p>
  <w:p w14:paraId="0E8DB809" w14:textId="77777777" w:rsidR="00CC4549" w:rsidRDefault="00CC4549">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14:paraId="6DD9DA07" w14:textId="77777777" w:rsidR="00CC4549" w:rsidRDefault="00CC4549">
    <w:pPr>
      <w:tabs>
        <w:tab w:val="left" w:pos="720"/>
        <w:tab w:val="left" w:pos="4320"/>
        <w:tab w:val="right" w:pos="72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038D" w14:textId="77777777" w:rsidR="00CC4549" w:rsidRPr="00F80D65" w:rsidRDefault="00CC4549" w:rsidP="00027E34">
    <w:pPr>
      <w:jc w:val="center"/>
      <w:rPr>
        <w:u w:val="single"/>
      </w:rPr>
    </w:pPr>
    <w:r w:rsidRPr="00F80D65">
      <w:rPr>
        <w:u w:val="single"/>
      </w:rPr>
      <w:t>U N D E R T A K I N G S</w:t>
    </w:r>
  </w:p>
  <w:p w14:paraId="5BF2FE34" w14:textId="77777777" w:rsidR="00CC4549" w:rsidRDefault="00CC4549"/>
  <w:p w14:paraId="140F03C2" w14:textId="77777777" w:rsidR="00CC4549" w:rsidRDefault="00CC4549">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14:paraId="1F0FEE6A" w14:textId="77777777" w:rsidR="00CC4549" w:rsidRDefault="00CC4549">
    <w:pPr>
      <w:tabs>
        <w:tab w:val="left" w:pos="720"/>
        <w:tab w:val="left" w:pos="4320"/>
        <w:tab w:val="right" w:pos="7200"/>
      </w:tabs>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8CF9" w14:textId="77777777" w:rsidR="00CC4549" w:rsidRDefault="00CC4549" w:rsidP="00521FFA">
    <w:pPr>
      <w:framePr w:wrap="around" w:vAnchor="text" w:hAnchor="page" w:x="10707" w:y="32"/>
      <w:rPr>
        <w:rStyle w:val="PageNumber"/>
      </w:rPr>
    </w:pPr>
    <w:r>
      <w:rPr>
        <w:rStyle w:val="PageNumber"/>
      </w:rPr>
      <w:fldChar w:fldCharType="begin"/>
    </w:r>
    <w:r>
      <w:rPr>
        <w:rStyle w:val="PageNumber"/>
      </w:rPr>
      <w:instrText xml:space="preserve">PAGE  </w:instrText>
    </w:r>
    <w:r>
      <w:rPr>
        <w:rStyle w:val="PageNumber"/>
      </w:rPr>
      <w:fldChar w:fldCharType="separate"/>
    </w:r>
    <w:r w:rsidR="00CA6659">
      <w:rPr>
        <w:rStyle w:val="PageNumber"/>
        <w:noProof/>
      </w:rPr>
      <w:t>1</w:t>
    </w:r>
    <w:r>
      <w:rPr>
        <w:rStyle w:val="PageNumber"/>
      </w:rPr>
      <w:fldChar w:fldCharType="end"/>
    </w:r>
  </w:p>
  <w:p w14:paraId="63AC2B9C" w14:textId="77777777" w:rsidR="00CC4549" w:rsidRDefault="00CC4549">
    <w:pPr>
      <w:tabs>
        <w:tab w:val="left" w:pos="4320"/>
      </w:tabs>
      <w:ind w:right="360"/>
      <w:rPr>
        <w:lang w:val="en-US"/>
      </w:rPr>
    </w:pPr>
  </w:p>
  <w:p w14:paraId="4C3C77F7" w14:textId="77777777" w:rsidR="00CC4549" w:rsidRDefault="00CC4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708B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2886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7ADF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B44C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7C68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A8CE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4870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9823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C0D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CC8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139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F5C49F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8177831">
    <w:abstractNumId w:val="11"/>
  </w:num>
  <w:num w:numId="2" w16cid:durableId="672729234">
    <w:abstractNumId w:val="9"/>
  </w:num>
  <w:num w:numId="3" w16cid:durableId="2078744937">
    <w:abstractNumId w:val="7"/>
  </w:num>
  <w:num w:numId="4" w16cid:durableId="1886210597">
    <w:abstractNumId w:val="6"/>
  </w:num>
  <w:num w:numId="5" w16cid:durableId="771634765">
    <w:abstractNumId w:val="5"/>
  </w:num>
  <w:num w:numId="6" w16cid:durableId="1967001741">
    <w:abstractNumId w:val="4"/>
  </w:num>
  <w:num w:numId="7" w16cid:durableId="578177055">
    <w:abstractNumId w:val="8"/>
  </w:num>
  <w:num w:numId="8" w16cid:durableId="458913468">
    <w:abstractNumId w:val="3"/>
  </w:num>
  <w:num w:numId="9" w16cid:durableId="1777600123">
    <w:abstractNumId w:val="2"/>
  </w:num>
  <w:num w:numId="10" w16cid:durableId="1602638846">
    <w:abstractNumId w:val="1"/>
  </w:num>
  <w:num w:numId="11" w16cid:durableId="1865747927">
    <w:abstractNumId w:val="0"/>
  </w:num>
  <w:num w:numId="12" w16cid:durableId="773327004">
    <w:abstractNumId w:val="8"/>
  </w:num>
  <w:num w:numId="13" w16cid:durableId="26294514">
    <w:abstractNumId w:val="3"/>
  </w:num>
  <w:num w:numId="14" w16cid:durableId="1230269283">
    <w:abstractNumId w:val="2"/>
  </w:num>
  <w:num w:numId="15" w16cid:durableId="1906911515">
    <w:abstractNumId w:val="1"/>
  </w:num>
  <w:num w:numId="16" w16cid:durableId="962463992">
    <w:abstractNumId w:val="0"/>
  </w:num>
  <w:num w:numId="17" w16cid:durableId="888106669">
    <w:abstractNumId w:val="8"/>
  </w:num>
  <w:num w:numId="18" w16cid:durableId="828599289">
    <w:abstractNumId w:val="3"/>
  </w:num>
  <w:num w:numId="19" w16cid:durableId="197353475">
    <w:abstractNumId w:val="2"/>
  </w:num>
  <w:num w:numId="20" w16cid:durableId="277183928">
    <w:abstractNumId w:val="1"/>
  </w:num>
  <w:num w:numId="21" w16cid:durableId="1425029894">
    <w:abstractNumId w:val="0"/>
  </w:num>
  <w:num w:numId="22" w16cid:durableId="281959199">
    <w:abstractNumId w:val="8"/>
  </w:num>
  <w:num w:numId="23" w16cid:durableId="76026394">
    <w:abstractNumId w:val="3"/>
  </w:num>
  <w:num w:numId="24" w16cid:durableId="506798443">
    <w:abstractNumId w:val="2"/>
  </w:num>
  <w:num w:numId="25" w16cid:durableId="1353997656">
    <w:abstractNumId w:val="1"/>
  </w:num>
  <w:num w:numId="26" w16cid:durableId="1335262380">
    <w:abstractNumId w:val="0"/>
  </w:num>
  <w:num w:numId="27" w16cid:durableId="455953150">
    <w:abstractNumId w:val="8"/>
  </w:num>
  <w:num w:numId="28" w16cid:durableId="804085231">
    <w:abstractNumId w:val="3"/>
  </w:num>
  <w:num w:numId="29" w16cid:durableId="1467091413">
    <w:abstractNumId w:val="2"/>
  </w:num>
  <w:num w:numId="30" w16cid:durableId="1666590465">
    <w:abstractNumId w:val="1"/>
  </w:num>
  <w:num w:numId="31" w16cid:durableId="256986943">
    <w:abstractNumId w:val="0"/>
  </w:num>
  <w:num w:numId="32" w16cid:durableId="1622413949">
    <w:abstractNumId w:val="8"/>
  </w:num>
  <w:num w:numId="33" w16cid:durableId="38752638">
    <w:abstractNumId w:val="3"/>
  </w:num>
  <w:num w:numId="34" w16cid:durableId="297490329">
    <w:abstractNumId w:val="2"/>
  </w:num>
  <w:num w:numId="35" w16cid:durableId="1323048311">
    <w:abstractNumId w:val="1"/>
  </w:num>
  <w:num w:numId="36" w16cid:durableId="458106164">
    <w:abstractNumId w:val="0"/>
  </w:num>
  <w:num w:numId="37" w16cid:durableId="2074427303">
    <w:abstractNumId w:val="8"/>
  </w:num>
  <w:num w:numId="38" w16cid:durableId="1029448471">
    <w:abstractNumId w:val="3"/>
  </w:num>
  <w:num w:numId="39" w16cid:durableId="1925139097">
    <w:abstractNumId w:val="2"/>
  </w:num>
  <w:num w:numId="40" w16cid:durableId="68574890">
    <w:abstractNumId w:val="1"/>
  </w:num>
  <w:num w:numId="41" w16cid:durableId="1542933117">
    <w:abstractNumId w:val="0"/>
  </w:num>
  <w:num w:numId="42" w16cid:durableId="1476873906">
    <w:abstractNumId w:val="8"/>
  </w:num>
  <w:num w:numId="43" w16cid:durableId="1287128621">
    <w:abstractNumId w:val="3"/>
  </w:num>
  <w:num w:numId="44" w16cid:durableId="284430029">
    <w:abstractNumId w:val="2"/>
  </w:num>
  <w:num w:numId="45" w16cid:durableId="246160843">
    <w:abstractNumId w:val="1"/>
  </w:num>
  <w:num w:numId="46" w16cid:durableId="539246822">
    <w:abstractNumId w:val="0"/>
  </w:num>
  <w:num w:numId="47" w16cid:durableId="167256962">
    <w:abstractNumId w:val="10"/>
  </w:num>
  <w:num w:numId="48" w16cid:durableId="40842569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0"/>
  <w:activeWritingStyle w:appName="MSWord" w:lang="en-US" w:vendorID="64" w:dllVersion="6" w:nlCheck="1" w:checkStyle="0"/>
  <w:activeWritingStyle w:appName="MSWord" w:lang="en-GB" w:vendorID="64" w:dllVersion="6" w:nlCheck="1" w:checkStyle="0"/>
  <w:activeWritingStyle w:appName="MSWord" w:lang="fr-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s-CL"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53"/>
    <w:rsid w:val="0000029E"/>
    <w:rsid w:val="000007BC"/>
    <w:rsid w:val="000008B2"/>
    <w:rsid w:val="00001A96"/>
    <w:rsid w:val="00001BF9"/>
    <w:rsid w:val="00002273"/>
    <w:rsid w:val="00002479"/>
    <w:rsid w:val="00002EDB"/>
    <w:rsid w:val="00003592"/>
    <w:rsid w:val="00003D9B"/>
    <w:rsid w:val="00004099"/>
    <w:rsid w:val="000042DB"/>
    <w:rsid w:val="00004995"/>
    <w:rsid w:val="00004B49"/>
    <w:rsid w:val="00005129"/>
    <w:rsid w:val="000058DE"/>
    <w:rsid w:val="000058EE"/>
    <w:rsid w:val="00005BFA"/>
    <w:rsid w:val="000060C6"/>
    <w:rsid w:val="000063DF"/>
    <w:rsid w:val="0000645E"/>
    <w:rsid w:val="0000654A"/>
    <w:rsid w:val="00006597"/>
    <w:rsid w:val="00006746"/>
    <w:rsid w:val="00006A13"/>
    <w:rsid w:val="00007A00"/>
    <w:rsid w:val="00007A89"/>
    <w:rsid w:val="00007FBA"/>
    <w:rsid w:val="00010094"/>
    <w:rsid w:val="000103B6"/>
    <w:rsid w:val="000109F6"/>
    <w:rsid w:val="00010B44"/>
    <w:rsid w:val="00010C8F"/>
    <w:rsid w:val="00011371"/>
    <w:rsid w:val="00011A9A"/>
    <w:rsid w:val="00011BE2"/>
    <w:rsid w:val="00011FD3"/>
    <w:rsid w:val="00012384"/>
    <w:rsid w:val="00012985"/>
    <w:rsid w:val="00012B75"/>
    <w:rsid w:val="00012CB0"/>
    <w:rsid w:val="00012E84"/>
    <w:rsid w:val="0001301B"/>
    <w:rsid w:val="00013866"/>
    <w:rsid w:val="000138A6"/>
    <w:rsid w:val="00013B79"/>
    <w:rsid w:val="0001404E"/>
    <w:rsid w:val="000140D7"/>
    <w:rsid w:val="00014137"/>
    <w:rsid w:val="00014171"/>
    <w:rsid w:val="0001428F"/>
    <w:rsid w:val="000145E1"/>
    <w:rsid w:val="000146FA"/>
    <w:rsid w:val="00014B4A"/>
    <w:rsid w:val="00014B6C"/>
    <w:rsid w:val="0001595A"/>
    <w:rsid w:val="000160D5"/>
    <w:rsid w:val="000160EC"/>
    <w:rsid w:val="000161C0"/>
    <w:rsid w:val="000167D8"/>
    <w:rsid w:val="00016A59"/>
    <w:rsid w:val="00016EEF"/>
    <w:rsid w:val="00017453"/>
    <w:rsid w:val="000174FD"/>
    <w:rsid w:val="00017536"/>
    <w:rsid w:val="000178C2"/>
    <w:rsid w:val="000179E5"/>
    <w:rsid w:val="00020286"/>
    <w:rsid w:val="000202F0"/>
    <w:rsid w:val="000205A9"/>
    <w:rsid w:val="00020AC2"/>
    <w:rsid w:val="00020D97"/>
    <w:rsid w:val="000211BB"/>
    <w:rsid w:val="000211DF"/>
    <w:rsid w:val="000215A6"/>
    <w:rsid w:val="00021A78"/>
    <w:rsid w:val="00021B50"/>
    <w:rsid w:val="00021B64"/>
    <w:rsid w:val="00021BD6"/>
    <w:rsid w:val="00021C73"/>
    <w:rsid w:val="00021D40"/>
    <w:rsid w:val="00021D9F"/>
    <w:rsid w:val="00021E28"/>
    <w:rsid w:val="00021F25"/>
    <w:rsid w:val="00022401"/>
    <w:rsid w:val="000226DD"/>
    <w:rsid w:val="000227C6"/>
    <w:rsid w:val="00022CEA"/>
    <w:rsid w:val="00022D5D"/>
    <w:rsid w:val="00022E97"/>
    <w:rsid w:val="0002397C"/>
    <w:rsid w:val="00023DB5"/>
    <w:rsid w:val="00023DC4"/>
    <w:rsid w:val="00023F7F"/>
    <w:rsid w:val="00023F91"/>
    <w:rsid w:val="00024290"/>
    <w:rsid w:val="0002477D"/>
    <w:rsid w:val="00024E7C"/>
    <w:rsid w:val="00024EE7"/>
    <w:rsid w:val="00024FC1"/>
    <w:rsid w:val="0002501B"/>
    <w:rsid w:val="0002570A"/>
    <w:rsid w:val="00025A7E"/>
    <w:rsid w:val="00025A81"/>
    <w:rsid w:val="00026126"/>
    <w:rsid w:val="000268B7"/>
    <w:rsid w:val="0002696D"/>
    <w:rsid w:val="00026A85"/>
    <w:rsid w:val="00026C53"/>
    <w:rsid w:val="00026E17"/>
    <w:rsid w:val="00026F57"/>
    <w:rsid w:val="00027300"/>
    <w:rsid w:val="0002745F"/>
    <w:rsid w:val="000278B2"/>
    <w:rsid w:val="00027B97"/>
    <w:rsid w:val="00027E34"/>
    <w:rsid w:val="000300A8"/>
    <w:rsid w:val="00030299"/>
    <w:rsid w:val="000302DA"/>
    <w:rsid w:val="000303A1"/>
    <w:rsid w:val="0003053A"/>
    <w:rsid w:val="00030F62"/>
    <w:rsid w:val="000314D9"/>
    <w:rsid w:val="000318C7"/>
    <w:rsid w:val="00031B0D"/>
    <w:rsid w:val="00031CDE"/>
    <w:rsid w:val="00031D99"/>
    <w:rsid w:val="00031E59"/>
    <w:rsid w:val="00032542"/>
    <w:rsid w:val="000325EA"/>
    <w:rsid w:val="0003296B"/>
    <w:rsid w:val="00032BF4"/>
    <w:rsid w:val="00032C51"/>
    <w:rsid w:val="00032F9D"/>
    <w:rsid w:val="000333FB"/>
    <w:rsid w:val="0003379E"/>
    <w:rsid w:val="000339E5"/>
    <w:rsid w:val="00033AA0"/>
    <w:rsid w:val="0003416E"/>
    <w:rsid w:val="00034897"/>
    <w:rsid w:val="0003495E"/>
    <w:rsid w:val="00034B18"/>
    <w:rsid w:val="00034F04"/>
    <w:rsid w:val="00035447"/>
    <w:rsid w:val="000354A5"/>
    <w:rsid w:val="000357CA"/>
    <w:rsid w:val="000359A9"/>
    <w:rsid w:val="00035CF1"/>
    <w:rsid w:val="000365D0"/>
    <w:rsid w:val="000374E6"/>
    <w:rsid w:val="00037630"/>
    <w:rsid w:val="00037834"/>
    <w:rsid w:val="00037881"/>
    <w:rsid w:val="00037A0D"/>
    <w:rsid w:val="00037F70"/>
    <w:rsid w:val="0004058E"/>
    <w:rsid w:val="000407DD"/>
    <w:rsid w:val="0004182D"/>
    <w:rsid w:val="0004236F"/>
    <w:rsid w:val="00042517"/>
    <w:rsid w:val="000428DD"/>
    <w:rsid w:val="00042AC1"/>
    <w:rsid w:val="00042CB8"/>
    <w:rsid w:val="00043189"/>
    <w:rsid w:val="00043B4E"/>
    <w:rsid w:val="000443CD"/>
    <w:rsid w:val="0004454D"/>
    <w:rsid w:val="00044752"/>
    <w:rsid w:val="00044BCC"/>
    <w:rsid w:val="00044C1B"/>
    <w:rsid w:val="00044CDE"/>
    <w:rsid w:val="0004559E"/>
    <w:rsid w:val="000457CF"/>
    <w:rsid w:val="00045B9E"/>
    <w:rsid w:val="00045C68"/>
    <w:rsid w:val="00045F11"/>
    <w:rsid w:val="00045FDA"/>
    <w:rsid w:val="00046098"/>
    <w:rsid w:val="000463DD"/>
    <w:rsid w:val="0004657C"/>
    <w:rsid w:val="00046827"/>
    <w:rsid w:val="0004739C"/>
    <w:rsid w:val="00047758"/>
    <w:rsid w:val="00047A26"/>
    <w:rsid w:val="0005014B"/>
    <w:rsid w:val="00050361"/>
    <w:rsid w:val="0005059D"/>
    <w:rsid w:val="000510FB"/>
    <w:rsid w:val="00051339"/>
    <w:rsid w:val="00051449"/>
    <w:rsid w:val="00051788"/>
    <w:rsid w:val="000517C7"/>
    <w:rsid w:val="00051B4F"/>
    <w:rsid w:val="00051FA4"/>
    <w:rsid w:val="000522F9"/>
    <w:rsid w:val="0005252D"/>
    <w:rsid w:val="000527BE"/>
    <w:rsid w:val="00052FCB"/>
    <w:rsid w:val="000530A0"/>
    <w:rsid w:val="00053BBA"/>
    <w:rsid w:val="00053CE1"/>
    <w:rsid w:val="00053E75"/>
    <w:rsid w:val="000541B8"/>
    <w:rsid w:val="00055118"/>
    <w:rsid w:val="00055140"/>
    <w:rsid w:val="00055DFE"/>
    <w:rsid w:val="000560A8"/>
    <w:rsid w:val="0005621C"/>
    <w:rsid w:val="00056642"/>
    <w:rsid w:val="00056CD9"/>
    <w:rsid w:val="00056E07"/>
    <w:rsid w:val="000575F7"/>
    <w:rsid w:val="00057709"/>
    <w:rsid w:val="000577F5"/>
    <w:rsid w:val="00057983"/>
    <w:rsid w:val="00057A4E"/>
    <w:rsid w:val="00057D4E"/>
    <w:rsid w:val="00057D84"/>
    <w:rsid w:val="0006007C"/>
    <w:rsid w:val="00060176"/>
    <w:rsid w:val="000601B1"/>
    <w:rsid w:val="0006065B"/>
    <w:rsid w:val="00060911"/>
    <w:rsid w:val="00060ADA"/>
    <w:rsid w:val="00060E06"/>
    <w:rsid w:val="00061441"/>
    <w:rsid w:val="000617D7"/>
    <w:rsid w:val="00061979"/>
    <w:rsid w:val="00061C97"/>
    <w:rsid w:val="00061F45"/>
    <w:rsid w:val="000620E1"/>
    <w:rsid w:val="000620EE"/>
    <w:rsid w:val="000620F9"/>
    <w:rsid w:val="0006253C"/>
    <w:rsid w:val="00062BF8"/>
    <w:rsid w:val="000634EA"/>
    <w:rsid w:val="000635AE"/>
    <w:rsid w:val="0006431A"/>
    <w:rsid w:val="000647B0"/>
    <w:rsid w:val="0006489C"/>
    <w:rsid w:val="00065033"/>
    <w:rsid w:val="000650FB"/>
    <w:rsid w:val="00065243"/>
    <w:rsid w:val="0006565F"/>
    <w:rsid w:val="000656A1"/>
    <w:rsid w:val="00065831"/>
    <w:rsid w:val="000658A1"/>
    <w:rsid w:val="00065C5F"/>
    <w:rsid w:val="00065F81"/>
    <w:rsid w:val="00066512"/>
    <w:rsid w:val="0006655E"/>
    <w:rsid w:val="000666B0"/>
    <w:rsid w:val="00066922"/>
    <w:rsid w:val="00066A86"/>
    <w:rsid w:val="00066B8D"/>
    <w:rsid w:val="00066C38"/>
    <w:rsid w:val="00066C64"/>
    <w:rsid w:val="00066F31"/>
    <w:rsid w:val="000673EA"/>
    <w:rsid w:val="00067476"/>
    <w:rsid w:val="00067622"/>
    <w:rsid w:val="000676D7"/>
    <w:rsid w:val="00067FA1"/>
    <w:rsid w:val="000700EA"/>
    <w:rsid w:val="0007015C"/>
    <w:rsid w:val="00070264"/>
    <w:rsid w:val="000703F1"/>
    <w:rsid w:val="00070502"/>
    <w:rsid w:val="00070E2B"/>
    <w:rsid w:val="00071254"/>
    <w:rsid w:val="00071C4C"/>
    <w:rsid w:val="00072346"/>
    <w:rsid w:val="000725D4"/>
    <w:rsid w:val="000726C2"/>
    <w:rsid w:val="00072A45"/>
    <w:rsid w:val="00072B7C"/>
    <w:rsid w:val="00072E40"/>
    <w:rsid w:val="00072E55"/>
    <w:rsid w:val="00072F81"/>
    <w:rsid w:val="000732D8"/>
    <w:rsid w:val="00073320"/>
    <w:rsid w:val="00073BF1"/>
    <w:rsid w:val="00073C96"/>
    <w:rsid w:val="00073F86"/>
    <w:rsid w:val="0007418D"/>
    <w:rsid w:val="0007430D"/>
    <w:rsid w:val="0007443F"/>
    <w:rsid w:val="0007447C"/>
    <w:rsid w:val="000747DA"/>
    <w:rsid w:val="00074C95"/>
    <w:rsid w:val="00074E98"/>
    <w:rsid w:val="00075128"/>
    <w:rsid w:val="0007516C"/>
    <w:rsid w:val="000751B2"/>
    <w:rsid w:val="00075259"/>
    <w:rsid w:val="00075751"/>
    <w:rsid w:val="00075E3F"/>
    <w:rsid w:val="00075FB9"/>
    <w:rsid w:val="000760D6"/>
    <w:rsid w:val="000761FE"/>
    <w:rsid w:val="0007671B"/>
    <w:rsid w:val="000767D1"/>
    <w:rsid w:val="00076EFE"/>
    <w:rsid w:val="00076F76"/>
    <w:rsid w:val="00077226"/>
    <w:rsid w:val="00077521"/>
    <w:rsid w:val="0007786B"/>
    <w:rsid w:val="000779F8"/>
    <w:rsid w:val="00077B76"/>
    <w:rsid w:val="00077DE4"/>
    <w:rsid w:val="00080802"/>
    <w:rsid w:val="00080A16"/>
    <w:rsid w:val="00080A9F"/>
    <w:rsid w:val="00080FFF"/>
    <w:rsid w:val="00081178"/>
    <w:rsid w:val="00081218"/>
    <w:rsid w:val="00081865"/>
    <w:rsid w:val="00081B35"/>
    <w:rsid w:val="00081BC9"/>
    <w:rsid w:val="00082211"/>
    <w:rsid w:val="00082633"/>
    <w:rsid w:val="0008267C"/>
    <w:rsid w:val="00082AFB"/>
    <w:rsid w:val="00082DCB"/>
    <w:rsid w:val="00082E82"/>
    <w:rsid w:val="000838DA"/>
    <w:rsid w:val="00083FBA"/>
    <w:rsid w:val="00084421"/>
    <w:rsid w:val="0008482C"/>
    <w:rsid w:val="00084AA6"/>
    <w:rsid w:val="00084E29"/>
    <w:rsid w:val="00084EE5"/>
    <w:rsid w:val="000852FD"/>
    <w:rsid w:val="0008540C"/>
    <w:rsid w:val="000854E4"/>
    <w:rsid w:val="00085703"/>
    <w:rsid w:val="00085A29"/>
    <w:rsid w:val="00085DB9"/>
    <w:rsid w:val="0008645F"/>
    <w:rsid w:val="0008652A"/>
    <w:rsid w:val="0008657C"/>
    <w:rsid w:val="000867D0"/>
    <w:rsid w:val="00086839"/>
    <w:rsid w:val="00086992"/>
    <w:rsid w:val="00086B2F"/>
    <w:rsid w:val="00086FA9"/>
    <w:rsid w:val="00087098"/>
    <w:rsid w:val="000870B1"/>
    <w:rsid w:val="000871F2"/>
    <w:rsid w:val="00087439"/>
    <w:rsid w:val="00087523"/>
    <w:rsid w:val="0008772F"/>
    <w:rsid w:val="000878DD"/>
    <w:rsid w:val="00090238"/>
    <w:rsid w:val="000906E8"/>
    <w:rsid w:val="00090711"/>
    <w:rsid w:val="00090905"/>
    <w:rsid w:val="00090D57"/>
    <w:rsid w:val="00091167"/>
    <w:rsid w:val="000914DC"/>
    <w:rsid w:val="00091C10"/>
    <w:rsid w:val="0009207C"/>
    <w:rsid w:val="00092A85"/>
    <w:rsid w:val="00092FD6"/>
    <w:rsid w:val="00093A8A"/>
    <w:rsid w:val="00094000"/>
    <w:rsid w:val="0009481E"/>
    <w:rsid w:val="0009491D"/>
    <w:rsid w:val="00094947"/>
    <w:rsid w:val="00095131"/>
    <w:rsid w:val="00095179"/>
    <w:rsid w:val="00095268"/>
    <w:rsid w:val="00095719"/>
    <w:rsid w:val="000958E1"/>
    <w:rsid w:val="00095CB2"/>
    <w:rsid w:val="00095D12"/>
    <w:rsid w:val="00095D47"/>
    <w:rsid w:val="00096500"/>
    <w:rsid w:val="00096C22"/>
    <w:rsid w:val="0009788A"/>
    <w:rsid w:val="00097BC6"/>
    <w:rsid w:val="000A00AC"/>
    <w:rsid w:val="000A0271"/>
    <w:rsid w:val="000A0E44"/>
    <w:rsid w:val="000A1443"/>
    <w:rsid w:val="000A1ACC"/>
    <w:rsid w:val="000A1E6E"/>
    <w:rsid w:val="000A207F"/>
    <w:rsid w:val="000A2306"/>
    <w:rsid w:val="000A2354"/>
    <w:rsid w:val="000A25AB"/>
    <w:rsid w:val="000A35BF"/>
    <w:rsid w:val="000A3B52"/>
    <w:rsid w:val="000A40B7"/>
    <w:rsid w:val="000A40F7"/>
    <w:rsid w:val="000A4210"/>
    <w:rsid w:val="000A428E"/>
    <w:rsid w:val="000A44BA"/>
    <w:rsid w:val="000A4961"/>
    <w:rsid w:val="000A4F30"/>
    <w:rsid w:val="000A52BB"/>
    <w:rsid w:val="000A5EDF"/>
    <w:rsid w:val="000A60A8"/>
    <w:rsid w:val="000A6275"/>
    <w:rsid w:val="000A6299"/>
    <w:rsid w:val="000A6483"/>
    <w:rsid w:val="000A657C"/>
    <w:rsid w:val="000A682A"/>
    <w:rsid w:val="000A69F8"/>
    <w:rsid w:val="000A6BD0"/>
    <w:rsid w:val="000A6E1B"/>
    <w:rsid w:val="000A7123"/>
    <w:rsid w:val="000A7165"/>
    <w:rsid w:val="000A7603"/>
    <w:rsid w:val="000A7F60"/>
    <w:rsid w:val="000B0233"/>
    <w:rsid w:val="000B045A"/>
    <w:rsid w:val="000B0833"/>
    <w:rsid w:val="000B14F6"/>
    <w:rsid w:val="000B164E"/>
    <w:rsid w:val="000B1E11"/>
    <w:rsid w:val="000B1F70"/>
    <w:rsid w:val="000B2A0B"/>
    <w:rsid w:val="000B305B"/>
    <w:rsid w:val="000B326B"/>
    <w:rsid w:val="000B33AA"/>
    <w:rsid w:val="000B389D"/>
    <w:rsid w:val="000B3FE8"/>
    <w:rsid w:val="000B4279"/>
    <w:rsid w:val="000B42B4"/>
    <w:rsid w:val="000B46EE"/>
    <w:rsid w:val="000B4A87"/>
    <w:rsid w:val="000B4C4D"/>
    <w:rsid w:val="000B4DAF"/>
    <w:rsid w:val="000B4F86"/>
    <w:rsid w:val="000B50AC"/>
    <w:rsid w:val="000B5AEB"/>
    <w:rsid w:val="000B5F3F"/>
    <w:rsid w:val="000B6346"/>
    <w:rsid w:val="000B649B"/>
    <w:rsid w:val="000B65BB"/>
    <w:rsid w:val="000B6741"/>
    <w:rsid w:val="000B686A"/>
    <w:rsid w:val="000B71E8"/>
    <w:rsid w:val="000B74C6"/>
    <w:rsid w:val="000B7565"/>
    <w:rsid w:val="000B773A"/>
    <w:rsid w:val="000B786A"/>
    <w:rsid w:val="000B7BDC"/>
    <w:rsid w:val="000B7BED"/>
    <w:rsid w:val="000B7C4A"/>
    <w:rsid w:val="000C04A0"/>
    <w:rsid w:val="000C0B22"/>
    <w:rsid w:val="000C0FE8"/>
    <w:rsid w:val="000C1172"/>
    <w:rsid w:val="000C16DD"/>
    <w:rsid w:val="000C1ACA"/>
    <w:rsid w:val="000C1EFF"/>
    <w:rsid w:val="000C20A7"/>
    <w:rsid w:val="000C2AE8"/>
    <w:rsid w:val="000C2B7F"/>
    <w:rsid w:val="000C37FE"/>
    <w:rsid w:val="000C3AE0"/>
    <w:rsid w:val="000C405E"/>
    <w:rsid w:val="000C41A7"/>
    <w:rsid w:val="000C4797"/>
    <w:rsid w:val="000C5B3B"/>
    <w:rsid w:val="000C5D92"/>
    <w:rsid w:val="000C5E73"/>
    <w:rsid w:val="000C6694"/>
    <w:rsid w:val="000C71ED"/>
    <w:rsid w:val="000C7875"/>
    <w:rsid w:val="000C7D4F"/>
    <w:rsid w:val="000C7D78"/>
    <w:rsid w:val="000D02BE"/>
    <w:rsid w:val="000D06C5"/>
    <w:rsid w:val="000D1163"/>
    <w:rsid w:val="000D143D"/>
    <w:rsid w:val="000D17D8"/>
    <w:rsid w:val="000D1876"/>
    <w:rsid w:val="000D18AA"/>
    <w:rsid w:val="000D1BC9"/>
    <w:rsid w:val="000D22B8"/>
    <w:rsid w:val="000D27A9"/>
    <w:rsid w:val="000D2A07"/>
    <w:rsid w:val="000D2FCC"/>
    <w:rsid w:val="000D34EB"/>
    <w:rsid w:val="000D36E9"/>
    <w:rsid w:val="000D3718"/>
    <w:rsid w:val="000D3EFC"/>
    <w:rsid w:val="000D40B5"/>
    <w:rsid w:val="000D45E2"/>
    <w:rsid w:val="000D4679"/>
    <w:rsid w:val="000D4775"/>
    <w:rsid w:val="000D4CDB"/>
    <w:rsid w:val="000D4FB6"/>
    <w:rsid w:val="000D50A4"/>
    <w:rsid w:val="000D515B"/>
    <w:rsid w:val="000D59A7"/>
    <w:rsid w:val="000D5D28"/>
    <w:rsid w:val="000D5D8C"/>
    <w:rsid w:val="000D61EF"/>
    <w:rsid w:val="000D6274"/>
    <w:rsid w:val="000D6988"/>
    <w:rsid w:val="000D7199"/>
    <w:rsid w:val="000D7607"/>
    <w:rsid w:val="000D7C0B"/>
    <w:rsid w:val="000D7C55"/>
    <w:rsid w:val="000E0500"/>
    <w:rsid w:val="000E0AED"/>
    <w:rsid w:val="000E0B09"/>
    <w:rsid w:val="000E1876"/>
    <w:rsid w:val="000E18A9"/>
    <w:rsid w:val="000E1A07"/>
    <w:rsid w:val="000E218E"/>
    <w:rsid w:val="000E2327"/>
    <w:rsid w:val="000E24BF"/>
    <w:rsid w:val="000E2E45"/>
    <w:rsid w:val="000E38F2"/>
    <w:rsid w:val="000E3938"/>
    <w:rsid w:val="000E3AFE"/>
    <w:rsid w:val="000E3B41"/>
    <w:rsid w:val="000E3E6F"/>
    <w:rsid w:val="000E4012"/>
    <w:rsid w:val="000E409D"/>
    <w:rsid w:val="000E47D0"/>
    <w:rsid w:val="000E48C7"/>
    <w:rsid w:val="000E4D68"/>
    <w:rsid w:val="000E54EA"/>
    <w:rsid w:val="000E5A72"/>
    <w:rsid w:val="000E5F8E"/>
    <w:rsid w:val="000E628A"/>
    <w:rsid w:val="000E66DD"/>
    <w:rsid w:val="000E67BC"/>
    <w:rsid w:val="000E6953"/>
    <w:rsid w:val="000E6EA4"/>
    <w:rsid w:val="000E71C0"/>
    <w:rsid w:val="000E7390"/>
    <w:rsid w:val="000E747A"/>
    <w:rsid w:val="000E789F"/>
    <w:rsid w:val="000E790D"/>
    <w:rsid w:val="000F017F"/>
    <w:rsid w:val="000F0628"/>
    <w:rsid w:val="000F0D00"/>
    <w:rsid w:val="000F10C5"/>
    <w:rsid w:val="000F10CE"/>
    <w:rsid w:val="000F128A"/>
    <w:rsid w:val="000F137D"/>
    <w:rsid w:val="000F15B8"/>
    <w:rsid w:val="000F1BA8"/>
    <w:rsid w:val="000F21DC"/>
    <w:rsid w:val="000F2534"/>
    <w:rsid w:val="000F297C"/>
    <w:rsid w:val="000F2D01"/>
    <w:rsid w:val="000F3057"/>
    <w:rsid w:val="000F34B6"/>
    <w:rsid w:val="000F374E"/>
    <w:rsid w:val="000F3ECE"/>
    <w:rsid w:val="000F4147"/>
    <w:rsid w:val="000F42C2"/>
    <w:rsid w:val="000F4441"/>
    <w:rsid w:val="000F4987"/>
    <w:rsid w:val="000F4A2B"/>
    <w:rsid w:val="000F4C09"/>
    <w:rsid w:val="000F5301"/>
    <w:rsid w:val="000F545E"/>
    <w:rsid w:val="000F59E1"/>
    <w:rsid w:val="000F6025"/>
    <w:rsid w:val="000F6C54"/>
    <w:rsid w:val="000F6EEB"/>
    <w:rsid w:val="000F73BA"/>
    <w:rsid w:val="000F7624"/>
    <w:rsid w:val="000F7C46"/>
    <w:rsid w:val="000F7CD5"/>
    <w:rsid w:val="000F7E40"/>
    <w:rsid w:val="000F7EC0"/>
    <w:rsid w:val="000F7EF6"/>
    <w:rsid w:val="00100452"/>
    <w:rsid w:val="0010079A"/>
    <w:rsid w:val="00100D9C"/>
    <w:rsid w:val="00101691"/>
    <w:rsid w:val="00101CED"/>
    <w:rsid w:val="00101F6D"/>
    <w:rsid w:val="00102088"/>
    <w:rsid w:val="00102143"/>
    <w:rsid w:val="00102240"/>
    <w:rsid w:val="0010225C"/>
    <w:rsid w:val="00102776"/>
    <w:rsid w:val="001027D8"/>
    <w:rsid w:val="00102C55"/>
    <w:rsid w:val="00102C70"/>
    <w:rsid w:val="00102EA7"/>
    <w:rsid w:val="00103045"/>
    <w:rsid w:val="00103322"/>
    <w:rsid w:val="00103688"/>
    <w:rsid w:val="00103694"/>
    <w:rsid w:val="001036FE"/>
    <w:rsid w:val="00103C7F"/>
    <w:rsid w:val="00103D0E"/>
    <w:rsid w:val="00103E68"/>
    <w:rsid w:val="00103FBB"/>
    <w:rsid w:val="00104966"/>
    <w:rsid w:val="00104C7B"/>
    <w:rsid w:val="00104DD9"/>
    <w:rsid w:val="00105296"/>
    <w:rsid w:val="00105678"/>
    <w:rsid w:val="00105EE9"/>
    <w:rsid w:val="001065F7"/>
    <w:rsid w:val="00106692"/>
    <w:rsid w:val="0010670E"/>
    <w:rsid w:val="00106B05"/>
    <w:rsid w:val="0010706A"/>
    <w:rsid w:val="00107105"/>
    <w:rsid w:val="00107500"/>
    <w:rsid w:val="0010765A"/>
    <w:rsid w:val="00107692"/>
    <w:rsid w:val="001100F9"/>
    <w:rsid w:val="0011072D"/>
    <w:rsid w:val="00110F61"/>
    <w:rsid w:val="001113A7"/>
    <w:rsid w:val="00111B6A"/>
    <w:rsid w:val="001123C1"/>
    <w:rsid w:val="00112A20"/>
    <w:rsid w:val="00112A56"/>
    <w:rsid w:val="00112BF5"/>
    <w:rsid w:val="00112EE1"/>
    <w:rsid w:val="00113006"/>
    <w:rsid w:val="001133E0"/>
    <w:rsid w:val="00113880"/>
    <w:rsid w:val="001138D5"/>
    <w:rsid w:val="00113CC4"/>
    <w:rsid w:val="00114002"/>
    <w:rsid w:val="001141C6"/>
    <w:rsid w:val="00114437"/>
    <w:rsid w:val="00114937"/>
    <w:rsid w:val="001149CF"/>
    <w:rsid w:val="00114AA0"/>
    <w:rsid w:val="00114C12"/>
    <w:rsid w:val="00114C64"/>
    <w:rsid w:val="001151CE"/>
    <w:rsid w:val="00115CC5"/>
    <w:rsid w:val="00115F8B"/>
    <w:rsid w:val="00116483"/>
    <w:rsid w:val="00116BC7"/>
    <w:rsid w:val="0011719A"/>
    <w:rsid w:val="001173A6"/>
    <w:rsid w:val="00117700"/>
    <w:rsid w:val="00117725"/>
    <w:rsid w:val="00117BE7"/>
    <w:rsid w:val="00117C90"/>
    <w:rsid w:val="00120286"/>
    <w:rsid w:val="001206C9"/>
    <w:rsid w:val="00120C73"/>
    <w:rsid w:val="00120F43"/>
    <w:rsid w:val="001216AF"/>
    <w:rsid w:val="001224C4"/>
    <w:rsid w:val="0012298E"/>
    <w:rsid w:val="00122A3E"/>
    <w:rsid w:val="00122DA7"/>
    <w:rsid w:val="0012375B"/>
    <w:rsid w:val="001238D3"/>
    <w:rsid w:val="00123B95"/>
    <w:rsid w:val="00123F68"/>
    <w:rsid w:val="0012440F"/>
    <w:rsid w:val="00124530"/>
    <w:rsid w:val="001247E3"/>
    <w:rsid w:val="001249B3"/>
    <w:rsid w:val="00124A78"/>
    <w:rsid w:val="00125055"/>
    <w:rsid w:val="001254E0"/>
    <w:rsid w:val="001254E8"/>
    <w:rsid w:val="00125534"/>
    <w:rsid w:val="00125559"/>
    <w:rsid w:val="001255F4"/>
    <w:rsid w:val="001258E4"/>
    <w:rsid w:val="00125BAB"/>
    <w:rsid w:val="00125D77"/>
    <w:rsid w:val="00126139"/>
    <w:rsid w:val="001263DF"/>
    <w:rsid w:val="001263EE"/>
    <w:rsid w:val="00126573"/>
    <w:rsid w:val="00126BA5"/>
    <w:rsid w:val="00126E76"/>
    <w:rsid w:val="0012782A"/>
    <w:rsid w:val="001279B8"/>
    <w:rsid w:val="00127AD0"/>
    <w:rsid w:val="00127FE1"/>
    <w:rsid w:val="00130E61"/>
    <w:rsid w:val="00131084"/>
    <w:rsid w:val="001311DF"/>
    <w:rsid w:val="00131489"/>
    <w:rsid w:val="001317F2"/>
    <w:rsid w:val="00131C45"/>
    <w:rsid w:val="0013233F"/>
    <w:rsid w:val="00132347"/>
    <w:rsid w:val="0013267F"/>
    <w:rsid w:val="00132906"/>
    <w:rsid w:val="001329DF"/>
    <w:rsid w:val="00132B60"/>
    <w:rsid w:val="001334F4"/>
    <w:rsid w:val="0013375F"/>
    <w:rsid w:val="00133AB3"/>
    <w:rsid w:val="00133AD1"/>
    <w:rsid w:val="00134366"/>
    <w:rsid w:val="00134CA0"/>
    <w:rsid w:val="00134DDC"/>
    <w:rsid w:val="00134F57"/>
    <w:rsid w:val="001350BA"/>
    <w:rsid w:val="00135382"/>
    <w:rsid w:val="00135747"/>
    <w:rsid w:val="001357BC"/>
    <w:rsid w:val="00135FF4"/>
    <w:rsid w:val="0013622A"/>
    <w:rsid w:val="001369F2"/>
    <w:rsid w:val="00137056"/>
    <w:rsid w:val="001370A6"/>
    <w:rsid w:val="001374D7"/>
    <w:rsid w:val="00137508"/>
    <w:rsid w:val="001375D5"/>
    <w:rsid w:val="00137A9D"/>
    <w:rsid w:val="001405D1"/>
    <w:rsid w:val="00140B7F"/>
    <w:rsid w:val="00140F41"/>
    <w:rsid w:val="001414EF"/>
    <w:rsid w:val="001414FA"/>
    <w:rsid w:val="00141550"/>
    <w:rsid w:val="001416A0"/>
    <w:rsid w:val="00141CAB"/>
    <w:rsid w:val="00141DEA"/>
    <w:rsid w:val="00142750"/>
    <w:rsid w:val="0014281D"/>
    <w:rsid w:val="00142D51"/>
    <w:rsid w:val="00143059"/>
    <w:rsid w:val="001432AD"/>
    <w:rsid w:val="001434A3"/>
    <w:rsid w:val="00143DA5"/>
    <w:rsid w:val="00144202"/>
    <w:rsid w:val="00144A3B"/>
    <w:rsid w:val="00145014"/>
    <w:rsid w:val="001451ED"/>
    <w:rsid w:val="00145A78"/>
    <w:rsid w:val="0014623E"/>
    <w:rsid w:val="0014669A"/>
    <w:rsid w:val="00146713"/>
    <w:rsid w:val="001469A4"/>
    <w:rsid w:val="001472A7"/>
    <w:rsid w:val="001472E1"/>
    <w:rsid w:val="00147FC2"/>
    <w:rsid w:val="0015098E"/>
    <w:rsid w:val="00150D49"/>
    <w:rsid w:val="00151187"/>
    <w:rsid w:val="001519B7"/>
    <w:rsid w:val="00151A17"/>
    <w:rsid w:val="00151E06"/>
    <w:rsid w:val="00152236"/>
    <w:rsid w:val="00152784"/>
    <w:rsid w:val="00152B10"/>
    <w:rsid w:val="00152C55"/>
    <w:rsid w:val="00152F3B"/>
    <w:rsid w:val="00153198"/>
    <w:rsid w:val="00153497"/>
    <w:rsid w:val="00153690"/>
    <w:rsid w:val="0015403A"/>
    <w:rsid w:val="001543BA"/>
    <w:rsid w:val="00154F0F"/>
    <w:rsid w:val="00155262"/>
    <w:rsid w:val="0015568D"/>
    <w:rsid w:val="00156244"/>
    <w:rsid w:val="001564DB"/>
    <w:rsid w:val="00156976"/>
    <w:rsid w:val="00156B8E"/>
    <w:rsid w:val="00156ED9"/>
    <w:rsid w:val="00157002"/>
    <w:rsid w:val="00157109"/>
    <w:rsid w:val="00157394"/>
    <w:rsid w:val="00157887"/>
    <w:rsid w:val="00157A98"/>
    <w:rsid w:val="00157AE5"/>
    <w:rsid w:val="0016040D"/>
    <w:rsid w:val="00160439"/>
    <w:rsid w:val="001605FE"/>
    <w:rsid w:val="0016114A"/>
    <w:rsid w:val="00161281"/>
    <w:rsid w:val="001613BF"/>
    <w:rsid w:val="00161832"/>
    <w:rsid w:val="00161C77"/>
    <w:rsid w:val="00162283"/>
    <w:rsid w:val="00162ABE"/>
    <w:rsid w:val="00163043"/>
    <w:rsid w:val="00163057"/>
    <w:rsid w:val="00163170"/>
    <w:rsid w:val="0016323F"/>
    <w:rsid w:val="0016347F"/>
    <w:rsid w:val="00163667"/>
    <w:rsid w:val="001636B5"/>
    <w:rsid w:val="00163750"/>
    <w:rsid w:val="0016376F"/>
    <w:rsid w:val="00163D53"/>
    <w:rsid w:val="00163ED5"/>
    <w:rsid w:val="00163F29"/>
    <w:rsid w:val="0016406E"/>
    <w:rsid w:val="0016408F"/>
    <w:rsid w:val="001640CA"/>
    <w:rsid w:val="00164BB9"/>
    <w:rsid w:val="00164CA9"/>
    <w:rsid w:val="00165018"/>
    <w:rsid w:val="001657BC"/>
    <w:rsid w:val="0016584F"/>
    <w:rsid w:val="00165A87"/>
    <w:rsid w:val="00165BAF"/>
    <w:rsid w:val="00165FB1"/>
    <w:rsid w:val="00165FB2"/>
    <w:rsid w:val="001665D0"/>
    <w:rsid w:val="00166839"/>
    <w:rsid w:val="00166A62"/>
    <w:rsid w:val="00166B25"/>
    <w:rsid w:val="00166BB5"/>
    <w:rsid w:val="00166EC2"/>
    <w:rsid w:val="00166F07"/>
    <w:rsid w:val="00166FA2"/>
    <w:rsid w:val="00167026"/>
    <w:rsid w:val="00167F50"/>
    <w:rsid w:val="0017046E"/>
    <w:rsid w:val="00170808"/>
    <w:rsid w:val="001710AE"/>
    <w:rsid w:val="0017233E"/>
    <w:rsid w:val="00172831"/>
    <w:rsid w:val="00173597"/>
    <w:rsid w:val="00173964"/>
    <w:rsid w:val="00173B7A"/>
    <w:rsid w:val="00173C70"/>
    <w:rsid w:val="00173FC8"/>
    <w:rsid w:val="00174F75"/>
    <w:rsid w:val="0017503E"/>
    <w:rsid w:val="00175347"/>
    <w:rsid w:val="00175978"/>
    <w:rsid w:val="00176207"/>
    <w:rsid w:val="0017698A"/>
    <w:rsid w:val="00176D73"/>
    <w:rsid w:val="001771BC"/>
    <w:rsid w:val="00177230"/>
    <w:rsid w:val="00177292"/>
    <w:rsid w:val="001773A8"/>
    <w:rsid w:val="001779F0"/>
    <w:rsid w:val="00177CC6"/>
    <w:rsid w:val="00180E36"/>
    <w:rsid w:val="00181752"/>
    <w:rsid w:val="001818AC"/>
    <w:rsid w:val="00181C94"/>
    <w:rsid w:val="00181EBB"/>
    <w:rsid w:val="00182448"/>
    <w:rsid w:val="00182559"/>
    <w:rsid w:val="00182B1F"/>
    <w:rsid w:val="00182F48"/>
    <w:rsid w:val="00182F73"/>
    <w:rsid w:val="0018305A"/>
    <w:rsid w:val="0018350D"/>
    <w:rsid w:val="00183939"/>
    <w:rsid w:val="001839D3"/>
    <w:rsid w:val="00184227"/>
    <w:rsid w:val="0018430E"/>
    <w:rsid w:val="001845F5"/>
    <w:rsid w:val="00184A49"/>
    <w:rsid w:val="00184A60"/>
    <w:rsid w:val="00185376"/>
    <w:rsid w:val="0018573F"/>
    <w:rsid w:val="00185D9A"/>
    <w:rsid w:val="00185DB2"/>
    <w:rsid w:val="00185FB3"/>
    <w:rsid w:val="0018625B"/>
    <w:rsid w:val="00186552"/>
    <w:rsid w:val="00186FE9"/>
    <w:rsid w:val="00187356"/>
    <w:rsid w:val="0018737E"/>
    <w:rsid w:val="00187496"/>
    <w:rsid w:val="0018757A"/>
    <w:rsid w:val="0018766A"/>
    <w:rsid w:val="0018798B"/>
    <w:rsid w:val="001879E7"/>
    <w:rsid w:val="00187CD0"/>
    <w:rsid w:val="00187DED"/>
    <w:rsid w:val="0019022C"/>
    <w:rsid w:val="0019094A"/>
    <w:rsid w:val="00190B93"/>
    <w:rsid w:val="00190C8C"/>
    <w:rsid w:val="00190F12"/>
    <w:rsid w:val="0019104C"/>
    <w:rsid w:val="00191117"/>
    <w:rsid w:val="00191411"/>
    <w:rsid w:val="00191517"/>
    <w:rsid w:val="00191563"/>
    <w:rsid w:val="00191646"/>
    <w:rsid w:val="00191ACB"/>
    <w:rsid w:val="00191D79"/>
    <w:rsid w:val="00191E4A"/>
    <w:rsid w:val="00191E94"/>
    <w:rsid w:val="001923B9"/>
    <w:rsid w:val="0019274D"/>
    <w:rsid w:val="00192A8F"/>
    <w:rsid w:val="00192CF1"/>
    <w:rsid w:val="001930B8"/>
    <w:rsid w:val="001932CF"/>
    <w:rsid w:val="00193884"/>
    <w:rsid w:val="00193A0D"/>
    <w:rsid w:val="001942C5"/>
    <w:rsid w:val="001948F4"/>
    <w:rsid w:val="00194B9D"/>
    <w:rsid w:val="00195052"/>
    <w:rsid w:val="0019543F"/>
    <w:rsid w:val="0019563A"/>
    <w:rsid w:val="0019564C"/>
    <w:rsid w:val="0019591B"/>
    <w:rsid w:val="00195B07"/>
    <w:rsid w:val="00195D80"/>
    <w:rsid w:val="00195E74"/>
    <w:rsid w:val="00195F89"/>
    <w:rsid w:val="00195FA1"/>
    <w:rsid w:val="0019606F"/>
    <w:rsid w:val="00196DD2"/>
    <w:rsid w:val="001972B2"/>
    <w:rsid w:val="001973E0"/>
    <w:rsid w:val="001977D6"/>
    <w:rsid w:val="00197926"/>
    <w:rsid w:val="00197C03"/>
    <w:rsid w:val="001A032A"/>
    <w:rsid w:val="001A0760"/>
    <w:rsid w:val="001A07E8"/>
    <w:rsid w:val="001A0D56"/>
    <w:rsid w:val="001A0DE0"/>
    <w:rsid w:val="001A0E84"/>
    <w:rsid w:val="001A0FF4"/>
    <w:rsid w:val="001A179E"/>
    <w:rsid w:val="001A1B98"/>
    <w:rsid w:val="001A1CB5"/>
    <w:rsid w:val="001A1D59"/>
    <w:rsid w:val="001A1E06"/>
    <w:rsid w:val="001A2764"/>
    <w:rsid w:val="001A2A88"/>
    <w:rsid w:val="001A2BB0"/>
    <w:rsid w:val="001A2FF5"/>
    <w:rsid w:val="001A3252"/>
    <w:rsid w:val="001A3511"/>
    <w:rsid w:val="001A37BC"/>
    <w:rsid w:val="001A3CDB"/>
    <w:rsid w:val="001A4421"/>
    <w:rsid w:val="001A4662"/>
    <w:rsid w:val="001A4712"/>
    <w:rsid w:val="001A4B42"/>
    <w:rsid w:val="001A505C"/>
    <w:rsid w:val="001A5202"/>
    <w:rsid w:val="001A5B26"/>
    <w:rsid w:val="001A628D"/>
    <w:rsid w:val="001A632A"/>
    <w:rsid w:val="001A65CB"/>
    <w:rsid w:val="001A69DD"/>
    <w:rsid w:val="001A6A89"/>
    <w:rsid w:val="001A6F71"/>
    <w:rsid w:val="001A7123"/>
    <w:rsid w:val="001A722C"/>
    <w:rsid w:val="001A79C2"/>
    <w:rsid w:val="001A7C23"/>
    <w:rsid w:val="001B0632"/>
    <w:rsid w:val="001B0859"/>
    <w:rsid w:val="001B0891"/>
    <w:rsid w:val="001B11F6"/>
    <w:rsid w:val="001B121C"/>
    <w:rsid w:val="001B1663"/>
    <w:rsid w:val="001B1E08"/>
    <w:rsid w:val="001B1E22"/>
    <w:rsid w:val="001B23AD"/>
    <w:rsid w:val="001B23F3"/>
    <w:rsid w:val="001B254C"/>
    <w:rsid w:val="001B259E"/>
    <w:rsid w:val="001B3151"/>
    <w:rsid w:val="001B3790"/>
    <w:rsid w:val="001B392F"/>
    <w:rsid w:val="001B3C6B"/>
    <w:rsid w:val="001B3D14"/>
    <w:rsid w:val="001B3D2D"/>
    <w:rsid w:val="001B477F"/>
    <w:rsid w:val="001B48A2"/>
    <w:rsid w:val="001B49DB"/>
    <w:rsid w:val="001B50A7"/>
    <w:rsid w:val="001B570C"/>
    <w:rsid w:val="001B5AB7"/>
    <w:rsid w:val="001B5AE9"/>
    <w:rsid w:val="001B5BF4"/>
    <w:rsid w:val="001B6408"/>
    <w:rsid w:val="001B64F6"/>
    <w:rsid w:val="001B6C4F"/>
    <w:rsid w:val="001B713F"/>
    <w:rsid w:val="001B759E"/>
    <w:rsid w:val="001B77D4"/>
    <w:rsid w:val="001B7C62"/>
    <w:rsid w:val="001B7D41"/>
    <w:rsid w:val="001C0784"/>
    <w:rsid w:val="001C07F2"/>
    <w:rsid w:val="001C0E34"/>
    <w:rsid w:val="001C12FE"/>
    <w:rsid w:val="001C131C"/>
    <w:rsid w:val="001C138C"/>
    <w:rsid w:val="001C1618"/>
    <w:rsid w:val="001C1A0D"/>
    <w:rsid w:val="001C1D0F"/>
    <w:rsid w:val="001C2B10"/>
    <w:rsid w:val="001C2D9F"/>
    <w:rsid w:val="001C304C"/>
    <w:rsid w:val="001C30FA"/>
    <w:rsid w:val="001C37D2"/>
    <w:rsid w:val="001C3D73"/>
    <w:rsid w:val="001C42F1"/>
    <w:rsid w:val="001C46DE"/>
    <w:rsid w:val="001C4A57"/>
    <w:rsid w:val="001C4CD4"/>
    <w:rsid w:val="001C52CE"/>
    <w:rsid w:val="001C5495"/>
    <w:rsid w:val="001C5C76"/>
    <w:rsid w:val="001C5E3D"/>
    <w:rsid w:val="001C6D4C"/>
    <w:rsid w:val="001C7101"/>
    <w:rsid w:val="001C72AB"/>
    <w:rsid w:val="001C765A"/>
    <w:rsid w:val="001C7C89"/>
    <w:rsid w:val="001D011C"/>
    <w:rsid w:val="001D0B96"/>
    <w:rsid w:val="001D0E26"/>
    <w:rsid w:val="001D11D8"/>
    <w:rsid w:val="001D1354"/>
    <w:rsid w:val="001D1F0B"/>
    <w:rsid w:val="001D20C5"/>
    <w:rsid w:val="001D2101"/>
    <w:rsid w:val="001D2494"/>
    <w:rsid w:val="001D25B8"/>
    <w:rsid w:val="001D317F"/>
    <w:rsid w:val="001D3581"/>
    <w:rsid w:val="001D39BD"/>
    <w:rsid w:val="001D3B6C"/>
    <w:rsid w:val="001D4039"/>
    <w:rsid w:val="001D51D0"/>
    <w:rsid w:val="001D531E"/>
    <w:rsid w:val="001D5320"/>
    <w:rsid w:val="001D5537"/>
    <w:rsid w:val="001D569F"/>
    <w:rsid w:val="001D5A0E"/>
    <w:rsid w:val="001D5A9D"/>
    <w:rsid w:val="001D5FDD"/>
    <w:rsid w:val="001D6478"/>
    <w:rsid w:val="001D6A79"/>
    <w:rsid w:val="001D6D57"/>
    <w:rsid w:val="001D73BB"/>
    <w:rsid w:val="001D7616"/>
    <w:rsid w:val="001D76DB"/>
    <w:rsid w:val="001D7D0B"/>
    <w:rsid w:val="001E00C6"/>
    <w:rsid w:val="001E0450"/>
    <w:rsid w:val="001E0504"/>
    <w:rsid w:val="001E05DF"/>
    <w:rsid w:val="001E0860"/>
    <w:rsid w:val="001E0CFF"/>
    <w:rsid w:val="001E0E7A"/>
    <w:rsid w:val="001E1665"/>
    <w:rsid w:val="001E1FDC"/>
    <w:rsid w:val="001E21D3"/>
    <w:rsid w:val="001E21E5"/>
    <w:rsid w:val="001E29EE"/>
    <w:rsid w:val="001E2AEF"/>
    <w:rsid w:val="001E2BE1"/>
    <w:rsid w:val="001E2D09"/>
    <w:rsid w:val="001E2FDD"/>
    <w:rsid w:val="001E3127"/>
    <w:rsid w:val="001E320E"/>
    <w:rsid w:val="001E33A4"/>
    <w:rsid w:val="001E3882"/>
    <w:rsid w:val="001E3B4D"/>
    <w:rsid w:val="001E3BA5"/>
    <w:rsid w:val="001E3BF6"/>
    <w:rsid w:val="001E4039"/>
    <w:rsid w:val="001E440A"/>
    <w:rsid w:val="001E4518"/>
    <w:rsid w:val="001E4A07"/>
    <w:rsid w:val="001E4DF8"/>
    <w:rsid w:val="001E55F5"/>
    <w:rsid w:val="001E5A43"/>
    <w:rsid w:val="001E5C20"/>
    <w:rsid w:val="001E610D"/>
    <w:rsid w:val="001E6FE5"/>
    <w:rsid w:val="001E750A"/>
    <w:rsid w:val="001E75CD"/>
    <w:rsid w:val="001E76E9"/>
    <w:rsid w:val="001E78C7"/>
    <w:rsid w:val="001F0287"/>
    <w:rsid w:val="001F074B"/>
    <w:rsid w:val="001F0BAE"/>
    <w:rsid w:val="001F0C63"/>
    <w:rsid w:val="001F0E9F"/>
    <w:rsid w:val="001F0EC9"/>
    <w:rsid w:val="001F16F2"/>
    <w:rsid w:val="001F170C"/>
    <w:rsid w:val="001F1B12"/>
    <w:rsid w:val="001F1D7D"/>
    <w:rsid w:val="001F2073"/>
    <w:rsid w:val="001F2BF5"/>
    <w:rsid w:val="001F2C7A"/>
    <w:rsid w:val="001F353D"/>
    <w:rsid w:val="001F40C5"/>
    <w:rsid w:val="001F43CE"/>
    <w:rsid w:val="001F4492"/>
    <w:rsid w:val="001F44C6"/>
    <w:rsid w:val="001F49C9"/>
    <w:rsid w:val="001F538D"/>
    <w:rsid w:val="001F5ADD"/>
    <w:rsid w:val="001F604B"/>
    <w:rsid w:val="001F61D5"/>
    <w:rsid w:val="001F6F6F"/>
    <w:rsid w:val="001F703E"/>
    <w:rsid w:val="001F717D"/>
    <w:rsid w:val="001F71AF"/>
    <w:rsid w:val="001F729C"/>
    <w:rsid w:val="001F7AA1"/>
    <w:rsid w:val="001F7D8C"/>
    <w:rsid w:val="001F7E4D"/>
    <w:rsid w:val="0020052B"/>
    <w:rsid w:val="002006DB"/>
    <w:rsid w:val="002007D8"/>
    <w:rsid w:val="00200AC6"/>
    <w:rsid w:val="0020116E"/>
    <w:rsid w:val="00201943"/>
    <w:rsid w:val="00201B98"/>
    <w:rsid w:val="00201D48"/>
    <w:rsid w:val="00202680"/>
    <w:rsid w:val="0020291F"/>
    <w:rsid w:val="002032FB"/>
    <w:rsid w:val="00203852"/>
    <w:rsid w:val="00204043"/>
    <w:rsid w:val="002046C3"/>
    <w:rsid w:val="00204910"/>
    <w:rsid w:val="0020512A"/>
    <w:rsid w:val="002054D3"/>
    <w:rsid w:val="002058C6"/>
    <w:rsid w:val="0020617C"/>
    <w:rsid w:val="0020619F"/>
    <w:rsid w:val="002062CC"/>
    <w:rsid w:val="002064DA"/>
    <w:rsid w:val="00206554"/>
    <w:rsid w:val="00206947"/>
    <w:rsid w:val="002074F7"/>
    <w:rsid w:val="0020774C"/>
    <w:rsid w:val="0021047D"/>
    <w:rsid w:val="002104A5"/>
    <w:rsid w:val="00210638"/>
    <w:rsid w:val="002107B1"/>
    <w:rsid w:val="002109DF"/>
    <w:rsid w:val="00210CE3"/>
    <w:rsid w:val="0021101E"/>
    <w:rsid w:val="00211248"/>
    <w:rsid w:val="00211436"/>
    <w:rsid w:val="0021191B"/>
    <w:rsid w:val="00211B45"/>
    <w:rsid w:val="00212690"/>
    <w:rsid w:val="00212F5A"/>
    <w:rsid w:val="0021356A"/>
    <w:rsid w:val="002138D1"/>
    <w:rsid w:val="00213E64"/>
    <w:rsid w:val="00214086"/>
    <w:rsid w:val="002148DF"/>
    <w:rsid w:val="00214BCE"/>
    <w:rsid w:val="0021502E"/>
    <w:rsid w:val="00215210"/>
    <w:rsid w:val="00215305"/>
    <w:rsid w:val="00215A3D"/>
    <w:rsid w:val="00216168"/>
    <w:rsid w:val="00216A58"/>
    <w:rsid w:val="002170E0"/>
    <w:rsid w:val="00217640"/>
    <w:rsid w:val="002176D4"/>
    <w:rsid w:val="00217928"/>
    <w:rsid w:val="00217AEA"/>
    <w:rsid w:val="00217B6D"/>
    <w:rsid w:val="00217ED4"/>
    <w:rsid w:val="00220169"/>
    <w:rsid w:val="00220283"/>
    <w:rsid w:val="0022041D"/>
    <w:rsid w:val="002205FA"/>
    <w:rsid w:val="00220680"/>
    <w:rsid w:val="002207DC"/>
    <w:rsid w:val="002211A1"/>
    <w:rsid w:val="00221BCF"/>
    <w:rsid w:val="00221BEC"/>
    <w:rsid w:val="00221E9D"/>
    <w:rsid w:val="0022210A"/>
    <w:rsid w:val="002222A4"/>
    <w:rsid w:val="00222486"/>
    <w:rsid w:val="00222577"/>
    <w:rsid w:val="00222F9E"/>
    <w:rsid w:val="00222FA5"/>
    <w:rsid w:val="002231F1"/>
    <w:rsid w:val="002232F0"/>
    <w:rsid w:val="00224436"/>
    <w:rsid w:val="00224731"/>
    <w:rsid w:val="00224CFB"/>
    <w:rsid w:val="00224FCF"/>
    <w:rsid w:val="00225020"/>
    <w:rsid w:val="0022517F"/>
    <w:rsid w:val="00225210"/>
    <w:rsid w:val="00225323"/>
    <w:rsid w:val="00226159"/>
    <w:rsid w:val="0022615E"/>
    <w:rsid w:val="002263D5"/>
    <w:rsid w:val="00226419"/>
    <w:rsid w:val="0022681C"/>
    <w:rsid w:val="002268B6"/>
    <w:rsid w:val="002269C5"/>
    <w:rsid w:val="00226A68"/>
    <w:rsid w:val="00226B05"/>
    <w:rsid w:val="00226F0B"/>
    <w:rsid w:val="002276AE"/>
    <w:rsid w:val="00227A95"/>
    <w:rsid w:val="00227BF7"/>
    <w:rsid w:val="00227E56"/>
    <w:rsid w:val="00227F30"/>
    <w:rsid w:val="00227F80"/>
    <w:rsid w:val="0023029F"/>
    <w:rsid w:val="002303D5"/>
    <w:rsid w:val="00230A1D"/>
    <w:rsid w:val="00230B97"/>
    <w:rsid w:val="00231625"/>
    <w:rsid w:val="00231681"/>
    <w:rsid w:val="002321A8"/>
    <w:rsid w:val="00232B81"/>
    <w:rsid w:val="00232F7B"/>
    <w:rsid w:val="0023363E"/>
    <w:rsid w:val="002338FC"/>
    <w:rsid w:val="00233EBE"/>
    <w:rsid w:val="0023448A"/>
    <w:rsid w:val="00234688"/>
    <w:rsid w:val="00235277"/>
    <w:rsid w:val="0023557A"/>
    <w:rsid w:val="00235708"/>
    <w:rsid w:val="002358CE"/>
    <w:rsid w:val="00235B8D"/>
    <w:rsid w:val="00235B9C"/>
    <w:rsid w:val="00236317"/>
    <w:rsid w:val="00236622"/>
    <w:rsid w:val="00236857"/>
    <w:rsid w:val="002368D5"/>
    <w:rsid w:val="00236D06"/>
    <w:rsid w:val="00236D9F"/>
    <w:rsid w:val="00236EE0"/>
    <w:rsid w:val="0023726B"/>
    <w:rsid w:val="00237468"/>
    <w:rsid w:val="002374EE"/>
    <w:rsid w:val="00237723"/>
    <w:rsid w:val="00237A1B"/>
    <w:rsid w:val="00237B4D"/>
    <w:rsid w:val="00237F99"/>
    <w:rsid w:val="00240A75"/>
    <w:rsid w:val="0024125D"/>
    <w:rsid w:val="0024163D"/>
    <w:rsid w:val="00241D6A"/>
    <w:rsid w:val="00242051"/>
    <w:rsid w:val="002420A6"/>
    <w:rsid w:val="00242173"/>
    <w:rsid w:val="002430BC"/>
    <w:rsid w:val="0024313B"/>
    <w:rsid w:val="00243477"/>
    <w:rsid w:val="00244C13"/>
    <w:rsid w:val="00245055"/>
    <w:rsid w:val="0024566B"/>
    <w:rsid w:val="00245861"/>
    <w:rsid w:val="00245F3D"/>
    <w:rsid w:val="0024642F"/>
    <w:rsid w:val="00246549"/>
    <w:rsid w:val="002467D9"/>
    <w:rsid w:val="00246DF2"/>
    <w:rsid w:val="00247180"/>
    <w:rsid w:val="002474E5"/>
    <w:rsid w:val="0024757F"/>
    <w:rsid w:val="00247629"/>
    <w:rsid w:val="002478D4"/>
    <w:rsid w:val="00247A14"/>
    <w:rsid w:val="00250A68"/>
    <w:rsid w:val="00250BA5"/>
    <w:rsid w:val="00250C9E"/>
    <w:rsid w:val="002512F4"/>
    <w:rsid w:val="002516C0"/>
    <w:rsid w:val="002517B9"/>
    <w:rsid w:val="00252B45"/>
    <w:rsid w:val="00252C0C"/>
    <w:rsid w:val="0025319B"/>
    <w:rsid w:val="00253214"/>
    <w:rsid w:val="00253660"/>
    <w:rsid w:val="002538FD"/>
    <w:rsid w:val="00253B66"/>
    <w:rsid w:val="00253B8B"/>
    <w:rsid w:val="00253C9F"/>
    <w:rsid w:val="00253E7E"/>
    <w:rsid w:val="002540BC"/>
    <w:rsid w:val="002541BE"/>
    <w:rsid w:val="0025425B"/>
    <w:rsid w:val="002548A8"/>
    <w:rsid w:val="0025495E"/>
    <w:rsid w:val="00254BFD"/>
    <w:rsid w:val="002556E3"/>
    <w:rsid w:val="00255873"/>
    <w:rsid w:val="00255AE2"/>
    <w:rsid w:val="00255E94"/>
    <w:rsid w:val="002561DD"/>
    <w:rsid w:val="00256422"/>
    <w:rsid w:val="00256536"/>
    <w:rsid w:val="00256816"/>
    <w:rsid w:val="00256878"/>
    <w:rsid w:val="00256F1F"/>
    <w:rsid w:val="0025711E"/>
    <w:rsid w:val="002572F7"/>
    <w:rsid w:val="00257AA7"/>
    <w:rsid w:val="00257D7F"/>
    <w:rsid w:val="00257E51"/>
    <w:rsid w:val="002600A2"/>
    <w:rsid w:val="002609B0"/>
    <w:rsid w:val="00260B0A"/>
    <w:rsid w:val="00260F04"/>
    <w:rsid w:val="00261FD1"/>
    <w:rsid w:val="002622FF"/>
    <w:rsid w:val="00262395"/>
    <w:rsid w:val="002623C7"/>
    <w:rsid w:val="00262CDE"/>
    <w:rsid w:val="00262CEA"/>
    <w:rsid w:val="00262FFE"/>
    <w:rsid w:val="00264150"/>
    <w:rsid w:val="00264470"/>
    <w:rsid w:val="002644B9"/>
    <w:rsid w:val="00264692"/>
    <w:rsid w:val="00264A88"/>
    <w:rsid w:val="00264E2C"/>
    <w:rsid w:val="00265097"/>
    <w:rsid w:val="002653E3"/>
    <w:rsid w:val="00265607"/>
    <w:rsid w:val="00265C9B"/>
    <w:rsid w:val="00265D15"/>
    <w:rsid w:val="00266BCF"/>
    <w:rsid w:val="00266E21"/>
    <w:rsid w:val="00267506"/>
    <w:rsid w:val="00267B89"/>
    <w:rsid w:val="00267D21"/>
    <w:rsid w:val="00267E3C"/>
    <w:rsid w:val="00270110"/>
    <w:rsid w:val="002704C1"/>
    <w:rsid w:val="00270663"/>
    <w:rsid w:val="002708E5"/>
    <w:rsid w:val="00270AE0"/>
    <w:rsid w:val="00270C4B"/>
    <w:rsid w:val="00270CD2"/>
    <w:rsid w:val="00270F87"/>
    <w:rsid w:val="00271008"/>
    <w:rsid w:val="0027118D"/>
    <w:rsid w:val="00271567"/>
    <w:rsid w:val="00271983"/>
    <w:rsid w:val="00271AD7"/>
    <w:rsid w:val="00272038"/>
    <w:rsid w:val="00272242"/>
    <w:rsid w:val="002731CA"/>
    <w:rsid w:val="00273536"/>
    <w:rsid w:val="00273565"/>
    <w:rsid w:val="00273856"/>
    <w:rsid w:val="00273DED"/>
    <w:rsid w:val="0027412B"/>
    <w:rsid w:val="00274A3A"/>
    <w:rsid w:val="00275B12"/>
    <w:rsid w:val="00275B7E"/>
    <w:rsid w:val="00275BB7"/>
    <w:rsid w:val="00275C7F"/>
    <w:rsid w:val="00275DD8"/>
    <w:rsid w:val="00275E10"/>
    <w:rsid w:val="00275F19"/>
    <w:rsid w:val="0027601B"/>
    <w:rsid w:val="002763E6"/>
    <w:rsid w:val="002764F0"/>
    <w:rsid w:val="00276619"/>
    <w:rsid w:val="002767CB"/>
    <w:rsid w:val="00276D0B"/>
    <w:rsid w:val="002777E5"/>
    <w:rsid w:val="002778C0"/>
    <w:rsid w:val="00277982"/>
    <w:rsid w:val="00277E7D"/>
    <w:rsid w:val="002804F1"/>
    <w:rsid w:val="002810E8"/>
    <w:rsid w:val="00281324"/>
    <w:rsid w:val="0028159F"/>
    <w:rsid w:val="002816FF"/>
    <w:rsid w:val="00281EEE"/>
    <w:rsid w:val="00282254"/>
    <w:rsid w:val="00282D9A"/>
    <w:rsid w:val="00282E55"/>
    <w:rsid w:val="00283319"/>
    <w:rsid w:val="002834FF"/>
    <w:rsid w:val="00283579"/>
    <w:rsid w:val="002839C3"/>
    <w:rsid w:val="00283ACF"/>
    <w:rsid w:val="00283C36"/>
    <w:rsid w:val="0028409D"/>
    <w:rsid w:val="002840A7"/>
    <w:rsid w:val="002853AB"/>
    <w:rsid w:val="00285538"/>
    <w:rsid w:val="00285CB5"/>
    <w:rsid w:val="00286146"/>
    <w:rsid w:val="00286614"/>
    <w:rsid w:val="002866AE"/>
    <w:rsid w:val="00286E5F"/>
    <w:rsid w:val="00287111"/>
    <w:rsid w:val="002871B6"/>
    <w:rsid w:val="00287315"/>
    <w:rsid w:val="00287611"/>
    <w:rsid w:val="0028761E"/>
    <w:rsid w:val="00287762"/>
    <w:rsid w:val="00287888"/>
    <w:rsid w:val="00290214"/>
    <w:rsid w:val="00290265"/>
    <w:rsid w:val="00290277"/>
    <w:rsid w:val="00290365"/>
    <w:rsid w:val="002908C4"/>
    <w:rsid w:val="00290F8E"/>
    <w:rsid w:val="00291351"/>
    <w:rsid w:val="00291531"/>
    <w:rsid w:val="002915DF"/>
    <w:rsid w:val="00291F2C"/>
    <w:rsid w:val="00291F33"/>
    <w:rsid w:val="0029253F"/>
    <w:rsid w:val="00292706"/>
    <w:rsid w:val="002928B7"/>
    <w:rsid w:val="00292DA8"/>
    <w:rsid w:val="00293660"/>
    <w:rsid w:val="0029383E"/>
    <w:rsid w:val="00293DDC"/>
    <w:rsid w:val="00293E68"/>
    <w:rsid w:val="00293F04"/>
    <w:rsid w:val="0029459F"/>
    <w:rsid w:val="0029472C"/>
    <w:rsid w:val="00294B3F"/>
    <w:rsid w:val="00294D25"/>
    <w:rsid w:val="00295FEF"/>
    <w:rsid w:val="0029637B"/>
    <w:rsid w:val="00296633"/>
    <w:rsid w:val="002968BB"/>
    <w:rsid w:val="002968D6"/>
    <w:rsid w:val="00296957"/>
    <w:rsid w:val="00296EE8"/>
    <w:rsid w:val="002975AD"/>
    <w:rsid w:val="0029790B"/>
    <w:rsid w:val="00297E50"/>
    <w:rsid w:val="00297EBD"/>
    <w:rsid w:val="00297F7A"/>
    <w:rsid w:val="002A0015"/>
    <w:rsid w:val="002A00BA"/>
    <w:rsid w:val="002A0132"/>
    <w:rsid w:val="002A015D"/>
    <w:rsid w:val="002A02DB"/>
    <w:rsid w:val="002A064C"/>
    <w:rsid w:val="002A0B21"/>
    <w:rsid w:val="002A12E0"/>
    <w:rsid w:val="002A1387"/>
    <w:rsid w:val="002A17A8"/>
    <w:rsid w:val="002A19AF"/>
    <w:rsid w:val="002A285B"/>
    <w:rsid w:val="002A2B1B"/>
    <w:rsid w:val="002A3194"/>
    <w:rsid w:val="002A3969"/>
    <w:rsid w:val="002A3DCC"/>
    <w:rsid w:val="002A4101"/>
    <w:rsid w:val="002A4310"/>
    <w:rsid w:val="002A482E"/>
    <w:rsid w:val="002A4C7C"/>
    <w:rsid w:val="002A4F57"/>
    <w:rsid w:val="002A4FC0"/>
    <w:rsid w:val="002A54CD"/>
    <w:rsid w:val="002A5542"/>
    <w:rsid w:val="002A56E8"/>
    <w:rsid w:val="002A5994"/>
    <w:rsid w:val="002A5B70"/>
    <w:rsid w:val="002A5CE1"/>
    <w:rsid w:val="002A5D7D"/>
    <w:rsid w:val="002A6479"/>
    <w:rsid w:val="002A651F"/>
    <w:rsid w:val="002A6525"/>
    <w:rsid w:val="002A680A"/>
    <w:rsid w:val="002A693E"/>
    <w:rsid w:val="002A6A59"/>
    <w:rsid w:val="002A6A80"/>
    <w:rsid w:val="002A79FE"/>
    <w:rsid w:val="002A7B68"/>
    <w:rsid w:val="002A7DB3"/>
    <w:rsid w:val="002A7F22"/>
    <w:rsid w:val="002B05A3"/>
    <w:rsid w:val="002B0717"/>
    <w:rsid w:val="002B0847"/>
    <w:rsid w:val="002B0EF7"/>
    <w:rsid w:val="002B1283"/>
    <w:rsid w:val="002B1579"/>
    <w:rsid w:val="002B192F"/>
    <w:rsid w:val="002B1D84"/>
    <w:rsid w:val="002B2238"/>
    <w:rsid w:val="002B264C"/>
    <w:rsid w:val="002B2935"/>
    <w:rsid w:val="002B2B4A"/>
    <w:rsid w:val="002B36CA"/>
    <w:rsid w:val="002B3F4D"/>
    <w:rsid w:val="002B430D"/>
    <w:rsid w:val="002B4353"/>
    <w:rsid w:val="002B49FC"/>
    <w:rsid w:val="002B4D0C"/>
    <w:rsid w:val="002B4EAD"/>
    <w:rsid w:val="002B4FA8"/>
    <w:rsid w:val="002B533B"/>
    <w:rsid w:val="002B687A"/>
    <w:rsid w:val="002B6E1A"/>
    <w:rsid w:val="002B7613"/>
    <w:rsid w:val="002B761E"/>
    <w:rsid w:val="002B78CB"/>
    <w:rsid w:val="002B78D8"/>
    <w:rsid w:val="002B7921"/>
    <w:rsid w:val="002B7A9F"/>
    <w:rsid w:val="002B7E65"/>
    <w:rsid w:val="002C0172"/>
    <w:rsid w:val="002C05BB"/>
    <w:rsid w:val="002C0DBB"/>
    <w:rsid w:val="002C0EB3"/>
    <w:rsid w:val="002C16AE"/>
    <w:rsid w:val="002C1CA4"/>
    <w:rsid w:val="002C1DA9"/>
    <w:rsid w:val="002C2104"/>
    <w:rsid w:val="002C23D3"/>
    <w:rsid w:val="002C25ED"/>
    <w:rsid w:val="002C2BF2"/>
    <w:rsid w:val="002C2FDE"/>
    <w:rsid w:val="002C3001"/>
    <w:rsid w:val="002C3358"/>
    <w:rsid w:val="002C33CC"/>
    <w:rsid w:val="002C34F0"/>
    <w:rsid w:val="002C3780"/>
    <w:rsid w:val="002C3AD5"/>
    <w:rsid w:val="002C3AE3"/>
    <w:rsid w:val="002C3EB4"/>
    <w:rsid w:val="002C426B"/>
    <w:rsid w:val="002C473B"/>
    <w:rsid w:val="002C4D30"/>
    <w:rsid w:val="002C4FD0"/>
    <w:rsid w:val="002C5A69"/>
    <w:rsid w:val="002C62C5"/>
    <w:rsid w:val="002C6319"/>
    <w:rsid w:val="002C64BE"/>
    <w:rsid w:val="002C650E"/>
    <w:rsid w:val="002C68A0"/>
    <w:rsid w:val="002C6BE9"/>
    <w:rsid w:val="002C7065"/>
    <w:rsid w:val="002C78A3"/>
    <w:rsid w:val="002C78F9"/>
    <w:rsid w:val="002C7B47"/>
    <w:rsid w:val="002C7BE3"/>
    <w:rsid w:val="002C7CA6"/>
    <w:rsid w:val="002C7FBD"/>
    <w:rsid w:val="002D0222"/>
    <w:rsid w:val="002D025C"/>
    <w:rsid w:val="002D069D"/>
    <w:rsid w:val="002D0CDD"/>
    <w:rsid w:val="002D0ED1"/>
    <w:rsid w:val="002D1481"/>
    <w:rsid w:val="002D1AC4"/>
    <w:rsid w:val="002D1C11"/>
    <w:rsid w:val="002D1D49"/>
    <w:rsid w:val="002D258C"/>
    <w:rsid w:val="002D25AE"/>
    <w:rsid w:val="002D2C97"/>
    <w:rsid w:val="002D3055"/>
    <w:rsid w:val="002D3321"/>
    <w:rsid w:val="002D372F"/>
    <w:rsid w:val="002D3909"/>
    <w:rsid w:val="002D397C"/>
    <w:rsid w:val="002D44ED"/>
    <w:rsid w:val="002D4AB4"/>
    <w:rsid w:val="002D4CA0"/>
    <w:rsid w:val="002D4FBE"/>
    <w:rsid w:val="002D5112"/>
    <w:rsid w:val="002D514C"/>
    <w:rsid w:val="002D5304"/>
    <w:rsid w:val="002D532B"/>
    <w:rsid w:val="002D56EA"/>
    <w:rsid w:val="002D5B96"/>
    <w:rsid w:val="002D5BAE"/>
    <w:rsid w:val="002D5D72"/>
    <w:rsid w:val="002D60C5"/>
    <w:rsid w:val="002D6195"/>
    <w:rsid w:val="002D61F1"/>
    <w:rsid w:val="002D6608"/>
    <w:rsid w:val="002D68EC"/>
    <w:rsid w:val="002D70B6"/>
    <w:rsid w:val="002D744D"/>
    <w:rsid w:val="002D76AD"/>
    <w:rsid w:val="002D7B0B"/>
    <w:rsid w:val="002D7BB4"/>
    <w:rsid w:val="002D7D6B"/>
    <w:rsid w:val="002E074E"/>
    <w:rsid w:val="002E0A4A"/>
    <w:rsid w:val="002E0B52"/>
    <w:rsid w:val="002E0BC4"/>
    <w:rsid w:val="002E0C6F"/>
    <w:rsid w:val="002E0C8D"/>
    <w:rsid w:val="002E0EDE"/>
    <w:rsid w:val="002E11A2"/>
    <w:rsid w:val="002E172C"/>
    <w:rsid w:val="002E1805"/>
    <w:rsid w:val="002E19FF"/>
    <w:rsid w:val="002E1F0F"/>
    <w:rsid w:val="002E24D1"/>
    <w:rsid w:val="002E2ABA"/>
    <w:rsid w:val="002E2C57"/>
    <w:rsid w:val="002E2C6A"/>
    <w:rsid w:val="002E2C95"/>
    <w:rsid w:val="002E2CB9"/>
    <w:rsid w:val="002E3168"/>
    <w:rsid w:val="002E3174"/>
    <w:rsid w:val="002E35F7"/>
    <w:rsid w:val="002E3647"/>
    <w:rsid w:val="002E3C7E"/>
    <w:rsid w:val="002E4B64"/>
    <w:rsid w:val="002E4C3E"/>
    <w:rsid w:val="002E4D9B"/>
    <w:rsid w:val="002E5007"/>
    <w:rsid w:val="002E519F"/>
    <w:rsid w:val="002E51BF"/>
    <w:rsid w:val="002E54B0"/>
    <w:rsid w:val="002E57F8"/>
    <w:rsid w:val="002E599E"/>
    <w:rsid w:val="002E619D"/>
    <w:rsid w:val="002E61BF"/>
    <w:rsid w:val="002E666E"/>
    <w:rsid w:val="002E6803"/>
    <w:rsid w:val="002E6CC3"/>
    <w:rsid w:val="002E7199"/>
    <w:rsid w:val="002E76C3"/>
    <w:rsid w:val="002E76D3"/>
    <w:rsid w:val="002E7770"/>
    <w:rsid w:val="002E7AD2"/>
    <w:rsid w:val="002F0725"/>
    <w:rsid w:val="002F124F"/>
    <w:rsid w:val="002F16BF"/>
    <w:rsid w:val="002F1753"/>
    <w:rsid w:val="002F1896"/>
    <w:rsid w:val="002F1910"/>
    <w:rsid w:val="002F1B5C"/>
    <w:rsid w:val="002F24EE"/>
    <w:rsid w:val="002F25B5"/>
    <w:rsid w:val="002F27DC"/>
    <w:rsid w:val="002F2E0A"/>
    <w:rsid w:val="002F339B"/>
    <w:rsid w:val="002F3696"/>
    <w:rsid w:val="002F369C"/>
    <w:rsid w:val="002F3C68"/>
    <w:rsid w:val="002F3CB1"/>
    <w:rsid w:val="002F3E4F"/>
    <w:rsid w:val="002F3F16"/>
    <w:rsid w:val="002F49CE"/>
    <w:rsid w:val="002F5056"/>
    <w:rsid w:val="002F53C2"/>
    <w:rsid w:val="002F55D4"/>
    <w:rsid w:val="002F5A5D"/>
    <w:rsid w:val="002F5A77"/>
    <w:rsid w:val="002F61FA"/>
    <w:rsid w:val="002F660C"/>
    <w:rsid w:val="002F6661"/>
    <w:rsid w:val="002F6ACA"/>
    <w:rsid w:val="002F6F9A"/>
    <w:rsid w:val="002F7285"/>
    <w:rsid w:val="002F762C"/>
    <w:rsid w:val="002F781E"/>
    <w:rsid w:val="002F788F"/>
    <w:rsid w:val="002F7B71"/>
    <w:rsid w:val="002F7C0B"/>
    <w:rsid w:val="002F7C9A"/>
    <w:rsid w:val="002F7EE5"/>
    <w:rsid w:val="002F7F4A"/>
    <w:rsid w:val="002F7F94"/>
    <w:rsid w:val="003002EC"/>
    <w:rsid w:val="00300979"/>
    <w:rsid w:val="00300D63"/>
    <w:rsid w:val="0030117E"/>
    <w:rsid w:val="0030133D"/>
    <w:rsid w:val="003016F6"/>
    <w:rsid w:val="00301782"/>
    <w:rsid w:val="003017B4"/>
    <w:rsid w:val="0030205F"/>
    <w:rsid w:val="0030242A"/>
    <w:rsid w:val="00302562"/>
    <w:rsid w:val="003027A9"/>
    <w:rsid w:val="003028A4"/>
    <w:rsid w:val="00302990"/>
    <w:rsid w:val="00302ADC"/>
    <w:rsid w:val="00302D52"/>
    <w:rsid w:val="00302DA9"/>
    <w:rsid w:val="00302F15"/>
    <w:rsid w:val="003031BE"/>
    <w:rsid w:val="003036ED"/>
    <w:rsid w:val="00303821"/>
    <w:rsid w:val="00303F0D"/>
    <w:rsid w:val="00304E06"/>
    <w:rsid w:val="00305379"/>
    <w:rsid w:val="003053ED"/>
    <w:rsid w:val="00305BD9"/>
    <w:rsid w:val="00305D56"/>
    <w:rsid w:val="00306D3F"/>
    <w:rsid w:val="0030719C"/>
    <w:rsid w:val="00307296"/>
    <w:rsid w:val="00307335"/>
    <w:rsid w:val="003077C2"/>
    <w:rsid w:val="00310188"/>
    <w:rsid w:val="003105DF"/>
    <w:rsid w:val="003109C1"/>
    <w:rsid w:val="00310B46"/>
    <w:rsid w:val="00310E06"/>
    <w:rsid w:val="003110A5"/>
    <w:rsid w:val="0031128C"/>
    <w:rsid w:val="00311454"/>
    <w:rsid w:val="00311A73"/>
    <w:rsid w:val="00312455"/>
    <w:rsid w:val="003124AE"/>
    <w:rsid w:val="00312955"/>
    <w:rsid w:val="00312BC9"/>
    <w:rsid w:val="00313188"/>
    <w:rsid w:val="003132BD"/>
    <w:rsid w:val="00313663"/>
    <w:rsid w:val="00313E25"/>
    <w:rsid w:val="0031408A"/>
    <w:rsid w:val="00314312"/>
    <w:rsid w:val="00314C70"/>
    <w:rsid w:val="00315159"/>
    <w:rsid w:val="0031553F"/>
    <w:rsid w:val="00315B1B"/>
    <w:rsid w:val="00315D85"/>
    <w:rsid w:val="003160F8"/>
    <w:rsid w:val="00316808"/>
    <w:rsid w:val="003169F0"/>
    <w:rsid w:val="00316A28"/>
    <w:rsid w:val="00316C3C"/>
    <w:rsid w:val="00316DB2"/>
    <w:rsid w:val="00317313"/>
    <w:rsid w:val="0031746B"/>
    <w:rsid w:val="0031754F"/>
    <w:rsid w:val="003175B8"/>
    <w:rsid w:val="00317862"/>
    <w:rsid w:val="0031794A"/>
    <w:rsid w:val="003179CB"/>
    <w:rsid w:val="00317A55"/>
    <w:rsid w:val="00320226"/>
    <w:rsid w:val="00320824"/>
    <w:rsid w:val="00320A1D"/>
    <w:rsid w:val="003211AA"/>
    <w:rsid w:val="003219F8"/>
    <w:rsid w:val="00321A07"/>
    <w:rsid w:val="00321F38"/>
    <w:rsid w:val="003220D3"/>
    <w:rsid w:val="00322904"/>
    <w:rsid w:val="00322D9B"/>
    <w:rsid w:val="00322DB4"/>
    <w:rsid w:val="00324112"/>
    <w:rsid w:val="003241F4"/>
    <w:rsid w:val="00324360"/>
    <w:rsid w:val="003247EA"/>
    <w:rsid w:val="00324D45"/>
    <w:rsid w:val="003253F6"/>
    <w:rsid w:val="00325B6D"/>
    <w:rsid w:val="00325E2B"/>
    <w:rsid w:val="00325ECE"/>
    <w:rsid w:val="00325FD5"/>
    <w:rsid w:val="00326EAE"/>
    <w:rsid w:val="0032744A"/>
    <w:rsid w:val="00327837"/>
    <w:rsid w:val="00330449"/>
    <w:rsid w:val="00330DDD"/>
    <w:rsid w:val="0033116C"/>
    <w:rsid w:val="00331222"/>
    <w:rsid w:val="0033193B"/>
    <w:rsid w:val="003319BF"/>
    <w:rsid w:val="00332243"/>
    <w:rsid w:val="0033224E"/>
    <w:rsid w:val="00332425"/>
    <w:rsid w:val="003324B1"/>
    <w:rsid w:val="00332774"/>
    <w:rsid w:val="0033283F"/>
    <w:rsid w:val="003328BD"/>
    <w:rsid w:val="003332C9"/>
    <w:rsid w:val="00333E05"/>
    <w:rsid w:val="00334169"/>
    <w:rsid w:val="0033439A"/>
    <w:rsid w:val="003346E2"/>
    <w:rsid w:val="003346FD"/>
    <w:rsid w:val="00334ADF"/>
    <w:rsid w:val="00334B0D"/>
    <w:rsid w:val="00334BD2"/>
    <w:rsid w:val="003359FB"/>
    <w:rsid w:val="00335F36"/>
    <w:rsid w:val="003361E5"/>
    <w:rsid w:val="00336553"/>
    <w:rsid w:val="00336B38"/>
    <w:rsid w:val="003370A8"/>
    <w:rsid w:val="003370DE"/>
    <w:rsid w:val="0033738F"/>
    <w:rsid w:val="0033751D"/>
    <w:rsid w:val="00337CE5"/>
    <w:rsid w:val="003400CB"/>
    <w:rsid w:val="003401A2"/>
    <w:rsid w:val="003404DF"/>
    <w:rsid w:val="00340B56"/>
    <w:rsid w:val="00340C20"/>
    <w:rsid w:val="00340C33"/>
    <w:rsid w:val="00340CA5"/>
    <w:rsid w:val="003410D4"/>
    <w:rsid w:val="003412AE"/>
    <w:rsid w:val="00341747"/>
    <w:rsid w:val="00341848"/>
    <w:rsid w:val="003422A9"/>
    <w:rsid w:val="0034246A"/>
    <w:rsid w:val="0034248C"/>
    <w:rsid w:val="003425C8"/>
    <w:rsid w:val="00342D04"/>
    <w:rsid w:val="0034321C"/>
    <w:rsid w:val="00343327"/>
    <w:rsid w:val="003437FD"/>
    <w:rsid w:val="0034399C"/>
    <w:rsid w:val="00343E8F"/>
    <w:rsid w:val="0034407C"/>
    <w:rsid w:val="00344F87"/>
    <w:rsid w:val="00345014"/>
    <w:rsid w:val="0034513B"/>
    <w:rsid w:val="00345A04"/>
    <w:rsid w:val="00345DE5"/>
    <w:rsid w:val="00345E56"/>
    <w:rsid w:val="003461BA"/>
    <w:rsid w:val="0034639C"/>
    <w:rsid w:val="003467FF"/>
    <w:rsid w:val="003469CA"/>
    <w:rsid w:val="00346A0E"/>
    <w:rsid w:val="00346C3B"/>
    <w:rsid w:val="00346D7F"/>
    <w:rsid w:val="003471A7"/>
    <w:rsid w:val="003502C3"/>
    <w:rsid w:val="003502F6"/>
    <w:rsid w:val="0035046E"/>
    <w:rsid w:val="00350713"/>
    <w:rsid w:val="00350828"/>
    <w:rsid w:val="00350CA7"/>
    <w:rsid w:val="00351012"/>
    <w:rsid w:val="003513C5"/>
    <w:rsid w:val="00351921"/>
    <w:rsid w:val="00351E8C"/>
    <w:rsid w:val="003523BB"/>
    <w:rsid w:val="003527F9"/>
    <w:rsid w:val="00352A21"/>
    <w:rsid w:val="00353631"/>
    <w:rsid w:val="00353638"/>
    <w:rsid w:val="003538BE"/>
    <w:rsid w:val="00353EA6"/>
    <w:rsid w:val="00354004"/>
    <w:rsid w:val="00354145"/>
    <w:rsid w:val="0035421B"/>
    <w:rsid w:val="00354C8B"/>
    <w:rsid w:val="00355379"/>
    <w:rsid w:val="00356554"/>
    <w:rsid w:val="00356B4E"/>
    <w:rsid w:val="00356B7F"/>
    <w:rsid w:val="003572AF"/>
    <w:rsid w:val="003575CF"/>
    <w:rsid w:val="00357849"/>
    <w:rsid w:val="00357D9F"/>
    <w:rsid w:val="00360380"/>
    <w:rsid w:val="003603A9"/>
    <w:rsid w:val="003604EB"/>
    <w:rsid w:val="00360E51"/>
    <w:rsid w:val="00360E8D"/>
    <w:rsid w:val="00361374"/>
    <w:rsid w:val="00361D1F"/>
    <w:rsid w:val="00361EE2"/>
    <w:rsid w:val="003621D9"/>
    <w:rsid w:val="00362402"/>
    <w:rsid w:val="0036247E"/>
    <w:rsid w:val="0036267D"/>
    <w:rsid w:val="00362CB7"/>
    <w:rsid w:val="00362D6F"/>
    <w:rsid w:val="00362F29"/>
    <w:rsid w:val="0036385C"/>
    <w:rsid w:val="00363914"/>
    <w:rsid w:val="00363BAE"/>
    <w:rsid w:val="00363FFD"/>
    <w:rsid w:val="00364F65"/>
    <w:rsid w:val="00365174"/>
    <w:rsid w:val="0036558F"/>
    <w:rsid w:val="0036563E"/>
    <w:rsid w:val="0036585D"/>
    <w:rsid w:val="00365A2C"/>
    <w:rsid w:val="00365C4B"/>
    <w:rsid w:val="0036652E"/>
    <w:rsid w:val="003669E0"/>
    <w:rsid w:val="00366D24"/>
    <w:rsid w:val="00366D73"/>
    <w:rsid w:val="00367184"/>
    <w:rsid w:val="00367D20"/>
    <w:rsid w:val="00367DBA"/>
    <w:rsid w:val="00367E1D"/>
    <w:rsid w:val="00370012"/>
    <w:rsid w:val="0037011F"/>
    <w:rsid w:val="00370278"/>
    <w:rsid w:val="003704BE"/>
    <w:rsid w:val="00370D36"/>
    <w:rsid w:val="0037106B"/>
    <w:rsid w:val="00371290"/>
    <w:rsid w:val="003718A0"/>
    <w:rsid w:val="003718B3"/>
    <w:rsid w:val="00372953"/>
    <w:rsid w:val="00373351"/>
    <w:rsid w:val="003733EE"/>
    <w:rsid w:val="00373BBE"/>
    <w:rsid w:val="00373D97"/>
    <w:rsid w:val="00374444"/>
    <w:rsid w:val="003744C7"/>
    <w:rsid w:val="0037468E"/>
    <w:rsid w:val="00374927"/>
    <w:rsid w:val="00374E80"/>
    <w:rsid w:val="00375253"/>
    <w:rsid w:val="0037529A"/>
    <w:rsid w:val="0037563B"/>
    <w:rsid w:val="0037563D"/>
    <w:rsid w:val="00375E04"/>
    <w:rsid w:val="00375F33"/>
    <w:rsid w:val="00375FCC"/>
    <w:rsid w:val="00376226"/>
    <w:rsid w:val="00376650"/>
    <w:rsid w:val="003767EA"/>
    <w:rsid w:val="00376B5A"/>
    <w:rsid w:val="00376E83"/>
    <w:rsid w:val="00377BBD"/>
    <w:rsid w:val="00377E38"/>
    <w:rsid w:val="00381406"/>
    <w:rsid w:val="00381CC8"/>
    <w:rsid w:val="00381EAF"/>
    <w:rsid w:val="00382465"/>
    <w:rsid w:val="00382972"/>
    <w:rsid w:val="00382F30"/>
    <w:rsid w:val="00383132"/>
    <w:rsid w:val="00383A92"/>
    <w:rsid w:val="00383BB0"/>
    <w:rsid w:val="00383F26"/>
    <w:rsid w:val="003840E3"/>
    <w:rsid w:val="0038497D"/>
    <w:rsid w:val="003849E7"/>
    <w:rsid w:val="00384C04"/>
    <w:rsid w:val="00384F1F"/>
    <w:rsid w:val="003853AB"/>
    <w:rsid w:val="00385745"/>
    <w:rsid w:val="0038707C"/>
    <w:rsid w:val="0038756B"/>
    <w:rsid w:val="0038789A"/>
    <w:rsid w:val="00387FA6"/>
    <w:rsid w:val="00390069"/>
    <w:rsid w:val="0039033A"/>
    <w:rsid w:val="0039043D"/>
    <w:rsid w:val="00390709"/>
    <w:rsid w:val="00390972"/>
    <w:rsid w:val="00390D5D"/>
    <w:rsid w:val="00390F5E"/>
    <w:rsid w:val="00391431"/>
    <w:rsid w:val="00391803"/>
    <w:rsid w:val="0039183B"/>
    <w:rsid w:val="00391F3E"/>
    <w:rsid w:val="00392D7B"/>
    <w:rsid w:val="00392E1C"/>
    <w:rsid w:val="00392EC6"/>
    <w:rsid w:val="00393629"/>
    <w:rsid w:val="003936DE"/>
    <w:rsid w:val="00393BF4"/>
    <w:rsid w:val="00393D65"/>
    <w:rsid w:val="0039442F"/>
    <w:rsid w:val="0039463D"/>
    <w:rsid w:val="00394752"/>
    <w:rsid w:val="00394ABD"/>
    <w:rsid w:val="00395107"/>
    <w:rsid w:val="003958B0"/>
    <w:rsid w:val="00395A3D"/>
    <w:rsid w:val="00395D67"/>
    <w:rsid w:val="00395E15"/>
    <w:rsid w:val="00395EE2"/>
    <w:rsid w:val="00395FEF"/>
    <w:rsid w:val="003968E1"/>
    <w:rsid w:val="00396F52"/>
    <w:rsid w:val="0039704D"/>
    <w:rsid w:val="0039769B"/>
    <w:rsid w:val="00397A4C"/>
    <w:rsid w:val="00397C3D"/>
    <w:rsid w:val="00397CD5"/>
    <w:rsid w:val="003A02A7"/>
    <w:rsid w:val="003A053D"/>
    <w:rsid w:val="003A05BA"/>
    <w:rsid w:val="003A0741"/>
    <w:rsid w:val="003A1004"/>
    <w:rsid w:val="003A1342"/>
    <w:rsid w:val="003A1843"/>
    <w:rsid w:val="003A1933"/>
    <w:rsid w:val="003A1CB8"/>
    <w:rsid w:val="003A1EAD"/>
    <w:rsid w:val="003A2074"/>
    <w:rsid w:val="003A2683"/>
    <w:rsid w:val="003A2F99"/>
    <w:rsid w:val="003A3022"/>
    <w:rsid w:val="003A3158"/>
    <w:rsid w:val="003A34B2"/>
    <w:rsid w:val="003A3A69"/>
    <w:rsid w:val="003A48A5"/>
    <w:rsid w:val="003A48BF"/>
    <w:rsid w:val="003A4CC5"/>
    <w:rsid w:val="003A5037"/>
    <w:rsid w:val="003A5AE7"/>
    <w:rsid w:val="003A5D5D"/>
    <w:rsid w:val="003A64CD"/>
    <w:rsid w:val="003A66FC"/>
    <w:rsid w:val="003A6D1D"/>
    <w:rsid w:val="003A758A"/>
    <w:rsid w:val="003B00EE"/>
    <w:rsid w:val="003B04F1"/>
    <w:rsid w:val="003B083F"/>
    <w:rsid w:val="003B0F27"/>
    <w:rsid w:val="003B15B9"/>
    <w:rsid w:val="003B1DB6"/>
    <w:rsid w:val="003B287C"/>
    <w:rsid w:val="003B2AA5"/>
    <w:rsid w:val="003B3DFE"/>
    <w:rsid w:val="003B3FAE"/>
    <w:rsid w:val="003B4007"/>
    <w:rsid w:val="003B407C"/>
    <w:rsid w:val="003B415A"/>
    <w:rsid w:val="003B4839"/>
    <w:rsid w:val="003B4BEE"/>
    <w:rsid w:val="003B4DDB"/>
    <w:rsid w:val="003B4F54"/>
    <w:rsid w:val="003B500E"/>
    <w:rsid w:val="003B5176"/>
    <w:rsid w:val="003B577A"/>
    <w:rsid w:val="003B5848"/>
    <w:rsid w:val="003B5B7E"/>
    <w:rsid w:val="003B5E64"/>
    <w:rsid w:val="003B6512"/>
    <w:rsid w:val="003B663B"/>
    <w:rsid w:val="003B670D"/>
    <w:rsid w:val="003B6BD8"/>
    <w:rsid w:val="003B6D15"/>
    <w:rsid w:val="003B6EBF"/>
    <w:rsid w:val="003B6F98"/>
    <w:rsid w:val="003B7166"/>
    <w:rsid w:val="003B7790"/>
    <w:rsid w:val="003C0B8A"/>
    <w:rsid w:val="003C0BB0"/>
    <w:rsid w:val="003C1409"/>
    <w:rsid w:val="003C18F2"/>
    <w:rsid w:val="003C2027"/>
    <w:rsid w:val="003C2317"/>
    <w:rsid w:val="003C23F7"/>
    <w:rsid w:val="003C24AA"/>
    <w:rsid w:val="003C2666"/>
    <w:rsid w:val="003C2E7B"/>
    <w:rsid w:val="003C3107"/>
    <w:rsid w:val="003C3138"/>
    <w:rsid w:val="003C340F"/>
    <w:rsid w:val="003C3413"/>
    <w:rsid w:val="003C37AF"/>
    <w:rsid w:val="003C3EBD"/>
    <w:rsid w:val="003C48D5"/>
    <w:rsid w:val="003C49C7"/>
    <w:rsid w:val="003C4AC6"/>
    <w:rsid w:val="003C4BBB"/>
    <w:rsid w:val="003C5031"/>
    <w:rsid w:val="003C5059"/>
    <w:rsid w:val="003C53B2"/>
    <w:rsid w:val="003C54AF"/>
    <w:rsid w:val="003C54E3"/>
    <w:rsid w:val="003C5B72"/>
    <w:rsid w:val="003C5B7F"/>
    <w:rsid w:val="003C5D7A"/>
    <w:rsid w:val="003C5D84"/>
    <w:rsid w:val="003C5E45"/>
    <w:rsid w:val="003C5F32"/>
    <w:rsid w:val="003C60EE"/>
    <w:rsid w:val="003C6611"/>
    <w:rsid w:val="003C72D7"/>
    <w:rsid w:val="003C732B"/>
    <w:rsid w:val="003C7ACD"/>
    <w:rsid w:val="003C7EC5"/>
    <w:rsid w:val="003D0151"/>
    <w:rsid w:val="003D017C"/>
    <w:rsid w:val="003D0573"/>
    <w:rsid w:val="003D0739"/>
    <w:rsid w:val="003D09C4"/>
    <w:rsid w:val="003D0BC3"/>
    <w:rsid w:val="003D168C"/>
    <w:rsid w:val="003D1817"/>
    <w:rsid w:val="003D1B4C"/>
    <w:rsid w:val="003D1B67"/>
    <w:rsid w:val="003D1D35"/>
    <w:rsid w:val="003D27A4"/>
    <w:rsid w:val="003D27F8"/>
    <w:rsid w:val="003D28B4"/>
    <w:rsid w:val="003D2A62"/>
    <w:rsid w:val="003D2B48"/>
    <w:rsid w:val="003D2B7F"/>
    <w:rsid w:val="003D2C36"/>
    <w:rsid w:val="003D3C85"/>
    <w:rsid w:val="003D3DEC"/>
    <w:rsid w:val="003D41BB"/>
    <w:rsid w:val="003D435C"/>
    <w:rsid w:val="003D49D9"/>
    <w:rsid w:val="003D512D"/>
    <w:rsid w:val="003D5595"/>
    <w:rsid w:val="003D580B"/>
    <w:rsid w:val="003D60CE"/>
    <w:rsid w:val="003D60DA"/>
    <w:rsid w:val="003D682A"/>
    <w:rsid w:val="003D738B"/>
    <w:rsid w:val="003D79A4"/>
    <w:rsid w:val="003D7C0F"/>
    <w:rsid w:val="003E0078"/>
    <w:rsid w:val="003E0928"/>
    <w:rsid w:val="003E107A"/>
    <w:rsid w:val="003E14F4"/>
    <w:rsid w:val="003E1876"/>
    <w:rsid w:val="003E1A47"/>
    <w:rsid w:val="003E1B73"/>
    <w:rsid w:val="003E1D26"/>
    <w:rsid w:val="003E1D8C"/>
    <w:rsid w:val="003E1FA6"/>
    <w:rsid w:val="003E1FDD"/>
    <w:rsid w:val="003E2222"/>
    <w:rsid w:val="003E2445"/>
    <w:rsid w:val="003E2656"/>
    <w:rsid w:val="003E3B37"/>
    <w:rsid w:val="003E3C1D"/>
    <w:rsid w:val="003E3E3B"/>
    <w:rsid w:val="003E4493"/>
    <w:rsid w:val="003E451E"/>
    <w:rsid w:val="003E46E8"/>
    <w:rsid w:val="003E4A62"/>
    <w:rsid w:val="003E564C"/>
    <w:rsid w:val="003E5925"/>
    <w:rsid w:val="003E6139"/>
    <w:rsid w:val="003E64D3"/>
    <w:rsid w:val="003E64F6"/>
    <w:rsid w:val="003E66B2"/>
    <w:rsid w:val="003E66E0"/>
    <w:rsid w:val="003E688C"/>
    <w:rsid w:val="003E6A4A"/>
    <w:rsid w:val="003E6FE1"/>
    <w:rsid w:val="003E7B70"/>
    <w:rsid w:val="003E7C04"/>
    <w:rsid w:val="003E7E38"/>
    <w:rsid w:val="003E7E89"/>
    <w:rsid w:val="003F004C"/>
    <w:rsid w:val="003F0480"/>
    <w:rsid w:val="003F0535"/>
    <w:rsid w:val="003F085E"/>
    <w:rsid w:val="003F0881"/>
    <w:rsid w:val="003F0A07"/>
    <w:rsid w:val="003F0BD2"/>
    <w:rsid w:val="003F0D73"/>
    <w:rsid w:val="003F0DB3"/>
    <w:rsid w:val="003F1250"/>
    <w:rsid w:val="003F14F5"/>
    <w:rsid w:val="003F1513"/>
    <w:rsid w:val="003F15ED"/>
    <w:rsid w:val="003F1769"/>
    <w:rsid w:val="003F1795"/>
    <w:rsid w:val="003F1A78"/>
    <w:rsid w:val="003F2111"/>
    <w:rsid w:val="003F2354"/>
    <w:rsid w:val="003F2679"/>
    <w:rsid w:val="003F29DF"/>
    <w:rsid w:val="003F2E16"/>
    <w:rsid w:val="003F2E3C"/>
    <w:rsid w:val="003F2E47"/>
    <w:rsid w:val="003F2EFF"/>
    <w:rsid w:val="003F2FC8"/>
    <w:rsid w:val="003F34EA"/>
    <w:rsid w:val="003F40F2"/>
    <w:rsid w:val="003F4922"/>
    <w:rsid w:val="003F4D9A"/>
    <w:rsid w:val="003F4DD8"/>
    <w:rsid w:val="003F4E68"/>
    <w:rsid w:val="003F50D9"/>
    <w:rsid w:val="003F5326"/>
    <w:rsid w:val="003F560C"/>
    <w:rsid w:val="003F5CE5"/>
    <w:rsid w:val="003F6203"/>
    <w:rsid w:val="003F62DC"/>
    <w:rsid w:val="003F66B5"/>
    <w:rsid w:val="003F6C60"/>
    <w:rsid w:val="003F7059"/>
    <w:rsid w:val="003F71B8"/>
    <w:rsid w:val="003F7885"/>
    <w:rsid w:val="003F7CF1"/>
    <w:rsid w:val="0040043E"/>
    <w:rsid w:val="00400742"/>
    <w:rsid w:val="004007D4"/>
    <w:rsid w:val="00400AD6"/>
    <w:rsid w:val="00400B16"/>
    <w:rsid w:val="00400C20"/>
    <w:rsid w:val="00400D7B"/>
    <w:rsid w:val="00401483"/>
    <w:rsid w:val="00401558"/>
    <w:rsid w:val="00401A3A"/>
    <w:rsid w:val="00401E1B"/>
    <w:rsid w:val="00402356"/>
    <w:rsid w:val="0040260E"/>
    <w:rsid w:val="0040278A"/>
    <w:rsid w:val="00402958"/>
    <w:rsid w:val="00402D6A"/>
    <w:rsid w:val="00402D9D"/>
    <w:rsid w:val="00403396"/>
    <w:rsid w:val="00403612"/>
    <w:rsid w:val="0040364D"/>
    <w:rsid w:val="00403909"/>
    <w:rsid w:val="00403B82"/>
    <w:rsid w:val="00403D12"/>
    <w:rsid w:val="00404AB1"/>
    <w:rsid w:val="00405A8A"/>
    <w:rsid w:val="00405F87"/>
    <w:rsid w:val="00406365"/>
    <w:rsid w:val="00406D71"/>
    <w:rsid w:val="004074D8"/>
    <w:rsid w:val="00407606"/>
    <w:rsid w:val="00407823"/>
    <w:rsid w:val="00407B3D"/>
    <w:rsid w:val="004110D3"/>
    <w:rsid w:val="0041158E"/>
    <w:rsid w:val="0041166D"/>
    <w:rsid w:val="004116F2"/>
    <w:rsid w:val="0041198D"/>
    <w:rsid w:val="00412228"/>
    <w:rsid w:val="004123EC"/>
    <w:rsid w:val="0041241B"/>
    <w:rsid w:val="0041254B"/>
    <w:rsid w:val="00412AC6"/>
    <w:rsid w:val="00412EB0"/>
    <w:rsid w:val="004132EA"/>
    <w:rsid w:val="0041439D"/>
    <w:rsid w:val="00414EAF"/>
    <w:rsid w:val="00414ECB"/>
    <w:rsid w:val="00414FD3"/>
    <w:rsid w:val="004151EC"/>
    <w:rsid w:val="0041527E"/>
    <w:rsid w:val="004155AC"/>
    <w:rsid w:val="00415A3F"/>
    <w:rsid w:val="00415E33"/>
    <w:rsid w:val="0041658B"/>
    <w:rsid w:val="004169E3"/>
    <w:rsid w:val="00416B22"/>
    <w:rsid w:val="0041782D"/>
    <w:rsid w:val="0042028E"/>
    <w:rsid w:val="004202C9"/>
    <w:rsid w:val="004207F5"/>
    <w:rsid w:val="0042095C"/>
    <w:rsid w:val="00420C6F"/>
    <w:rsid w:val="0042113C"/>
    <w:rsid w:val="00421432"/>
    <w:rsid w:val="0042151F"/>
    <w:rsid w:val="00421C1D"/>
    <w:rsid w:val="0042202E"/>
    <w:rsid w:val="004222B7"/>
    <w:rsid w:val="0042247B"/>
    <w:rsid w:val="00422808"/>
    <w:rsid w:val="00422F8E"/>
    <w:rsid w:val="00423A6A"/>
    <w:rsid w:val="00423CC1"/>
    <w:rsid w:val="00423CD7"/>
    <w:rsid w:val="00424574"/>
    <w:rsid w:val="00424A08"/>
    <w:rsid w:val="00424F39"/>
    <w:rsid w:val="00425474"/>
    <w:rsid w:val="004256E9"/>
    <w:rsid w:val="00425E28"/>
    <w:rsid w:val="00425EFF"/>
    <w:rsid w:val="00426008"/>
    <w:rsid w:val="00426CCD"/>
    <w:rsid w:val="00426CFE"/>
    <w:rsid w:val="0042705F"/>
    <w:rsid w:val="004272DC"/>
    <w:rsid w:val="004273C5"/>
    <w:rsid w:val="00427F02"/>
    <w:rsid w:val="00427F1B"/>
    <w:rsid w:val="00430713"/>
    <w:rsid w:val="0043086A"/>
    <w:rsid w:val="00431EC6"/>
    <w:rsid w:val="00431FA4"/>
    <w:rsid w:val="004328CF"/>
    <w:rsid w:val="00432D23"/>
    <w:rsid w:val="00432EF2"/>
    <w:rsid w:val="004338ED"/>
    <w:rsid w:val="00434262"/>
    <w:rsid w:val="00434ECD"/>
    <w:rsid w:val="00435000"/>
    <w:rsid w:val="00435381"/>
    <w:rsid w:val="0043553D"/>
    <w:rsid w:val="00436182"/>
    <w:rsid w:val="0043626F"/>
    <w:rsid w:val="004374C9"/>
    <w:rsid w:val="0043767D"/>
    <w:rsid w:val="0043789D"/>
    <w:rsid w:val="00437AC4"/>
    <w:rsid w:val="00440008"/>
    <w:rsid w:val="004403A1"/>
    <w:rsid w:val="004408A4"/>
    <w:rsid w:val="00440B82"/>
    <w:rsid w:val="00440D25"/>
    <w:rsid w:val="0044177A"/>
    <w:rsid w:val="00442B09"/>
    <w:rsid w:val="00442B96"/>
    <w:rsid w:val="00442CF8"/>
    <w:rsid w:val="004433BB"/>
    <w:rsid w:val="0044354B"/>
    <w:rsid w:val="004437AA"/>
    <w:rsid w:val="00443B04"/>
    <w:rsid w:val="00443E2F"/>
    <w:rsid w:val="00443EC4"/>
    <w:rsid w:val="004444C2"/>
    <w:rsid w:val="004447BB"/>
    <w:rsid w:val="00444848"/>
    <w:rsid w:val="004448AD"/>
    <w:rsid w:val="00444993"/>
    <w:rsid w:val="00444E21"/>
    <w:rsid w:val="00445210"/>
    <w:rsid w:val="00445300"/>
    <w:rsid w:val="00445B5B"/>
    <w:rsid w:val="00445E51"/>
    <w:rsid w:val="00445FE8"/>
    <w:rsid w:val="004466AE"/>
    <w:rsid w:val="00446EC5"/>
    <w:rsid w:val="00447072"/>
    <w:rsid w:val="004471DE"/>
    <w:rsid w:val="004474AA"/>
    <w:rsid w:val="0044768F"/>
    <w:rsid w:val="00447AFE"/>
    <w:rsid w:val="00447C22"/>
    <w:rsid w:val="00447CDF"/>
    <w:rsid w:val="00447E3A"/>
    <w:rsid w:val="0045044A"/>
    <w:rsid w:val="00450BFA"/>
    <w:rsid w:val="00450D8C"/>
    <w:rsid w:val="00450D8F"/>
    <w:rsid w:val="00451350"/>
    <w:rsid w:val="004519B3"/>
    <w:rsid w:val="004521AA"/>
    <w:rsid w:val="004525C5"/>
    <w:rsid w:val="0045283B"/>
    <w:rsid w:val="00453143"/>
    <w:rsid w:val="00453236"/>
    <w:rsid w:val="00453549"/>
    <w:rsid w:val="00453CFB"/>
    <w:rsid w:val="00453DEF"/>
    <w:rsid w:val="00453FC1"/>
    <w:rsid w:val="00454219"/>
    <w:rsid w:val="004546EB"/>
    <w:rsid w:val="00454974"/>
    <w:rsid w:val="00454D0C"/>
    <w:rsid w:val="00454E18"/>
    <w:rsid w:val="00455101"/>
    <w:rsid w:val="00455678"/>
    <w:rsid w:val="00455B1D"/>
    <w:rsid w:val="00455C4F"/>
    <w:rsid w:val="004572FC"/>
    <w:rsid w:val="00457637"/>
    <w:rsid w:val="00457817"/>
    <w:rsid w:val="004603DE"/>
    <w:rsid w:val="0046135D"/>
    <w:rsid w:val="00461360"/>
    <w:rsid w:val="00461515"/>
    <w:rsid w:val="0046155A"/>
    <w:rsid w:val="00461969"/>
    <w:rsid w:val="0046216F"/>
    <w:rsid w:val="0046229A"/>
    <w:rsid w:val="004625E9"/>
    <w:rsid w:val="00462768"/>
    <w:rsid w:val="00462901"/>
    <w:rsid w:val="004629EB"/>
    <w:rsid w:val="00462A7C"/>
    <w:rsid w:val="00462B7B"/>
    <w:rsid w:val="0046335F"/>
    <w:rsid w:val="00463374"/>
    <w:rsid w:val="00463CE8"/>
    <w:rsid w:val="00464603"/>
    <w:rsid w:val="0046466C"/>
    <w:rsid w:val="00464801"/>
    <w:rsid w:val="00464889"/>
    <w:rsid w:val="004649EA"/>
    <w:rsid w:val="00464D44"/>
    <w:rsid w:val="00465D7C"/>
    <w:rsid w:val="00466107"/>
    <w:rsid w:val="00466124"/>
    <w:rsid w:val="00466137"/>
    <w:rsid w:val="004667B4"/>
    <w:rsid w:val="00466D7D"/>
    <w:rsid w:val="00466DD6"/>
    <w:rsid w:val="00466FDE"/>
    <w:rsid w:val="004678B3"/>
    <w:rsid w:val="00467C9E"/>
    <w:rsid w:val="00467E24"/>
    <w:rsid w:val="00470147"/>
    <w:rsid w:val="00470776"/>
    <w:rsid w:val="0047083D"/>
    <w:rsid w:val="0047093C"/>
    <w:rsid w:val="0047101B"/>
    <w:rsid w:val="004718FE"/>
    <w:rsid w:val="0047199F"/>
    <w:rsid w:val="00471ECA"/>
    <w:rsid w:val="00472214"/>
    <w:rsid w:val="004724AF"/>
    <w:rsid w:val="00472F83"/>
    <w:rsid w:val="004733FE"/>
    <w:rsid w:val="00473865"/>
    <w:rsid w:val="004742C1"/>
    <w:rsid w:val="00474656"/>
    <w:rsid w:val="00474928"/>
    <w:rsid w:val="00474AAC"/>
    <w:rsid w:val="0047502D"/>
    <w:rsid w:val="004751FA"/>
    <w:rsid w:val="0047595B"/>
    <w:rsid w:val="0047617B"/>
    <w:rsid w:val="00476368"/>
    <w:rsid w:val="00476378"/>
    <w:rsid w:val="004766E8"/>
    <w:rsid w:val="00476ABC"/>
    <w:rsid w:val="00476B7F"/>
    <w:rsid w:val="00476FEB"/>
    <w:rsid w:val="0047763F"/>
    <w:rsid w:val="004779E2"/>
    <w:rsid w:val="00477CE6"/>
    <w:rsid w:val="00477DCA"/>
    <w:rsid w:val="00477FCA"/>
    <w:rsid w:val="004805A9"/>
    <w:rsid w:val="004806D0"/>
    <w:rsid w:val="00480B67"/>
    <w:rsid w:val="004811F7"/>
    <w:rsid w:val="00481929"/>
    <w:rsid w:val="00481A76"/>
    <w:rsid w:val="00481F3F"/>
    <w:rsid w:val="0048246A"/>
    <w:rsid w:val="00482F3F"/>
    <w:rsid w:val="0048316F"/>
    <w:rsid w:val="00483284"/>
    <w:rsid w:val="00483599"/>
    <w:rsid w:val="00483746"/>
    <w:rsid w:val="00483793"/>
    <w:rsid w:val="0048382A"/>
    <w:rsid w:val="00483AFC"/>
    <w:rsid w:val="00483BBB"/>
    <w:rsid w:val="00483D22"/>
    <w:rsid w:val="004841FA"/>
    <w:rsid w:val="00484821"/>
    <w:rsid w:val="004849F4"/>
    <w:rsid w:val="00484DB3"/>
    <w:rsid w:val="00485169"/>
    <w:rsid w:val="004853DA"/>
    <w:rsid w:val="00485579"/>
    <w:rsid w:val="00485D93"/>
    <w:rsid w:val="00485EA2"/>
    <w:rsid w:val="004865BF"/>
    <w:rsid w:val="00486D69"/>
    <w:rsid w:val="0048735C"/>
    <w:rsid w:val="00487467"/>
    <w:rsid w:val="004876FF"/>
    <w:rsid w:val="00487E8F"/>
    <w:rsid w:val="00487F86"/>
    <w:rsid w:val="00490112"/>
    <w:rsid w:val="0049020C"/>
    <w:rsid w:val="004907A4"/>
    <w:rsid w:val="00490FDD"/>
    <w:rsid w:val="00491430"/>
    <w:rsid w:val="00491968"/>
    <w:rsid w:val="00491ABD"/>
    <w:rsid w:val="00491D31"/>
    <w:rsid w:val="00491DD4"/>
    <w:rsid w:val="00491F77"/>
    <w:rsid w:val="00491FDA"/>
    <w:rsid w:val="00492245"/>
    <w:rsid w:val="004922FB"/>
    <w:rsid w:val="004924FC"/>
    <w:rsid w:val="00492726"/>
    <w:rsid w:val="004927DA"/>
    <w:rsid w:val="00492A00"/>
    <w:rsid w:val="00493859"/>
    <w:rsid w:val="004939FA"/>
    <w:rsid w:val="00493B64"/>
    <w:rsid w:val="00493B81"/>
    <w:rsid w:val="00493F0A"/>
    <w:rsid w:val="00494368"/>
    <w:rsid w:val="00494A67"/>
    <w:rsid w:val="00494C07"/>
    <w:rsid w:val="00494D0D"/>
    <w:rsid w:val="0049558D"/>
    <w:rsid w:val="004957CF"/>
    <w:rsid w:val="0049592C"/>
    <w:rsid w:val="00495AD3"/>
    <w:rsid w:val="00496162"/>
    <w:rsid w:val="0049626D"/>
    <w:rsid w:val="004965DA"/>
    <w:rsid w:val="00496906"/>
    <w:rsid w:val="00496C94"/>
    <w:rsid w:val="004975FC"/>
    <w:rsid w:val="00497948"/>
    <w:rsid w:val="004979A7"/>
    <w:rsid w:val="004979D3"/>
    <w:rsid w:val="00497C6C"/>
    <w:rsid w:val="004A064E"/>
    <w:rsid w:val="004A09BD"/>
    <w:rsid w:val="004A0C80"/>
    <w:rsid w:val="004A1152"/>
    <w:rsid w:val="004A1362"/>
    <w:rsid w:val="004A14CF"/>
    <w:rsid w:val="004A1722"/>
    <w:rsid w:val="004A198A"/>
    <w:rsid w:val="004A22D7"/>
    <w:rsid w:val="004A2687"/>
    <w:rsid w:val="004A28F4"/>
    <w:rsid w:val="004A28FF"/>
    <w:rsid w:val="004A2E26"/>
    <w:rsid w:val="004A35D4"/>
    <w:rsid w:val="004A38F3"/>
    <w:rsid w:val="004A3972"/>
    <w:rsid w:val="004A4046"/>
    <w:rsid w:val="004A466E"/>
    <w:rsid w:val="004A5375"/>
    <w:rsid w:val="004A54E7"/>
    <w:rsid w:val="004A5B8F"/>
    <w:rsid w:val="004A5EB3"/>
    <w:rsid w:val="004A6336"/>
    <w:rsid w:val="004A66AD"/>
    <w:rsid w:val="004A6A81"/>
    <w:rsid w:val="004A6B91"/>
    <w:rsid w:val="004A6FAA"/>
    <w:rsid w:val="004A77A8"/>
    <w:rsid w:val="004A7962"/>
    <w:rsid w:val="004A7B1D"/>
    <w:rsid w:val="004A7B21"/>
    <w:rsid w:val="004A7E47"/>
    <w:rsid w:val="004B040E"/>
    <w:rsid w:val="004B05A3"/>
    <w:rsid w:val="004B079F"/>
    <w:rsid w:val="004B10E0"/>
    <w:rsid w:val="004B1C91"/>
    <w:rsid w:val="004B23A1"/>
    <w:rsid w:val="004B256F"/>
    <w:rsid w:val="004B2621"/>
    <w:rsid w:val="004B2D59"/>
    <w:rsid w:val="004B2FB4"/>
    <w:rsid w:val="004B3202"/>
    <w:rsid w:val="004B33AC"/>
    <w:rsid w:val="004B370A"/>
    <w:rsid w:val="004B3DF6"/>
    <w:rsid w:val="004B3E1E"/>
    <w:rsid w:val="004B4CD7"/>
    <w:rsid w:val="004B5470"/>
    <w:rsid w:val="004B5621"/>
    <w:rsid w:val="004B5F3C"/>
    <w:rsid w:val="004B6535"/>
    <w:rsid w:val="004B67A8"/>
    <w:rsid w:val="004B67E9"/>
    <w:rsid w:val="004B680F"/>
    <w:rsid w:val="004B6813"/>
    <w:rsid w:val="004B705F"/>
    <w:rsid w:val="004B7357"/>
    <w:rsid w:val="004B76AB"/>
    <w:rsid w:val="004B7747"/>
    <w:rsid w:val="004B779D"/>
    <w:rsid w:val="004B7A0E"/>
    <w:rsid w:val="004B7B1A"/>
    <w:rsid w:val="004B7EF5"/>
    <w:rsid w:val="004C00DD"/>
    <w:rsid w:val="004C0F20"/>
    <w:rsid w:val="004C0F7D"/>
    <w:rsid w:val="004C1020"/>
    <w:rsid w:val="004C1304"/>
    <w:rsid w:val="004C14E0"/>
    <w:rsid w:val="004C1EAA"/>
    <w:rsid w:val="004C2114"/>
    <w:rsid w:val="004C221B"/>
    <w:rsid w:val="004C2565"/>
    <w:rsid w:val="004C29BF"/>
    <w:rsid w:val="004C2D6B"/>
    <w:rsid w:val="004C3168"/>
    <w:rsid w:val="004C3233"/>
    <w:rsid w:val="004C3652"/>
    <w:rsid w:val="004C3B7D"/>
    <w:rsid w:val="004C3C0A"/>
    <w:rsid w:val="004C4614"/>
    <w:rsid w:val="004C5085"/>
    <w:rsid w:val="004C513C"/>
    <w:rsid w:val="004C51E6"/>
    <w:rsid w:val="004C54A8"/>
    <w:rsid w:val="004C5B3F"/>
    <w:rsid w:val="004C61AA"/>
    <w:rsid w:val="004C6499"/>
    <w:rsid w:val="004C70DC"/>
    <w:rsid w:val="004C76C3"/>
    <w:rsid w:val="004C77A6"/>
    <w:rsid w:val="004C78CA"/>
    <w:rsid w:val="004D001D"/>
    <w:rsid w:val="004D03CF"/>
    <w:rsid w:val="004D06A1"/>
    <w:rsid w:val="004D0977"/>
    <w:rsid w:val="004D0F4D"/>
    <w:rsid w:val="004D18F8"/>
    <w:rsid w:val="004D1DC2"/>
    <w:rsid w:val="004D1FD3"/>
    <w:rsid w:val="004D2043"/>
    <w:rsid w:val="004D2745"/>
    <w:rsid w:val="004D2B99"/>
    <w:rsid w:val="004D3104"/>
    <w:rsid w:val="004D3202"/>
    <w:rsid w:val="004D3BE2"/>
    <w:rsid w:val="004D3DA9"/>
    <w:rsid w:val="004D4531"/>
    <w:rsid w:val="004D4EE3"/>
    <w:rsid w:val="004D548D"/>
    <w:rsid w:val="004D5BFD"/>
    <w:rsid w:val="004D671B"/>
    <w:rsid w:val="004D672A"/>
    <w:rsid w:val="004D6778"/>
    <w:rsid w:val="004D7042"/>
    <w:rsid w:val="004E0038"/>
    <w:rsid w:val="004E007E"/>
    <w:rsid w:val="004E017A"/>
    <w:rsid w:val="004E02FA"/>
    <w:rsid w:val="004E0719"/>
    <w:rsid w:val="004E0782"/>
    <w:rsid w:val="004E0B5D"/>
    <w:rsid w:val="004E0B7C"/>
    <w:rsid w:val="004E0C31"/>
    <w:rsid w:val="004E0D7B"/>
    <w:rsid w:val="004E0ED3"/>
    <w:rsid w:val="004E135C"/>
    <w:rsid w:val="004E13DA"/>
    <w:rsid w:val="004E15A4"/>
    <w:rsid w:val="004E20F6"/>
    <w:rsid w:val="004E23A4"/>
    <w:rsid w:val="004E2BE4"/>
    <w:rsid w:val="004E2E04"/>
    <w:rsid w:val="004E32F6"/>
    <w:rsid w:val="004E3ADE"/>
    <w:rsid w:val="004E3EF7"/>
    <w:rsid w:val="004E4272"/>
    <w:rsid w:val="004E4295"/>
    <w:rsid w:val="004E4455"/>
    <w:rsid w:val="004E4629"/>
    <w:rsid w:val="004E49E3"/>
    <w:rsid w:val="004E49F2"/>
    <w:rsid w:val="004E4BA6"/>
    <w:rsid w:val="004E4EE6"/>
    <w:rsid w:val="004E5DD0"/>
    <w:rsid w:val="004E5F37"/>
    <w:rsid w:val="004E680B"/>
    <w:rsid w:val="004E6869"/>
    <w:rsid w:val="004E73D4"/>
    <w:rsid w:val="004E7CD9"/>
    <w:rsid w:val="004F0275"/>
    <w:rsid w:val="004F119E"/>
    <w:rsid w:val="004F1B6C"/>
    <w:rsid w:val="004F2254"/>
    <w:rsid w:val="004F2931"/>
    <w:rsid w:val="004F296E"/>
    <w:rsid w:val="004F2C7A"/>
    <w:rsid w:val="004F2DCF"/>
    <w:rsid w:val="004F3042"/>
    <w:rsid w:val="004F334A"/>
    <w:rsid w:val="004F33CF"/>
    <w:rsid w:val="004F34C9"/>
    <w:rsid w:val="004F3559"/>
    <w:rsid w:val="004F35FF"/>
    <w:rsid w:val="004F3918"/>
    <w:rsid w:val="004F394E"/>
    <w:rsid w:val="004F3DA8"/>
    <w:rsid w:val="004F3DD4"/>
    <w:rsid w:val="004F4BC1"/>
    <w:rsid w:val="004F4D8D"/>
    <w:rsid w:val="004F5466"/>
    <w:rsid w:val="004F56A3"/>
    <w:rsid w:val="004F580E"/>
    <w:rsid w:val="004F5E7A"/>
    <w:rsid w:val="004F5FB3"/>
    <w:rsid w:val="004F68F9"/>
    <w:rsid w:val="004F6A99"/>
    <w:rsid w:val="004F6EE8"/>
    <w:rsid w:val="004F70AB"/>
    <w:rsid w:val="004F78B1"/>
    <w:rsid w:val="004F7916"/>
    <w:rsid w:val="004F7BAF"/>
    <w:rsid w:val="00500047"/>
    <w:rsid w:val="00500224"/>
    <w:rsid w:val="005011DC"/>
    <w:rsid w:val="005011EC"/>
    <w:rsid w:val="005014C5"/>
    <w:rsid w:val="00501B02"/>
    <w:rsid w:val="00501B41"/>
    <w:rsid w:val="00501CFE"/>
    <w:rsid w:val="00502C92"/>
    <w:rsid w:val="00502CAD"/>
    <w:rsid w:val="00503094"/>
    <w:rsid w:val="00503803"/>
    <w:rsid w:val="00504582"/>
    <w:rsid w:val="005045A3"/>
    <w:rsid w:val="0050497F"/>
    <w:rsid w:val="00504D82"/>
    <w:rsid w:val="00505562"/>
    <w:rsid w:val="005064A8"/>
    <w:rsid w:val="00506571"/>
    <w:rsid w:val="005067AF"/>
    <w:rsid w:val="0050681E"/>
    <w:rsid w:val="00506A62"/>
    <w:rsid w:val="00507029"/>
    <w:rsid w:val="005077FD"/>
    <w:rsid w:val="00507C3A"/>
    <w:rsid w:val="00510D38"/>
    <w:rsid w:val="00511219"/>
    <w:rsid w:val="00511A30"/>
    <w:rsid w:val="0051246F"/>
    <w:rsid w:val="005128B3"/>
    <w:rsid w:val="005128DA"/>
    <w:rsid w:val="00512B7D"/>
    <w:rsid w:val="00513750"/>
    <w:rsid w:val="0051469D"/>
    <w:rsid w:val="005146A9"/>
    <w:rsid w:val="005148F7"/>
    <w:rsid w:val="00514ADC"/>
    <w:rsid w:val="00515A27"/>
    <w:rsid w:val="00515B9A"/>
    <w:rsid w:val="00515DB6"/>
    <w:rsid w:val="00516396"/>
    <w:rsid w:val="005169DE"/>
    <w:rsid w:val="005171D6"/>
    <w:rsid w:val="00517360"/>
    <w:rsid w:val="0051749F"/>
    <w:rsid w:val="0051757D"/>
    <w:rsid w:val="00517BB3"/>
    <w:rsid w:val="00517ECF"/>
    <w:rsid w:val="0052024C"/>
    <w:rsid w:val="00520299"/>
    <w:rsid w:val="00520514"/>
    <w:rsid w:val="00520AC3"/>
    <w:rsid w:val="00520FB1"/>
    <w:rsid w:val="005217C5"/>
    <w:rsid w:val="005219C7"/>
    <w:rsid w:val="00521B0E"/>
    <w:rsid w:val="00521B77"/>
    <w:rsid w:val="00521F66"/>
    <w:rsid w:val="00521FFA"/>
    <w:rsid w:val="00522113"/>
    <w:rsid w:val="005224D3"/>
    <w:rsid w:val="00522607"/>
    <w:rsid w:val="005236A6"/>
    <w:rsid w:val="00523760"/>
    <w:rsid w:val="00523E38"/>
    <w:rsid w:val="00524822"/>
    <w:rsid w:val="00524B6D"/>
    <w:rsid w:val="00524E83"/>
    <w:rsid w:val="00524F9C"/>
    <w:rsid w:val="00525037"/>
    <w:rsid w:val="00525B44"/>
    <w:rsid w:val="00525BCE"/>
    <w:rsid w:val="00525E22"/>
    <w:rsid w:val="005261AF"/>
    <w:rsid w:val="00526534"/>
    <w:rsid w:val="00526EA8"/>
    <w:rsid w:val="00527669"/>
    <w:rsid w:val="0052799F"/>
    <w:rsid w:val="00527D53"/>
    <w:rsid w:val="005301CB"/>
    <w:rsid w:val="00531BC8"/>
    <w:rsid w:val="00531DFD"/>
    <w:rsid w:val="00532471"/>
    <w:rsid w:val="005324AF"/>
    <w:rsid w:val="0053284F"/>
    <w:rsid w:val="00532BC0"/>
    <w:rsid w:val="00533027"/>
    <w:rsid w:val="00533635"/>
    <w:rsid w:val="005338B1"/>
    <w:rsid w:val="00533903"/>
    <w:rsid w:val="00533FE8"/>
    <w:rsid w:val="00534028"/>
    <w:rsid w:val="005343F6"/>
    <w:rsid w:val="00534706"/>
    <w:rsid w:val="00534F46"/>
    <w:rsid w:val="00534F88"/>
    <w:rsid w:val="005350AC"/>
    <w:rsid w:val="00535D20"/>
    <w:rsid w:val="0053643A"/>
    <w:rsid w:val="00536CA5"/>
    <w:rsid w:val="005370A8"/>
    <w:rsid w:val="005373E5"/>
    <w:rsid w:val="005377C3"/>
    <w:rsid w:val="00537CCE"/>
    <w:rsid w:val="00537FE7"/>
    <w:rsid w:val="0054013D"/>
    <w:rsid w:val="00540949"/>
    <w:rsid w:val="00540BE0"/>
    <w:rsid w:val="0054148B"/>
    <w:rsid w:val="0054150F"/>
    <w:rsid w:val="00541915"/>
    <w:rsid w:val="00541A62"/>
    <w:rsid w:val="00541D50"/>
    <w:rsid w:val="00542203"/>
    <w:rsid w:val="00542D31"/>
    <w:rsid w:val="00542DEC"/>
    <w:rsid w:val="00542EB8"/>
    <w:rsid w:val="005433BC"/>
    <w:rsid w:val="0054388B"/>
    <w:rsid w:val="00543BF7"/>
    <w:rsid w:val="00543DDC"/>
    <w:rsid w:val="00544172"/>
    <w:rsid w:val="005441D5"/>
    <w:rsid w:val="0054420E"/>
    <w:rsid w:val="00544277"/>
    <w:rsid w:val="00544E97"/>
    <w:rsid w:val="005459A3"/>
    <w:rsid w:val="00545B7F"/>
    <w:rsid w:val="005460D3"/>
    <w:rsid w:val="005466B1"/>
    <w:rsid w:val="00546897"/>
    <w:rsid w:val="005468AF"/>
    <w:rsid w:val="00546A64"/>
    <w:rsid w:val="00546C7A"/>
    <w:rsid w:val="00546F9B"/>
    <w:rsid w:val="00547123"/>
    <w:rsid w:val="00547840"/>
    <w:rsid w:val="005502D4"/>
    <w:rsid w:val="0055079E"/>
    <w:rsid w:val="00550BEE"/>
    <w:rsid w:val="00550C34"/>
    <w:rsid w:val="00550F0E"/>
    <w:rsid w:val="00551253"/>
    <w:rsid w:val="00551433"/>
    <w:rsid w:val="0055144B"/>
    <w:rsid w:val="00551542"/>
    <w:rsid w:val="00551544"/>
    <w:rsid w:val="00551961"/>
    <w:rsid w:val="005521E7"/>
    <w:rsid w:val="0055242E"/>
    <w:rsid w:val="00552857"/>
    <w:rsid w:val="005528BE"/>
    <w:rsid w:val="00552AA5"/>
    <w:rsid w:val="0055338E"/>
    <w:rsid w:val="00553599"/>
    <w:rsid w:val="00553844"/>
    <w:rsid w:val="00554346"/>
    <w:rsid w:val="00554550"/>
    <w:rsid w:val="005551E8"/>
    <w:rsid w:val="0055552A"/>
    <w:rsid w:val="0055555F"/>
    <w:rsid w:val="00555716"/>
    <w:rsid w:val="00555743"/>
    <w:rsid w:val="00555D94"/>
    <w:rsid w:val="00556030"/>
    <w:rsid w:val="00556417"/>
    <w:rsid w:val="00556B23"/>
    <w:rsid w:val="00556CCB"/>
    <w:rsid w:val="00556E5F"/>
    <w:rsid w:val="00556F07"/>
    <w:rsid w:val="005570C9"/>
    <w:rsid w:val="00557114"/>
    <w:rsid w:val="00557327"/>
    <w:rsid w:val="005577A1"/>
    <w:rsid w:val="005578C8"/>
    <w:rsid w:val="00560333"/>
    <w:rsid w:val="00560657"/>
    <w:rsid w:val="005607A9"/>
    <w:rsid w:val="005607C8"/>
    <w:rsid w:val="00561938"/>
    <w:rsid w:val="00562035"/>
    <w:rsid w:val="0056235C"/>
    <w:rsid w:val="005627FB"/>
    <w:rsid w:val="00562D2E"/>
    <w:rsid w:val="005630A6"/>
    <w:rsid w:val="00563178"/>
    <w:rsid w:val="005633B3"/>
    <w:rsid w:val="005634B7"/>
    <w:rsid w:val="00563B92"/>
    <w:rsid w:val="005643D4"/>
    <w:rsid w:val="00564586"/>
    <w:rsid w:val="00565A90"/>
    <w:rsid w:val="00565F48"/>
    <w:rsid w:val="00566089"/>
    <w:rsid w:val="0056642D"/>
    <w:rsid w:val="00566F80"/>
    <w:rsid w:val="005671B5"/>
    <w:rsid w:val="00567282"/>
    <w:rsid w:val="00567336"/>
    <w:rsid w:val="00567FEF"/>
    <w:rsid w:val="00570000"/>
    <w:rsid w:val="005700E2"/>
    <w:rsid w:val="005701A7"/>
    <w:rsid w:val="00570479"/>
    <w:rsid w:val="005704D5"/>
    <w:rsid w:val="00570621"/>
    <w:rsid w:val="005709FA"/>
    <w:rsid w:val="00570DA8"/>
    <w:rsid w:val="005710DF"/>
    <w:rsid w:val="0057158A"/>
    <w:rsid w:val="00571591"/>
    <w:rsid w:val="00571703"/>
    <w:rsid w:val="00571A18"/>
    <w:rsid w:val="00571DDB"/>
    <w:rsid w:val="005722EC"/>
    <w:rsid w:val="00572368"/>
    <w:rsid w:val="00572E58"/>
    <w:rsid w:val="005733CF"/>
    <w:rsid w:val="00574D4C"/>
    <w:rsid w:val="005752FC"/>
    <w:rsid w:val="00575946"/>
    <w:rsid w:val="00575F78"/>
    <w:rsid w:val="00576183"/>
    <w:rsid w:val="0057644F"/>
    <w:rsid w:val="0057671B"/>
    <w:rsid w:val="00576E52"/>
    <w:rsid w:val="00576E62"/>
    <w:rsid w:val="00576EBB"/>
    <w:rsid w:val="00577739"/>
    <w:rsid w:val="00577B39"/>
    <w:rsid w:val="00577D85"/>
    <w:rsid w:val="00580868"/>
    <w:rsid w:val="00580CBD"/>
    <w:rsid w:val="00580F59"/>
    <w:rsid w:val="00581178"/>
    <w:rsid w:val="005812C4"/>
    <w:rsid w:val="005812E3"/>
    <w:rsid w:val="00581429"/>
    <w:rsid w:val="00581AE1"/>
    <w:rsid w:val="00581D14"/>
    <w:rsid w:val="0058209F"/>
    <w:rsid w:val="00582657"/>
    <w:rsid w:val="00582798"/>
    <w:rsid w:val="0058292A"/>
    <w:rsid w:val="00582D17"/>
    <w:rsid w:val="0058349F"/>
    <w:rsid w:val="00583667"/>
    <w:rsid w:val="005839C6"/>
    <w:rsid w:val="00583EB7"/>
    <w:rsid w:val="00584513"/>
    <w:rsid w:val="00584D3A"/>
    <w:rsid w:val="005850AA"/>
    <w:rsid w:val="0058558F"/>
    <w:rsid w:val="00585887"/>
    <w:rsid w:val="00585A63"/>
    <w:rsid w:val="005864ED"/>
    <w:rsid w:val="00586772"/>
    <w:rsid w:val="00586899"/>
    <w:rsid w:val="00586F01"/>
    <w:rsid w:val="00586FE7"/>
    <w:rsid w:val="005870E0"/>
    <w:rsid w:val="005871DF"/>
    <w:rsid w:val="0058773E"/>
    <w:rsid w:val="005901A0"/>
    <w:rsid w:val="005902B4"/>
    <w:rsid w:val="005903BE"/>
    <w:rsid w:val="00590ACF"/>
    <w:rsid w:val="00590F30"/>
    <w:rsid w:val="00591674"/>
    <w:rsid w:val="0059186A"/>
    <w:rsid w:val="00591DDF"/>
    <w:rsid w:val="00591FE6"/>
    <w:rsid w:val="005921A2"/>
    <w:rsid w:val="005923B1"/>
    <w:rsid w:val="0059242E"/>
    <w:rsid w:val="005929AA"/>
    <w:rsid w:val="00592BEC"/>
    <w:rsid w:val="00592D32"/>
    <w:rsid w:val="00593079"/>
    <w:rsid w:val="005930A9"/>
    <w:rsid w:val="0059356A"/>
    <w:rsid w:val="00593971"/>
    <w:rsid w:val="00593A0A"/>
    <w:rsid w:val="00594571"/>
    <w:rsid w:val="00594750"/>
    <w:rsid w:val="005947D8"/>
    <w:rsid w:val="00594C9B"/>
    <w:rsid w:val="00594F27"/>
    <w:rsid w:val="005956F3"/>
    <w:rsid w:val="0059575F"/>
    <w:rsid w:val="0059593E"/>
    <w:rsid w:val="005960DB"/>
    <w:rsid w:val="005962B7"/>
    <w:rsid w:val="005963CE"/>
    <w:rsid w:val="00596962"/>
    <w:rsid w:val="00596A2E"/>
    <w:rsid w:val="00596A63"/>
    <w:rsid w:val="00596C68"/>
    <w:rsid w:val="00596E14"/>
    <w:rsid w:val="00597E73"/>
    <w:rsid w:val="00597EAE"/>
    <w:rsid w:val="00597FF0"/>
    <w:rsid w:val="005A00C9"/>
    <w:rsid w:val="005A0120"/>
    <w:rsid w:val="005A0437"/>
    <w:rsid w:val="005A06BB"/>
    <w:rsid w:val="005A0B6E"/>
    <w:rsid w:val="005A174B"/>
    <w:rsid w:val="005A1912"/>
    <w:rsid w:val="005A1A12"/>
    <w:rsid w:val="005A2672"/>
    <w:rsid w:val="005A2924"/>
    <w:rsid w:val="005A2BA4"/>
    <w:rsid w:val="005A2CC2"/>
    <w:rsid w:val="005A3702"/>
    <w:rsid w:val="005A377B"/>
    <w:rsid w:val="005A3BFC"/>
    <w:rsid w:val="005A3DB3"/>
    <w:rsid w:val="005A48A3"/>
    <w:rsid w:val="005A4C1F"/>
    <w:rsid w:val="005A4E5D"/>
    <w:rsid w:val="005A4E60"/>
    <w:rsid w:val="005A4F62"/>
    <w:rsid w:val="005A5084"/>
    <w:rsid w:val="005A587F"/>
    <w:rsid w:val="005A5C29"/>
    <w:rsid w:val="005A6144"/>
    <w:rsid w:val="005A683F"/>
    <w:rsid w:val="005A6CCA"/>
    <w:rsid w:val="005A70D8"/>
    <w:rsid w:val="005A7871"/>
    <w:rsid w:val="005A7ADA"/>
    <w:rsid w:val="005B0710"/>
    <w:rsid w:val="005B0E6C"/>
    <w:rsid w:val="005B13DD"/>
    <w:rsid w:val="005B159D"/>
    <w:rsid w:val="005B1700"/>
    <w:rsid w:val="005B1872"/>
    <w:rsid w:val="005B1A02"/>
    <w:rsid w:val="005B1CA6"/>
    <w:rsid w:val="005B23FF"/>
    <w:rsid w:val="005B2785"/>
    <w:rsid w:val="005B2976"/>
    <w:rsid w:val="005B2BC4"/>
    <w:rsid w:val="005B31E0"/>
    <w:rsid w:val="005B349B"/>
    <w:rsid w:val="005B34D1"/>
    <w:rsid w:val="005B3684"/>
    <w:rsid w:val="005B4445"/>
    <w:rsid w:val="005B44D2"/>
    <w:rsid w:val="005B4563"/>
    <w:rsid w:val="005B4821"/>
    <w:rsid w:val="005B4C23"/>
    <w:rsid w:val="005B4FEF"/>
    <w:rsid w:val="005B54BD"/>
    <w:rsid w:val="005B5AFB"/>
    <w:rsid w:val="005B5FAB"/>
    <w:rsid w:val="005B60F6"/>
    <w:rsid w:val="005B616C"/>
    <w:rsid w:val="005B6B49"/>
    <w:rsid w:val="005B6F0D"/>
    <w:rsid w:val="005B77F3"/>
    <w:rsid w:val="005B78C7"/>
    <w:rsid w:val="005B795E"/>
    <w:rsid w:val="005B7AA7"/>
    <w:rsid w:val="005B7AE7"/>
    <w:rsid w:val="005B7FF1"/>
    <w:rsid w:val="005C012A"/>
    <w:rsid w:val="005C0A64"/>
    <w:rsid w:val="005C1A76"/>
    <w:rsid w:val="005C1F8A"/>
    <w:rsid w:val="005C2275"/>
    <w:rsid w:val="005C2A2F"/>
    <w:rsid w:val="005C2BBE"/>
    <w:rsid w:val="005C31E7"/>
    <w:rsid w:val="005C3264"/>
    <w:rsid w:val="005C378E"/>
    <w:rsid w:val="005C408F"/>
    <w:rsid w:val="005C45F0"/>
    <w:rsid w:val="005C4634"/>
    <w:rsid w:val="005C4BC2"/>
    <w:rsid w:val="005C4D75"/>
    <w:rsid w:val="005C4F0F"/>
    <w:rsid w:val="005C52BD"/>
    <w:rsid w:val="005C5780"/>
    <w:rsid w:val="005C5EA0"/>
    <w:rsid w:val="005C60FF"/>
    <w:rsid w:val="005C6112"/>
    <w:rsid w:val="005C6380"/>
    <w:rsid w:val="005C6D30"/>
    <w:rsid w:val="005C711C"/>
    <w:rsid w:val="005C7124"/>
    <w:rsid w:val="005C7D2B"/>
    <w:rsid w:val="005C7FBD"/>
    <w:rsid w:val="005D007E"/>
    <w:rsid w:val="005D04A8"/>
    <w:rsid w:val="005D07E7"/>
    <w:rsid w:val="005D0D1A"/>
    <w:rsid w:val="005D10C8"/>
    <w:rsid w:val="005D1459"/>
    <w:rsid w:val="005D1A18"/>
    <w:rsid w:val="005D1B3B"/>
    <w:rsid w:val="005D1DCD"/>
    <w:rsid w:val="005D2432"/>
    <w:rsid w:val="005D2615"/>
    <w:rsid w:val="005D2BF0"/>
    <w:rsid w:val="005D2ED7"/>
    <w:rsid w:val="005D2F31"/>
    <w:rsid w:val="005D3078"/>
    <w:rsid w:val="005D36CF"/>
    <w:rsid w:val="005D3897"/>
    <w:rsid w:val="005D389C"/>
    <w:rsid w:val="005D3934"/>
    <w:rsid w:val="005D3B21"/>
    <w:rsid w:val="005D3BBD"/>
    <w:rsid w:val="005D43E5"/>
    <w:rsid w:val="005D46EF"/>
    <w:rsid w:val="005D48EE"/>
    <w:rsid w:val="005D4AD8"/>
    <w:rsid w:val="005D508E"/>
    <w:rsid w:val="005D5D8B"/>
    <w:rsid w:val="005D64B9"/>
    <w:rsid w:val="005D68C7"/>
    <w:rsid w:val="005D694F"/>
    <w:rsid w:val="005D69D4"/>
    <w:rsid w:val="005D6E83"/>
    <w:rsid w:val="005D70A2"/>
    <w:rsid w:val="005D7E29"/>
    <w:rsid w:val="005E0328"/>
    <w:rsid w:val="005E0B55"/>
    <w:rsid w:val="005E0B65"/>
    <w:rsid w:val="005E0F40"/>
    <w:rsid w:val="005E0F67"/>
    <w:rsid w:val="005E19A5"/>
    <w:rsid w:val="005E1CC3"/>
    <w:rsid w:val="005E1DB8"/>
    <w:rsid w:val="005E1FB7"/>
    <w:rsid w:val="005E201A"/>
    <w:rsid w:val="005E20E4"/>
    <w:rsid w:val="005E2133"/>
    <w:rsid w:val="005E28EC"/>
    <w:rsid w:val="005E29F7"/>
    <w:rsid w:val="005E2B06"/>
    <w:rsid w:val="005E31B0"/>
    <w:rsid w:val="005E46A2"/>
    <w:rsid w:val="005E470F"/>
    <w:rsid w:val="005E48D4"/>
    <w:rsid w:val="005E5B9F"/>
    <w:rsid w:val="005E5F50"/>
    <w:rsid w:val="005E60A5"/>
    <w:rsid w:val="005E671E"/>
    <w:rsid w:val="005E6AE7"/>
    <w:rsid w:val="005E6D45"/>
    <w:rsid w:val="005E7073"/>
    <w:rsid w:val="005E7A5A"/>
    <w:rsid w:val="005E7AF5"/>
    <w:rsid w:val="005E7B5C"/>
    <w:rsid w:val="005E7DF4"/>
    <w:rsid w:val="005F198D"/>
    <w:rsid w:val="005F1AC9"/>
    <w:rsid w:val="005F1B2E"/>
    <w:rsid w:val="005F1CB6"/>
    <w:rsid w:val="005F20D0"/>
    <w:rsid w:val="005F21B9"/>
    <w:rsid w:val="005F2740"/>
    <w:rsid w:val="005F2AF2"/>
    <w:rsid w:val="005F2D5D"/>
    <w:rsid w:val="005F2DC4"/>
    <w:rsid w:val="005F358C"/>
    <w:rsid w:val="005F3717"/>
    <w:rsid w:val="005F396D"/>
    <w:rsid w:val="005F3F62"/>
    <w:rsid w:val="005F41A7"/>
    <w:rsid w:val="005F49CF"/>
    <w:rsid w:val="005F4C5C"/>
    <w:rsid w:val="005F4EBC"/>
    <w:rsid w:val="005F53D7"/>
    <w:rsid w:val="005F5449"/>
    <w:rsid w:val="005F559E"/>
    <w:rsid w:val="005F56AD"/>
    <w:rsid w:val="005F5F8B"/>
    <w:rsid w:val="005F611D"/>
    <w:rsid w:val="005F6B68"/>
    <w:rsid w:val="005F7363"/>
    <w:rsid w:val="005F7371"/>
    <w:rsid w:val="005F7DEC"/>
    <w:rsid w:val="00600257"/>
    <w:rsid w:val="00600378"/>
    <w:rsid w:val="00600428"/>
    <w:rsid w:val="006007A5"/>
    <w:rsid w:val="006009EC"/>
    <w:rsid w:val="00600D4E"/>
    <w:rsid w:val="00600F01"/>
    <w:rsid w:val="00601157"/>
    <w:rsid w:val="00601930"/>
    <w:rsid w:val="00601968"/>
    <w:rsid w:val="00602582"/>
    <w:rsid w:val="00602E7A"/>
    <w:rsid w:val="0060315A"/>
    <w:rsid w:val="006033C1"/>
    <w:rsid w:val="00603656"/>
    <w:rsid w:val="00603807"/>
    <w:rsid w:val="00603B86"/>
    <w:rsid w:val="00603C3E"/>
    <w:rsid w:val="00603C7A"/>
    <w:rsid w:val="006041EE"/>
    <w:rsid w:val="006042ED"/>
    <w:rsid w:val="00604503"/>
    <w:rsid w:val="00604741"/>
    <w:rsid w:val="00604DC9"/>
    <w:rsid w:val="00604E47"/>
    <w:rsid w:val="00604FF0"/>
    <w:rsid w:val="0060528D"/>
    <w:rsid w:val="00605499"/>
    <w:rsid w:val="00605536"/>
    <w:rsid w:val="00605CC8"/>
    <w:rsid w:val="006061A9"/>
    <w:rsid w:val="006063EE"/>
    <w:rsid w:val="00606BE7"/>
    <w:rsid w:val="0061007C"/>
    <w:rsid w:val="00610397"/>
    <w:rsid w:val="006105ED"/>
    <w:rsid w:val="00610D4F"/>
    <w:rsid w:val="006114FF"/>
    <w:rsid w:val="006116DA"/>
    <w:rsid w:val="00611892"/>
    <w:rsid w:val="00611B61"/>
    <w:rsid w:val="00611C3B"/>
    <w:rsid w:val="00611CB5"/>
    <w:rsid w:val="00611DAE"/>
    <w:rsid w:val="006127DA"/>
    <w:rsid w:val="006128E9"/>
    <w:rsid w:val="00614467"/>
    <w:rsid w:val="0061446A"/>
    <w:rsid w:val="00614511"/>
    <w:rsid w:val="006146F4"/>
    <w:rsid w:val="00614E06"/>
    <w:rsid w:val="006150ED"/>
    <w:rsid w:val="0061517C"/>
    <w:rsid w:val="006151C4"/>
    <w:rsid w:val="006153EB"/>
    <w:rsid w:val="006159F0"/>
    <w:rsid w:val="00615E9D"/>
    <w:rsid w:val="006164C3"/>
    <w:rsid w:val="0061682C"/>
    <w:rsid w:val="006168EC"/>
    <w:rsid w:val="00616989"/>
    <w:rsid w:val="00616D35"/>
    <w:rsid w:val="00616E86"/>
    <w:rsid w:val="006177C4"/>
    <w:rsid w:val="00617DD6"/>
    <w:rsid w:val="00617E8A"/>
    <w:rsid w:val="00620344"/>
    <w:rsid w:val="0062079D"/>
    <w:rsid w:val="006209A9"/>
    <w:rsid w:val="00620C56"/>
    <w:rsid w:val="006211F3"/>
    <w:rsid w:val="00621324"/>
    <w:rsid w:val="00621CF7"/>
    <w:rsid w:val="00622182"/>
    <w:rsid w:val="006221B9"/>
    <w:rsid w:val="00622328"/>
    <w:rsid w:val="00622331"/>
    <w:rsid w:val="0062234A"/>
    <w:rsid w:val="0062292B"/>
    <w:rsid w:val="00622A37"/>
    <w:rsid w:val="00622E5A"/>
    <w:rsid w:val="006232E4"/>
    <w:rsid w:val="006240FB"/>
    <w:rsid w:val="0062472D"/>
    <w:rsid w:val="0062478B"/>
    <w:rsid w:val="006247B0"/>
    <w:rsid w:val="00624803"/>
    <w:rsid w:val="00624A91"/>
    <w:rsid w:val="00624D78"/>
    <w:rsid w:val="00625596"/>
    <w:rsid w:val="006258BC"/>
    <w:rsid w:val="00625954"/>
    <w:rsid w:val="00625994"/>
    <w:rsid w:val="00625D74"/>
    <w:rsid w:val="00625F16"/>
    <w:rsid w:val="00626071"/>
    <w:rsid w:val="00626130"/>
    <w:rsid w:val="00627182"/>
    <w:rsid w:val="006274D6"/>
    <w:rsid w:val="006275BB"/>
    <w:rsid w:val="006278C4"/>
    <w:rsid w:val="00627BB9"/>
    <w:rsid w:val="00630F59"/>
    <w:rsid w:val="00631209"/>
    <w:rsid w:val="006312EB"/>
    <w:rsid w:val="00631D17"/>
    <w:rsid w:val="00631EB7"/>
    <w:rsid w:val="00632214"/>
    <w:rsid w:val="0063287A"/>
    <w:rsid w:val="006329C2"/>
    <w:rsid w:val="00632D74"/>
    <w:rsid w:val="00633115"/>
    <w:rsid w:val="00633160"/>
    <w:rsid w:val="006335F5"/>
    <w:rsid w:val="0063391F"/>
    <w:rsid w:val="00633E82"/>
    <w:rsid w:val="00633F35"/>
    <w:rsid w:val="00634098"/>
    <w:rsid w:val="00634792"/>
    <w:rsid w:val="006347BE"/>
    <w:rsid w:val="00634E77"/>
    <w:rsid w:val="00635251"/>
    <w:rsid w:val="0063559B"/>
    <w:rsid w:val="006355DC"/>
    <w:rsid w:val="006356C6"/>
    <w:rsid w:val="0063595F"/>
    <w:rsid w:val="00635977"/>
    <w:rsid w:val="00635E63"/>
    <w:rsid w:val="00635EAE"/>
    <w:rsid w:val="00635F8B"/>
    <w:rsid w:val="00636320"/>
    <w:rsid w:val="006376BB"/>
    <w:rsid w:val="00637C03"/>
    <w:rsid w:val="0064004E"/>
    <w:rsid w:val="006409C9"/>
    <w:rsid w:val="00640B4A"/>
    <w:rsid w:val="0064102C"/>
    <w:rsid w:val="0064105E"/>
    <w:rsid w:val="00641830"/>
    <w:rsid w:val="0064187F"/>
    <w:rsid w:val="00641BF6"/>
    <w:rsid w:val="00641D6A"/>
    <w:rsid w:val="0064202A"/>
    <w:rsid w:val="00642066"/>
    <w:rsid w:val="00642285"/>
    <w:rsid w:val="00642413"/>
    <w:rsid w:val="00642584"/>
    <w:rsid w:val="0064282E"/>
    <w:rsid w:val="0064286A"/>
    <w:rsid w:val="00642F93"/>
    <w:rsid w:val="00643264"/>
    <w:rsid w:val="00643339"/>
    <w:rsid w:val="00643579"/>
    <w:rsid w:val="00643BE3"/>
    <w:rsid w:val="00643C4B"/>
    <w:rsid w:val="00644133"/>
    <w:rsid w:val="00644469"/>
    <w:rsid w:val="00644976"/>
    <w:rsid w:val="00644C97"/>
    <w:rsid w:val="00644CA7"/>
    <w:rsid w:val="00644FA2"/>
    <w:rsid w:val="006450D8"/>
    <w:rsid w:val="00646E9A"/>
    <w:rsid w:val="00647057"/>
    <w:rsid w:val="00647598"/>
    <w:rsid w:val="006476A9"/>
    <w:rsid w:val="006477F8"/>
    <w:rsid w:val="00647BC7"/>
    <w:rsid w:val="00650502"/>
    <w:rsid w:val="0065077B"/>
    <w:rsid w:val="00650F65"/>
    <w:rsid w:val="006513B6"/>
    <w:rsid w:val="0065146E"/>
    <w:rsid w:val="00651747"/>
    <w:rsid w:val="006518DD"/>
    <w:rsid w:val="00651CA3"/>
    <w:rsid w:val="006523B8"/>
    <w:rsid w:val="00652B28"/>
    <w:rsid w:val="00652BEF"/>
    <w:rsid w:val="00653E04"/>
    <w:rsid w:val="00653FC2"/>
    <w:rsid w:val="006541F9"/>
    <w:rsid w:val="00654EAE"/>
    <w:rsid w:val="0065528D"/>
    <w:rsid w:val="006554C2"/>
    <w:rsid w:val="00655FBF"/>
    <w:rsid w:val="00656104"/>
    <w:rsid w:val="006562C2"/>
    <w:rsid w:val="006564D7"/>
    <w:rsid w:val="00656F65"/>
    <w:rsid w:val="00657064"/>
    <w:rsid w:val="00657EB0"/>
    <w:rsid w:val="00660427"/>
    <w:rsid w:val="006605A2"/>
    <w:rsid w:val="006605A6"/>
    <w:rsid w:val="006605FF"/>
    <w:rsid w:val="0066063D"/>
    <w:rsid w:val="00661286"/>
    <w:rsid w:val="00661730"/>
    <w:rsid w:val="00661ACA"/>
    <w:rsid w:val="00661FEA"/>
    <w:rsid w:val="0066293D"/>
    <w:rsid w:val="00662C79"/>
    <w:rsid w:val="006631CC"/>
    <w:rsid w:val="00663522"/>
    <w:rsid w:val="0066374F"/>
    <w:rsid w:val="0066387E"/>
    <w:rsid w:val="00663D50"/>
    <w:rsid w:val="00663D5D"/>
    <w:rsid w:val="00663DD8"/>
    <w:rsid w:val="00663F8A"/>
    <w:rsid w:val="00664329"/>
    <w:rsid w:val="006645EA"/>
    <w:rsid w:val="0066466B"/>
    <w:rsid w:val="0066552C"/>
    <w:rsid w:val="0066568D"/>
    <w:rsid w:val="006657BC"/>
    <w:rsid w:val="0066608F"/>
    <w:rsid w:val="0066622C"/>
    <w:rsid w:val="00666983"/>
    <w:rsid w:val="006679C3"/>
    <w:rsid w:val="00667C5E"/>
    <w:rsid w:val="00667E74"/>
    <w:rsid w:val="00670791"/>
    <w:rsid w:val="00670EBF"/>
    <w:rsid w:val="00670EEC"/>
    <w:rsid w:val="00670FE4"/>
    <w:rsid w:val="00671A5E"/>
    <w:rsid w:val="00671FBC"/>
    <w:rsid w:val="0067212B"/>
    <w:rsid w:val="006728D9"/>
    <w:rsid w:val="00672ADF"/>
    <w:rsid w:val="00672D43"/>
    <w:rsid w:val="0067339F"/>
    <w:rsid w:val="00673987"/>
    <w:rsid w:val="006739B3"/>
    <w:rsid w:val="00673BFD"/>
    <w:rsid w:val="00673D47"/>
    <w:rsid w:val="00674C24"/>
    <w:rsid w:val="00674D3F"/>
    <w:rsid w:val="00674DB4"/>
    <w:rsid w:val="00674EEC"/>
    <w:rsid w:val="00674FC0"/>
    <w:rsid w:val="0067511E"/>
    <w:rsid w:val="00675832"/>
    <w:rsid w:val="00675A98"/>
    <w:rsid w:val="00675E18"/>
    <w:rsid w:val="00676721"/>
    <w:rsid w:val="0067690C"/>
    <w:rsid w:val="006769D2"/>
    <w:rsid w:val="00676A93"/>
    <w:rsid w:val="006771C0"/>
    <w:rsid w:val="006776AB"/>
    <w:rsid w:val="00677E10"/>
    <w:rsid w:val="00677EF8"/>
    <w:rsid w:val="006803F9"/>
    <w:rsid w:val="006806FA"/>
    <w:rsid w:val="00680822"/>
    <w:rsid w:val="0068088F"/>
    <w:rsid w:val="00680B8D"/>
    <w:rsid w:val="006811F9"/>
    <w:rsid w:val="00681799"/>
    <w:rsid w:val="00681875"/>
    <w:rsid w:val="00682326"/>
    <w:rsid w:val="00682349"/>
    <w:rsid w:val="00682EA5"/>
    <w:rsid w:val="00684356"/>
    <w:rsid w:val="006848AE"/>
    <w:rsid w:val="00684CEC"/>
    <w:rsid w:val="00684D02"/>
    <w:rsid w:val="00684D30"/>
    <w:rsid w:val="0068626A"/>
    <w:rsid w:val="00686492"/>
    <w:rsid w:val="006865D1"/>
    <w:rsid w:val="00686ABA"/>
    <w:rsid w:val="00686E16"/>
    <w:rsid w:val="0068716E"/>
    <w:rsid w:val="006871FC"/>
    <w:rsid w:val="00687401"/>
    <w:rsid w:val="006874A8"/>
    <w:rsid w:val="00687958"/>
    <w:rsid w:val="00687E06"/>
    <w:rsid w:val="006900C2"/>
    <w:rsid w:val="006900F4"/>
    <w:rsid w:val="00690109"/>
    <w:rsid w:val="00690124"/>
    <w:rsid w:val="0069047C"/>
    <w:rsid w:val="006909DF"/>
    <w:rsid w:val="00690D5D"/>
    <w:rsid w:val="006913EE"/>
    <w:rsid w:val="006916E9"/>
    <w:rsid w:val="00691D03"/>
    <w:rsid w:val="006927FD"/>
    <w:rsid w:val="00692830"/>
    <w:rsid w:val="006928E6"/>
    <w:rsid w:val="00692B9D"/>
    <w:rsid w:val="0069330E"/>
    <w:rsid w:val="00693995"/>
    <w:rsid w:val="00693DEA"/>
    <w:rsid w:val="006944E8"/>
    <w:rsid w:val="00694BCA"/>
    <w:rsid w:val="00694E59"/>
    <w:rsid w:val="00694F76"/>
    <w:rsid w:val="006953AD"/>
    <w:rsid w:val="0069582A"/>
    <w:rsid w:val="00695AD2"/>
    <w:rsid w:val="00695CFD"/>
    <w:rsid w:val="006962A6"/>
    <w:rsid w:val="00696BBD"/>
    <w:rsid w:val="006973D4"/>
    <w:rsid w:val="00697CB2"/>
    <w:rsid w:val="00697D29"/>
    <w:rsid w:val="006A0618"/>
    <w:rsid w:val="006A0F2A"/>
    <w:rsid w:val="006A108C"/>
    <w:rsid w:val="006A1451"/>
    <w:rsid w:val="006A1799"/>
    <w:rsid w:val="006A17B4"/>
    <w:rsid w:val="006A1833"/>
    <w:rsid w:val="006A1B17"/>
    <w:rsid w:val="006A1CC4"/>
    <w:rsid w:val="006A2483"/>
    <w:rsid w:val="006A252F"/>
    <w:rsid w:val="006A274D"/>
    <w:rsid w:val="006A28FB"/>
    <w:rsid w:val="006A2A6C"/>
    <w:rsid w:val="006A331E"/>
    <w:rsid w:val="006A3AB7"/>
    <w:rsid w:val="006A3AD7"/>
    <w:rsid w:val="006A3C8C"/>
    <w:rsid w:val="006A43B6"/>
    <w:rsid w:val="006A49BE"/>
    <w:rsid w:val="006A4B32"/>
    <w:rsid w:val="006A53A1"/>
    <w:rsid w:val="006A5546"/>
    <w:rsid w:val="006A5672"/>
    <w:rsid w:val="006A5705"/>
    <w:rsid w:val="006A5744"/>
    <w:rsid w:val="006A59C5"/>
    <w:rsid w:val="006A5D7A"/>
    <w:rsid w:val="006A5E81"/>
    <w:rsid w:val="006A619D"/>
    <w:rsid w:val="006A6499"/>
    <w:rsid w:val="006A64A5"/>
    <w:rsid w:val="006A6531"/>
    <w:rsid w:val="006A681F"/>
    <w:rsid w:val="006A6946"/>
    <w:rsid w:val="006A6CB1"/>
    <w:rsid w:val="006A7173"/>
    <w:rsid w:val="006A74A4"/>
    <w:rsid w:val="006A7CE9"/>
    <w:rsid w:val="006A7CFB"/>
    <w:rsid w:val="006A7F7F"/>
    <w:rsid w:val="006B01F0"/>
    <w:rsid w:val="006B0550"/>
    <w:rsid w:val="006B0617"/>
    <w:rsid w:val="006B064E"/>
    <w:rsid w:val="006B0900"/>
    <w:rsid w:val="006B0C64"/>
    <w:rsid w:val="006B0D91"/>
    <w:rsid w:val="006B0DD9"/>
    <w:rsid w:val="006B0FB7"/>
    <w:rsid w:val="006B12EB"/>
    <w:rsid w:val="006B13A6"/>
    <w:rsid w:val="006B1566"/>
    <w:rsid w:val="006B1F46"/>
    <w:rsid w:val="006B2547"/>
    <w:rsid w:val="006B2594"/>
    <w:rsid w:val="006B2921"/>
    <w:rsid w:val="006B298B"/>
    <w:rsid w:val="006B2BA2"/>
    <w:rsid w:val="006B2F75"/>
    <w:rsid w:val="006B3A9C"/>
    <w:rsid w:val="006B3ACE"/>
    <w:rsid w:val="006B3B79"/>
    <w:rsid w:val="006B3B86"/>
    <w:rsid w:val="006B3C3C"/>
    <w:rsid w:val="006B3DE8"/>
    <w:rsid w:val="006B410C"/>
    <w:rsid w:val="006B425C"/>
    <w:rsid w:val="006B5247"/>
    <w:rsid w:val="006B5668"/>
    <w:rsid w:val="006B5843"/>
    <w:rsid w:val="006B6B34"/>
    <w:rsid w:val="006B7429"/>
    <w:rsid w:val="006B7931"/>
    <w:rsid w:val="006B7D8B"/>
    <w:rsid w:val="006B7F30"/>
    <w:rsid w:val="006B7FAE"/>
    <w:rsid w:val="006B7FB1"/>
    <w:rsid w:val="006C04DC"/>
    <w:rsid w:val="006C0681"/>
    <w:rsid w:val="006C0924"/>
    <w:rsid w:val="006C0AD6"/>
    <w:rsid w:val="006C0D16"/>
    <w:rsid w:val="006C11B8"/>
    <w:rsid w:val="006C1274"/>
    <w:rsid w:val="006C155F"/>
    <w:rsid w:val="006C19A0"/>
    <w:rsid w:val="006C208E"/>
    <w:rsid w:val="006C2408"/>
    <w:rsid w:val="006C29C4"/>
    <w:rsid w:val="006C2F36"/>
    <w:rsid w:val="006C3847"/>
    <w:rsid w:val="006C3A42"/>
    <w:rsid w:val="006C3D45"/>
    <w:rsid w:val="006C3E21"/>
    <w:rsid w:val="006C4938"/>
    <w:rsid w:val="006C5166"/>
    <w:rsid w:val="006C5422"/>
    <w:rsid w:val="006C5499"/>
    <w:rsid w:val="006C57C3"/>
    <w:rsid w:val="006C5B9D"/>
    <w:rsid w:val="006C5DB6"/>
    <w:rsid w:val="006C5F93"/>
    <w:rsid w:val="006C61B9"/>
    <w:rsid w:val="006C65CB"/>
    <w:rsid w:val="006C6767"/>
    <w:rsid w:val="006C6E2E"/>
    <w:rsid w:val="006C73FD"/>
    <w:rsid w:val="006C7638"/>
    <w:rsid w:val="006C7671"/>
    <w:rsid w:val="006C7698"/>
    <w:rsid w:val="006C76BF"/>
    <w:rsid w:val="006C7913"/>
    <w:rsid w:val="006C7AAA"/>
    <w:rsid w:val="006C7C8D"/>
    <w:rsid w:val="006C7D3F"/>
    <w:rsid w:val="006C7EFD"/>
    <w:rsid w:val="006C7F7E"/>
    <w:rsid w:val="006D0394"/>
    <w:rsid w:val="006D0430"/>
    <w:rsid w:val="006D064E"/>
    <w:rsid w:val="006D0E26"/>
    <w:rsid w:val="006D1130"/>
    <w:rsid w:val="006D11E9"/>
    <w:rsid w:val="006D15DD"/>
    <w:rsid w:val="006D2B41"/>
    <w:rsid w:val="006D2CE9"/>
    <w:rsid w:val="006D332C"/>
    <w:rsid w:val="006D39FE"/>
    <w:rsid w:val="006D3BC1"/>
    <w:rsid w:val="006D3FD0"/>
    <w:rsid w:val="006D45C7"/>
    <w:rsid w:val="006D496F"/>
    <w:rsid w:val="006D4DBC"/>
    <w:rsid w:val="006D5424"/>
    <w:rsid w:val="006D582D"/>
    <w:rsid w:val="006D5862"/>
    <w:rsid w:val="006D59D5"/>
    <w:rsid w:val="006D5E8C"/>
    <w:rsid w:val="006D629C"/>
    <w:rsid w:val="006D68B8"/>
    <w:rsid w:val="006D6E7C"/>
    <w:rsid w:val="006D70CB"/>
    <w:rsid w:val="006D70F3"/>
    <w:rsid w:val="006D7440"/>
    <w:rsid w:val="006D7789"/>
    <w:rsid w:val="006D7873"/>
    <w:rsid w:val="006D7ACD"/>
    <w:rsid w:val="006D7DEA"/>
    <w:rsid w:val="006E0064"/>
    <w:rsid w:val="006E0502"/>
    <w:rsid w:val="006E0521"/>
    <w:rsid w:val="006E0568"/>
    <w:rsid w:val="006E0BD0"/>
    <w:rsid w:val="006E0F08"/>
    <w:rsid w:val="006E0F72"/>
    <w:rsid w:val="006E17C8"/>
    <w:rsid w:val="006E2053"/>
    <w:rsid w:val="006E26BD"/>
    <w:rsid w:val="006E282B"/>
    <w:rsid w:val="006E2C1D"/>
    <w:rsid w:val="006E2C4C"/>
    <w:rsid w:val="006E3654"/>
    <w:rsid w:val="006E3A58"/>
    <w:rsid w:val="006E3DFF"/>
    <w:rsid w:val="006E4E87"/>
    <w:rsid w:val="006E52B3"/>
    <w:rsid w:val="006E574C"/>
    <w:rsid w:val="006E576B"/>
    <w:rsid w:val="006E582F"/>
    <w:rsid w:val="006E5F10"/>
    <w:rsid w:val="006E64DE"/>
    <w:rsid w:val="006E66CC"/>
    <w:rsid w:val="006E680C"/>
    <w:rsid w:val="006E69CD"/>
    <w:rsid w:val="006E6DFF"/>
    <w:rsid w:val="006E6E71"/>
    <w:rsid w:val="006E70A5"/>
    <w:rsid w:val="006E76E0"/>
    <w:rsid w:val="006E7C6D"/>
    <w:rsid w:val="006E7DDD"/>
    <w:rsid w:val="006F007A"/>
    <w:rsid w:val="006F03D3"/>
    <w:rsid w:val="006F045C"/>
    <w:rsid w:val="006F04CC"/>
    <w:rsid w:val="006F05AE"/>
    <w:rsid w:val="006F0625"/>
    <w:rsid w:val="006F0E23"/>
    <w:rsid w:val="006F1210"/>
    <w:rsid w:val="006F1439"/>
    <w:rsid w:val="006F1981"/>
    <w:rsid w:val="006F1989"/>
    <w:rsid w:val="006F1A5E"/>
    <w:rsid w:val="006F1D7E"/>
    <w:rsid w:val="006F1FD2"/>
    <w:rsid w:val="006F2506"/>
    <w:rsid w:val="006F2A46"/>
    <w:rsid w:val="006F2DF9"/>
    <w:rsid w:val="006F3660"/>
    <w:rsid w:val="006F3B14"/>
    <w:rsid w:val="006F3BB3"/>
    <w:rsid w:val="006F3C55"/>
    <w:rsid w:val="006F4147"/>
    <w:rsid w:val="006F44A9"/>
    <w:rsid w:val="006F48C9"/>
    <w:rsid w:val="006F4B56"/>
    <w:rsid w:val="006F4ED0"/>
    <w:rsid w:val="006F52A3"/>
    <w:rsid w:val="006F533A"/>
    <w:rsid w:val="006F5B87"/>
    <w:rsid w:val="006F5DC9"/>
    <w:rsid w:val="006F60CA"/>
    <w:rsid w:val="006F60E1"/>
    <w:rsid w:val="006F7327"/>
    <w:rsid w:val="006F77F5"/>
    <w:rsid w:val="006F79C9"/>
    <w:rsid w:val="006F7D29"/>
    <w:rsid w:val="006F7D54"/>
    <w:rsid w:val="006F7E16"/>
    <w:rsid w:val="007000B9"/>
    <w:rsid w:val="007002E8"/>
    <w:rsid w:val="007002F2"/>
    <w:rsid w:val="00700761"/>
    <w:rsid w:val="00700D7B"/>
    <w:rsid w:val="007010E1"/>
    <w:rsid w:val="0070196E"/>
    <w:rsid w:val="00701E8B"/>
    <w:rsid w:val="00701F43"/>
    <w:rsid w:val="00702125"/>
    <w:rsid w:val="0070231E"/>
    <w:rsid w:val="0070256D"/>
    <w:rsid w:val="00702B4A"/>
    <w:rsid w:val="00702E03"/>
    <w:rsid w:val="007031DD"/>
    <w:rsid w:val="007042FE"/>
    <w:rsid w:val="00704335"/>
    <w:rsid w:val="007048DD"/>
    <w:rsid w:val="00704DFB"/>
    <w:rsid w:val="00705694"/>
    <w:rsid w:val="007056B7"/>
    <w:rsid w:val="0070668B"/>
    <w:rsid w:val="0070694B"/>
    <w:rsid w:val="00706BE0"/>
    <w:rsid w:val="00706EAE"/>
    <w:rsid w:val="007074B4"/>
    <w:rsid w:val="007077DE"/>
    <w:rsid w:val="00707AB9"/>
    <w:rsid w:val="00707C2C"/>
    <w:rsid w:val="00710A07"/>
    <w:rsid w:val="00711BBC"/>
    <w:rsid w:val="007123C5"/>
    <w:rsid w:val="0071263B"/>
    <w:rsid w:val="00712FBC"/>
    <w:rsid w:val="0071304D"/>
    <w:rsid w:val="0071348B"/>
    <w:rsid w:val="00713B60"/>
    <w:rsid w:val="00713BAC"/>
    <w:rsid w:val="00713CF8"/>
    <w:rsid w:val="00714765"/>
    <w:rsid w:val="00715437"/>
    <w:rsid w:val="0071544D"/>
    <w:rsid w:val="007154F8"/>
    <w:rsid w:val="0071596B"/>
    <w:rsid w:val="007160B5"/>
    <w:rsid w:val="00717310"/>
    <w:rsid w:val="00717687"/>
    <w:rsid w:val="0071785F"/>
    <w:rsid w:val="00717A33"/>
    <w:rsid w:val="00717FA4"/>
    <w:rsid w:val="00717FD0"/>
    <w:rsid w:val="00720800"/>
    <w:rsid w:val="00720809"/>
    <w:rsid w:val="00720C39"/>
    <w:rsid w:val="00720EF4"/>
    <w:rsid w:val="00720F2C"/>
    <w:rsid w:val="007210FC"/>
    <w:rsid w:val="0072129E"/>
    <w:rsid w:val="007217B4"/>
    <w:rsid w:val="0072229A"/>
    <w:rsid w:val="0072243F"/>
    <w:rsid w:val="00722C17"/>
    <w:rsid w:val="00722DC7"/>
    <w:rsid w:val="00723116"/>
    <w:rsid w:val="00723596"/>
    <w:rsid w:val="00723675"/>
    <w:rsid w:val="007237F4"/>
    <w:rsid w:val="00723BA9"/>
    <w:rsid w:val="00723BB8"/>
    <w:rsid w:val="00723BD5"/>
    <w:rsid w:val="00723D3E"/>
    <w:rsid w:val="00723DC8"/>
    <w:rsid w:val="007241A4"/>
    <w:rsid w:val="0072429E"/>
    <w:rsid w:val="00724484"/>
    <w:rsid w:val="00724681"/>
    <w:rsid w:val="00724C1C"/>
    <w:rsid w:val="00724C38"/>
    <w:rsid w:val="007250CA"/>
    <w:rsid w:val="007250CF"/>
    <w:rsid w:val="00725315"/>
    <w:rsid w:val="00725B83"/>
    <w:rsid w:val="0072609D"/>
    <w:rsid w:val="00726734"/>
    <w:rsid w:val="007267DC"/>
    <w:rsid w:val="007269FE"/>
    <w:rsid w:val="00727189"/>
    <w:rsid w:val="007276D2"/>
    <w:rsid w:val="0072786E"/>
    <w:rsid w:val="00727B3C"/>
    <w:rsid w:val="00727C16"/>
    <w:rsid w:val="007305FD"/>
    <w:rsid w:val="00730A33"/>
    <w:rsid w:val="00730D4B"/>
    <w:rsid w:val="00730DBD"/>
    <w:rsid w:val="00730E36"/>
    <w:rsid w:val="007313AD"/>
    <w:rsid w:val="00731461"/>
    <w:rsid w:val="00731DD1"/>
    <w:rsid w:val="0073263A"/>
    <w:rsid w:val="007327C2"/>
    <w:rsid w:val="007328B3"/>
    <w:rsid w:val="00732CF0"/>
    <w:rsid w:val="00732EE8"/>
    <w:rsid w:val="00732F44"/>
    <w:rsid w:val="00732F6D"/>
    <w:rsid w:val="00733179"/>
    <w:rsid w:val="00733264"/>
    <w:rsid w:val="007332A5"/>
    <w:rsid w:val="007339AB"/>
    <w:rsid w:val="00733F45"/>
    <w:rsid w:val="007342A2"/>
    <w:rsid w:val="0073460F"/>
    <w:rsid w:val="00734618"/>
    <w:rsid w:val="00734B53"/>
    <w:rsid w:val="00735243"/>
    <w:rsid w:val="00735418"/>
    <w:rsid w:val="00735512"/>
    <w:rsid w:val="00735F07"/>
    <w:rsid w:val="007365AC"/>
    <w:rsid w:val="00736BA2"/>
    <w:rsid w:val="00736F9C"/>
    <w:rsid w:val="0073710E"/>
    <w:rsid w:val="00737476"/>
    <w:rsid w:val="007402C6"/>
    <w:rsid w:val="00740390"/>
    <w:rsid w:val="00740C44"/>
    <w:rsid w:val="0074140A"/>
    <w:rsid w:val="0074181E"/>
    <w:rsid w:val="0074182C"/>
    <w:rsid w:val="00741A29"/>
    <w:rsid w:val="00741C97"/>
    <w:rsid w:val="0074227F"/>
    <w:rsid w:val="00742C51"/>
    <w:rsid w:val="007431F1"/>
    <w:rsid w:val="0074378C"/>
    <w:rsid w:val="00743DA7"/>
    <w:rsid w:val="007448D2"/>
    <w:rsid w:val="0074515F"/>
    <w:rsid w:val="00745944"/>
    <w:rsid w:val="00746060"/>
    <w:rsid w:val="007465C7"/>
    <w:rsid w:val="00746A1A"/>
    <w:rsid w:val="00746DB3"/>
    <w:rsid w:val="007474FB"/>
    <w:rsid w:val="00750065"/>
    <w:rsid w:val="007500CD"/>
    <w:rsid w:val="00750877"/>
    <w:rsid w:val="0075090F"/>
    <w:rsid w:val="00750C36"/>
    <w:rsid w:val="00750D8C"/>
    <w:rsid w:val="00751917"/>
    <w:rsid w:val="0075193A"/>
    <w:rsid w:val="007519EF"/>
    <w:rsid w:val="00751A2C"/>
    <w:rsid w:val="007522AB"/>
    <w:rsid w:val="007523FD"/>
    <w:rsid w:val="00752520"/>
    <w:rsid w:val="0075252B"/>
    <w:rsid w:val="007526A3"/>
    <w:rsid w:val="00752DAE"/>
    <w:rsid w:val="0075358E"/>
    <w:rsid w:val="007536EF"/>
    <w:rsid w:val="00754478"/>
    <w:rsid w:val="00754B43"/>
    <w:rsid w:val="00754BA6"/>
    <w:rsid w:val="00754BDD"/>
    <w:rsid w:val="00754E43"/>
    <w:rsid w:val="00754E52"/>
    <w:rsid w:val="00754FA8"/>
    <w:rsid w:val="0075591C"/>
    <w:rsid w:val="00756538"/>
    <w:rsid w:val="007566AA"/>
    <w:rsid w:val="00756875"/>
    <w:rsid w:val="00756F01"/>
    <w:rsid w:val="0075742E"/>
    <w:rsid w:val="00757707"/>
    <w:rsid w:val="00757D7F"/>
    <w:rsid w:val="00757F21"/>
    <w:rsid w:val="0076004B"/>
    <w:rsid w:val="007605CE"/>
    <w:rsid w:val="00760770"/>
    <w:rsid w:val="00760BB9"/>
    <w:rsid w:val="00760EE5"/>
    <w:rsid w:val="00760F79"/>
    <w:rsid w:val="00761362"/>
    <w:rsid w:val="0076178C"/>
    <w:rsid w:val="00761CBE"/>
    <w:rsid w:val="00761E5C"/>
    <w:rsid w:val="007623E2"/>
    <w:rsid w:val="00762483"/>
    <w:rsid w:val="00762AE9"/>
    <w:rsid w:val="007630B9"/>
    <w:rsid w:val="0076310B"/>
    <w:rsid w:val="00763131"/>
    <w:rsid w:val="007632E1"/>
    <w:rsid w:val="00763ABF"/>
    <w:rsid w:val="00764076"/>
    <w:rsid w:val="007640E1"/>
    <w:rsid w:val="00764A4F"/>
    <w:rsid w:val="00764CD5"/>
    <w:rsid w:val="007650A2"/>
    <w:rsid w:val="00765134"/>
    <w:rsid w:val="0076547E"/>
    <w:rsid w:val="0076557B"/>
    <w:rsid w:val="007655BE"/>
    <w:rsid w:val="00765897"/>
    <w:rsid w:val="00765DB8"/>
    <w:rsid w:val="00765E12"/>
    <w:rsid w:val="00765F51"/>
    <w:rsid w:val="007661CF"/>
    <w:rsid w:val="0076624D"/>
    <w:rsid w:val="007663ED"/>
    <w:rsid w:val="007664D8"/>
    <w:rsid w:val="00766AD7"/>
    <w:rsid w:val="00766FDE"/>
    <w:rsid w:val="007670C5"/>
    <w:rsid w:val="00767270"/>
    <w:rsid w:val="00767700"/>
    <w:rsid w:val="0076787A"/>
    <w:rsid w:val="007700F2"/>
    <w:rsid w:val="00770394"/>
    <w:rsid w:val="00770B59"/>
    <w:rsid w:val="0077110A"/>
    <w:rsid w:val="00771234"/>
    <w:rsid w:val="0077166F"/>
    <w:rsid w:val="00771826"/>
    <w:rsid w:val="00771AEA"/>
    <w:rsid w:val="00771C4A"/>
    <w:rsid w:val="007730CD"/>
    <w:rsid w:val="007731C1"/>
    <w:rsid w:val="007732D0"/>
    <w:rsid w:val="007733E3"/>
    <w:rsid w:val="00773434"/>
    <w:rsid w:val="007737AE"/>
    <w:rsid w:val="00773AA0"/>
    <w:rsid w:val="00773CEA"/>
    <w:rsid w:val="00773E57"/>
    <w:rsid w:val="00774A2E"/>
    <w:rsid w:val="00774B1D"/>
    <w:rsid w:val="00774DF1"/>
    <w:rsid w:val="00774E95"/>
    <w:rsid w:val="00775138"/>
    <w:rsid w:val="00775282"/>
    <w:rsid w:val="00775774"/>
    <w:rsid w:val="007759FE"/>
    <w:rsid w:val="00775A47"/>
    <w:rsid w:val="00776174"/>
    <w:rsid w:val="0077643B"/>
    <w:rsid w:val="00776A9C"/>
    <w:rsid w:val="00776B27"/>
    <w:rsid w:val="00777285"/>
    <w:rsid w:val="007772BD"/>
    <w:rsid w:val="00777491"/>
    <w:rsid w:val="00777DE2"/>
    <w:rsid w:val="00780347"/>
    <w:rsid w:val="007806D6"/>
    <w:rsid w:val="00780C27"/>
    <w:rsid w:val="00780C7D"/>
    <w:rsid w:val="00780C8E"/>
    <w:rsid w:val="00780CDA"/>
    <w:rsid w:val="00780D31"/>
    <w:rsid w:val="00780D7A"/>
    <w:rsid w:val="0078198D"/>
    <w:rsid w:val="00781B7A"/>
    <w:rsid w:val="00781C2A"/>
    <w:rsid w:val="0078228E"/>
    <w:rsid w:val="007826FA"/>
    <w:rsid w:val="00782A87"/>
    <w:rsid w:val="00782BB4"/>
    <w:rsid w:val="0078307D"/>
    <w:rsid w:val="00783140"/>
    <w:rsid w:val="00783141"/>
    <w:rsid w:val="00783515"/>
    <w:rsid w:val="00783811"/>
    <w:rsid w:val="00783BD2"/>
    <w:rsid w:val="00783BF9"/>
    <w:rsid w:val="00783DBC"/>
    <w:rsid w:val="007845FF"/>
    <w:rsid w:val="00784750"/>
    <w:rsid w:val="00784927"/>
    <w:rsid w:val="00784AE4"/>
    <w:rsid w:val="00784BAE"/>
    <w:rsid w:val="00785160"/>
    <w:rsid w:val="00785302"/>
    <w:rsid w:val="00785FE5"/>
    <w:rsid w:val="00786802"/>
    <w:rsid w:val="00786B1B"/>
    <w:rsid w:val="00786BA0"/>
    <w:rsid w:val="00786F3A"/>
    <w:rsid w:val="0078714D"/>
    <w:rsid w:val="007877CA"/>
    <w:rsid w:val="00787BF6"/>
    <w:rsid w:val="00791218"/>
    <w:rsid w:val="0079147E"/>
    <w:rsid w:val="007914D9"/>
    <w:rsid w:val="007917AA"/>
    <w:rsid w:val="00791856"/>
    <w:rsid w:val="007918E0"/>
    <w:rsid w:val="00791980"/>
    <w:rsid w:val="00791B78"/>
    <w:rsid w:val="0079242A"/>
    <w:rsid w:val="00792491"/>
    <w:rsid w:val="00792A09"/>
    <w:rsid w:val="0079347E"/>
    <w:rsid w:val="007940E0"/>
    <w:rsid w:val="00794C33"/>
    <w:rsid w:val="00795298"/>
    <w:rsid w:val="00795481"/>
    <w:rsid w:val="007954CB"/>
    <w:rsid w:val="00795562"/>
    <w:rsid w:val="00795AE5"/>
    <w:rsid w:val="00795B75"/>
    <w:rsid w:val="00795E6F"/>
    <w:rsid w:val="00796D93"/>
    <w:rsid w:val="00796D9C"/>
    <w:rsid w:val="00796D9D"/>
    <w:rsid w:val="00796EBC"/>
    <w:rsid w:val="0079707F"/>
    <w:rsid w:val="007970B8"/>
    <w:rsid w:val="007973CE"/>
    <w:rsid w:val="007976A8"/>
    <w:rsid w:val="00797FCB"/>
    <w:rsid w:val="007A0492"/>
    <w:rsid w:val="007A04EB"/>
    <w:rsid w:val="007A0C26"/>
    <w:rsid w:val="007A0F39"/>
    <w:rsid w:val="007A1133"/>
    <w:rsid w:val="007A1245"/>
    <w:rsid w:val="007A163B"/>
    <w:rsid w:val="007A1CFD"/>
    <w:rsid w:val="007A1EA3"/>
    <w:rsid w:val="007A1EE2"/>
    <w:rsid w:val="007A2348"/>
    <w:rsid w:val="007A23F5"/>
    <w:rsid w:val="007A24C6"/>
    <w:rsid w:val="007A3436"/>
    <w:rsid w:val="007A3A01"/>
    <w:rsid w:val="007A3D68"/>
    <w:rsid w:val="007A3F1F"/>
    <w:rsid w:val="007A4297"/>
    <w:rsid w:val="007A48A1"/>
    <w:rsid w:val="007A4BFE"/>
    <w:rsid w:val="007A4E9B"/>
    <w:rsid w:val="007A5308"/>
    <w:rsid w:val="007A547F"/>
    <w:rsid w:val="007A555C"/>
    <w:rsid w:val="007A5ABB"/>
    <w:rsid w:val="007A60B2"/>
    <w:rsid w:val="007A6265"/>
    <w:rsid w:val="007A680B"/>
    <w:rsid w:val="007A6B80"/>
    <w:rsid w:val="007A6E9F"/>
    <w:rsid w:val="007A7174"/>
    <w:rsid w:val="007A72C8"/>
    <w:rsid w:val="007A7351"/>
    <w:rsid w:val="007A747F"/>
    <w:rsid w:val="007A75DE"/>
    <w:rsid w:val="007A7A4E"/>
    <w:rsid w:val="007A7C1F"/>
    <w:rsid w:val="007A7E7B"/>
    <w:rsid w:val="007B0314"/>
    <w:rsid w:val="007B073D"/>
    <w:rsid w:val="007B07A4"/>
    <w:rsid w:val="007B0A0A"/>
    <w:rsid w:val="007B0AC6"/>
    <w:rsid w:val="007B1299"/>
    <w:rsid w:val="007B152D"/>
    <w:rsid w:val="007B17AB"/>
    <w:rsid w:val="007B1A5C"/>
    <w:rsid w:val="007B1A8E"/>
    <w:rsid w:val="007B1AC9"/>
    <w:rsid w:val="007B1C8A"/>
    <w:rsid w:val="007B2357"/>
    <w:rsid w:val="007B2E21"/>
    <w:rsid w:val="007B3273"/>
    <w:rsid w:val="007B3448"/>
    <w:rsid w:val="007B3669"/>
    <w:rsid w:val="007B3AE0"/>
    <w:rsid w:val="007B4817"/>
    <w:rsid w:val="007B4830"/>
    <w:rsid w:val="007B4918"/>
    <w:rsid w:val="007B49DB"/>
    <w:rsid w:val="007B4C92"/>
    <w:rsid w:val="007B50DD"/>
    <w:rsid w:val="007B55B7"/>
    <w:rsid w:val="007B58A2"/>
    <w:rsid w:val="007B59E9"/>
    <w:rsid w:val="007B5DFA"/>
    <w:rsid w:val="007B6617"/>
    <w:rsid w:val="007B667E"/>
    <w:rsid w:val="007B6D0B"/>
    <w:rsid w:val="007B6DB7"/>
    <w:rsid w:val="007B7220"/>
    <w:rsid w:val="007B7C86"/>
    <w:rsid w:val="007B7D67"/>
    <w:rsid w:val="007C0426"/>
    <w:rsid w:val="007C04A7"/>
    <w:rsid w:val="007C04FC"/>
    <w:rsid w:val="007C0BAB"/>
    <w:rsid w:val="007C147F"/>
    <w:rsid w:val="007C1EB1"/>
    <w:rsid w:val="007C21A6"/>
    <w:rsid w:val="007C27C1"/>
    <w:rsid w:val="007C27EE"/>
    <w:rsid w:val="007C2EF6"/>
    <w:rsid w:val="007C31BA"/>
    <w:rsid w:val="007C348C"/>
    <w:rsid w:val="007C349C"/>
    <w:rsid w:val="007C36A1"/>
    <w:rsid w:val="007C3D67"/>
    <w:rsid w:val="007C4501"/>
    <w:rsid w:val="007C57CC"/>
    <w:rsid w:val="007C5CD0"/>
    <w:rsid w:val="007C66D5"/>
    <w:rsid w:val="007C69DB"/>
    <w:rsid w:val="007C6B62"/>
    <w:rsid w:val="007C6C05"/>
    <w:rsid w:val="007C72F9"/>
    <w:rsid w:val="007C7930"/>
    <w:rsid w:val="007C7987"/>
    <w:rsid w:val="007D00A9"/>
    <w:rsid w:val="007D00F3"/>
    <w:rsid w:val="007D019D"/>
    <w:rsid w:val="007D0602"/>
    <w:rsid w:val="007D06EE"/>
    <w:rsid w:val="007D1200"/>
    <w:rsid w:val="007D127D"/>
    <w:rsid w:val="007D1341"/>
    <w:rsid w:val="007D17DB"/>
    <w:rsid w:val="007D17ED"/>
    <w:rsid w:val="007D190F"/>
    <w:rsid w:val="007D1A3F"/>
    <w:rsid w:val="007D1DE6"/>
    <w:rsid w:val="007D2143"/>
    <w:rsid w:val="007D216E"/>
    <w:rsid w:val="007D2BB6"/>
    <w:rsid w:val="007D2BE4"/>
    <w:rsid w:val="007D2CC4"/>
    <w:rsid w:val="007D2CD7"/>
    <w:rsid w:val="007D2DC7"/>
    <w:rsid w:val="007D3267"/>
    <w:rsid w:val="007D32B2"/>
    <w:rsid w:val="007D3975"/>
    <w:rsid w:val="007D3F6D"/>
    <w:rsid w:val="007D43CB"/>
    <w:rsid w:val="007D44A5"/>
    <w:rsid w:val="007D4651"/>
    <w:rsid w:val="007D48B1"/>
    <w:rsid w:val="007D502B"/>
    <w:rsid w:val="007D5D88"/>
    <w:rsid w:val="007D5FB2"/>
    <w:rsid w:val="007D624A"/>
    <w:rsid w:val="007D6332"/>
    <w:rsid w:val="007D6462"/>
    <w:rsid w:val="007D6541"/>
    <w:rsid w:val="007D69F9"/>
    <w:rsid w:val="007D6AD7"/>
    <w:rsid w:val="007D75B8"/>
    <w:rsid w:val="007D78FD"/>
    <w:rsid w:val="007D7B83"/>
    <w:rsid w:val="007D7F84"/>
    <w:rsid w:val="007E0F8A"/>
    <w:rsid w:val="007E10AE"/>
    <w:rsid w:val="007E1B2F"/>
    <w:rsid w:val="007E1BE6"/>
    <w:rsid w:val="007E1ECA"/>
    <w:rsid w:val="007E1F72"/>
    <w:rsid w:val="007E214D"/>
    <w:rsid w:val="007E2959"/>
    <w:rsid w:val="007E2D98"/>
    <w:rsid w:val="007E31C3"/>
    <w:rsid w:val="007E31EB"/>
    <w:rsid w:val="007E3259"/>
    <w:rsid w:val="007E3797"/>
    <w:rsid w:val="007E3FBD"/>
    <w:rsid w:val="007E4250"/>
    <w:rsid w:val="007E4996"/>
    <w:rsid w:val="007E559F"/>
    <w:rsid w:val="007E5AAD"/>
    <w:rsid w:val="007E5FC8"/>
    <w:rsid w:val="007E61F4"/>
    <w:rsid w:val="007E6CC4"/>
    <w:rsid w:val="007E6D0A"/>
    <w:rsid w:val="007E70DB"/>
    <w:rsid w:val="007E7299"/>
    <w:rsid w:val="007E72A4"/>
    <w:rsid w:val="007E760A"/>
    <w:rsid w:val="007E76F6"/>
    <w:rsid w:val="007E7787"/>
    <w:rsid w:val="007E7902"/>
    <w:rsid w:val="007E7DFB"/>
    <w:rsid w:val="007F03DD"/>
    <w:rsid w:val="007F0522"/>
    <w:rsid w:val="007F075A"/>
    <w:rsid w:val="007F0879"/>
    <w:rsid w:val="007F0AE2"/>
    <w:rsid w:val="007F0DF8"/>
    <w:rsid w:val="007F1601"/>
    <w:rsid w:val="007F1B7E"/>
    <w:rsid w:val="007F1DE2"/>
    <w:rsid w:val="007F2358"/>
    <w:rsid w:val="007F24C2"/>
    <w:rsid w:val="007F2AAD"/>
    <w:rsid w:val="007F33F5"/>
    <w:rsid w:val="007F35CC"/>
    <w:rsid w:val="007F402A"/>
    <w:rsid w:val="007F48F1"/>
    <w:rsid w:val="007F4BA1"/>
    <w:rsid w:val="007F4C4D"/>
    <w:rsid w:val="007F50E2"/>
    <w:rsid w:val="007F50EE"/>
    <w:rsid w:val="007F5838"/>
    <w:rsid w:val="007F5A4A"/>
    <w:rsid w:val="007F5CCD"/>
    <w:rsid w:val="007F5E4A"/>
    <w:rsid w:val="007F60B5"/>
    <w:rsid w:val="007F6C89"/>
    <w:rsid w:val="007F6E25"/>
    <w:rsid w:val="007F6EF2"/>
    <w:rsid w:val="007F6F8B"/>
    <w:rsid w:val="007F7083"/>
    <w:rsid w:val="007F70F3"/>
    <w:rsid w:val="007F7950"/>
    <w:rsid w:val="007F7954"/>
    <w:rsid w:val="007F7A03"/>
    <w:rsid w:val="007F7FE4"/>
    <w:rsid w:val="0080060D"/>
    <w:rsid w:val="00800B5D"/>
    <w:rsid w:val="00800D77"/>
    <w:rsid w:val="00800F1A"/>
    <w:rsid w:val="008015B2"/>
    <w:rsid w:val="0080183B"/>
    <w:rsid w:val="00801D65"/>
    <w:rsid w:val="00801E34"/>
    <w:rsid w:val="0080246F"/>
    <w:rsid w:val="008028D4"/>
    <w:rsid w:val="008034DE"/>
    <w:rsid w:val="00803975"/>
    <w:rsid w:val="0080399A"/>
    <w:rsid w:val="0080488F"/>
    <w:rsid w:val="00804A47"/>
    <w:rsid w:val="00804E0A"/>
    <w:rsid w:val="00804EFE"/>
    <w:rsid w:val="00804F7C"/>
    <w:rsid w:val="0080561D"/>
    <w:rsid w:val="00805884"/>
    <w:rsid w:val="00805CB3"/>
    <w:rsid w:val="00805D87"/>
    <w:rsid w:val="00805E3A"/>
    <w:rsid w:val="008065A7"/>
    <w:rsid w:val="0080670C"/>
    <w:rsid w:val="00806724"/>
    <w:rsid w:val="008068E9"/>
    <w:rsid w:val="0080736A"/>
    <w:rsid w:val="008077D6"/>
    <w:rsid w:val="0080794B"/>
    <w:rsid w:val="008079EE"/>
    <w:rsid w:val="00807A2C"/>
    <w:rsid w:val="00807AEC"/>
    <w:rsid w:val="008105A7"/>
    <w:rsid w:val="00810E7C"/>
    <w:rsid w:val="00811F04"/>
    <w:rsid w:val="00812F14"/>
    <w:rsid w:val="008139A2"/>
    <w:rsid w:val="008139F3"/>
    <w:rsid w:val="00813B2E"/>
    <w:rsid w:val="00813CD3"/>
    <w:rsid w:val="00813E5F"/>
    <w:rsid w:val="008140FF"/>
    <w:rsid w:val="00814B32"/>
    <w:rsid w:val="0081507A"/>
    <w:rsid w:val="00815690"/>
    <w:rsid w:val="00815C47"/>
    <w:rsid w:val="00816454"/>
    <w:rsid w:val="00816800"/>
    <w:rsid w:val="00817053"/>
    <w:rsid w:val="008174C2"/>
    <w:rsid w:val="00817544"/>
    <w:rsid w:val="008175AE"/>
    <w:rsid w:val="008179F3"/>
    <w:rsid w:val="00817A1E"/>
    <w:rsid w:val="00817D02"/>
    <w:rsid w:val="00817F8F"/>
    <w:rsid w:val="008203A2"/>
    <w:rsid w:val="008209D5"/>
    <w:rsid w:val="00820CBB"/>
    <w:rsid w:val="0082107B"/>
    <w:rsid w:val="0082124E"/>
    <w:rsid w:val="00821328"/>
    <w:rsid w:val="0082166F"/>
    <w:rsid w:val="00821EF4"/>
    <w:rsid w:val="008221AA"/>
    <w:rsid w:val="00822875"/>
    <w:rsid w:val="008228E8"/>
    <w:rsid w:val="00822BFE"/>
    <w:rsid w:val="00822F55"/>
    <w:rsid w:val="00822FAA"/>
    <w:rsid w:val="0082302F"/>
    <w:rsid w:val="00823069"/>
    <w:rsid w:val="008232E6"/>
    <w:rsid w:val="00823AA8"/>
    <w:rsid w:val="00824375"/>
    <w:rsid w:val="00824450"/>
    <w:rsid w:val="00824734"/>
    <w:rsid w:val="00824A45"/>
    <w:rsid w:val="00824DD1"/>
    <w:rsid w:val="00825817"/>
    <w:rsid w:val="0082591D"/>
    <w:rsid w:val="0082597E"/>
    <w:rsid w:val="00825C95"/>
    <w:rsid w:val="00826042"/>
    <w:rsid w:val="00826499"/>
    <w:rsid w:val="0082649E"/>
    <w:rsid w:val="00826B0B"/>
    <w:rsid w:val="00826BC2"/>
    <w:rsid w:val="00826E9F"/>
    <w:rsid w:val="00826F60"/>
    <w:rsid w:val="008273B8"/>
    <w:rsid w:val="0082767F"/>
    <w:rsid w:val="00827C34"/>
    <w:rsid w:val="00827C46"/>
    <w:rsid w:val="00827FFC"/>
    <w:rsid w:val="008306D4"/>
    <w:rsid w:val="008307E2"/>
    <w:rsid w:val="0083090B"/>
    <w:rsid w:val="0083095B"/>
    <w:rsid w:val="00830DE1"/>
    <w:rsid w:val="008310B8"/>
    <w:rsid w:val="008318C1"/>
    <w:rsid w:val="00831ECB"/>
    <w:rsid w:val="008329D9"/>
    <w:rsid w:val="00832DB1"/>
    <w:rsid w:val="00832EB3"/>
    <w:rsid w:val="00833CD2"/>
    <w:rsid w:val="008341B4"/>
    <w:rsid w:val="0083423D"/>
    <w:rsid w:val="00834345"/>
    <w:rsid w:val="008346C1"/>
    <w:rsid w:val="008355E2"/>
    <w:rsid w:val="008357DB"/>
    <w:rsid w:val="00835C22"/>
    <w:rsid w:val="00835CD6"/>
    <w:rsid w:val="0083603A"/>
    <w:rsid w:val="008360FA"/>
    <w:rsid w:val="00836312"/>
    <w:rsid w:val="008364D4"/>
    <w:rsid w:val="008366F9"/>
    <w:rsid w:val="00837CED"/>
    <w:rsid w:val="00837DB0"/>
    <w:rsid w:val="00840280"/>
    <w:rsid w:val="00840336"/>
    <w:rsid w:val="00840931"/>
    <w:rsid w:val="0084145B"/>
    <w:rsid w:val="008421A3"/>
    <w:rsid w:val="00842327"/>
    <w:rsid w:val="00842498"/>
    <w:rsid w:val="00842C42"/>
    <w:rsid w:val="00842CAA"/>
    <w:rsid w:val="00842DC0"/>
    <w:rsid w:val="00842EB5"/>
    <w:rsid w:val="008432CB"/>
    <w:rsid w:val="00843537"/>
    <w:rsid w:val="00843574"/>
    <w:rsid w:val="00843954"/>
    <w:rsid w:val="00843F82"/>
    <w:rsid w:val="0084433C"/>
    <w:rsid w:val="00844593"/>
    <w:rsid w:val="0084554D"/>
    <w:rsid w:val="00845632"/>
    <w:rsid w:val="00845707"/>
    <w:rsid w:val="008457C2"/>
    <w:rsid w:val="00845AC9"/>
    <w:rsid w:val="00845C8F"/>
    <w:rsid w:val="0084627F"/>
    <w:rsid w:val="008462AD"/>
    <w:rsid w:val="0084688C"/>
    <w:rsid w:val="008469D8"/>
    <w:rsid w:val="00846C00"/>
    <w:rsid w:val="00846C0A"/>
    <w:rsid w:val="008471B2"/>
    <w:rsid w:val="008471B4"/>
    <w:rsid w:val="00847917"/>
    <w:rsid w:val="00847CB0"/>
    <w:rsid w:val="00847F64"/>
    <w:rsid w:val="00850264"/>
    <w:rsid w:val="008505C0"/>
    <w:rsid w:val="008507D4"/>
    <w:rsid w:val="00851056"/>
    <w:rsid w:val="008510C5"/>
    <w:rsid w:val="0085135E"/>
    <w:rsid w:val="00851CF4"/>
    <w:rsid w:val="00851E0F"/>
    <w:rsid w:val="00851FA2"/>
    <w:rsid w:val="00852331"/>
    <w:rsid w:val="0085255B"/>
    <w:rsid w:val="00852594"/>
    <w:rsid w:val="008525FC"/>
    <w:rsid w:val="008528BE"/>
    <w:rsid w:val="008530FC"/>
    <w:rsid w:val="0085319C"/>
    <w:rsid w:val="00853F18"/>
    <w:rsid w:val="00854515"/>
    <w:rsid w:val="008545B6"/>
    <w:rsid w:val="00854A41"/>
    <w:rsid w:val="0085680B"/>
    <w:rsid w:val="00856C16"/>
    <w:rsid w:val="00856CE5"/>
    <w:rsid w:val="00856E4C"/>
    <w:rsid w:val="00857067"/>
    <w:rsid w:val="0085722B"/>
    <w:rsid w:val="008573F8"/>
    <w:rsid w:val="00857F9A"/>
    <w:rsid w:val="00860245"/>
    <w:rsid w:val="008602FF"/>
    <w:rsid w:val="00860C59"/>
    <w:rsid w:val="00861631"/>
    <w:rsid w:val="00861678"/>
    <w:rsid w:val="00861B87"/>
    <w:rsid w:val="00862314"/>
    <w:rsid w:val="008625E2"/>
    <w:rsid w:val="00862CBD"/>
    <w:rsid w:val="00862DD5"/>
    <w:rsid w:val="008637BD"/>
    <w:rsid w:val="00863974"/>
    <w:rsid w:val="00863AC3"/>
    <w:rsid w:val="00863B34"/>
    <w:rsid w:val="00863CBA"/>
    <w:rsid w:val="00863ED1"/>
    <w:rsid w:val="0086417B"/>
    <w:rsid w:val="008641EC"/>
    <w:rsid w:val="008644FD"/>
    <w:rsid w:val="0086493F"/>
    <w:rsid w:val="00864C32"/>
    <w:rsid w:val="00864DF1"/>
    <w:rsid w:val="00864F49"/>
    <w:rsid w:val="0086645D"/>
    <w:rsid w:val="00866691"/>
    <w:rsid w:val="008667EA"/>
    <w:rsid w:val="00866BB7"/>
    <w:rsid w:val="008672F4"/>
    <w:rsid w:val="00867737"/>
    <w:rsid w:val="00867799"/>
    <w:rsid w:val="00867C8C"/>
    <w:rsid w:val="008701D2"/>
    <w:rsid w:val="008704C3"/>
    <w:rsid w:val="008704E3"/>
    <w:rsid w:val="00870787"/>
    <w:rsid w:val="0087094D"/>
    <w:rsid w:val="008709AF"/>
    <w:rsid w:val="00870D23"/>
    <w:rsid w:val="00871F9E"/>
    <w:rsid w:val="008723C0"/>
    <w:rsid w:val="008729CD"/>
    <w:rsid w:val="00873183"/>
    <w:rsid w:val="0087328D"/>
    <w:rsid w:val="00873837"/>
    <w:rsid w:val="008738BC"/>
    <w:rsid w:val="00873B1D"/>
    <w:rsid w:val="00873C40"/>
    <w:rsid w:val="008743D6"/>
    <w:rsid w:val="0087446E"/>
    <w:rsid w:val="008744FD"/>
    <w:rsid w:val="00874853"/>
    <w:rsid w:val="008748AE"/>
    <w:rsid w:val="00874DAC"/>
    <w:rsid w:val="008750AD"/>
    <w:rsid w:val="00875984"/>
    <w:rsid w:val="00875AAF"/>
    <w:rsid w:val="00875FFF"/>
    <w:rsid w:val="00876799"/>
    <w:rsid w:val="00876B61"/>
    <w:rsid w:val="00876B9A"/>
    <w:rsid w:val="00876BD6"/>
    <w:rsid w:val="00876E32"/>
    <w:rsid w:val="00877178"/>
    <w:rsid w:val="0087785A"/>
    <w:rsid w:val="00877C32"/>
    <w:rsid w:val="008800DF"/>
    <w:rsid w:val="00880649"/>
    <w:rsid w:val="008806DA"/>
    <w:rsid w:val="00880A77"/>
    <w:rsid w:val="00880FB9"/>
    <w:rsid w:val="008811C9"/>
    <w:rsid w:val="00881631"/>
    <w:rsid w:val="00881698"/>
    <w:rsid w:val="0088171A"/>
    <w:rsid w:val="00881826"/>
    <w:rsid w:val="00881DA1"/>
    <w:rsid w:val="008834E1"/>
    <w:rsid w:val="0088371F"/>
    <w:rsid w:val="0088377B"/>
    <w:rsid w:val="008837D2"/>
    <w:rsid w:val="00883870"/>
    <w:rsid w:val="00883FDE"/>
    <w:rsid w:val="008840D4"/>
    <w:rsid w:val="008842FC"/>
    <w:rsid w:val="0088434E"/>
    <w:rsid w:val="00884807"/>
    <w:rsid w:val="00884C36"/>
    <w:rsid w:val="00884E18"/>
    <w:rsid w:val="008850F2"/>
    <w:rsid w:val="008851A5"/>
    <w:rsid w:val="00885286"/>
    <w:rsid w:val="00885A99"/>
    <w:rsid w:val="00885DBD"/>
    <w:rsid w:val="0088606A"/>
    <w:rsid w:val="008860F4"/>
    <w:rsid w:val="0088615D"/>
    <w:rsid w:val="0088642B"/>
    <w:rsid w:val="00886E5C"/>
    <w:rsid w:val="00886F55"/>
    <w:rsid w:val="00887396"/>
    <w:rsid w:val="0088744A"/>
    <w:rsid w:val="008875CE"/>
    <w:rsid w:val="00887743"/>
    <w:rsid w:val="0088774C"/>
    <w:rsid w:val="0088781E"/>
    <w:rsid w:val="00887C83"/>
    <w:rsid w:val="00887D2B"/>
    <w:rsid w:val="00890582"/>
    <w:rsid w:val="00890AC0"/>
    <w:rsid w:val="00890ADD"/>
    <w:rsid w:val="00890B55"/>
    <w:rsid w:val="0089167C"/>
    <w:rsid w:val="00891857"/>
    <w:rsid w:val="00891D98"/>
    <w:rsid w:val="00891EDE"/>
    <w:rsid w:val="00892000"/>
    <w:rsid w:val="00892155"/>
    <w:rsid w:val="008923FA"/>
    <w:rsid w:val="00892735"/>
    <w:rsid w:val="00892CEC"/>
    <w:rsid w:val="0089310D"/>
    <w:rsid w:val="008932C3"/>
    <w:rsid w:val="00893CC2"/>
    <w:rsid w:val="00894169"/>
    <w:rsid w:val="008942D8"/>
    <w:rsid w:val="00894660"/>
    <w:rsid w:val="00894715"/>
    <w:rsid w:val="00894864"/>
    <w:rsid w:val="00894982"/>
    <w:rsid w:val="00894B44"/>
    <w:rsid w:val="00894F25"/>
    <w:rsid w:val="00895F0C"/>
    <w:rsid w:val="00895F98"/>
    <w:rsid w:val="00895FEB"/>
    <w:rsid w:val="0089604C"/>
    <w:rsid w:val="008965D5"/>
    <w:rsid w:val="008968AB"/>
    <w:rsid w:val="00896C2E"/>
    <w:rsid w:val="00896FFA"/>
    <w:rsid w:val="00897555"/>
    <w:rsid w:val="00897843"/>
    <w:rsid w:val="00897AD5"/>
    <w:rsid w:val="00897EED"/>
    <w:rsid w:val="008A0114"/>
    <w:rsid w:val="008A0712"/>
    <w:rsid w:val="008A16A7"/>
    <w:rsid w:val="008A1755"/>
    <w:rsid w:val="008A1A53"/>
    <w:rsid w:val="008A1CD9"/>
    <w:rsid w:val="008A1D68"/>
    <w:rsid w:val="008A1F8C"/>
    <w:rsid w:val="008A21F2"/>
    <w:rsid w:val="008A26B9"/>
    <w:rsid w:val="008A2F6D"/>
    <w:rsid w:val="008A3191"/>
    <w:rsid w:val="008A367E"/>
    <w:rsid w:val="008A38CC"/>
    <w:rsid w:val="008A3901"/>
    <w:rsid w:val="008A3DCB"/>
    <w:rsid w:val="008A42C3"/>
    <w:rsid w:val="008A43FE"/>
    <w:rsid w:val="008A4C6A"/>
    <w:rsid w:val="008A4F89"/>
    <w:rsid w:val="008A5033"/>
    <w:rsid w:val="008A526E"/>
    <w:rsid w:val="008A5758"/>
    <w:rsid w:val="008A57B5"/>
    <w:rsid w:val="008A57F4"/>
    <w:rsid w:val="008A5A69"/>
    <w:rsid w:val="008A5D93"/>
    <w:rsid w:val="008A6A92"/>
    <w:rsid w:val="008A6B1F"/>
    <w:rsid w:val="008A7BED"/>
    <w:rsid w:val="008B0282"/>
    <w:rsid w:val="008B0D56"/>
    <w:rsid w:val="008B0EA3"/>
    <w:rsid w:val="008B11C8"/>
    <w:rsid w:val="008B1368"/>
    <w:rsid w:val="008B171C"/>
    <w:rsid w:val="008B195D"/>
    <w:rsid w:val="008B1BFB"/>
    <w:rsid w:val="008B1FF5"/>
    <w:rsid w:val="008B20C4"/>
    <w:rsid w:val="008B226E"/>
    <w:rsid w:val="008B23BF"/>
    <w:rsid w:val="008B27AD"/>
    <w:rsid w:val="008B2972"/>
    <w:rsid w:val="008B2B99"/>
    <w:rsid w:val="008B2CCD"/>
    <w:rsid w:val="008B2D1F"/>
    <w:rsid w:val="008B2D49"/>
    <w:rsid w:val="008B2FE6"/>
    <w:rsid w:val="008B3A81"/>
    <w:rsid w:val="008B4244"/>
    <w:rsid w:val="008B458D"/>
    <w:rsid w:val="008B49A4"/>
    <w:rsid w:val="008B4B0E"/>
    <w:rsid w:val="008B4C2E"/>
    <w:rsid w:val="008B4D53"/>
    <w:rsid w:val="008B4F81"/>
    <w:rsid w:val="008B5578"/>
    <w:rsid w:val="008B55DA"/>
    <w:rsid w:val="008B5A7F"/>
    <w:rsid w:val="008B5F42"/>
    <w:rsid w:val="008B6571"/>
    <w:rsid w:val="008B67E8"/>
    <w:rsid w:val="008B6BAE"/>
    <w:rsid w:val="008B6DB7"/>
    <w:rsid w:val="008B779A"/>
    <w:rsid w:val="008B7902"/>
    <w:rsid w:val="008B7C71"/>
    <w:rsid w:val="008C0083"/>
    <w:rsid w:val="008C0122"/>
    <w:rsid w:val="008C039F"/>
    <w:rsid w:val="008C04E6"/>
    <w:rsid w:val="008C08A2"/>
    <w:rsid w:val="008C1301"/>
    <w:rsid w:val="008C1A80"/>
    <w:rsid w:val="008C1ACD"/>
    <w:rsid w:val="008C1C33"/>
    <w:rsid w:val="008C224D"/>
    <w:rsid w:val="008C22BF"/>
    <w:rsid w:val="008C233D"/>
    <w:rsid w:val="008C24DC"/>
    <w:rsid w:val="008C2695"/>
    <w:rsid w:val="008C2C29"/>
    <w:rsid w:val="008C2CB0"/>
    <w:rsid w:val="008C3658"/>
    <w:rsid w:val="008C38D7"/>
    <w:rsid w:val="008C3C85"/>
    <w:rsid w:val="008C3D2B"/>
    <w:rsid w:val="008C4264"/>
    <w:rsid w:val="008C446D"/>
    <w:rsid w:val="008C45A6"/>
    <w:rsid w:val="008C46B3"/>
    <w:rsid w:val="008C4B1F"/>
    <w:rsid w:val="008C55B1"/>
    <w:rsid w:val="008C582B"/>
    <w:rsid w:val="008C5935"/>
    <w:rsid w:val="008C5DBA"/>
    <w:rsid w:val="008C60A4"/>
    <w:rsid w:val="008C60EA"/>
    <w:rsid w:val="008C62D9"/>
    <w:rsid w:val="008C6977"/>
    <w:rsid w:val="008C6CBB"/>
    <w:rsid w:val="008C6F12"/>
    <w:rsid w:val="008C70B0"/>
    <w:rsid w:val="008C71DE"/>
    <w:rsid w:val="008C78D0"/>
    <w:rsid w:val="008C7DDE"/>
    <w:rsid w:val="008C7F38"/>
    <w:rsid w:val="008D0001"/>
    <w:rsid w:val="008D0140"/>
    <w:rsid w:val="008D0362"/>
    <w:rsid w:val="008D0504"/>
    <w:rsid w:val="008D060A"/>
    <w:rsid w:val="008D0A4C"/>
    <w:rsid w:val="008D17F6"/>
    <w:rsid w:val="008D24C1"/>
    <w:rsid w:val="008D29FF"/>
    <w:rsid w:val="008D3355"/>
    <w:rsid w:val="008D36DF"/>
    <w:rsid w:val="008D3933"/>
    <w:rsid w:val="008D40B5"/>
    <w:rsid w:val="008D4182"/>
    <w:rsid w:val="008D44BF"/>
    <w:rsid w:val="008D4772"/>
    <w:rsid w:val="008D47E6"/>
    <w:rsid w:val="008D4A3B"/>
    <w:rsid w:val="008D4D81"/>
    <w:rsid w:val="008D4EBA"/>
    <w:rsid w:val="008D50C5"/>
    <w:rsid w:val="008D633E"/>
    <w:rsid w:val="008D6632"/>
    <w:rsid w:val="008D6637"/>
    <w:rsid w:val="008D699B"/>
    <w:rsid w:val="008D7265"/>
    <w:rsid w:val="008D73FE"/>
    <w:rsid w:val="008D7A5B"/>
    <w:rsid w:val="008D7DFC"/>
    <w:rsid w:val="008E0189"/>
    <w:rsid w:val="008E0610"/>
    <w:rsid w:val="008E106F"/>
    <w:rsid w:val="008E16FB"/>
    <w:rsid w:val="008E1E15"/>
    <w:rsid w:val="008E285C"/>
    <w:rsid w:val="008E3123"/>
    <w:rsid w:val="008E34B8"/>
    <w:rsid w:val="008E3B5C"/>
    <w:rsid w:val="008E4085"/>
    <w:rsid w:val="008E4156"/>
    <w:rsid w:val="008E43A6"/>
    <w:rsid w:val="008E4644"/>
    <w:rsid w:val="008E4F33"/>
    <w:rsid w:val="008E5164"/>
    <w:rsid w:val="008E5EF5"/>
    <w:rsid w:val="008E606E"/>
    <w:rsid w:val="008E6412"/>
    <w:rsid w:val="008E6D23"/>
    <w:rsid w:val="008E701B"/>
    <w:rsid w:val="008E7216"/>
    <w:rsid w:val="008E7449"/>
    <w:rsid w:val="008E7468"/>
    <w:rsid w:val="008E776F"/>
    <w:rsid w:val="008F0C9E"/>
    <w:rsid w:val="008F0F3B"/>
    <w:rsid w:val="008F10D3"/>
    <w:rsid w:val="008F13AE"/>
    <w:rsid w:val="008F1AB1"/>
    <w:rsid w:val="008F1B6C"/>
    <w:rsid w:val="008F2174"/>
    <w:rsid w:val="008F28D7"/>
    <w:rsid w:val="008F3055"/>
    <w:rsid w:val="008F3191"/>
    <w:rsid w:val="008F34D2"/>
    <w:rsid w:val="008F36DE"/>
    <w:rsid w:val="008F3A8C"/>
    <w:rsid w:val="008F3A8E"/>
    <w:rsid w:val="008F3B9F"/>
    <w:rsid w:val="008F3C21"/>
    <w:rsid w:val="008F3E25"/>
    <w:rsid w:val="008F4039"/>
    <w:rsid w:val="008F4055"/>
    <w:rsid w:val="008F417E"/>
    <w:rsid w:val="008F4380"/>
    <w:rsid w:val="008F4E71"/>
    <w:rsid w:val="008F518A"/>
    <w:rsid w:val="008F5846"/>
    <w:rsid w:val="008F5CDB"/>
    <w:rsid w:val="008F5DE8"/>
    <w:rsid w:val="008F614F"/>
    <w:rsid w:val="008F61A6"/>
    <w:rsid w:val="008F63BD"/>
    <w:rsid w:val="008F6525"/>
    <w:rsid w:val="008F66FA"/>
    <w:rsid w:val="008F6FCE"/>
    <w:rsid w:val="008F7486"/>
    <w:rsid w:val="008F7B26"/>
    <w:rsid w:val="009003A0"/>
    <w:rsid w:val="009013A1"/>
    <w:rsid w:val="00901756"/>
    <w:rsid w:val="009019A6"/>
    <w:rsid w:val="00901B58"/>
    <w:rsid w:val="00901CF8"/>
    <w:rsid w:val="00902056"/>
    <w:rsid w:val="009020C2"/>
    <w:rsid w:val="0090213B"/>
    <w:rsid w:val="00902834"/>
    <w:rsid w:val="00902E70"/>
    <w:rsid w:val="00903100"/>
    <w:rsid w:val="00903173"/>
    <w:rsid w:val="009034F9"/>
    <w:rsid w:val="00903EC7"/>
    <w:rsid w:val="0090438D"/>
    <w:rsid w:val="009045C3"/>
    <w:rsid w:val="00904759"/>
    <w:rsid w:val="009047B5"/>
    <w:rsid w:val="00904968"/>
    <w:rsid w:val="00904CE8"/>
    <w:rsid w:val="009051C6"/>
    <w:rsid w:val="00905297"/>
    <w:rsid w:val="00905384"/>
    <w:rsid w:val="00905438"/>
    <w:rsid w:val="00905538"/>
    <w:rsid w:val="00905C73"/>
    <w:rsid w:val="00905FC6"/>
    <w:rsid w:val="0090611D"/>
    <w:rsid w:val="009063A4"/>
    <w:rsid w:val="00906531"/>
    <w:rsid w:val="00906688"/>
    <w:rsid w:val="0090670C"/>
    <w:rsid w:val="00906BFE"/>
    <w:rsid w:val="00906C51"/>
    <w:rsid w:val="00906E0F"/>
    <w:rsid w:val="0090703C"/>
    <w:rsid w:val="0090749A"/>
    <w:rsid w:val="0090762D"/>
    <w:rsid w:val="00907D8D"/>
    <w:rsid w:val="009108D5"/>
    <w:rsid w:val="00911002"/>
    <w:rsid w:val="00911028"/>
    <w:rsid w:val="00911033"/>
    <w:rsid w:val="0091107C"/>
    <w:rsid w:val="00911403"/>
    <w:rsid w:val="00911D8B"/>
    <w:rsid w:val="00911F23"/>
    <w:rsid w:val="00912081"/>
    <w:rsid w:val="00912163"/>
    <w:rsid w:val="00912464"/>
    <w:rsid w:val="00912ACA"/>
    <w:rsid w:val="00912B03"/>
    <w:rsid w:val="00912C6F"/>
    <w:rsid w:val="00912CBF"/>
    <w:rsid w:val="00913401"/>
    <w:rsid w:val="009135ED"/>
    <w:rsid w:val="0091375C"/>
    <w:rsid w:val="00913FA8"/>
    <w:rsid w:val="00914309"/>
    <w:rsid w:val="009150F1"/>
    <w:rsid w:val="0091518B"/>
    <w:rsid w:val="009151AE"/>
    <w:rsid w:val="009154A9"/>
    <w:rsid w:val="00915A21"/>
    <w:rsid w:val="00915B45"/>
    <w:rsid w:val="00916BFE"/>
    <w:rsid w:val="009175B3"/>
    <w:rsid w:val="0092007A"/>
    <w:rsid w:val="0092016E"/>
    <w:rsid w:val="00920EE9"/>
    <w:rsid w:val="00920EF5"/>
    <w:rsid w:val="00920FBD"/>
    <w:rsid w:val="0092110A"/>
    <w:rsid w:val="00921165"/>
    <w:rsid w:val="00921348"/>
    <w:rsid w:val="0092150A"/>
    <w:rsid w:val="0092156F"/>
    <w:rsid w:val="009218AD"/>
    <w:rsid w:val="009218C8"/>
    <w:rsid w:val="00921B93"/>
    <w:rsid w:val="009236C3"/>
    <w:rsid w:val="009237CD"/>
    <w:rsid w:val="00923D7C"/>
    <w:rsid w:val="00924519"/>
    <w:rsid w:val="0092483D"/>
    <w:rsid w:val="0092542C"/>
    <w:rsid w:val="009259FC"/>
    <w:rsid w:val="00925C31"/>
    <w:rsid w:val="00925C35"/>
    <w:rsid w:val="00926198"/>
    <w:rsid w:val="0092623B"/>
    <w:rsid w:val="009267F4"/>
    <w:rsid w:val="00926D7B"/>
    <w:rsid w:val="00926DE5"/>
    <w:rsid w:val="00927D8D"/>
    <w:rsid w:val="00930084"/>
    <w:rsid w:val="009300D3"/>
    <w:rsid w:val="009304CA"/>
    <w:rsid w:val="0093059E"/>
    <w:rsid w:val="00930605"/>
    <w:rsid w:val="00930907"/>
    <w:rsid w:val="00930E89"/>
    <w:rsid w:val="00930F5D"/>
    <w:rsid w:val="0093150D"/>
    <w:rsid w:val="00931727"/>
    <w:rsid w:val="00932144"/>
    <w:rsid w:val="00932317"/>
    <w:rsid w:val="00932D04"/>
    <w:rsid w:val="00932E01"/>
    <w:rsid w:val="00933169"/>
    <w:rsid w:val="00933498"/>
    <w:rsid w:val="009334B6"/>
    <w:rsid w:val="00933921"/>
    <w:rsid w:val="00933C25"/>
    <w:rsid w:val="00933E1B"/>
    <w:rsid w:val="00933F37"/>
    <w:rsid w:val="00934342"/>
    <w:rsid w:val="0093512A"/>
    <w:rsid w:val="0093556C"/>
    <w:rsid w:val="00935600"/>
    <w:rsid w:val="00935E95"/>
    <w:rsid w:val="00935EE9"/>
    <w:rsid w:val="00935F56"/>
    <w:rsid w:val="00936C3A"/>
    <w:rsid w:val="00936DAA"/>
    <w:rsid w:val="009370CC"/>
    <w:rsid w:val="009370F5"/>
    <w:rsid w:val="0093717C"/>
    <w:rsid w:val="0093726A"/>
    <w:rsid w:val="00937524"/>
    <w:rsid w:val="009375EA"/>
    <w:rsid w:val="0094034C"/>
    <w:rsid w:val="0094034D"/>
    <w:rsid w:val="0094051A"/>
    <w:rsid w:val="00940888"/>
    <w:rsid w:val="00940CF5"/>
    <w:rsid w:val="009411E1"/>
    <w:rsid w:val="00941697"/>
    <w:rsid w:val="0094175B"/>
    <w:rsid w:val="00941E17"/>
    <w:rsid w:val="00941E54"/>
    <w:rsid w:val="00941E65"/>
    <w:rsid w:val="00942308"/>
    <w:rsid w:val="00942531"/>
    <w:rsid w:val="00942902"/>
    <w:rsid w:val="00942978"/>
    <w:rsid w:val="00942B39"/>
    <w:rsid w:val="00942CFD"/>
    <w:rsid w:val="0094329B"/>
    <w:rsid w:val="00944198"/>
    <w:rsid w:val="00944380"/>
    <w:rsid w:val="00944A69"/>
    <w:rsid w:val="00944C3E"/>
    <w:rsid w:val="00944F2F"/>
    <w:rsid w:val="00945352"/>
    <w:rsid w:val="00945372"/>
    <w:rsid w:val="00945B85"/>
    <w:rsid w:val="00946AB7"/>
    <w:rsid w:val="0094714F"/>
    <w:rsid w:val="0094742B"/>
    <w:rsid w:val="009478AF"/>
    <w:rsid w:val="0095040B"/>
    <w:rsid w:val="0095045A"/>
    <w:rsid w:val="00950C16"/>
    <w:rsid w:val="009515CE"/>
    <w:rsid w:val="0095183C"/>
    <w:rsid w:val="00951BDF"/>
    <w:rsid w:val="00951D59"/>
    <w:rsid w:val="00951F6A"/>
    <w:rsid w:val="00953369"/>
    <w:rsid w:val="00953511"/>
    <w:rsid w:val="0095353E"/>
    <w:rsid w:val="009536EA"/>
    <w:rsid w:val="009537A1"/>
    <w:rsid w:val="009537EB"/>
    <w:rsid w:val="00953A89"/>
    <w:rsid w:val="009541EF"/>
    <w:rsid w:val="0095439D"/>
    <w:rsid w:val="00954D32"/>
    <w:rsid w:val="00955307"/>
    <w:rsid w:val="009555B8"/>
    <w:rsid w:val="009555E1"/>
    <w:rsid w:val="0095562F"/>
    <w:rsid w:val="00955827"/>
    <w:rsid w:val="00955BEE"/>
    <w:rsid w:val="00955F8B"/>
    <w:rsid w:val="00956723"/>
    <w:rsid w:val="00956744"/>
    <w:rsid w:val="009567BB"/>
    <w:rsid w:val="00956C3D"/>
    <w:rsid w:val="00956EB6"/>
    <w:rsid w:val="00957EBD"/>
    <w:rsid w:val="00960042"/>
    <w:rsid w:val="009603C9"/>
    <w:rsid w:val="00960FCE"/>
    <w:rsid w:val="00961227"/>
    <w:rsid w:val="00961360"/>
    <w:rsid w:val="00961D0D"/>
    <w:rsid w:val="00961D72"/>
    <w:rsid w:val="00961D80"/>
    <w:rsid w:val="00961DD4"/>
    <w:rsid w:val="00962228"/>
    <w:rsid w:val="00962439"/>
    <w:rsid w:val="00963209"/>
    <w:rsid w:val="0096341C"/>
    <w:rsid w:val="0096382C"/>
    <w:rsid w:val="00963CF9"/>
    <w:rsid w:val="009647AC"/>
    <w:rsid w:val="00964E7F"/>
    <w:rsid w:val="00964E9F"/>
    <w:rsid w:val="009653C7"/>
    <w:rsid w:val="00965543"/>
    <w:rsid w:val="00965720"/>
    <w:rsid w:val="00965778"/>
    <w:rsid w:val="00965E64"/>
    <w:rsid w:val="00965F85"/>
    <w:rsid w:val="0096621B"/>
    <w:rsid w:val="00966489"/>
    <w:rsid w:val="00966670"/>
    <w:rsid w:val="009666CE"/>
    <w:rsid w:val="009669BE"/>
    <w:rsid w:val="00966C95"/>
    <w:rsid w:val="009670D6"/>
    <w:rsid w:val="0096732D"/>
    <w:rsid w:val="00967656"/>
    <w:rsid w:val="009676AB"/>
    <w:rsid w:val="009676C3"/>
    <w:rsid w:val="00967AFF"/>
    <w:rsid w:val="00967CB3"/>
    <w:rsid w:val="00967FF4"/>
    <w:rsid w:val="0097071D"/>
    <w:rsid w:val="00970EAD"/>
    <w:rsid w:val="00970FE2"/>
    <w:rsid w:val="009710E8"/>
    <w:rsid w:val="00971D88"/>
    <w:rsid w:val="0097208E"/>
    <w:rsid w:val="00972481"/>
    <w:rsid w:val="0097268D"/>
    <w:rsid w:val="0097271E"/>
    <w:rsid w:val="00972724"/>
    <w:rsid w:val="0097312E"/>
    <w:rsid w:val="009738C4"/>
    <w:rsid w:val="00973927"/>
    <w:rsid w:val="00973B94"/>
    <w:rsid w:val="00973DC6"/>
    <w:rsid w:val="00973FC0"/>
    <w:rsid w:val="009741DA"/>
    <w:rsid w:val="00974984"/>
    <w:rsid w:val="00974A01"/>
    <w:rsid w:val="00974E8B"/>
    <w:rsid w:val="0097501B"/>
    <w:rsid w:val="009750B8"/>
    <w:rsid w:val="00975180"/>
    <w:rsid w:val="00975201"/>
    <w:rsid w:val="009756E9"/>
    <w:rsid w:val="00975B20"/>
    <w:rsid w:val="00975D33"/>
    <w:rsid w:val="00975EBE"/>
    <w:rsid w:val="0097635B"/>
    <w:rsid w:val="00976815"/>
    <w:rsid w:val="00976EE9"/>
    <w:rsid w:val="0097750E"/>
    <w:rsid w:val="00977C14"/>
    <w:rsid w:val="0098069D"/>
    <w:rsid w:val="0098080E"/>
    <w:rsid w:val="00980DD5"/>
    <w:rsid w:val="00980E26"/>
    <w:rsid w:val="00980E4F"/>
    <w:rsid w:val="00981999"/>
    <w:rsid w:val="00981A8B"/>
    <w:rsid w:val="00981D4A"/>
    <w:rsid w:val="00982349"/>
    <w:rsid w:val="00982404"/>
    <w:rsid w:val="0098244B"/>
    <w:rsid w:val="0098261F"/>
    <w:rsid w:val="00982A2C"/>
    <w:rsid w:val="00982A91"/>
    <w:rsid w:val="0098300B"/>
    <w:rsid w:val="00983023"/>
    <w:rsid w:val="00983A6C"/>
    <w:rsid w:val="00983B02"/>
    <w:rsid w:val="0098423A"/>
    <w:rsid w:val="0098446D"/>
    <w:rsid w:val="009849FA"/>
    <w:rsid w:val="00984B92"/>
    <w:rsid w:val="00984CA3"/>
    <w:rsid w:val="00984F22"/>
    <w:rsid w:val="009850E2"/>
    <w:rsid w:val="009855C6"/>
    <w:rsid w:val="0098582A"/>
    <w:rsid w:val="00986159"/>
    <w:rsid w:val="00986368"/>
    <w:rsid w:val="009864CA"/>
    <w:rsid w:val="00986A0E"/>
    <w:rsid w:val="00986B11"/>
    <w:rsid w:val="00986F09"/>
    <w:rsid w:val="0098799D"/>
    <w:rsid w:val="00987DD9"/>
    <w:rsid w:val="00990180"/>
    <w:rsid w:val="0099088B"/>
    <w:rsid w:val="00990A51"/>
    <w:rsid w:val="009912A4"/>
    <w:rsid w:val="0099149D"/>
    <w:rsid w:val="009916F0"/>
    <w:rsid w:val="009918F0"/>
    <w:rsid w:val="00991CFB"/>
    <w:rsid w:val="00991D41"/>
    <w:rsid w:val="009925E4"/>
    <w:rsid w:val="0099286C"/>
    <w:rsid w:val="009928C0"/>
    <w:rsid w:val="00992CD6"/>
    <w:rsid w:val="00992E24"/>
    <w:rsid w:val="00993F95"/>
    <w:rsid w:val="00994DF2"/>
    <w:rsid w:val="00994E56"/>
    <w:rsid w:val="009952E5"/>
    <w:rsid w:val="009954E8"/>
    <w:rsid w:val="00995801"/>
    <w:rsid w:val="0099593B"/>
    <w:rsid w:val="00995D27"/>
    <w:rsid w:val="00995DB6"/>
    <w:rsid w:val="00996185"/>
    <w:rsid w:val="009962BF"/>
    <w:rsid w:val="009963C3"/>
    <w:rsid w:val="009966FE"/>
    <w:rsid w:val="009968DF"/>
    <w:rsid w:val="00996AFF"/>
    <w:rsid w:val="009971A2"/>
    <w:rsid w:val="00997377"/>
    <w:rsid w:val="009976F8"/>
    <w:rsid w:val="00997839"/>
    <w:rsid w:val="00997E18"/>
    <w:rsid w:val="009A040B"/>
    <w:rsid w:val="009A07AF"/>
    <w:rsid w:val="009A0EA3"/>
    <w:rsid w:val="009A195A"/>
    <w:rsid w:val="009A1A81"/>
    <w:rsid w:val="009A1ADB"/>
    <w:rsid w:val="009A1BA3"/>
    <w:rsid w:val="009A1F66"/>
    <w:rsid w:val="009A2014"/>
    <w:rsid w:val="009A2031"/>
    <w:rsid w:val="009A252E"/>
    <w:rsid w:val="009A27AE"/>
    <w:rsid w:val="009A29F1"/>
    <w:rsid w:val="009A2D8B"/>
    <w:rsid w:val="009A2DEA"/>
    <w:rsid w:val="009A3437"/>
    <w:rsid w:val="009A36CF"/>
    <w:rsid w:val="009A379B"/>
    <w:rsid w:val="009A38AA"/>
    <w:rsid w:val="009A38B7"/>
    <w:rsid w:val="009A3AAB"/>
    <w:rsid w:val="009A3ABC"/>
    <w:rsid w:val="009A43C2"/>
    <w:rsid w:val="009A45A1"/>
    <w:rsid w:val="009A4775"/>
    <w:rsid w:val="009A4A13"/>
    <w:rsid w:val="009A4F4D"/>
    <w:rsid w:val="009A5033"/>
    <w:rsid w:val="009A52D0"/>
    <w:rsid w:val="009A5836"/>
    <w:rsid w:val="009A5F8A"/>
    <w:rsid w:val="009A60C4"/>
    <w:rsid w:val="009A6774"/>
    <w:rsid w:val="009A6ADB"/>
    <w:rsid w:val="009A7471"/>
    <w:rsid w:val="009A77A5"/>
    <w:rsid w:val="009A7939"/>
    <w:rsid w:val="009A7D08"/>
    <w:rsid w:val="009B062D"/>
    <w:rsid w:val="009B0767"/>
    <w:rsid w:val="009B0DB7"/>
    <w:rsid w:val="009B103F"/>
    <w:rsid w:val="009B1311"/>
    <w:rsid w:val="009B214F"/>
    <w:rsid w:val="009B2602"/>
    <w:rsid w:val="009B2704"/>
    <w:rsid w:val="009B29CA"/>
    <w:rsid w:val="009B2C63"/>
    <w:rsid w:val="009B2DBC"/>
    <w:rsid w:val="009B3C32"/>
    <w:rsid w:val="009B3D15"/>
    <w:rsid w:val="009B3DAE"/>
    <w:rsid w:val="009B40FD"/>
    <w:rsid w:val="009B4396"/>
    <w:rsid w:val="009B43A1"/>
    <w:rsid w:val="009B4492"/>
    <w:rsid w:val="009B5189"/>
    <w:rsid w:val="009B55E2"/>
    <w:rsid w:val="009B5E07"/>
    <w:rsid w:val="009B60ED"/>
    <w:rsid w:val="009B65C0"/>
    <w:rsid w:val="009B6E76"/>
    <w:rsid w:val="009B6FF1"/>
    <w:rsid w:val="009B71D6"/>
    <w:rsid w:val="009B76F5"/>
    <w:rsid w:val="009B7B0C"/>
    <w:rsid w:val="009B7CA9"/>
    <w:rsid w:val="009C020B"/>
    <w:rsid w:val="009C0444"/>
    <w:rsid w:val="009C0503"/>
    <w:rsid w:val="009C05A8"/>
    <w:rsid w:val="009C12E3"/>
    <w:rsid w:val="009C1835"/>
    <w:rsid w:val="009C1EDF"/>
    <w:rsid w:val="009C25C5"/>
    <w:rsid w:val="009C26D6"/>
    <w:rsid w:val="009C28DD"/>
    <w:rsid w:val="009C2EF5"/>
    <w:rsid w:val="009C2EFA"/>
    <w:rsid w:val="009C32E1"/>
    <w:rsid w:val="009C36CE"/>
    <w:rsid w:val="009C3FCC"/>
    <w:rsid w:val="009C4074"/>
    <w:rsid w:val="009C42B2"/>
    <w:rsid w:val="009C45AA"/>
    <w:rsid w:val="009C4693"/>
    <w:rsid w:val="009C4DB3"/>
    <w:rsid w:val="009C4E4D"/>
    <w:rsid w:val="009C4E90"/>
    <w:rsid w:val="009C5270"/>
    <w:rsid w:val="009C5B65"/>
    <w:rsid w:val="009C5BC0"/>
    <w:rsid w:val="009C5FC7"/>
    <w:rsid w:val="009C68EE"/>
    <w:rsid w:val="009C6A67"/>
    <w:rsid w:val="009C6D95"/>
    <w:rsid w:val="009C7045"/>
    <w:rsid w:val="009C7458"/>
    <w:rsid w:val="009C74CE"/>
    <w:rsid w:val="009C78CE"/>
    <w:rsid w:val="009C7B9F"/>
    <w:rsid w:val="009C7CA8"/>
    <w:rsid w:val="009C7FB3"/>
    <w:rsid w:val="009D02C5"/>
    <w:rsid w:val="009D0534"/>
    <w:rsid w:val="009D068A"/>
    <w:rsid w:val="009D0891"/>
    <w:rsid w:val="009D08E4"/>
    <w:rsid w:val="009D0EEE"/>
    <w:rsid w:val="009D18B4"/>
    <w:rsid w:val="009D18F3"/>
    <w:rsid w:val="009D19D6"/>
    <w:rsid w:val="009D1B40"/>
    <w:rsid w:val="009D1FD9"/>
    <w:rsid w:val="009D20ED"/>
    <w:rsid w:val="009D273C"/>
    <w:rsid w:val="009D2985"/>
    <w:rsid w:val="009D323C"/>
    <w:rsid w:val="009D328D"/>
    <w:rsid w:val="009D3F2B"/>
    <w:rsid w:val="009D4123"/>
    <w:rsid w:val="009D522E"/>
    <w:rsid w:val="009D5567"/>
    <w:rsid w:val="009D57BA"/>
    <w:rsid w:val="009D5AD9"/>
    <w:rsid w:val="009D5C82"/>
    <w:rsid w:val="009D644C"/>
    <w:rsid w:val="009D6455"/>
    <w:rsid w:val="009D64BE"/>
    <w:rsid w:val="009D6772"/>
    <w:rsid w:val="009D6912"/>
    <w:rsid w:val="009D6F2A"/>
    <w:rsid w:val="009D702F"/>
    <w:rsid w:val="009D70F7"/>
    <w:rsid w:val="009D75A1"/>
    <w:rsid w:val="009D7AFA"/>
    <w:rsid w:val="009D7BE2"/>
    <w:rsid w:val="009D7F0E"/>
    <w:rsid w:val="009E00F3"/>
    <w:rsid w:val="009E01A2"/>
    <w:rsid w:val="009E0340"/>
    <w:rsid w:val="009E03EB"/>
    <w:rsid w:val="009E07FB"/>
    <w:rsid w:val="009E0A2A"/>
    <w:rsid w:val="009E0AAB"/>
    <w:rsid w:val="009E0D69"/>
    <w:rsid w:val="009E162C"/>
    <w:rsid w:val="009E1B0D"/>
    <w:rsid w:val="009E1CBD"/>
    <w:rsid w:val="009E1FBB"/>
    <w:rsid w:val="009E227D"/>
    <w:rsid w:val="009E2707"/>
    <w:rsid w:val="009E272B"/>
    <w:rsid w:val="009E2B61"/>
    <w:rsid w:val="009E319E"/>
    <w:rsid w:val="009E3D34"/>
    <w:rsid w:val="009E4F0B"/>
    <w:rsid w:val="009E5323"/>
    <w:rsid w:val="009E55F3"/>
    <w:rsid w:val="009E57F6"/>
    <w:rsid w:val="009E57FC"/>
    <w:rsid w:val="009E5C22"/>
    <w:rsid w:val="009E5E99"/>
    <w:rsid w:val="009E5F9C"/>
    <w:rsid w:val="009E5FBC"/>
    <w:rsid w:val="009E6584"/>
    <w:rsid w:val="009E688E"/>
    <w:rsid w:val="009E6CE7"/>
    <w:rsid w:val="009E6D85"/>
    <w:rsid w:val="009E6EA2"/>
    <w:rsid w:val="009E7223"/>
    <w:rsid w:val="009E7633"/>
    <w:rsid w:val="009E7A6C"/>
    <w:rsid w:val="009E7E56"/>
    <w:rsid w:val="009F018B"/>
    <w:rsid w:val="009F096C"/>
    <w:rsid w:val="009F0B9B"/>
    <w:rsid w:val="009F0F6C"/>
    <w:rsid w:val="009F14DD"/>
    <w:rsid w:val="009F1AFD"/>
    <w:rsid w:val="009F1BBF"/>
    <w:rsid w:val="009F1D3C"/>
    <w:rsid w:val="009F35EF"/>
    <w:rsid w:val="009F3A30"/>
    <w:rsid w:val="009F4064"/>
    <w:rsid w:val="009F42E1"/>
    <w:rsid w:val="009F42FF"/>
    <w:rsid w:val="009F450C"/>
    <w:rsid w:val="009F4521"/>
    <w:rsid w:val="009F4866"/>
    <w:rsid w:val="009F4C21"/>
    <w:rsid w:val="009F4CD7"/>
    <w:rsid w:val="009F4D44"/>
    <w:rsid w:val="009F52DD"/>
    <w:rsid w:val="009F5608"/>
    <w:rsid w:val="009F5E87"/>
    <w:rsid w:val="009F63B0"/>
    <w:rsid w:val="009F6B7D"/>
    <w:rsid w:val="009F6B8A"/>
    <w:rsid w:val="009F7168"/>
    <w:rsid w:val="009F7412"/>
    <w:rsid w:val="009F74A2"/>
    <w:rsid w:val="009F74ED"/>
    <w:rsid w:val="009F764D"/>
    <w:rsid w:val="009F77E2"/>
    <w:rsid w:val="009F7972"/>
    <w:rsid w:val="009F7AAA"/>
    <w:rsid w:val="009F7B83"/>
    <w:rsid w:val="00A0008F"/>
    <w:rsid w:val="00A005C2"/>
    <w:rsid w:val="00A006BD"/>
    <w:rsid w:val="00A0092C"/>
    <w:rsid w:val="00A00C9B"/>
    <w:rsid w:val="00A00FA1"/>
    <w:rsid w:val="00A013AA"/>
    <w:rsid w:val="00A01DE8"/>
    <w:rsid w:val="00A01E70"/>
    <w:rsid w:val="00A0211D"/>
    <w:rsid w:val="00A0291D"/>
    <w:rsid w:val="00A02C35"/>
    <w:rsid w:val="00A03079"/>
    <w:rsid w:val="00A0380F"/>
    <w:rsid w:val="00A03BB7"/>
    <w:rsid w:val="00A03C34"/>
    <w:rsid w:val="00A0474D"/>
    <w:rsid w:val="00A04B48"/>
    <w:rsid w:val="00A04C79"/>
    <w:rsid w:val="00A04ED2"/>
    <w:rsid w:val="00A052E1"/>
    <w:rsid w:val="00A054F2"/>
    <w:rsid w:val="00A05DA0"/>
    <w:rsid w:val="00A06059"/>
    <w:rsid w:val="00A065F0"/>
    <w:rsid w:val="00A0665C"/>
    <w:rsid w:val="00A06923"/>
    <w:rsid w:val="00A06979"/>
    <w:rsid w:val="00A06B66"/>
    <w:rsid w:val="00A06CA7"/>
    <w:rsid w:val="00A07030"/>
    <w:rsid w:val="00A077A4"/>
    <w:rsid w:val="00A07806"/>
    <w:rsid w:val="00A07A30"/>
    <w:rsid w:val="00A07AF9"/>
    <w:rsid w:val="00A07EA9"/>
    <w:rsid w:val="00A103F0"/>
    <w:rsid w:val="00A10905"/>
    <w:rsid w:val="00A10B3C"/>
    <w:rsid w:val="00A10D05"/>
    <w:rsid w:val="00A10D53"/>
    <w:rsid w:val="00A10EB8"/>
    <w:rsid w:val="00A11423"/>
    <w:rsid w:val="00A11DE6"/>
    <w:rsid w:val="00A12303"/>
    <w:rsid w:val="00A12A6F"/>
    <w:rsid w:val="00A13053"/>
    <w:rsid w:val="00A132C9"/>
    <w:rsid w:val="00A132D9"/>
    <w:rsid w:val="00A1376A"/>
    <w:rsid w:val="00A13A30"/>
    <w:rsid w:val="00A13AE0"/>
    <w:rsid w:val="00A13C90"/>
    <w:rsid w:val="00A13C99"/>
    <w:rsid w:val="00A13E38"/>
    <w:rsid w:val="00A13F4B"/>
    <w:rsid w:val="00A14B14"/>
    <w:rsid w:val="00A14C6A"/>
    <w:rsid w:val="00A15160"/>
    <w:rsid w:val="00A1538D"/>
    <w:rsid w:val="00A15955"/>
    <w:rsid w:val="00A15C77"/>
    <w:rsid w:val="00A15D24"/>
    <w:rsid w:val="00A15DEB"/>
    <w:rsid w:val="00A15F55"/>
    <w:rsid w:val="00A16810"/>
    <w:rsid w:val="00A16A58"/>
    <w:rsid w:val="00A16C71"/>
    <w:rsid w:val="00A17C26"/>
    <w:rsid w:val="00A203FF"/>
    <w:rsid w:val="00A20938"/>
    <w:rsid w:val="00A20DCA"/>
    <w:rsid w:val="00A21394"/>
    <w:rsid w:val="00A2165B"/>
    <w:rsid w:val="00A21973"/>
    <w:rsid w:val="00A21C52"/>
    <w:rsid w:val="00A21CE0"/>
    <w:rsid w:val="00A220E6"/>
    <w:rsid w:val="00A22385"/>
    <w:rsid w:val="00A22633"/>
    <w:rsid w:val="00A22DE2"/>
    <w:rsid w:val="00A22F2F"/>
    <w:rsid w:val="00A23444"/>
    <w:rsid w:val="00A23CD7"/>
    <w:rsid w:val="00A24095"/>
    <w:rsid w:val="00A241B7"/>
    <w:rsid w:val="00A24EE7"/>
    <w:rsid w:val="00A254EF"/>
    <w:rsid w:val="00A257E9"/>
    <w:rsid w:val="00A259F4"/>
    <w:rsid w:val="00A25BC7"/>
    <w:rsid w:val="00A261FF"/>
    <w:rsid w:val="00A2631C"/>
    <w:rsid w:val="00A2659D"/>
    <w:rsid w:val="00A26BAB"/>
    <w:rsid w:val="00A275E1"/>
    <w:rsid w:val="00A303F0"/>
    <w:rsid w:val="00A30D06"/>
    <w:rsid w:val="00A31CDD"/>
    <w:rsid w:val="00A31EA2"/>
    <w:rsid w:val="00A325DC"/>
    <w:rsid w:val="00A3287C"/>
    <w:rsid w:val="00A32F53"/>
    <w:rsid w:val="00A33151"/>
    <w:rsid w:val="00A3325A"/>
    <w:rsid w:val="00A33516"/>
    <w:rsid w:val="00A33842"/>
    <w:rsid w:val="00A33B68"/>
    <w:rsid w:val="00A33DE2"/>
    <w:rsid w:val="00A34784"/>
    <w:rsid w:val="00A35357"/>
    <w:rsid w:val="00A354EF"/>
    <w:rsid w:val="00A36259"/>
    <w:rsid w:val="00A36438"/>
    <w:rsid w:val="00A36862"/>
    <w:rsid w:val="00A36C0F"/>
    <w:rsid w:val="00A37513"/>
    <w:rsid w:val="00A376EE"/>
    <w:rsid w:val="00A3782D"/>
    <w:rsid w:val="00A37974"/>
    <w:rsid w:val="00A37CE2"/>
    <w:rsid w:val="00A37E33"/>
    <w:rsid w:val="00A40139"/>
    <w:rsid w:val="00A4057A"/>
    <w:rsid w:val="00A40A37"/>
    <w:rsid w:val="00A40AA9"/>
    <w:rsid w:val="00A412D2"/>
    <w:rsid w:val="00A4202A"/>
    <w:rsid w:val="00A42B15"/>
    <w:rsid w:val="00A42B8C"/>
    <w:rsid w:val="00A434EC"/>
    <w:rsid w:val="00A435C5"/>
    <w:rsid w:val="00A4393F"/>
    <w:rsid w:val="00A43D66"/>
    <w:rsid w:val="00A43D81"/>
    <w:rsid w:val="00A43FCE"/>
    <w:rsid w:val="00A443F0"/>
    <w:rsid w:val="00A44E9C"/>
    <w:rsid w:val="00A44FCA"/>
    <w:rsid w:val="00A45023"/>
    <w:rsid w:val="00A45457"/>
    <w:rsid w:val="00A45C55"/>
    <w:rsid w:val="00A463E5"/>
    <w:rsid w:val="00A46E38"/>
    <w:rsid w:val="00A46E43"/>
    <w:rsid w:val="00A46EF9"/>
    <w:rsid w:val="00A46F29"/>
    <w:rsid w:val="00A4701E"/>
    <w:rsid w:val="00A4729B"/>
    <w:rsid w:val="00A50099"/>
    <w:rsid w:val="00A5026B"/>
    <w:rsid w:val="00A505EF"/>
    <w:rsid w:val="00A514D0"/>
    <w:rsid w:val="00A51505"/>
    <w:rsid w:val="00A5152B"/>
    <w:rsid w:val="00A515AE"/>
    <w:rsid w:val="00A52250"/>
    <w:rsid w:val="00A5264B"/>
    <w:rsid w:val="00A5311C"/>
    <w:rsid w:val="00A532A2"/>
    <w:rsid w:val="00A533A6"/>
    <w:rsid w:val="00A534E3"/>
    <w:rsid w:val="00A5370E"/>
    <w:rsid w:val="00A542F2"/>
    <w:rsid w:val="00A54773"/>
    <w:rsid w:val="00A549C3"/>
    <w:rsid w:val="00A55420"/>
    <w:rsid w:val="00A55750"/>
    <w:rsid w:val="00A557A0"/>
    <w:rsid w:val="00A55BEF"/>
    <w:rsid w:val="00A55D41"/>
    <w:rsid w:val="00A5617D"/>
    <w:rsid w:val="00A56F1E"/>
    <w:rsid w:val="00A571D4"/>
    <w:rsid w:val="00A5739C"/>
    <w:rsid w:val="00A57468"/>
    <w:rsid w:val="00A57617"/>
    <w:rsid w:val="00A60005"/>
    <w:rsid w:val="00A600FD"/>
    <w:rsid w:val="00A6044A"/>
    <w:rsid w:val="00A60618"/>
    <w:rsid w:val="00A6071C"/>
    <w:rsid w:val="00A60AD6"/>
    <w:rsid w:val="00A60AED"/>
    <w:rsid w:val="00A60EA1"/>
    <w:rsid w:val="00A622FE"/>
    <w:rsid w:val="00A624C0"/>
    <w:rsid w:val="00A62A76"/>
    <w:rsid w:val="00A62EC3"/>
    <w:rsid w:val="00A62FE0"/>
    <w:rsid w:val="00A631D4"/>
    <w:rsid w:val="00A632DD"/>
    <w:rsid w:val="00A649EB"/>
    <w:rsid w:val="00A64BCF"/>
    <w:rsid w:val="00A64BF4"/>
    <w:rsid w:val="00A64E69"/>
    <w:rsid w:val="00A652FB"/>
    <w:rsid w:val="00A6560C"/>
    <w:rsid w:val="00A6584B"/>
    <w:rsid w:val="00A65A6C"/>
    <w:rsid w:val="00A65C7C"/>
    <w:rsid w:val="00A66586"/>
    <w:rsid w:val="00A667F3"/>
    <w:rsid w:val="00A6695E"/>
    <w:rsid w:val="00A670BF"/>
    <w:rsid w:val="00A672EA"/>
    <w:rsid w:val="00A6765C"/>
    <w:rsid w:val="00A67814"/>
    <w:rsid w:val="00A67A35"/>
    <w:rsid w:val="00A67E7A"/>
    <w:rsid w:val="00A7011A"/>
    <w:rsid w:val="00A704E2"/>
    <w:rsid w:val="00A70E5D"/>
    <w:rsid w:val="00A71209"/>
    <w:rsid w:val="00A71407"/>
    <w:rsid w:val="00A71423"/>
    <w:rsid w:val="00A71F0C"/>
    <w:rsid w:val="00A72265"/>
    <w:rsid w:val="00A722AD"/>
    <w:rsid w:val="00A7268F"/>
    <w:rsid w:val="00A7284C"/>
    <w:rsid w:val="00A72B21"/>
    <w:rsid w:val="00A731C7"/>
    <w:rsid w:val="00A733E3"/>
    <w:rsid w:val="00A7348E"/>
    <w:rsid w:val="00A7359F"/>
    <w:rsid w:val="00A735B6"/>
    <w:rsid w:val="00A7384C"/>
    <w:rsid w:val="00A73BAE"/>
    <w:rsid w:val="00A73E9D"/>
    <w:rsid w:val="00A74FEA"/>
    <w:rsid w:val="00A75013"/>
    <w:rsid w:val="00A7506A"/>
    <w:rsid w:val="00A75201"/>
    <w:rsid w:val="00A75557"/>
    <w:rsid w:val="00A755D0"/>
    <w:rsid w:val="00A75B8B"/>
    <w:rsid w:val="00A76CE0"/>
    <w:rsid w:val="00A76D53"/>
    <w:rsid w:val="00A76E6B"/>
    <w:rsid w:val="00A76EE8"/>
    <w:rsid w:val="00A77233"/>
    <w:rsid w:val="00A774B9"/>
    <w:rsid w:val="00A77C17"/>
    <w:rsid w:val="00A80277"/>
    <w:rsid w:val="00A81A48"/>
    <w:rsid w:val="00A81B29"/>
    <w:rsid w:val="00A81DCB"/>
    <w:rsid w:val="00A821A3"/>
    <w:rsid w:val="00A8264C"/>
    <w:rsid w:val="00A827B3"/>
    <w:rsid w:val="00A83081"/>
    <w:rsid w:val="00A8348A"/>
    <w:rsid w:val="00A838EB"/>
    <w:rsid w:val="00A83A83"/>
    <w:rsid w:val="00A84611"/>
    <w:rsid w:val="00A84C45"/>
    <w:rsid w:val="00A84E39"/>
    <w:rsid w:val="00A853F8"/>
    <w:rsid w:val="00A85493"/>
    <w:rsid w:val="00A85587"/>
    <w:rsid w:val="00A85B4C"/>
    <w:rsid w:val="00A85CCF"/>
    <w:rsid w:val="00A85F10"/>
    <w:rsid w:val="00A866A0"/>
    <w:rsid w:val="00A868C3"/>
    <w:rsid w:val="00A86DA5"/>
    <w:rsid w:val="00A86DAC"/>
    <w:rsid w:val="00A86E6E"/>
    <w:rsid w:val="00A86FB4"/>
    <w:rsid w:val="00A8709B"/>
    <w:rsid w:val="00A873B5"/>
    <w:rsid w:val="00A874EA"/>
    <w:rsid w:val="00A87504"/>
    <w:rsid w:val="00A877BA"/>
    <w:rsid w:val="00A9050F"/>
    <w:rsid w:val="00A90518"/>
    <w:rsid w:val="00A90EF2"/>
    <w:rsid w:val="00A91484"/>
    <w:rsid w:val="00A91492"/>
    <w:rsid w:val="00A91763"/>
    <w:rsid w:val="00A91BB4"/>
    <w:rsid w:val="00A91F89"/>
    <w:rsid w:val="00A92478"/>
    <w:rsid w:val="00A924A5"/>
    <w:rsid w:val="00A926CA"/>
    <w:rsid w:val="00A927F2"/>
    <w:rsid w:val="00A932E2"/>
    <w:rsid w:val="00A935E5"/>
    <w:rsid w:val="00A93629"/>
    <w:rsid w:val="00A9368E"/>
    <w:rsid w:val="00A936A8"/>
    <w:rsid w:val="00A9386F"/>
    <w:rsid w:val="00A938F6"/>
    <w:rsid w:val="00A93A81"/>
    <w:rsid w:val="00A94356"/>
    <w:rsid w:val="00A94C64"/>
    <w:rsid w:val="00A94F6A"/>
    <w:rsid w:val="00A94FEC"/>
    <w:rsid w:val="00A95110"/>
    <w:rsid w:val="00A95D32"/>
    <w:rsid w:val="00A95D8D"/>
    <w:rsid w:val="00A95DDE"/>
    <w:rsid w:val="00A962EC"/>
    <w:rsid w:val="00A96419"/>
    <w:rsid w:val="00A96969"/>
    <w:rsid w:val="00A9710C"/>
    <w:rsid w:val="00A9730F"/>
    <w:rsid w:val="00A97681"/>
    <w:rsid w:val="00AA016C"/>
    <w:rsid w:val="00AA038B"/>
    <w:rsid w:val="00AA0444"/>
    <w:rsid w:val="00AA0670"/>
    <w:rsid w:val="00AA0AEC"/>
    <w:rsid w:val="00AA10DD"/>
    <w:rsid w:val="00AA12F6"/>
    <w:rsid w:val="00AA17FB"/>
    <w:rsid w:val="00AA1EA7"/>
    <w:rsid w:val="00AA2374"/>
    <w:rsid w:val="00AA2645"/>
    <w:rsid w:val="00AA32AC"/>
    <w:rsid w:val="00AA3443"/>
    <w:rsid w:val="00AA34B3"/>
    <w:rsid w:val="00AA3B2F"/>
    <w:rsid w:val="00AA3DBF"/>
    <w:rsid w:val="00AA4157"/>
    <w:rsid w:val="00AA4269"/>
    <w:rsid w:val="00AA4F5E"/>
    <w:rsid w:val="00AA686C"/>
    <w:rsid w:val="00AA68E6"/>
    <w:rsid w:val="00AA6FF6"/>
    <w:rsid w:val="00AA7309"/>
    <w:rsid w:val="00AA798B"/>
    <w:rsid w:val="00AA7ED1"/>
    <w:rsid w:val="00AB00FD"/>
    <w:rsid w:val="00AB0584"/>
    <w:rsid w:val="00AB0A46"/>
    <w:rsid w:val="00AB0BF3"/>
    <w:rsid w:val="00AB0FD3"/>
    <w:rsid w:val="00AB17C1"/>
    <w:rsid w:val="00AB1C57"/>
    <w:rsid w:val="00AB1CA0"/>
    <w:rsid w:val="00AB236C"/>
    <w:rsid w:val="00AB2431"/>
    <w:rsid w:val="00AB2A06"/>
    <w:rsid w:val="00AB2F73"/>
    <w:rsid w:val="00AB352A"/>
    <w:rsid w:val="00AB3802"/>
    <w:rsid w:val="00AB3A05"/>
    <w:rsid w:val="00AB3B97"/>
    <w:rsid w:val="00AB3CE4"/>
    <w:rsid w:val="00AB3F96"/>
    <w:rsid w:val="00AB4222"/>
    <w:rsid w:val="00AB476C"/>
    <w:rsid w:val="00AB4AB2"/>
    <w:rsid w:val="00AB4BA1"/>
    <w:rsid w:val="00AB4CA7"/>
    <w:rsid w:val="00AB4DD8"/>
    <w:rsid w:val="00AB59F0"/>
    <w:rsid w:val="00AB5A74"/>
    <w:rsid w:val="00AB5C2C"/>
    <w:rsid w:val="00AB5CBD"/>
    <w:rsid w:val="00AB6407"/>
    <w:rsid w:val="00AB664A"/>
    <w:rsid w:val="00AB6C68"/>
    <w:rsid w:val="00AB6DEA"/>
    <w:rsid w:val="00AB7A59"/>
    <w:rsid w:val="00AC1F50"/>
    <w:rsid w:val="00AC277A"/>
    <w:rsid w:val="00AC2C07"/>
    <w:rsid w:val="00AC2E1D"/>
    <w:rsid w:val="00AC2E5E"/>
    <w:rsid w:val="00AC2EEB"/>
    <w:rsid w:val="00AC3932"/>
    <w:rsid w:val="00AC3BE4"/>
    <w:rsid w:val="00AC3D8C"/>
    <w:rsid w:val="00AC3FA5"/>
    <w:rsid w:val="00AC4276"/>
    <w:rsid w:val="00AC455B"/>
    <w:rsid w:val="00AC5372"/>
    <w:rsid w:val="00AC5AB1"/>
    <w:rsid w:val="00AC5E58"/>
    <w:rsid w:val="00AC5E94"/>
    <w:rsid w:val="00AC5F0C"/>
    <w:rsid w:val="00AC6214"/>
    <w:rsid w:val="00AC6372"/>
    <w:rsid w:val="00AC63B8"/>
    <w:rsid w:val="00AC7430"/>
    <w:rsid w:val="00AC7B4C"/>
    <w:rsid w:val="00AD01BE"/>
    <w:rsid w:val="00AD039B"/>
    <w:rsid w:val="00AD04F2"/>
    <w:rsid w:val="00AD09A7"/>
    <w:rsid w:val="00AD0A21"/>
    <w:rsid w:val="00AD10FE"/>
    <w:rsid w:val="00AD16CF"/>
    <w:rsid w:val="00AD1947"/>
    <w:rsid w:val="00AD1FCE"/>
    <w:rsid w:val="00AD2143"/>
    <w:rsid w:val="00AD21E8"/>
    <w:rsid w:val="00AD2259"/>
    <w:rsid w:val="00AD237E"/>
    <w:rsid w:val="00AD2AD8"/>
    <w:rsid w:val="00AD30A8"/>
    <w:rsid w:val="00AD3713"/>
    <w:rsid w:val="00AD3793"/>
    <w:rsid w:val="00AD380D"/>
    <w:rsid w:val="00AD3C30"/>
    <w:rsid w:val="00AD3D5C"/>
    <w:rsid w:val="00AD48E3"/>
    <w:rsid w:val="00AD4FC4"/>
    <w:rsid w:val="00AD4FEE"/>
    <w:rsid w:val="00AD5204"/>
    <w:rsid w:val="00AD597F"/>
    <w:rsid w:val="00AD5BBF"/>
    <w:rsid w:val="00AD5E19"/>
    <w:rsid w:val="00AD6924"/>
    <w:rsid w:val="00AD69F7"/>
    <w:rsid w:val="00AD6EF4"/>
    <w:rsid w:val="00AD7121"/>
    <w:rsid w:val="00AD7AC9"/>
    <w:rsid w:val="00AD7C17"/>
    <w:rsid w:val="00AE020E"/>
    <w:rsid w:val="00AE08ED"/>
    <w:rsid w:val="00AE134D"/>
    <w:rsid w:val="00AE1ACF"/>
    <w:rsid w:val="00AE1DB7"/>
    <w:rsid w:val="00AE212E"/>
    <w:rsid w:val="00AE2BB7"/>
    <w:rsid w:val="00AE3785"/>
    <w:rsid w:val="00AE3EE4"/>
    <w:rsid w:val="00AE415B"/>
    <w:rsid w:val="00AE4A8D"/>
    <w:rsid w:val="00AE4A94"/>
    <w:rsid w:val="00AE4B58"/>
    <w:rsid w:val="00AE4CC5"/>
    <w:rsid w:val="00AE4CE2"/>
    <w:rsid w:val="00AE4DA4"/>
    <w:rsid w:val="00AE5087"/>
    <w:rsid w:val="00AE54C5"/>
    <w:rsid w:val="00AE5F3A"/>
    <w:rsid w:val="00AE60DA"/>
    <w:rsid w:val="00AE6832"/>
    <w:rsid w:val="00AE6D0F"/>
    <w:rsid w:val="00AE74F0"/>
    <w:rsid w:val="00AF0556"/>
    <w:rsid w:val="00AF09D0"/>
    <w:rsid w:val="00AF0D43"/>
    <w:rsid w:val="00AF0E78"/>
    <w:rsid w:val="00AF0FFD"/>
    <w:rsid w:val="00AF178B"/>
    <w:rsid w:val="00AF1CFA"/>
    <w:rsid w:val="00AF216B"/>
    <w:rsid w:val="00AF23E7"/>
    <w:rsid w:val="00AF27F9"/>
    <w:rsid w:val="00AF33AE"/>
    <w:rsid w:val="00AF367C"/>
    <w:rsid w:val="00AF367F"/>
    <w:rsid w:val="00AF3878"/>
    <w:rsid w:val="00AF40B8"/>
    <w:rsid w:val="00AF425F"/>
    <w:rsid w:val="00AF468B"/>
    <w:rsid w:val="00AF4AE3"/>
    <w:rsid w:val="00AF4D97"/>
    <w:rsid w:val="00AF5032"/>
    <w:rsid w:val="00AF588E"/>
    <w:rsid w:val="00AF5D8E"/>
    <w:rsid w:val="00AF683C"/>
    <w:rsid w:val="00AF69C1"/>
    <w:rsid w:val="00AF6A75"/>
    <w:rsid w:val="00AF6EE1"/>
    <w:rsid w:val="00AF720B"/>
    <w:rsid w:val="00AF72FE"/>
    <w:rsid w:val="00AF77D2"/>
    <w:rsid w:val="00AF7C0B"/>
    <w:rsid w:val="00B00275"/>
    <w:rsid w:val="00B003FD"/>
    <w:rsid w:val="00B00830"/>
    <w:rsid w:val="00B009AF"/>
    <w:rsid w:val="00B00ABE"/>
    <w:rsid w:val="00B010E5"/>
    <w:rsid w:val="00B016D2"/>
    <w:rsid w:val="00B017F5"/>
    <w:rsid w:val="00B01A5E"/>
    <w:rsid w:val="00B021DE"/>
    <w:rsid w:val="00B02896"/>
    <w:rsid w:val="00B029CC"/>
    <w:rsid w:val="00B0317D"/>
    <w:rsid w:val="00B033D1"/>
    <w:rsid w:val="00B047F0"/>
    <w:rsid w:val="00B054B2"/>
    <w:rsid w:val="00B0593A"/>
    <w:rsid w:val="00B05AD8"/>
    <w:rsid w:val="00B05F7C"/>
    <w:rsid w:val="00B05FDE"/>
    <w:rsid w:val="00B0627D"/>
    <w:rsid w:val="00B066CB"/>
    <w:rsid w:val="00B06A60"/>
    <w:rsid w:val="00B06CB6"/>
    <w:rsid w:val="00B06D27"/>
    <w:rsid w:val="00B06EDE"/>
    <w:rsid w:val="00B07077"/>
    <w:rsid w:val="00B07592"/>
    <w:rsid w:val="00B07866"/>
    <w:rsid w:val="00B10693"/>
    <w:rsid w:val="00B10B5C"/>
    <w:rsid w:val="00B10B92"/>
    <w:rsid w:val="00B10CB3"/>
    <w:rsid w:val="00B10E57"/>
    <w:rsid w:val="00B114FB"/>
    <w:rsid w:val="00B1155E"/>
    <w:rsid w:val="00B115DD"/>
    <w:rsid w:val="00B116EE"/>
    <w:rsid w:val="00B11801"/>
    <w:rsid w:val="00B11BD2"/>
    <w:rsid w:val="00B11C1F"/>
    <w:rsid w:val="00B11E0B"/>
    <w:rsid w:val="00B12857"/>
    <w:rsid w:val="00B128C7"/>
    <w:rsid w:val="00B12936"/>
    <w:rsid w:val="00B133B9"/>
    <w:rsid w:val="00B13515"/>
    <w:rsid w:val="00B135AA"/>
    <w:rsid w:val="00B1366F"/>
    <w:rsid w:val="00B14352"/>
    <w:rsid w:val="00B14395"/>
    <w:rsid w:val="00B143AC"/>
    <w:rsid w:val="00B143D4"/>
    <w:rsid w:val="00B143F4"/>
    <w:rsid w:val="00B14422"/>
    <w:rsid w:val="00B1476F"/>
    <w:rsid w:val="00B14A9E"/>
    <w:rsid w:val="00B14DCC"/>
    <w:rsid w:val="00B150C4"/>
    <w:rsid w:val="00B15472"/>
    <w:rsid w:val="00B15496"/>
    <w:rsid w:val="00B156FC"/>
    <w:rsid w:val="00B15D0C"/>
    <w:rsid w:val="00B15E16"/>
    <w:rsid w:val="00B16B31"/>
    <w:rsid w:val="00B16E3D"/>
    <w:rsid w:val="00B16F6F"/>
    <w:rsid w:val="00B1799E"/>
    <w:rsid w:val="00B17EF5"/>
    <w:rsid w:val="00B20092"/>
    <w:rsid w:val="00B20521"/>
    <w:rsid w:val="00B20E0A"/>
    <w:rsid w:val="00B2153D"/>
    <w:rsid w:val="00B216C7"/>
    <w:rsid w:val="00B2200C"/>
    <w:rsid w:val="00B22434"/>
    <w:rsid w:val="00B226C6"/>
    <w:rsid w:val="00B232DE"/>
    <w:rsid w:val="00B23589"/>
    <w:rsid w:val="00B23669"/>
    <w:rsid w:val="00B23689"/>
    <w:rsid w:val="00B239C2"/>
    <w:rsid w:val="00B23AB2"/>
    <w:rsid w:val="00B23F36"/>
    <w:rsid w:val="00B23FDB"/>
    <w:rsid w:val="00B24B8C"/>
    <w:rsid w:val="00B24C72"/>
    <w:rsid w:val="00B24D02"/>
    <w:rsid w:val="00B24D8F"/>
    <w:rsid w:val="00B24E01"/>
    <w:rsid w:val="00B24E22"/>
    <w:rsid w:val="00B251AC"/>
    <w:rsid w:val="00B257F3"/>
    <w:rsid w:val="00B25970"/>
    <w:rsid w:val="00B25E16"/>
    <w:rsid w:val="00B25FE8"/>
    <w:rsid w:val="00B26B57"/>
    <w:rsid w:val="00B26DC4"/>
    <w:rsid w:val="00B27584"/>
    <w:rsid w:val="00B27A47"/>
    <w:rsid w:val="00B27B87"/>
    <w:rsid w:val="00B30205"/>
    <w:rsid w:val="00B302A2"/>
    <w:rsid w:val="00B30551"/>
    <w:rsid w:val="00B3126E"/>
    <w:rsid w:val="00B31988"/>
    <w:rsid w:val="00B319BC"/>
    <w:rsid w:val="00B31C7A"/>
    <w:rsid w:val="00B31EF2"/>
    <w:rsid w:val="00B322F4"/>
    <w:rsid w:val="00B3260D"/>
    <w:rsid w:val="00B32B3F"/>
    <w:rsid w:val="00B32CAA"/>
    <w:rsid w:val="00B33116"/>
    <w:rsid w:val="00B339D8"/>
    <w:rsid w:val="00B33A75"/>
    <w:rsid w:val="00B33BE0"/>
    <w:rsid w:val="00B33E78"/>
    <w:rsid w:val="00B3412A"/>
    <w:rsid w:val="00B34962"/>
    <w:rsid w:val="00B34A84"/>
    <w:rsid w:val="00B34CF2"/>
    <w:rsid w:val="00B34F7F"/>
    <w:rsid w:val="00B353E7"/>
    <w:rsid w:val="00B35709"/>
    <w:rsid w:val="00B35E32"/>
    <w:rsid w:val="00B360F0"/>
    <w:rsid w:val="00B362FF"/>
    <w:rsid w:val="00B365B9"/>
    <w:rsid w:val="00B36794"/>
    <w:rsid w:val="00B36ABC"/>
    <w:rsid w:val="00B36C81"/>
    <w:rsid w:val="00B379C0"/>
    <w:rsid w:val="00B37E41"/>
    <w:rsid w:val="00B4082A"/>
    <w:rsid w:val="00B4086D"/>
    <w:rsid w:val="00B410FE"/>
    <w:rsid w:val="00B4124D"/>
    <w:rsid w:val="00B41740"/>
    <w:rsid w:val="00B417D7"/>
    <w:rsid w:val="00B418C5"/>
    <w:rsid w:val="00B41A33"/>
    <w:rsid w:val="00B421BB"/>
    <w:rsid w:val="00B4284E"/>
    <w:rsid w:val="00B42B27"/>
    <w:rsid w:val="00B42E51"/>
    <w:rsid w:val="00B43588"/>
    <w:rsid w:val="00B43882"/>
    <w:rsid w:val="00B44405"/>
    <w:rsid w:val="00B4450C"/>
    <w:rsid w:val="00B44A54"/>
    <w:rsid w:val="00B44E77"/>
    <w:rsid w:val="00B452DC"/>
    <w:rsid w:val="00B456E8"/>
    <w:rsid w:val="00B45ABC"/>
    <w:rsid w:val="00B45BCE"/>
    <w:rsid w:val="00B45C2D"/>
    <w:rsid w:val="00B45C96"/>
    <w:rsid w:val="00B45CA0"/>
    <w:rsid w:val="00B45E05"/>
    <w:rsid w:val="00B46020"/>
    <w:rsid w:val="00B4644B"/>
    <w:rsid w:val="00B466CA"/>
    <w:rsid w:val="00B46D36"/>
    <w:rsid w:val="00B478FC"/>
    <w:rsid w:val="00B47BED"/>
    <w:rsid w:val="00B47CB1"/>
    <w:rsid w:val="00B47D44"/>
    <w:rsid w:val="00B47FBC"/>
    <w:rsid w:val="00B50456"/>
    <w:rsid w:val="00B504D2"/>
    <w:rsid w:val="00B50A3A"/>
    <w:rsid w:val="00B51903"/>
    <w:rsid w:val="00B51918"/>
    <w:rsid w:val="00B52115"/>
    <w:rsid w:val="00B52201"/>
    <w:rsid w:val="00B5249D"/>
    <w:rsid w:val="00B524F0"/>
    <w:rsid w:val="00B5290D"/>
    <w:rsid w:val="00B52C6E"/>
    <w:rsid w:val="00B532CF"/>
    <w:rsid w:val="00B54099"/>
    <w:rsid w:val="00B54894"/>
    <w:rsid w:val="00B54C1E"/>
    <w:rsid w:val="00B54C33"/>
    <w:rsid w:val="00B55333"/>
    <w:rsid w:val="00B553C5"/>
    <w:rsid w:val="00B5544D"/>
    <w:rsid w:val="00B55473"/>
    <w:rsid w:val="00B55662"/>
    <w:rsid w:val="00B5581C"/>
    <w:rsid w:val="00B5592C"/>
    <w:rsid w:val="00B55E69"/>
    <w:rsid w:val="00B55F35"/>
    <w:rsid w:val="00B57600"/>
    <w:rsid w:val="00B57A33"/>
    <w:rsid w:val="00B604BD"/>
    <w:rsid w:val="00B60AEE"/>
    <w:rsid w:val="00B6102C"/>
    <w:rsid w:val="00B61340"/>
    <w:rsid w:val="00B6164D"/>
    <w:rsid w:val="00B61795"/>
    <w:rsid w:val="00B618F7"/>
    <w:rsid w:val="00B62214"/>
    <w:rsid w:val="00B631BA"/>
    <w:rsid w:val="00B6325A"/>
    <w:rsid w:val="00B63835"/>
    <w:rsid w:val="00B63917"/>
    <w:rsid w:val="00B63A1A"/>
    <w:rsid w:val="00B63C99"/>
    <w:rsid w:val="00B63CAD"/>
    <w:rsid w:val="00B63E2D"/>
    <w:rsid w:val="00B63E83"/>
    <w:rsid w:val="00B63F14"/>
    <w:rsid w:val="00B63F4E"/>
    <w:rsid w:val="00B64016"/>
    <w:rsid w:val="00B64DDE"/>
    <w:rsid w:val="00B64E90"/>
    <w:rsid w:val="00B65091"/>
    <w:rsid w:val="00B65470"/>
    <w:rsid w:val="00B6563E"/>
    <w:rsid w:val="00B660A4"/>
    <w:rsid w:val="00B66199"/>
    <w:rsid w:val="00B663E6"/>
    <w:rsid w:val="00B671D8"/>
    <w:rsid w:val="00B67424"/>
    <w:rsid w:val="00B67C8B"/>
    <w:rsid w:val="00B67CD4"/>
    <w:rsid w:val="00B70811"/>
    <w:rsid w:val="00B716B5"/>
    <w:rsid w:val="00B716FD"/>
    <w:rsid w:val="00B71B7E"/>
    <w:rsid w:val="00B71EB4"/>
    <w:rsid w:val="00B72158"/>
    <w:rsid w:val="00B7248A"/>
    <w:rsid w:val="00B727BA"/>
    <w:rsid w:val="00B7301D"/>
    <w:rsid w:val="00B74988"/>
    <w:rsid w:val="00B74EAD"/>
    <w:rsid w:val="00B7506A"/>
    <w:rsid w:val="00B754EA"/>
    <w:rsid w:val="00B75CA5"/>
    <w:rsid w:val="00B75D73"/>
    <w:rsid w:val="00B75E75"/>
    <w:rsid w:val="00B763FB"/>
    <w:rsid w:val="00B767CB"/>
    <w:rsid w:val="00B76DB2"/>
    <w:rsid w:val="00B77C15"/>
    <w:rsid w:val="00B802BB"/>
    <w:rsid w:val="00B802C9"/>
    <w:rsid w:val="00B80384"/>
    <w:rsid w:val="00B803A4"/>
    <w:rsid w:val="00B8070B"/>
    <w:rsid w:val="00B807BB"/>
    <w:rsid w:val="00B81152"/>
    <w:rsid w:val="00B8184E"/>
    <w:rsid w:val="00B819BD"/>
    <w:rsid w:val="00B81A04"/>
    <w:rsid w:val="00B81B40"/>
    <w:rsid w:val="00B8222E"/>
    <w:rsid w:val="00B8242D"/>
    <w:rsid w:val="00B8330E"/>
    <w:rsid w:val="00B83609"/>
    <w:rsid w:val="00B8362D"/>
    <w:rsid w:val="00B83BC8"/>
    <w:rsid w:val="00B841FD"/>
    <w:rsid w:val="00B84334"/>
    <w:rsid w:val="00B848C2"/>
    <w:rsid w:val="00B848DC"/>
    <w:rsid w:val="00B85116"/>
    <w:rsid w:val="00B85E81"/>
    <w:rsid w:val="00B86291"/>
    <w:rsid w:val="00B8640E"/>
    <w:rsid w:val="00B86C6D"/>
    <w:rsid w:val="00B86ED4"/>
    <w:rsid w:val="00B87530"/>
    <w:rsid w:val="00B877AE"/>
    <w:rsid w:val="00B87E3A"/>
    <w:rsid w:val="00B87E91"/>
    <w:rsid w:val="00B87F4F"/>
    <w:rsid w:val="00B90130"/>
    <w:rsid w:val="00B90269"/>
    <w:rsid w:val="00B90589"/>
    <w:rsid w:val="00B907F2"/>
    <w:rsid w:val="00B90884"/>
    <w:rsid w:val="00B90FC7"/>
    <w:rsid w:val="00B91137"/>
    <w:rsid w:val="00B915DB"/>
    <w:rsid w:val="00B916E0"/>
    <w:rsid w:val="00B9175D"/>
    <w:rsid w:val="00B91845"/>
    <w:rsid w:val="00B91DF2"/>
    <w:rsid w:val="00B91DFC"/>
    <w:rsid w:val="00B92194"/>
    <w:rsid w:val="00B92F4A"/>
    <w:rsid w:val="00B93301"/>
    <w:rsid w:val="00B9337F"/>
    <w:rsid w:val="00B93391"/>
    <w:rsid w:val="00B9340F"/>
    <w:rsid w:val="00B939A0"/>
    <w:rsid w:val="00B94266"/>
    <w:rsid w:val="00B94305"/>
    <w:rsid w:val="00B9431E"/>
    <w:rsid w:val="00B94968"/>
    <w:rsid w:val="00B94B7B"/>
    <w:rsid w:val="00B94BD5"/>
    <w:rsid w:val="00B94F99"/>
    <w:rsid w:val="00B95107"/>
    <w:rsid w:val="00B95360"/>
    <w:rsid w:val="00B953AE"/>
    <w:rsid w:val="00B95A8E"/>
    <w:rsid w:val="00B962E4"/>
    <w:rsid w:val="00B968AE"/>
    <w:rsid w:val="00B968C2"/>
    <w:rsid w:val="00B9784A"/>
    <w:rsid w:val="00B97A1A"/>
    <w:rsid w:val="00BA007E"/>
    <w:rsid w:val="00BA0DB5"/>
    <w:rsid w:val="00BA1060"/>
    <w:rsid w:val="00BA16F1"/>
    <w:rsid w:val="00BA1DCB"/>
    <w:rsid w:val="00BA1E7B"/>
    <w:rsid w:val="00BA255E"/>
    <w:rsid w:val="00BA2847"/>
    <w:rsid w:val="00BA2894"/>
    <w:rsid w:val="00BA2B6A"/>
    <w:rsid w:val="00BA2FE8"/>
    <w:rsid w:val="00BA3EC9"/>
    <w:rsid w:val="00BA4191"/>
    <w:rsid w:val="00BA47FA"/>
    <w:rsid w:val="00BA4901"/>
    <w:rsid w:val="00BA4EDB"/>
    <w:rsid w:val="00BA607D"/>
    <w:rsid w:val="00BA64B1"/>
    <w:rsid w:val="00BA68A4"/>
    <w:rsid w:val="00BA69BC"/>
    <w:rsid w:val="00BA6A6F"/>
    <w:rsid w:val="00BA6B40"/>
    <w:rsid w:val="00BA6B74"/>
    <w:rsid w:val="00BA6C48"/>
    <w:rsid w:val="00BA6E28"/>
    <w:rsid w:val="00BA6F8A"/>
    <w:rsid w:val="00BA6FF8"/>
    <w:rsid w:val="00BA70F5"/>
    <w:rsid w:val="00BA756D"/>
    <w:rsid w:val="00BA7B46"/>
    <w:rsid w:val="00BB05D0"/>
    <w:rsid w:val="00BB11D5"/>
    <w:rsid w:val="00BB1324"/>
    <w:rsid w:val="00BB14F8"/>
    <w:rsid w:val="00BB1AD2"/>
    <w:rsid w:val="00BB1C3E"/>
    <w:rsid w:val="00BB2742"/>
    <w:rsid w:val="00BB2EE4"/>
    <w:rsid w:val="00BB3E20"/>
    <w:rsid w:val="00BB3F1B"/>
    <w:rsid w:val="00BB403F"/>
    <w:rsid w:val="00BB407C"/>
    <w:rsid w:val="00BB4300"/>
    <w:rsid w:val="00BB476F"/>
    <w:rsid w:val="00BB4789"/>
    <w:rsid w:val="00BB4C3C"/>
    <w:rsid w:val="00BB4DF4"/>
    <w:rsid w:val="00BB53E9"/>
    <w:rsid w:val="00BB5AB3"/>
    <w:rsid w:val="00BB6557"/>
    <w:rsid w:val="00BB6F20"/>
    <w:rsid w:val="00BB70AE"/>
    <w:rsid w:val="00BB70D8"/>
    <w:rsid w:val="00BB7580"/>
    <w:rsid w:val="00BC03C6"/>
    <w:rsid w:val="00BC045E"/>
    <w:rsid w:val="00BC0537"/>
    <w:rsid w:val="00BC0566"/>
    <w:rsid w:val="00BC0B46"/>
    <w:rsid w:val="00BC0D44"/>
    <w:rsid w:val="00BC11B1"/>
    <w:rsid w:val="00BC1290"/>
    <w:rsid w:val="00BC16A1"/>
    <w:rsid w:val="00BC18AC"/>
    <w:rsid w:val="00BC2475"/>
    <w:rsid w:val="00BC2495"/>
    <w:rsid w:val="00BC29AF"/>
    <w:rsid w:val="00BC2A53"/>
    <w:rsid w:val="00BC2DE7"/>
    <w:rsid w:val="00BC2EAA"/>
    <w:rsid w:val="00BC2F59"/>
    <w:rsid w:val="00BC33C4"/>
    <w:rsid w:val="00BC3497"/>
    <w:rsid w:val="00BC3514"/>
    <w:rsid w:val="00BC3828"/>
    <w:rsid w:val="00BC3D4B"/>
    <w:rsid w:val="00BC431D"/>
    <w:rsid w:val="00BC439D"/>
    <w:rsid w:val="00BC464D"/>
    <w:rsid w:val="00BC4686"/>
    <w:rsid w:val="00BC487D"/>
    <w:rsid w:val="00BC4ABD"/>
    <w:rsid w:val="00BC4BB9"/>
    <w:rsid w:val="00BC5308"/>
    <w:rsid w:val="00BC5D83"/>
    <w:rsid w:val="00BC64BE"/>
    <w:rsid w:val="00BC65C8"/>
    <w:rsid w:val="00BC6A72"/>
    <w:rsid w:val="00BC7174"/>
    <w:rsid w:val="00BC72C5"/>
    <w:rsid w:val="00BC76A8"/>
    <w:rsid w:val="00BC7B0A"/>
    <w:rsid w:val="00BC7CEC"/>
    <w:rsid w:val="00BC7E6E"/>
    <w:rsid w:val="00BC7EC0"/>
    <w:rsid w:val="00BD03A5"/>
    <w:rsid w:val="00BD040C"/>
    <w:rsid w:val="00BD076A"/>
    <w:rsid w:val="00BD097A"/>
    <w:rsid w:val="00BD0BBA"/>
    <w:rsid w:val="00BD0FF2"/>
    <w:rsid w:val="00BD158A"/>
    <w:rsid w:val="00BD16A6"/>
    <w:rsid w:val="00BD18FA"/>
    <w:rsid w:val="00BD1F03"/>
    <w:rsid w:val="00BD1F66"/>
    <w:rsid w:val="00BD2B11"/>
    <w:rsid w:val="00BD2CD7"/>
    <w:rsid w:val="00BD2D08"/>
    <w:rsid w:val="00BD3289"/>
    <w:rsid w:val="00BD33FE"/>
    <w:rsid w:val="00BD370E"/>
    <w:rsid w:val="00BD39A0"/>
    <w:rsid w:val="00BD3F28"/>
    <w:rsid w:val="00BD403E"/>
    <w:rsid w:val="00BD4152"/>
    <w:rsid w:val="00BD45AD"/>
    <w:rsid w:val="00BD4AD1"/>
    <w:rsid w:val="00BD4DEA"/>
    <w:rsid w:val="00BD4E0E"/>
    <w:rsid w:val="00BD5210"/>
    <w:rsid w:val="00BD57D2"/>
    <w:rsid w:val="00BD5E6C"/>
    <w:rsid w:val="00BD5F2B"/>
    <w:rsid w:val="00BD5FBB"/>
    <w:rsid w:val="00BD62D5"/>
    <w:rsid w:val="00BD6489"/>
    <w:rsid w:val="00BD6576"/>
    <w:rsid w:val="00BD72D5"/>
    <w:rsid w:val="00BD7389"/>
    <w:rsid w:val="00BD78BE"/>
    <w:rsid w:val="00BD7A16"/>
    <w:rsid w:val="00BD7A26"/>
    <w:rsid w:val="00BD7B19"/>
    <w:rsid w:val="00BD7BF1"/>
    <w:rsid w:val="00BD7DC5"/>
    <w:rsid w:val="00BD7F54"/>
    <w:rsid w:val="00BE0846"/>
    <w:rsid w:val="00BE0935"/>
    <w:rsid w:val="00BE0F09"/>
    <w:rsid w:val="00BE0FBC"/>
    <w:rsid w:val="00BE1749"/>
    <w:rsid w:val="00BE180C"/>
    <w:rsid w:val="00BE1BEA"/>
    <w:rsid w:val="00BE1C74"/>
    <w:rsid w:val="00BE1CF0"/>
    <w:rsid w:val="00BE24E4"/>
    <w:rsid w:val="00BE252F"/>
    <w:rsid w:val="00BE2753"/>
    <w:rsid w:val="00BE277D"/>
    <w:rsid w:val="00BE2AA4"/>
    <w:rsid w:val="00BE2E91"/>
    <w:rsid w:val="00BE3288"/>
    <w:rsid w:val="00BE3913"/>
    <w:rsid w:val="00BE3DA7"/>
    <w:rsid w:val="00BE3E3B"/>
    <w:rsid w:val="00BE3EBD"/>
    <w:rsid w:val="00BE4144"/>
    <w:rsid w:val="00BE459B"/>
    <w:rsid w:val="00BE4DA1"/>
    <w:rsid w:val="00BE5C52"/>
    <w:rsid w:val="00BE5EE9"/>
    <w:rsid w:val="00BE60D2"/>
    <w:rsid w:val="00BE64E3"/>
    <w:rsid w:val="00BE68D1"/>
    <w:rsid w:val="00BE6E90"/>
    <w:rsid w:val="00BE75B1"/>
    <w:rsid w:val="00BE75E5"/>
    <w:rsid w:val="00BE7605"/>
    <w:rsid w:val="00BE7C8D"/>
    <w:rsid w:val="00BE7EB7"/>
    <w:rsid w:val="00BF039E"/>
    <w:rsid w:val="00BF082B"/>
    <w:rsid w:val="00BF0886"/>
    <w:rsid w:val="00BF09B3"/>
    <w:rsid w:val="00BF0BB1"/>
    <w:rsid w:val="00BF0C4C"/>
    <w:rsid w:val="00BF1009"/>
    <w:rsid w:val="00BF1152"/>
    <w:rsid w:val="00BF160F"/>
    <w:rsid w:val="00BF174C"/>
    <w:rsid w:val="00BF1A52"/>
    <w:rsid w:val="00BF1A62"/>
    <w:rsid w:val="00BF21B2"/>
    <w:rsid w:val="00BF2291"/>
    <w:rsid w:val="00BF2364"/>
    <w:rsid w:val="00BF2E85"/>
    <w:rsid w:val="00BF2F35"/>
    <w:rsid w:val="00BF30B0"/>
    <w:rsid w:val="00BF317D"/>
    <w:rsid w:val="00BF399D"/>
    <w:rsid w:val="00BF4A5E"/>
    <w:rsid w:val="00BF556E"/>
    <w:rsid w:val="00BF559A"/>
    <w:rsid w:val="00BF62B0"/>
    <w:rsid w:val="00BF67DE"/>
    <w:rsid w:val="00BF6B00"/>
    <w:rsid w:val="00BF6BFD"/>
    <w:rsid w:val="00BF6D1A"/>
    <w:rsid w:val="00BF6DE0"/>
    <w:rsid w:val="00BF6FF8"/>
    <w:rsid w:val="00BF75C0"/>
    <w:rsid w:val="00BF763D"/>
    <w:rsid w:val="00BF7C03"/>
    <w:rsid w:val="00BF7EC3"/>
    <w:rsid w:val="00C0018E"/>
    <w:rsid w:val="00C00A02"/>
    <w:rsid w:val="00C00B0F"/>
    <w:rsid w:val="00C00E1F"/>
    <w:rsid w:val="00C013CF"/>
    <w:rsid w:val="00C016FE"/>
    <w:rsid w:val="00C01789"/>
    <w:rsid w:val="00C018B2"/>
    <w:rsid w:val="00C02382"/>
    <w:rsid w:val="00C02A98"/>
    <w:rsid w:val="00C02BB2"/>
    <w:rsid w:val="00C02BEA"/>
    <w:rsid w:val="00C02FE0"/>
    <w:rsid w:val="00C03054"/>
    <w:rsid w:val="00C0387C"/>
    <w:rsid w:val="00C03915"/>
    <w:rsid w:val="00C048FA"/>
    <w:rsid w:val="00C04C86"/>
    <w:rsid w:val="00C054C6"/>
    <w:rsid w:val="00C05E3C"/>
    <w:rsid w:val="00C061CE"/>
    <w:rsid w:val="00C062F9"/>
    <w:rsid w:val="00C0680A"/>
    <w:rsid w:val="00C0707E"/>
    <w:rsid w:val="00C0710B"/>
    <w:rsid w:val="00C0720A"/>
    <w:rsid w:val="00C07BD4"/>
    <w:rsid w:val="00C10376"/>
    <w:rsid w:val="00C10C9F"/>
    <w:rsid w:val="00C11106"/>
    <w:rsid w:val="00C111CA"/>
    <w:rsid w:val="00C111CF"/>
    <w:rsid w:val="00C113E0"/>
    <w:rsid w:val="00C114BC"/>
    <w:rsid w:val="00C119A3"/>
    <w:rsid w:val="00C11B9A"/>
    <w:rsid w:val="00C11C1F"/>
    <w:rsid w:val="00C12329"/>
    <w:rsid w:val="00C1274B"/>
    <w:rsid w:val="00C1288F"/>
    <w:rsid w:val="00C12A43"/>
    <w:rsid w:val="00C12EAF"/>
    <w:rsid w:val="00C140AF"/>
    <w:rsid w:val="00C143B3"/>
    <w:rsid w:val="00C15BF8"/>
    <w:rsid w:val="00C16743"/>
    <w:rsid w:val="00C16829"/>
    <w:rsid w:val="00C17133"/>
    <w:rsid w:val="00C17542"/>
    <w:rsid w:val="00C17BAF"/>
    <w:rsid w:val="00C2031E"/>
    <w:rsid w:val="00C204CE"/>
    <w:rsid w:val="00C211D1"/>
    <w:rsid w:val="00C2158F"/>
    <w:rsid w:val="00C21615"/>
    <w:rsid w:val="00C221EA"/>
    <w:rsid w:val="00C222CF"/>
    <w:rsid w:val="00C227C2"/>
    <w:rsid w:val="00C22D5E"/>
    <w:rsid w:val="00C22FA2"/>
    <w:rsid w:val="00C23B43"/>
    <w:rsid w:val="00C23EA5"/>
    <w:rsid w:val="00C23F7B"/>
    <w:rsid w:val="00C25912"/>
    <w:rsid w:val="00C25B74"/>
    <w:rsid w:val="00C2618E"/>
    <w:rsid w:val="00C2667A"/>
    <w:rsid w:val="00C266C0"/>
    <w:rsid w:val="00C26AB5"/>
    <w:rsid w:val="00C26B66"/>
    <w:rsid w:val="00C26BEF"/>
    <w:rsid w:val="00C27275"/>
    <w:rsid w:val="00C27DA5"/>
    <w:rsid w:val="00C304E2"/>
    <w:rsid w:val="00C30848"/>
    <w:rsid w:val="00C30CC0"/>
    <w:rsid w:val="00C30EC7"/>
    <w:rsid w:val="00C31BEB"/>
    <w:rsid w:val="00C31D7C"/>
    <w:rsid w:val="00C3279E"/>
    <w:rsid w:val="00C3282A"/>
    <w:rsid w:val="00C328A7"/>
    <w:rsid w:val="00C328C2"/>
    <w:rsid w:val="00C328FA"/>
    <w:rsid w:val="00C32FFD"/>
    <w:rsid w:val="00C331DB"/>
    <w:rsid w:val="00C3366C"/>
    <w:rsid w:val="00C338B1"/>
    <w:rsid w:val="00C33908"/>
    <w:rsid w:val="00C3390D"/>
    <w:rsid w:val="00C33BFF"/>
    <w:rsid w:val="00C349AC"/>
    <w:rsid w:val="00C3524B"/>
    <w:rsid w:val="00C35301"/>
    <w:rsid w:val="00C35445"/>
    <w:rsid w:val="00C356BE"/>
    <w:rsid w:val="00C35B0D"/>
    <w:rsid w:val="00C35BAA"/>
    <w:rsid w:val="00C35EF6"/>
    <w:rsid w:val="00C36997"/>
    <w:rsid w:val="00C36BD3"/>
    <w:rsid w:val="00C36E68"/>
    <w:rsid w:val="00C370EA"/>
    <w:rsid w:val="00C37502"/>
    <w:rsid w:val="00C3762B"/>
    <w:rsid w:val="00C377C5"/>
    <w:rsid w:val="00C37AA0"/>
    <w:rsid w:val="00C37AA3"/>
    <w:rsid w:val="00C40391"/>
    <w:rsid w:val="00C406B5"/>
    <w:rsid w:val="00C407D5"/>
    <w:rsid w:val="00C4135F"/>
    <w:rsid w:val="00C4168B"/>
    <w:rsid w:val="00C416A5"/>
    <w:rsid w:val="00C41915"/>
    <w:rsid w:val="00C42056"/>
    <w:rsid w:val="00C425E0"/>
    <w:rsid w:val="00C42D25"/>
    <w:rsid w:val="00C43305"/>
    <w:rsid w:val="00C43448"/>
    <w:rsid w:val="00C436F3"/>
    <w:rsid w:val="00C437FA"/>
    <w:rsid w:val="00C45070"/>
    <w:rsid w:val="00C450A4"/>
    <w:rsid w:val="00C451C8"/>
    <w:rsid w:val="00C45898"/>
    <w:rsid w:val="00C45EC7"/>
    <w:rsid w:val="00C45FE1"/>
    <w:rsid w:val="00C464C0"/>
    <w:rsid w:val="00C46AFC"/>
    <w:rsid w:val="00C46BDD"/>
    <w:rsid w:val="00C46D26"/>
    <w:rsid w:val="00C46ECD"/>
    <w:rsid w:val="00C475BF"/>
    <w:rsid w:val="00C477B6"/>
    <w:rsid w:val="00C4799D"/>
    <w:rsid w:val="00C47E29"/>
    <w:rsid w:val="00C5084A"/>
    <w:rsid w:val="00C50997"/>
    <w:rsid w:val="00C50A7A"/>
    <w:rsid w:val="00C5121E"/>
    <w:rsid w:val="00C514A4"/>
    <w:rsid w:val="00C518B4"/>
    <w:rsid w:val="00C51923"/>
    <w:rsid w:val="00C51D5B"/>
    <w:rsid w:val="00C521FC"/>
    <w:rsid w:val="00C52E28"/>
    <w:rsid w:val="00C532C9"/>
    <w:rsid w:val="00C53F9A"/>
    <w:rsid w:val="00C540D6"/>
    <w:rsid w:val="00C54647"/>
    <w:rsid w:val="00C551EE"/>
    <w:rsid w:val="00C554F3"/>
    <w:rsid w:val="00C55790"/>
    <w:rsid w:val="00C55DF9"/>
    <w:rsid w:val="00C56350"/>
    <w:rsid w:val="00C5684E"/>
    <w:rsid w:val="00C56E82"/>
    <w:rsid w:val="00C56F88"/>
    <w:rsid w:val="00C56FF7"/>
    <w:rsid w:val="00C57D60"/>
    <w:rsid w:val="00C57F38"/>
    <w:rsid w:val="00C60525"/>
    <w:rsid w:val="00C60BA2"/>
    <w:rsid w:val="00C611F7"/>
    <w:rsid w:val="00C613B4"/>
    <w:rsid w:val="00C61448"/>
    <w:rsid w:val="00C6241A"/>
    <w:rsid w:val="00C627F4"/>
    <w:rsid w:val="00C62B59"/>
    <w:rsid w:val="00C62C4A"/>
    <w:rsid w:val="00C62EB1"/>
    <w:rsid w:val="00C62EDA"/>
    <w:rsid w:val="00C63515"/>
    <w:rsid w:val="00C635E8"/>
    <w:rsid w:val="00C637FF"/>
    <w:rsid w:val="00C63913"/>
    <w:rsid w:val="00C63BC3"/>
    <w:rsid w:val="00C63F03"/>
    <w:rsid w:val="00C64021"/>
    <w:rsid w:val="00C64080"/>
    <w:rsid w:val="00C64A0E"/>
    <w:rsid w:val="00C64E30"/>
    <w:rsid w:val="00C64F58"/>
    <w:rsid w:val="00C650AD"/>
    <w:rsid w:val="00C650FC"/>
    <w:rsid w:val="00C65538"/>
    <w:rsid w:val="00C65F1C"/>
    <w:rsid w:val="00C668F1"/>
    <w:rsid w:val="00C66E42"/>
    <w:rsid w:val="00C67920"/>
    <w:rsid w:val="00C67ECD"/>
    <w:rsid w:val="00C7035C"/>
    <w:rsid w:val="00C7055C"/>
    <w:rsid w:val="00C70B88"/>
    <w:rsid w:val="00C70CE5"/>
    <w:rsid w:val="00C7140F"/>
    <w:rsid w:val="00C71852"/>
    <w:rsid w:val="00C718D8"/>
    <w:rsid w:val="00C71D21"/>
    <w:rsid w:val="00C71EFA"/>
    <w:rsid w:val="00C724AC"/>
    <w:rsid w:val="00C72DF9"/>
    <w:rsid w:val="00C73561"/>
    <w:rsid w:val="00C7373E"/>
    <w:rsid w:val="00C7378B"/>
    <w:rsid w:val="00C7454F"/>
    <w:rsid w:val="00C746A1"/>
    <w:rsid w:val="00C746E7"/>
    <w:rsid w:val="00C74A6A"/>
    <w:rsid w:val="00C74D29"/>
    <w:rsid w:val="00C753E1"/>
    <w:rsid w:val="00C755D0"/>
    <w:rsid w:val="00C75691"/>
    <w:rsid w:val="00C757E3"/>
    <w:rsid w:val="00C75971"/>
    <w:rsid w:val="00C75AFF"/>
    <w:rsid w:val="00C75E5E"/>
    <w:rsid w:val="00C768FE"/>
    <w:rsid w:val="00C76E8E"/>
    <w:rsid w:val="00C76F5E"/>
    <w:rsid w:val="00C7706E"/>
    <w:rsid w:val="00C7748C"/>
    <w:rsid w:val="00C7748E"/>
    <w:rsid w:val="00C777FB"/>
    <w:rsid w:val="00C77FCA"/>
    <w:rsid w:val="00C8022B"/>
    <w:rsid w:val="00C80FC7"/>
    <w:rsid w:val="00C81BD8"/>
    <w:rsid w:val="00C81DFD"/>
    <w:rsid w:val="00C8204F"/>
    <w:rsid w:val="00C82120"/>
    <w:rsid w:val="00C82152"/>
    <w:rsid w:val="00C821A0"/>
    <w:rsid w:val="00C822D6"/>
    <w:rsid w:val="00C82593"/>
    <w:rsid w:val="00C825B5"/>
    <w:rsid w:val="00C82C7C"/>
    <w:rsid w:val="00C8304D"/>
    <w:rsid w:val="00C833F6"/>
    <w:rsid w:val="00C83483"/>
    <w:rsid w:val="00C83971"/>
    <w:rsid w:val="00C83E42"/>
    <w:rsid w:val="00C8450F"/>
    <w:rsid w:val="00C84978"/>
    <w:rsid w:val="00C84999"/>
    <w:rsid w:val="00C8533E"/>
    <w:rsid w:val="00C857BC"/>
    <w:rsid w:val="00C85C06"/>
    <w:rsid w:val="00C85DA3"/>
    <w:rsid w:val="00C8657B"/>
    <w:rsid w:val="00C8694D"/>
    <w:rsid w:val="00C86CCA"/>
    <w:rsid w:val="00C86D14"/>
    <w:rsid w:val="00C86DF3"/>
    <w:rsid w:val="00C86EA5"/>
    <w:rsid w:val="00C87406"/>
    <w:rsid w:val="00C87A9F"/>
    <w:rsid w:val="00C87E52"/>
    <w:rsid w:val="00C90895"/>
    <w:rsid w:val="00C91278"/>
    <w:rsid w:val="00C923CF"/>
    <w:rsid w:val="00C92A56"/>
    <w:rsid w:val="00C93289"/>
    <w:rsid w:val="00C93500"/>
    <w:rsid w:val="00C937CF"/>
    <w:rsid w:val="00C93987"/>
    <w:rsid w:val="00C93A77"/>
    <w:rsid w:val="00C93BA4"/>
    <w:rsid w:val="00C93CEC"/>
    <w:rsid w:val="00C93E19"/>
    <w:rsid w:val="00C94282"/>
    <w:rsid w:val="00C94714"/>
    <w:rsid w:val="00C94B2A"/>
    <w:rsid w:val="00C94CA1"/>
    <w:rsid w:val="00C953A2"/>
    <w:rsid w:val="00C95689"/>
    <w:rsid w:val="00C95746"/>
    <w:rsid w:val="00C95860"/>
    <w:rsid w:val="00C95B54"/>
    <w:rsid w:val="00C96143"/>
    <w:rsid w:val="00C962E6"/>
    <w:rsid w:val="00C966AB"/>
    <w:rsid w:val="00C96877"/>
    <w:rsid w:val="00C96C17"/>
    <w:rsid w:val="00C97A51"/>
    <w:rsid w:val="00CA042A"/>
    <w:rsid w:val="00CA045A"/>
    <w:rsid w:val="00CA05A1"/>
    <w:rsid w:val="00CA0D51"/>
    <w:rsid w:val="00CA0ED1"/>
    <w:rsid w:val="00CA183C"/>
    <w:rsid w:val="00CA1B53"/>
    <w:rsid w:val="00CA1F54"/>
    <w:rsid w:val="00CA22AB"/>
    <w:rsid w:val="00CA2B6B"/>
    <w:rsid w:val="00CA2C06"/>
    <w:rsid w:val="00CA35AE"/>
    <w:rsid w:val="00CA38F6"/>
    <w:rsid w:val="00CA49F4"/>
    <w:rsid w:val="00CA4CF4"/>
    <w:rsid w:val="00CA51A4"/>
    <w:rsid w:val="00CA53E9"/>
    <w:rsid w:val="00CA57BE"/>
    <w:rsid w:val="00CA57C1"/>
    <w:rsid w:val="00CA591F"/>
    <w:rsid w:val="00CA5C15"/>
    <w:rsid w:val="00CA6659"/>
    <w:rsid w:val="00CA67EF"/>
    <w:rsid w:val="00CA6F27"/>
    <w:rsid w:val="00CA784C"/>
    <w:rsid w:val="00CA7882"/>
    <w:rsid w:val="00CA7BAC"/>
    <w:rsid w:val="00CB01FD"/>
    <w:rsid w:val="00CB06C5"/>
    <w:rsid w:val="00CB1857"/>
    <w:rsid w:val="00CB18B4"/>
    <w:rsid w:val="00CB1AA0"/>
    <w:rsid w:val="00CB1B87"/>
    <w:rsid w:val="00CB23A6"/>
    <w:rsid w:val="00CB2F1B"/>
    <w:rsid w:val="00CB3043"/>
    <w:rsid w:val="00CB31BD"/>
    <w:rsid w:val="00CB34AE"/>
    <w:rsid w:val="00CB370B"/>
    <w:rsid w:val="00CB375D"/>
    <w:rsid w:val="00CB3ADA"/>
    <w:rsid w:val="00CB409A"/>
    <w:rsid w:val="00CB45D9"/>
    <w:rsid w:val="00CB4601"/>
    <w:rsid w:val="00CB561E"/>
    <w:rsid w:val="00CB56B5"/>
    <w:rsid w:val="00CB5785"/>
    <w:rsid w:val="00CB5860"/>
    <w:rsid w:val="00CB5944"/>
    <w:rsid w:val="00CB5EAC"/>
    <w:rsid w:val="00CB65BD"/>
    <w:rsid w:val="00CB66C7"/>
    <w:rsid w:val="00CB681C"/>
    <w:rsid w:val="00CB6A18"/>
    <w:rsid w:val="00CB6DAB"/>
    <w:rsid w:val="00CB6E98"/>
    <w:rsid w:val="00CB6F31"/>
    <w:rsid w:val="00CB7076"/>
    <w:rsid w:val="00CB712C"/>
    <w:rsid w:val="00CC0088"/>
    <w:rsid w:val="00CC053F"/>
    <w:rsid w:val="00CC05F7"/>
    <w:rsid w:val="00CC141F"/>
    <w:rsid w:val="00CC1601"/>
    <w:rsid w:val="00CC1EA3"/>
    <w:rsid w:val="00CC2364"/>
    <w:rsid w:val="00CC2448"/>
    <w:rsid w:val="00CC28AE"/>
    <w:rsid w:val="00CC2DBB"/>
    <w:rsid w:val="00CC35F7"/>
    <w:rsid w:val="00CC362A"/>
    <w:rsid w:val="00CC3662"/>
    <w:rsid w:val="00CC392A"/>
    <w:rsid w:val="00CC397D"/>
    <w:rsid w:val="00CC3B6F"/>
    <w:rsid w:val="00CC4013"/>
    <w:rsid w:val="00CC4549"/>
    <w:rsid w:val="00CC4841"/>
    <w:rsid w:val="00CC486D"/>
    <w:rsid w:val="00CC4925"/>
    <w:rsid w:val="00CC512C"/>
    <w:rsid w:val="00CC516B"/>
    <w:rsid w:val="00CC53CA"/>
    <w:rsid w:val="00CC58C3"/>
    <w:rsid w:val="00CC5E99"/>
    <w:rsid w:val="00CC5F51"/>
    <w:rsid w:val="00CC6792"/>
    <w:rsid w:val="00CC68B0"/>
    <w:rsid w:val="00CC6A23"/>
    <w:rsid w:val="00CC6ABD"/>
    <w:rsid w:val="00CC6CEF"/>
    <w:rsid w:val="00CC6FD8"/>
    <w:rsid w:val="00CC714E"/>
    <w:rsid w:val="00CC734C"/>
    <w:rsid w:val="00CC74E5"/>
    <w:rsid w:val="00CC75A3"/>
    <w:rsid w:val="00CC7908"/>
    <w:rsid w:val="00CD02A0"/>
    <w:rsid w:val="00CD02E8"/>
    <w:rsid w:val="00CD0B0C"/>
    <w:rsid w:val="00CD0B72"/>
    <w:rsid w:val="00CD13EE"/>
    <w:rsid w:val="00CD151E"/>
    <w:rsid w:val="00CD1539"/>
    <w:rsid w:val="00CD2126"/>
    <w:rsid w:val="00CD217D"/>
    <w:rsid w:val="00CD2295"/>
    <w:rsid w:val="00CD248D"/>
    <w:rsid w:val="00CD254D"/>
    <w:rsid w:val="00CD2B2D"/>
    <w:rsid w:val="00CD2CF4"/>
    <w:rsid w:val="00CD2E8E"/>
    <w:rsid w:val="00CD305F"/>
    <w:rsid w:val="00CD32DB"/>
    <w:rsid w:val="00CD34E4"/>
    <w:rsid w:val="00CD374D"/>
    <w:rsid w:val="00CD386B"/>
    <w:rsid w:val="00CD391C"/>
    <w:rsid w:val="00CD399D"/>
    <w:rsid w:val="00CD3ABF"/>
    <w:rsid w:val="00CD3C6E"/>
    <w:rsid w:val="00CD3E18"/>
    <w:rsid w:val="00CD491D"/>
    <w:rsid w:val="00CD4B82"/>
    <w:rsid w:val="00CD4E02"/>
    <w:rsid w:val="00CD557B"/>
    <w:rsid w:val="00CD55A6"/>
    <w:rsid w:val="00CD579D"/>
    <w:rsid w:val="00CD60D0"/>
    <w:rsid w:val="00CD6356"/>
    <w:rsid w:val="00CD6370"/>
    <w:rsid w:val="00CD654F"/>
    <w:rsid w:val="00CD6B11"/>
    <w:rsid w:val="00CD6CFC"/>
    <w:rsid w:val="00CD700C"/>
    <w:rsid w:val="00CD71C3"/>
    <w:rsid w:val="00CD766B"/>
    <w:rsid w:val="00CD78E4"/>
    <w:rsid w:val="00CD7A4D"/>
    <w:rsid w:val="00CD7D6E"/>
    <w:rsid w:val="00CE0308"/>
    <w:rsid w:val="00CE0390"/>
    <w:rsid w:val="00CE04E0"/>
    <w:rsid w:val="00CE04FD"/>
    <w:rsid w:val="00CE05B3"/>
    <w:rsid w:val="00CE0776"/>
    <w:rsid w:val="00CE105A"/>
    <w:rsid w:val="00CE1402"/>
    <w:rsid w:val="00CE18A7"/>
    <w:rsid w:val="00CE1B74"/>
    <w:rsid w:val="00CE2277"/>
    <w:rsid w:val="00CE2645"/>
    <w:rsid w:val="00CE2866"/>
    <w:rsid w:val="00CE2EDA"/>
    <w:rsid w:val="00CE2F47"/>
    <w:rsid w:val="00CE313E"/>
    <w:rsid w:val="00CE3B23"/>
    <w:rsid w:val="00CE3C6C"/>
    <w:rsid w:val="00CE4398"/>
    <w:rsid w:val="00CE44DB"/>
    <w:rsid w:val="00CE471C"/>
    <w:rsid w:val="00CE474F"/>
    <w:rsid w:val="00CE4DAF"/>
    <w:rsid w:val="00CE4E01"/>
    <w:rsid w:val="00CE503E"/>
    <w:rsid w:val="00CE52A5"/>
    <w:rsid w:val="00CE531D"/>
    <w:rsid w:val="00CE5803"/>
    <w:rsid w:val="00CE5F81"/>
    <w:rsid w:val="00CE622E"/>
    <w:rsid w:val="00CE6B3D"/>
    <w:rsid w:val="00CE6EB9"/>
    <w:rsid w:val="00CE7094"/>
    <w:rsid w:val="00CE72F5"/>
    <w:rsid w:val="00CE7545"/>
    <w:rsid w:val="00CE75D8"/>
    <w:rsid w:val="00CF0050"/>
    <w:rsid w:val="00CF0613"/>
    <w:rsid w:val="00CF0C46"/>
    <w:rsid w:val="00CF0D17"/>
    <w:rsid w:val="00CF1269"/>
    <w:rsid w:val="00CF1685"/>
    <w:rsid w:val="00CF1995"/>
    <w:rsid w:val="00CF1CF8"/>
    <w:rsid w:val="00CF1D72"/>
    <w:rsid w:val="00CF20B1"/>
    <w:rsid w:val="00CF2BC8"/>
    <w:rsid w:val="00CF30FF"/>
    <w:rsid w:val="00CF3204"/>
    <w:rsid w:val="00CF342E"/>
    <w:rsid w:val="00CF3E13"/>
    <w:rsid w:val="00CF3EBF"/>
    <w:rsid w:val="00CF4B14"/>
    <w:rsid w:val="00CF4D4D"/>
    <w:rsid w:val="00CF5077"/>
    <w:rsid w:val="00CF5237"/>
    <w:rsid w:val="00CF53B2"/>
    <w:rsid w:val="00CF53B7"/>
    <w:rsid w:val="00CF56A6"/>
    <w:rsid w:val="00CF577F"/>
    <w:rsid w:val="00CF5A28"/>
    <w:rsid w:val="00CF61B2"/>
    <w:rsid w:val="00CF6CA7"/>
    <w:rsid w:val="00CF6CF9"/>
    <w:rsid w:val="00CF6D51"/>
    <w:rsid w:val="00CF73B1"/>
    <w:rsid w:val="00CF74F6"/>
    <w:rsid w:val="00D0005B"/>
    <w:rsid w:val="00D001B9"/>
    <w:rsid w:val="00D00328"/>
    <w:rsid w:val="00D00397"/>
    <w:rsid w:val="00D00F20"/>
    <w:rsid w:val="00D0109F"/>
    <w:rsid w:val="00D0153D"/>
    <w:rsid w:val="00D0158B"/>
    <w:rsid w:val="00D01625"/>
    <w:rsid w:val="00D016F0"/>
    <w:rsid w:val="00D017EB"/>
    <w:rsid w:val="00D0195C"/>
    <w:rsid w:val="00D01E32"/>
    <w:rsid w:val="00D01F97"/>
    <w:rsid w:val="00D01FF2"/>
    <w:rsid w:val="00D024DC"/>
    <w:rsid w:val="00D025C7"/>
    <w:rsid w:val="00D02696"/>
    <w:rsid w:val="00D026A7"/>
    <w:rsid w:val="00D0298A"/>
    <w:rsid w:val="00D02C5B"/>
    <w:rsid w:val="00D02EAF"/>
    <w:rsid w:val="00D03566"/>
    <w:rsid w:val="00D0361B"/>
    <w:rsid w:val="00D03706"/>
    <w:rsid w:val="00D0378D"/>
    <w:rsid w:val="00D0397F"/>
    <w:rsid w:val="00D03F48"/>
    <w:rsid w:val="00D040F6"/>
    <w:rsid w:val="00D04134"/>
    <w:rsid w:val="00D0482C"/>
    <w:rsid w:val="00D054D1"/>
    <w:rsid w:val="00D05799"/>
    <w:rsid w:val="00D05E14"/>
    <w:rsid w:val="00D06703"/>
    <w:rsid w:val="00D06714"/>
    <w:rsid w:val="00D075EE"/>
    <w:rsid w:val="00D07898"/>
    <w:rsid w:val="00D07AA4"/>
    <w:rsid w:val="00D07C69"/>
    <w:rsid w:val="00D07CB2"/>
    <w:rsid w:val="00D07F65"/>
    <w:rsid w:val="00D1000D"/>
    <w:rsid w:val="00D10491"/>
    <w:rsid w:val="00D107A7"/>
    <w:rsid w:val="00D10E1E"/>
    <w:rsid w:val="00D10FEA"/>
    <w:rsid w:val="00D11A98"/>
    <w:rsid w:val="00D11F12"/>
    <w:rsid w:val="00D12095"/>
    <w:rsid w:val="00D124B7"/>
    <w:rsid w:val="00D124FA"/>
    <w:rsid w:val="00D1274C"/>
    <w:rsid w:val="00D1289B"/>
    <w:rsid w:val="00D12A44"/>
    <w:rsid w:val="00D1312D"/>
    <w:rsid w:val="00D13F42"/>
    <w:rsid w:val="00D1409C"/>
    <w:rsid w:val="00D144FE"/>
    <w:rsid w:val="00D14648"/>
    <w:rsid w:val="00D146B8"/>
    <w:rsid w:val="00D14C0D"/>
    <w:rsid w:val="00D14C2F"/>
    <w:rsid w:val="00D15097"/>
    <w:rsid w:val="00D15149"/>
    <w:rsid w:val="00D154AD"/>
    <w:rsid w:val="00D15621"/>
    <w:rsid w:val="00D1569F"/>
    <w:rsid w:val="00D15D2E"/>
    <w:rsid w:val="00D15EB4"/>
    <w:rsid w:val="00D15FDB"/>
    <w:rsid w:val="00D161B8"/>
    <w:rsid w:val="00D163CD"/>
    <w:rsid w:val="00D16B94"/>
    <w:rsid w:val="00D16EFF"/>
    <w:rsid w:val="00D174B9"/>
    <w:rsid w:val="00D17DA3"/>
    <w:rsid w:val="00D203EF"/>
    <w:rsid w:val="00D2051A"/>
    <w:rsid w:val="00D211F0"/>
    <w:rsid w:val="00D21518"/>
    <w:rsid w:val="00D21A21"/>
    <w:rsid w:val="00D228AF"/>
    <w:rsid w:val="00D22941"/>
    <w:rsid w:val="00D229F4"/>
    <w:rsid w:val="00D22AE3"/>
    <w:rsid w:val="00D22C0A"/>
    <w:rsid w:val="00D23012"/>
    <w:rsid w:val="00D23216"/>
    <w:rsid w:val="00D234F5"/>
    <w:rsid w:val="00D23F09"/>
    <w:rsid w:val="00D23FA5"/>
    <w:rsid w:val="00D242A0"/>
    <w:rsid w:val="00D2455F"/>
    <w:rsid w:val="00D25291"/>
    <w:rsid w:val="00D25318"/>
    <w:rsid w:val="00D258DD"/>
    <w:rsid w:val="00D25D5A"/>
    <w:rsid w:val="00D25ED9"/>
    <w:rsid w:val="00D26715"/>
    <w:rsid w:val="00D26D38"/>
    <w:rsid w:val="00D2744A"/>
    <w:rsid w:val="00D27746"/>
    <w:rsid w:val="00D27EDC"/>
    <w:rsid w:val="00D30086"/>
    <w:rsid w:val="00D3008E"/>
    <w:rsid w:val="00D30138"/>
    <w:rsid w:val="00D30432"/>
    <w:rsid w:val="00D309C2"/>
    <w:rsid w:val="00D30A40"/>
    <w:rsid w:val="00D31157"/>
    <w:rsid w:val="00D3286A"/>
    <w:rsid w:val="00D32B04"/>
    <w:rsid w:val="00D3301C"/>
    <w:rsid w:val="00D333C2"/>
    <w:rsid w:val="00D33452"/>
    <w:rsid w:val="00D33703"/>
    <w:rsid w:val="00D3387C"/>
    <w:rsid w:val="00D338AC"/>
    <w:rsid w:val="00D33C54"/>
    <w:rsid w:val="00D33D47"/>
    <w:rsid w:val="00D348A7"/>
    <w:rsid w:val="00D34BB4"/>
    <w:rsid w:val="00D34DE7"/>
    <w:rsid w:val="00D35035"/>
    <w:rsid w:val="00D351A6"/>
    <w:rsid w:val="00D352C2"/>
    <w:rsid w:val="00D35AA9"/>
    <w:rsid w:val="00D36953"/>
    <w:rsid w:val="00D36CE4"/>
    <w:rsid w:val="00D36D0D"/>
    <w:rsid w:val="00D37137"/>
    <w:rsid w:val="00D37338"/>
    <w:rsid w:val="00D37682"/>
    <w:rsid w:val="00D37AEF"/>
    <w:rsid w:val="00D37BAE"/>
    <w:rsid w:val="00D40152"/>
    <w:rsid w:val="00D403E8"/>
    <w:rsid w:val="00D40643"/>
    <w:rsid w:val="00D40882"/>
    <w:rsid w:val="00D40B62"/>
    <w:rsid w:val="00D411AC"/>
    <w:rsid w:val="00D4174F"/>
    <w:rsid w:val="00D41800"/>
    <w:rsid w:val="00D41A9D"/>
    <w:rsid w:val="00D41AD9"/>
    <w:rsid w:val="00D41FE7"/>
    <w:rsid w:val="00D423FE"/>
    <w:rsid w:val="00D429B5"/>
    <w:rsid w:val="00D42AB4"/>
    <w:rsid w:val="00D42FC4"/>
    <w:rsid w:val="00D43D3C"/>
    <w:rsid w:val="00D43F48"/>
    <w:rsid w:val="00D4406E"/>
    <w:rsid w:val="00D4418F"/>
    <w:rsid w:val="00D4434D"/>
    <w:rsid w:val="00D445A5"/>
    <w:rsid w:val="00D45218"/>
    <w:rsid w:val="00D45275"/>
    <w:rsid w:val="00D4563C"/>
    <w:rsid w:val="00D45683"/>
    <w:rsid w:val="00D456C1"/>
    <w:rsid w:val="00D45CEA"/>
    <w:rsid w:val="00D45F3B"/>
    <w:rsid w:val="00D45FE6"/>
    <w:rsid w:val="00D462AF"/>
    <w:rsid w:val="00D46360"/>
    <w:rsid w:val="00D4664A"/>
    <w:rsid w:val="00D467EF"/>
    <w:rsid w:val="00D46F6B"/>
    <w:rsid w:val="00D46FDC"/>
    <w:rsid w:val="00D47042"/>
    <w:rsid w:val="00D470F8"/>
    <w:rsid w:val="00D47A23"/>
    <w:rsid w:val="00D504CE"/>
    <w:rsid w:val="00D50575"/>
    <w:rsid w:val="00D505A2"/>
    <w:rsid w:val="00D50946"/>
    <w:rsid w:val="00D50DF5"/>
    <w:rsid w:val="00D5166C"/>
    <w:rsid w:val="00D51D3C"/>
    <w:rsid w:val="00D52342"/>
    <w:rsid w:val="00D52DED"/>
    <w:rsid w:val="00D538B7"/>
    <w:rsid w:val="00D53CA6"/>
    <w:rsid w:val="00D53DB6"/>
    <w:rsid w:val="00D54312"/>
    <w:rsid w:val="00D54458"/>
    <w:rsid w:val="00D54563"/>
    <w:rsid w:val="00D54761"/>
    <w:rsid w:val="00D5488A"/>
    <w:rsid w:val="00D54B2D"/>
    <w:rsid w:val="00D54BF6"/>
    <w:rsid w:val="00D5538F"/>
    <w:rsid w:val="00D554BD"/>
    <w:rsid w:val="00D55B3B"/>
    <w:rsid w:val="00D55C04"/>
    <w:rsid w:val="00D55C7D"/>
    <w:rsid w:val="00D55EAA"/>
    <w:rsid w:val="00D55EBE"/>
    <w:rsid w:val="00D55F20"/>
    <w:rsid w:val="00D55FF0"/>
    <w:rsid w:val="00D571B0"/>
    <w:rsid w:val="00D57AD1"/>
    <w:rsid w:val="00D57AD8"/>
    <w:rsid w:val="00D57DE3"/>
    <w:rsid w:val="00D57E43"/>
    <w:rsid w:val="00D57E4B"/>
    <w:rsid w:val="00D60081"/>
    <w:rsid w:val="00D602E8"/>
    <w:rsid w:val="00D6099D"/>
    <w:rsid w:val="00D61140"/>
    <w:rsid w:val="00D614A4"/>
    <w:rsid w:val="00D61754"/>
    <w:rsid w:val="00D61C72"/>
    <w:rsid w:val="00D62EA4"/>
    <w:rsid w:val="00D62FDC"/>
    <w:rsid w:val="00D633AC"/>
    <w:rsid w:val="00D63C5B"/>
    <w:rsid w:val="00D6422A"/>
    <w:rsid w:val="00D6427C"/>
    <w:rsid w:val="00D64ADE"/>
    <w:rsid w:val="00D64CE0"/>
    <w:rsid w:val="00D64CF7"/>
    <w:rsid w:val="00D656BF"/>
    <w:rsid w:val="00D65826"/>
    <w:rsid w:val="00D65AC8"/>
    <w:rsid w:val="00D65B33"/>
    <w:rsid w:val="00D65D29"/>
    <w:rsid w:val="00D65DA3"/>
    <w:rsid w:val="00D66151"/>
    <w:rsid w:val="00D664A3"/>
    <w:rsid w:val="00D66755"/>
    <w:rsid w:val="00D66D48"/>
    <w:rsid w:val="00D67E4F"/>
    <w:rsid w:val="00D703C9"/>
    <w:rsid w:val="00D7049F"/>
    <w:rsid w:val="00D70729"/>
    <w:rsid w:val="00D7098B"/>
    <w:rsid w:val="00D70C8A"/>
    <w:rsid w:val="00D71139"/>
    <w:rsid w:val="00D71204"/>
    <w:rsid w:val="00D71398"/>
    <w:rsid w:val="00D718E4"/>
    <w:rsid w:val="00D71C13"/>
    <w:rsid w:val="00D71D85"/>
    <w:rsid w:val="00D72138"/>
    <w:rsid w:val="00D721D9"/>
    <w:rsid w:val="00D729A1"/>
    <w:rsid w:val="00D72B8F"/>
    <w:rsid w:val="00D7309B"/>
    <w:rsid w:val="00D73805"/>
    <w:rsid w:val="00D73A35"/>
    <w:rsid w:val="00D742BC"/>
    <w:rsid w:val="00D744B4"/>
    <w:rsid w:val="00D74558"/>
    <w:rsid w:val="00D74A32"/>
    <w:rsid w:val="00D74C54"/>
    <w:rsid w:val="00D74C8F"/>
    <w:rsid w:val="00D74C98"/>
    <w:rsid w:val="00D7527D"/>
    <w:rsid w:val="00D759AE"/>
    <w:rsid w:val="00D75C74"/>
    <w:rsid w:val="00D7671C"/>
    <w:rsid w:val="00D76C42"/>
    <w:rsid w:val="00D76CD4"/>
    <w:rsid w:val="00D77361"/>
    <w:rsid w:val="00D773F2"/>
    <w:rsid w:val="00D77751"/>
    <w:rsid w:val="00D77A0C"/>
    <w:rsid w:val="00D77AD6"/>
    <w:rsid w:val="00D77B37"/>
    <w:rsid w:val="00D77C6F"/>
    <w:rsid w:val="00D77DCD"/>
    <w:rsid w:val="00D77E56"/>
    <w:rsid w:val="00D80080"/>
    <w:rsid w:val="00D80166"/>
    <w:rsid w:val="00D80317"/>
    <w:rsid w:val="00D807E5"/>
    <w:rsid w:val="00D809AE"/>
    <w:rsid w:val="00D8103F"/>
    <w:rsid w:val="00D8119F"/>
    <w:rsid w:val="00D811EA"/>
    <w:rsid w:val="00D8133B"/>
    <w:rsid w:val="00D81912"/>
    <w:rsid w:val="00D81AE3"/>
    <w:rsid w:val="00D81B00"/>
    <w:rsid w:val="00D81DAB"/>
    <w:rsid w:val="00D8222B"/>
    <w:rsid w:val="00D82DDB"/>
    <w:rsid w:val="00D83225"/>
    <w:rsid w:val="00D83C4C"/>
    <w:rsid w:val="00D83D3F"/>
    <w:rsid w:val="00D84578"/>
    <w:rsid w:val="00D84707"/>
    <w:rsid w:val="00D84811"/>
    <w:rsid w:val="00D8490A"/>
    <w:rsid w:val="00D84B2D"/>
    <w:rsid w:val="00D853B4"/>
    <w:rsid w:val="00D854FA"/>
    <w:rsid w:val="00D859F9"/>
    <w:rsid w:val="00D86F68"/>
    <w:rsid w:val="00D86F94"/>
    <w:rsid w:val="00D86FA8"/>
    <w:rsid w:val="00D87061"/>
    <w:rsid w:val="00D870D9"/>
    <w:rsid w:val="00D870DD"/>
    <w:rsid w:val="00D872F9"/>
    <w:rsid w:val="00D877CD"/>
    <w:rsid w:val="00D87B4F"/>
    <w:rsid w:val="00D87E5F"/>
    <w:rsid w:val="00D90ACE"/>
    <w:rsid w:val="00D90CF5"/>
    <w:rsid w:val="00D911B2"/>
    <w:rsid w:val="00D91CE6"/>
    <w:rsid w:val="00D91EA1"/>
    <w:rsid w:val="00D92115"/>
    <w:rsid w:val="00D923C4"/>
    <w:rsid w:val="00D928A1"/>
    <w:rsid w:val="00D92FF0"/>
    <w:rsid w:val="00D930C9"/>
    <w:rsid w:val="00D934BE"/>
    <w:rsid w:val="00D93693"/>
    <w:rsid w:val="00D93710"/>
    <w:rsid w:val="00D937A1"/>
    <w:rsid w:val="00D937BD"/>
    <w:rsid w:val="00D93974"/>
    <w:rsid w:val="00D9415E"/>
    <w:rsid w:val="00D94271"/>
    <w:rsid w:val="00D942F2"/>
    <w:rsid w:val="00D9448A"/>
    <w:rsid w:val="00D944F7"/>
    <w:rsid w:val="00D945BC"/>
    <w:rsid w:val="00D94BB2"/>
    <w:rsid w:val="00D94CD1"/>
    <w:rsid w:val="00D94D9B"/>
    <w:rsid w:val="00D9515E"/>
    <w:rsid w:val="00D95320"/>
    <w:rsid w:val="00D9542B"/>
    <w:rsid w:val="00D955E9"/>
    <w:rsid w:val="00D96464"/>
    <w:rsid w:val="00D964F6"/>
    <w:rsid w:val="00D96580"/>
    <w:rsid w:val="00D97239"/>
    <w:rsid w:val="00D97542"/>
    <w:rsid w:val="00D9761C"/>
    <w:rsid w:val="00D97DD8"/>
    <w:rsid w:val="00DA0235"/>
    <w:rsid w:val="00DA0515"/>
    <w:rsid w:val="00DA1393"/>
    <w:rsid w:val="00DA1427"/>
    <w:rsid w:val="00DA1A15"/>
    <w:rsid w:val="00DA1ABD"/>
    <w:rsid w:val="00DA23DE"/>
    <w:rsid w:val="00DA2B90"/>
    <w:rsid w:val="00DA2FE8"/>
    <w:rsid w:val="00DA30CC"/>
    <w:rsid w:val="00DA352F"/>
    <w:rsid w:val="00DA3652"/>
    <w:rsid w:val="00DA3A68"/>
    <w:rsid w:val="00DA40DC"/>
    <w:rsid w:val="00DA44CF"/>
    <w:rsid w:val="00DA4767"/>
    <w:rsid w:val="00DA4946"/>
    <w:rsid w:val="00DA5037"/>
    <w:rsid w:val="00DA507D"/>
    <w:rsid w:val="00DA58C2"/>
    <w:rsid w:val="00DA5AE9"/>
    <w:rsid w:val="00DA6075"/>
    <w:rsid w:val="00DA62F3"/>
    <w:rsid w:val="00DA6358"/>
    <w:rsid w:val="00DA643A"/>
    <w:rsid w:val="00DA64D1"/>
    <w:rsid w:val="00DA69C2"/>
    <w:rsid w:val="00DA72B3"/>
    <w:rsid w:val="00DA7330"/>
    <w:rsid w:val="00DA74DD"/>
    <w:rsid w:val="00DA7792"/>
    <w:rsid w:val="00DA7B6A"/>
    <w:rsid w:val="00DB019D"/>
    <w:rsid w:val="00DB0579"/>
    <w:rsid w:val="00DB083F"/>
    <w:rsid w:val="00DB17B0"/>
    <w:rsid w:val="00DB1933"/>
    <w:rsid w:val="00DB1DF9"/>
    <w:rsid w:val="00DB20CE"/>
    <w:rsid w:val="00DB2B80"/>
    <w:rsid w:val="00DB3044"/>
    <w:rsid w:val="00DB30DE"/>
    <w:rsid w:val="00DB31BD"/>
    <w:rsid w:val="00DB35E0"/>
    <w:rsid w:val="00DB3751"/>
    <w:rsid w:val="00DB3771"/>
    <w:rsid w:val="00DB390C"/>
    <w:rsid w:val="00DB39E8"/>
    <w:rsid w:val="00DB3E78"/>
    <w:rsid w:val="00DB3E9A"/>
    <w:rsid w:val="00DB430C"/>
    <w:rsid w:val="00DB447C"/>
    <w:rsid w:val="00DB5188"/>
    <w:rsid w:val="00DB60A3"/>
    <w:rsid w:val="00DB61CF"/>
    <w:rsid w:val="00DB69EB"/>
    <w:rsid w:val="00DB74F1"/>
    <w:rsid w:val="00DB754B"/>
    <w:rsid w:val="00DB78DA"/>
    <w:rsid w:val="00DB79A7"/>
    <w:rsid w:val="00DC01E7"/>
    <w:rsid w:val="00DC0E3A"/>
    <w:rsid w:val="00DC17D7"/>
    <w:rsid w:val="00DC21EE"/>
    <w:rsid w:val="00DC23A1"/>
    <w:rsid w:val="00DC2555"/>
    <w:rsid w:val="00DC2A13"/>
    <w:rsid w:val="00DC2BF6"/>
    <w:rsid w:val="00DC2D70"/>
    <w:rsid w:val="00DC2EA9"/>
    <w:rsid w:val="00DC2EF8"/>
    <w:rsid w:val="00DC327C"/>
    <w:rsid w:val="00DC3869"/>
    <w:rsid w:val="00DC41A3"/>
    <w:rsid w:val="00DC4361"/>
    <w:rsid w:val="00DC443D"/>
    <w:rsid w:val="00DC4955"/>
    <w:rsid w:val="00DC5A44"/>
    <w:rsid w:val="00DC642F"/>
    <w:rsid w:val="00DC6F73"/>
    <w:rsid w:val="00DC7231"/>
    <w:rsid w:val="00DD003F"/>
    <w:rsid w:val="00DD01E8"/>
    <w:rsid w:val="00DD0253"/>
    <w:rsid w:val="00DD045A"/>
    <w:rsid w:val="00DD0917"/>
    <w:rsid w:val="00DD0A66"/>
    <w:rsid w:val="00DD0C2F"/>
    <w:rsid w:val="00DD0DB5"/>
    <w:rsid w:val="00DD1112"/>
    <w:rsid w:val="00DD14C5"/>
    <w:rsid w:val="00DD156C"/>
    <w:rsid w:val="00DD196F"/>
    <w:rsid w:val="00DD1DD8"/>
    <w:rsid w:val="00DD1E21"/>
    <w:rsid w:val="00DD28D7"/>
    <w:rsid w:val="00DD2904"/>
    <w:rsid w:val="00DD2AF2"/>
    <w:rsid w:val="00DD356A"/>
    <w:rsid w:val="00DD35C7"/>
    <w:rsid w:val="00DD3679"/>
    <w:rsid w:val="00DD3997"/>
    <w:rsid w:val="00DD4256"/>
    <w:rsid w:val="00DD49E0"/>
    <w:rsid w:val="00DD4AE8"/>
    <w:rsid w:val="00DD4F85"/>
    <w:rsid w:val="00DD50F5"/>
    <w:rsid w:val="00DD5118"/>
    <w:rsid w:val="00DD523F"/>
    <w:rsid w:val="00DD5392"/>
    <w:rsid w:val="00DD586D"/>
    <w:rsid w:val="00DD59D4"/>
    <w:rsid w:val="00DD5A70"/>
    <w:rsid w:val="00DD5D75"/>
    <w:rsid w:val="00DD5E85"/>
    <w:rsid w:val="00DD659E"/>
    <w:rsid w:val="00DD6924"/>
    <w:rsid w:val="00DD7135"/>
    <w:rsid w:val="00DD75B4"/>
    <w:rsid w:val="00DD7754"/>
    <w:rsid w:val="00DD7D22"/>
    <w:rsid w:val="00DE0884"/>
    <w:rsid w:val="00DE13DA"/>
    <w:rsid w:val="00DE16D5"/>
    <w:rsid w:val="00DE1797"/>
    <w:rsid w:val="00DE1AF7"/>
    <w:rsid w:val="00DE1B6F"/>
    <w:rsid w:val="00DE1C30"/>
    <w:rsid w:val="00DE26F3"/>
    <w:rsid w:val="00DE29EE"/>
    <w:rsid w:val="00DE30C8"/>
    <w:rsid w:val="00DE3194"/>
    <w:rsid w:val="00DE336B"/>
    <w:rsid w:val="00DE3757"/>
    <w:rsid w:val="00DE3873"/>
    <w:rsid w:val="00DE38A3"/>
    <w:rsid w:val="00DE3C62"/>
    <w:rsid w:val="00DE3C7B"/>
    <w:rsid w:val="00DE484D"/>
    <w:rsid w:val="00DE48FC"/>
    <w:rsid w:val="00DE4B72"/>
    <w:rsid w:val="00DE52FC"/>
    <w:rsid w:val="00DE53B5"/>
    <w:rsid w:val="00DE54DB"/>
    <w:rsid w:val="00DE564A"/>
    <w:rsid w:val="00DE5D6F"/>
    <w:rsid w:val="00DE5DED"/>
    <w:rsid w:val="00DE5E5F"/>
    <w:rsid w:val="00DE5FAC"/>
    <w:rsid w:val="00DE61A8"/>
    <w:rsid w:val="00DE63C2"/>
    <w:rsid w:val="00DE669C"/>
    <w:rsid w:val="00DE6842"/>
    <w:rsid w:val="00DE70F2"/>
    <w:rsid w:val="00DE71AF"/>
    <w:rsid w:val="00DE7327"/>
    <w:rsid w:val="00DE7360"/>
    <w:rsid w:val="00DF048B"/>
    <w:rsid w:val="00DF091A"/>
    <w:rsid w:val="00DF0CE8"/>
    <w:rsid w:val="00DF119A"/>
    <w:rsid w:val="00DF14B6"/>
    <w:rsid w:val="00DF2031"/>
    <w:rsid w:val="00DF2852"/>
    <w:rsid w:val="00DF3419"/>
    <w:rsid w:val="00DF3AAF"/>
    <w:rsid w:val="00DF3ED1"/>
    <w:rsid w:val="00DF4A6D"/>
    <w:rsid w:val="00DF4DFF"/>
    <w:rsid w:val="00DF5B6E"/>
    <w:rsid w:val="00DF5DD0"/>
    <w:rsid w:val="00DF6C82"/>
    <w:rsid w:val="00DF717A"/>
    <w:rsid w:val="00DF720C"/>
    <w:rsid w:val="00DF737E"/>
    <w:rsid w:val="00DF7641"/>
    <w:rsid w:val="00DF7676"/>
    <w:rsid w:val="00DF7F4E"/>
    <w:rsid w:val="00E00EB1"/>
    <w:rsid w:val="00E01581"/>
    <w:rsid w:val="00E0239D"/>
    <w:rsid w:val="00E023D8"/>
    <w:rsid w:val="00E026ED"/>
    <w:rsid w:val="00E02ABC"/>
    <w:rsid w:val="00E0339B"/>
    <w:rsid w:val="00E0343F"/>
    <w:rsid w:val="00E03B7C"/>
    <w:rsid w:val="00E040D7"/>
    <w:rsid w:val="00E04275"/>
    <w:rsid w:val="00E04CAA"/>
    <w:rsid w:val="00E04CB1"/>
    <w:rsid w:val="00E057F6"/>
    <w:rsid w:val="00E0587C"/>
    <w:rsid w:val="00E05DE7"/>
    <w:rsid w:val="00E06782"/>
    <w:rsid w:val="00E06869"/>
    <w:rsid w:val="00E068F2"/>
    <w:rsid w:val="00E069C7"/>
    <w:rsid w:val="00E06A19"/>
    <w:rsid w:val="00E06A38"/>
    <w:rsid w:val="00E06C25"/>
    <w:rsid w:val="00E06EBA"/>
    <w:rsid w:val="00E0745A"/>
    <w:rsid w:val="00E0780C"/>
    <w:rsid w:val="00E07C76"/>
    <w:rsid w:val="00E100E0"/>
    <w:rsid w:val="00E102DB"/>
    <w:rsid w:val="00E10331"/>
    <w:rsid w:val="00E10CB6"/>
    <w:rsid w:val="00E11562"/>
    <w:rsid w:val="00E115BA"/>
    <w:rsid w:val="00E116ED"/>
    <w:rsid w:val="00E1177E"/>
    <w:rsid w:val="00E118E3"/>
    <w:rsid w:val="00E11BAE"/>
    <w:rsid w:val="00E11D30"/>
    <w:rsid w:val="00E11EB9"/>
    <w:rsid w:val="00E1204D"/>
    <w:rsid w:val="00E1218C"/>
    <w:rsid w:val="00E121E4"/>
    <w:rsid w:val="00E12BF8"/>
    <w:rsid w:val="00E130A1"/>
    <w:rsid w:val="00E1314F"/>
    <w:rsid w:val="00E13B14"/>
    <w:rsid w:val="00E14150"/>
    <w:rsid w:val="00E14AAE"/>
    <w:rsid w:val="00E14B54"/>
    <w:rsid w:val="00E14DE2"/>
    <w:rsid w:val="00E158D8"/>
    <w:rsid w:val="00E16859"/>
    <w:rsid w:val="00E16917"/>
    <w:rsid w:val="00E16E36"/>
    <w:rsid w:val="00E17097"/>
    <w:rsid w:val="00E17287"/>
    <w:rsid w:val="00E1768B"/>
    <w:rsid w:val="00E1776D"/>
    <w:rsid w:val="00E1787C"/>
    <w:rsid w:val="00E179E4"/>
    <w:rsid w:val="00E200E1"/>
    <w:rsid w:val="00E202F8"/>
    <w:rsid w:val="00E208E0"/>
    <w:rsid w:val="00E20DAF"/>
    <w:rsid w:val="00E21084"/>
    <w:rsid w:val="00E2204F"/>
    <w:rsid w:val="00E221C2"/>
    <w:rsid w:val="00E221FC"/>
    <w:rsid w:val="00E225CA"/>
    <w:rsid w:val="00E22627"/>
    <w:rsid w:val="00E22702"/>
    <w:rsid w:val="00E22961"/>
    <w:rsid w:val="00E22BCC"/>
    <w:rsid w:val="00E22DB0"/>
    <w:rsid w:val="00E22E2B"/>
    <w:rsid w:val="00E23308"/>
    <w:rsid w:val="00E235B5"/>
    <w:rsid w:val="00E2382E"/>
    <w:rsid w:val="00E23F0D"/>
    <w:rsid w:val="00E2425F"/>
    <w:rsid w:val="00E2489C"/>
    <w:rsid w:val="00E2498B"/>
    <w:rsid w:val="00E25491"/>
    <w:rsid w:val="00E25764"/>
    <w:rsid w:val="00E25799"/>
    <w:rsid w:val="00E25971"/>
    <w:rsid w:val="00E25A65"/>
    <w:rsid w:val="00E25E13"/>
    <w:rsid w:val="00E25EE8"/>
    <w:rsid w:val="00E25EF1"/>
    <w:rsid w:val="00E26011"/>
    <w:rsid w:val="00E2608A"/>
    <w:rsid w:val="00E264D2"/>
    <w:rsid w:val="00E26913"/>
    <w:rsid w:val="00E269E0"/>
    <w:rsid w:val="00E26D57"/>
    <w:rsid w:val="00E273A8"/>
    <w:rsid w:val="00E27481"/>
    <w:rsid w:val="00E27BBD"/>
    <w:rsid w:val="00E30199"/>
    <w:rsid w:val="00E30320"/>
    <w:rsid w:val="00E30D38"/>
    <w:rsid w:val="00E31E27"/>
    <w:rsid w:val="00E31FA3"/>
    <w:rsid w:val="00E32126"/>
    <w:rsid w:val="00E322DD"/>
    <w:rsid w:val="00E32B2C"/>
    <w:rsid w:val="00E32C80"/>
    <w:rsid w:val="00E33CDA"/>
    <w:rsid w:val="00E347CC"/>
    <w:rsid w:val="00E34BD0"/>
    <w:rsid w:val="00E350A9"/>
    <w:rsid w:val="00E352CF"/>
    <w:rsid w:val="00E352F2"/>
    <w:rsid w:val="00E35345"/>
    <w:rsid w:val="00E354D5"/>
    <w:rsid w:val="00E35656"/>
    <w:rsid w:val="00E35726"/>
    <w:rsid w:val="00E3595E"/>
    <w:rsid w:val="00E359F4"/>
    <w:rsid w:val="00E35E3D"/>
    <w:rsid w:val="00E35F3D"/>
    <w:rsid w:val="00E36172"/>
    <w:rsid w:val="00E3654E"/>
    <w:rsid w:val="00E36834"/>
    <w:rsid w:val="00E3692D"/>
    <w:rsid w:val="00E36BB3"/>
    <w:rsid w:val="00E370DC"/>
    <w:rsid w:val="00E3776E"/>
    <w:rsid w:val="00E37CAB"/>
    <w:rsid w:val="00E37EC3"/>
    <w:rsid w:val="00E402D9"/>
    <w:rsid w:val="00E409E5"/>
    <w:rsid w:val="00E40B2D"/>
    <w:rsid w:val="00E40B34"/>
    <w:rsid w:val="00E41A1E"/>
    <w:rsid w:val="00E420CB"/>
    <w:rsid w:val="00E421CA"/>
    <w:rsid w:val="00E421DD"/>
    <w:rsid w:val="00E4267F"/>
    <w:rsid w:val="00E42740"/>
    <w:rsid w:val="00E42A48"/>
    <w:rsid w:val="00E42DAC"/>
    <w:rsid w:val="00E42E9A"/>
    <w:rsid w:val="00E439BA"/>
    <w:rsid w:val="00E43EF0"/>
    <w:rsid w:val="00E44104"/>
    <w:rsid w:val="00E4420F"/>
    <w:rsid w:val="00E44542"/>
    <w:rsid w:val="00E445C8"/>
    <w:rsid w:val="00E44764"/>
    <w:rsid w:val="00E448A5"/>
    <w:rsid w:val="00E44A0D"/>
    <w:rsid w:val="00E44A4F"/>
    <w:rsid w:val="00E44CAF"/>
    <w:rsid w:val="00E45116"/>
    <w:rsid w:val="00E45536"/>
    <w:rsid w:val="00E45600"/>
    <w:rsid w:val="00E45754"/>
    <w:rsid w:val="00E45950"/>
    <w:rsid w:val="00E45B6C"/>
    <w:rsid w:val="00E45DF6"/>
    <w:rsid w:val="00E4662F"/>
    <w:rsid w:val="00E467FF"/>
    <w:rsid w:val="00E46D70"/>
    <w:rsid w:val="00E46EE7"/>
    <w:rsid w:val="00E472F1"/>
    <w:rsid w:val="00E472F6"/>
    <w:rsid w:val="00E47391"/>
    <w:rsid w:val="00E47640"/>
    <w:rsid w:val="00E4764F"/>
    <w:rsid w:val="00E47678"/>
    <w:rsid w:val="00E47A5C"/>
    <w:rsid w:val="00E47BFE"/>
    <w:rsid w:val="00E47C9B"/>
    <w:rsid w:val="00E500E2"/>
    <w:rsid w:val="00E50199"/>
    <w:rsid w:val="00E504F0"/>
    <w:rsid w:val="00E50C22"/>
    <w:rsid w:val="00E512ED"/>
    <w:rsid w:val="00E514C6"/>
    <w:rsid w:val="00E518B1"/>
    <w:rsid w:val="00E52707"/>
    <w:rsid w:val="00E5272D"/>
    <w:rsid w:val="00E533FD"/>
    <w:rsid w:val="00E542B1"/>
    <w:rsid w:val="00E544F6"/>
    <w:rsid w:val="00E547D5"/>
    <w:rsid w:val="00E54D3C"/>
    <w:rsid w:val="00E54F1C"/>
    <w:rsid w:val="00E5512B"/>
    <w:rsid w:val="00E551EE"/>
    <w:rsid w:val="00E55F8C"/>
    <w:rsid w:val="00E55FFB"/>
    <w:rsid w:val="00E560ED"/>
    <w:rsid w:val="00E565A2"/>
    <w:rsid w:val="00E566FA"/>
    <w:rsid w:val="00E5781B"/>
    <w:rsid w:val="00E600BB"/>
    <w:rsid w:val="00E603E4"/>
    <w:rsid w:val="00E6047E"/>
    <w:rsid w:val="00E60649"/>
    <w:rsid w:val="00E6092E"/>
    <w:rsid w:val="00E611AB"/>
    <w:rsid w:val="00E615A3"/>
    <w:rsid w:val="00E6167E"/>
    <w:rsid w:val="00E61837"/>
    <w:rsid w:val="00E619C5"/>
    <w:rsid w:val="00E61EC7"/>
    <w:rsid w:val="00E6215D"/>
    <w:rsid w:val="00E62238"/>
    <w:rsid w:val="00E6244F"/>
    <w:rsid w:val="00E626D2"/>
    <w:rsid w:val="00E62C82"/>
    <w:rsid w:val="00E63275"/>
    <w:rsid w:val="00E6327D"/>
    <w:rsid w:val="00E6351D"/>
    <w:rsid w:val="00E6359F"/>
    <w:rsid w:val="00E638E7"/>
    <w:rsid w:val="00E63D32"/>
    <w:rsid w:val="00E64264"/>
    <w:rsid w:val="00E647E7"/>
    <w:rsid w:val="00E64BB2"/>
    <w:rsid w:val="00E6510B"/>
    <w:rsid w:val="00E65C4C"/>
    <w:rsid w:val="00E66063"/>
    <w:rsid w:val="00E663C6"/>
    <w:rsid w:val="00E6700E"/>
    <w:rsid w:val="00E6713D"/>
    <w:rsid w:val="00E67653"/>
    <w:rsid w:val="00E70098"/>
    <w:rsid w:val="00E7018A"/>
    <w:rsid w:val="00E702BE"/>
    <w:rsid w:val="00E705C5"/>
    <w:rsid w:val="00E709B5"/>
    <w:rsid w:val="00E709DD"/>
    <w:rsid w:val="00E70C0C"/>
    <w:rsid w:val="00E70CE4"/>
    <w:rsid w:val="00E71894"/>
    <w:rsid w:val="00E71BD4"/>
    <w:rsid w:val="00E72053"/>
    <w:rsid w:val="00E7295F"/>
    <w:rsid w:val="00E72EC3"/>
    <w:rsid w:val="00E72F5A"/>
    <w:rsid w:val="00E73416"/>
    <w:rsid w:val="00E734D3"/>
    <w:rsid w:val="00E734FB"/>
    <w:rsid w:val="00E7382B"/>
    <w:rsid w:val="00E73B64"/>
    <w:rsid w:val="00E73DB1"/>
    <w:rsid w:val="00E746C7"/>
    <w:rsid w:val="00E748FD"/>
    <w:rsid w:val="00E74D4A"/>
    <w:rsid w:val="00E74E0F"/>
    <w:rsid w:val="00E74F03"/>
    <w:rsid w:val="00E7525A"/>
    <w:rsid w:val="00E758AB"/>
    <w:rsid w:val="00E758F1"/>
    <w:rsid w:val="00E75D6E"/>
    <w:rsid w:val="00E75EF7"/>
    <w:rsid w:val="00E7621B"/>
    <w:rsid w:val="00E762EC"/>
    <w:rsid w:val="00E771B3"/>
    <w:rsid w:val="00E7723F"/>
    <w:rsid w:val="00E772AD"/>
    <w:rsid w:val="00E776DF"/>
    <w:rsid w:val="00E77765"/>
    <w:rsid w:val="00E7781D"/>
    <w:rsid w:val="00E77DF4"/>
    <w:rsid w:val="00E77FCD"/>
    <w:rsid w:val="00E80248"/>
    <w:rsid w:val="00E80460"/>
    <w:rsid w:val="00E80576"/>
    <w:rsid w:val="00E807B3"/>
    <w:rsid w:val="00E80D4E"/>
    <w:rsid w:val="00E815D7"/>
    <w:rsid w:val="00E81755"/>
    <w:rsid w:val="00E81BA0"/>
    <w:rsid w:val="00E81C7A"/>
    <w:rsid w:val="00E82158"/>
    <w:rsid w:val="00E82160"/>
    <w:rsid w:val="00E82791"/>
    <w:rsid w:val="00E82989"/>
    <w:rsid w:val="00E82ACD"/>
    <w:rsid w:val="00E833B8"/>
    <w:rsid w:val="00E8352B"/>
    <w:rsid w:val="00E83895"/>
    <w:rsid w:val="00E83D86"/>
    <w:rsid w:val="00E83DC9"/>
    <w:rsid w:val="00E83E60"/>
    <w:rsid w:val="00E83FD9"/>
    <w:rsid w:val="00E84260"/>
    <w:rsid w:val="00E847E0"/>
    <w:rsid w:val="00E84B55"/>
    <w:rsid w:val="00E85E62"/>
    <w:rsid w:val="00E86096"/>
    <w:rsid w:val="00E864D5"/>
    <w:rsid w:val="00E864F8"/>
    <w:rsid w:val="00E872AB"/>
    <w:rsid w:val="00E87A31"/>
    <w:rsid w:val="00E9018D"/>
    <w:rsid w:val="00E9056C"/>
    <w:rsid w:val="00E90D07"/>
    <w:rsid w:val="00E91585"/>
    <w:rsid w:val="00E91A52"/>
    <w:rsid w:val="00E91A57"/>
    <w:rsid w:val="00E91B29"/>
    <w:rsid w:val="00E9210C"/>
    <w:rsid w:val="00E92B66"/>
    <w:rsid w:val="00E92BB9"/>
    <w:rsid w:val="00E933CF"/>
    <w:rsid w:val="00E9341D"/>
    <w:rsid w:val="00E93D77"/>
    <w:rsid w:val="00E94AF9"/>
    <w:rsid w:val="00E94B29"/>
    <w:rsid w:val="00E94D53"/>
    <w:rsid w:val="00E9500F"/>
    <w:rsid w:val="00E9506F"/>
    <w:rsid w:val="00E95246"/>
    <w:rsid w:val="00E9557F"/>
    <w:rsid w:val="00E95872"/>
    <w:rsid w:val="00E95882"/>
    <w:rsid w:val="00E95FE0"/>
    <w:rsid w:val="00E96A95"/>
    <w:rsid w:val="00E96BB5"/>
    <w:rsid w:val="00E96D13"/>
    <w:rsid w:val="00E96E1A"/>
    <w:rsid w:val="00E973E1"/>
    <w:rsid w:val="00E97B8C"/>
    <w:rsid w:val="00E97D26"/>
    <w:rsid w:val="00E97FFA"/>
    <w:rsid w:val="00EA000C"/>
    <w:rsid w:val="00EA00FC"/>
    <w:rsid w:val="00EA04FF"/>
    <w:rsid w:val="00EA0A59"/>
    <w:rsid w:val="00EA1079"/>
    <w:rsid w:val="00EA1465"/>
    <w:rsid w:val="00EA18F8"/>
    <w:rsid w:val="00EA1BE6"/>
    <w:rsid w:val="00EA22EE"/>
    <w:rsid w:val="00EA2419"/>
    <w:rsid w:val="00EA24F3"/>
    <w:rsid w:val="00EA2A2C"/>
    <w:rsid w:val="00EA3519"/>
    <w:rsid w:val="00EA35FA"/>
    <w:rsid w:val="00EA3C47"/>
    <w:rsid w:val="00EA3CA0"/>
    <w:rsid w:val="00EA3D7A"/>
    <w:rsid w:val="00EA3DBB"/>
    <w:rsid w:val="00EA3F66"/>
    <w:rsid w:val="00EA408B"/>
    <w:rsid w:val="00EA40A1"/>
    <w:rsid w:val="00EA43D7"/>
    <w:rsid w:val="00EA4859"/>
    <w:rsid w:val="00EA49A2"/>
    <w:rsid w:val="00EA4A3A"/>
    <w:rsid w:val="00EA4A48"/>
    <w:rsid w:val="00EA4A7D"/>
    <w:rsid w:val="00EA4E13"/>
    <w:rsid w:val="00EA53DA"/>
    <w:rsid w:val="00EA5709"/>
    <w:rsid w:val="00EA5BB8"/>
    <w:rsid w:val="00EA5C25"/>
    <w:rsid w:val="00EA6976"/>
    <w:rsid w:val="00EA6B55"/>
    <w:rsid w:val="00EA6C92"/>
    <w:rsid w:val="00EA6D77"/>
    <w:rsid w:val="00EA70EC"/>
    <w:rsid w:val="00EA70F4"/>
    <w:rsid w:val="00EA7397"/>
    <w:rsid w:val="00EA78E6"/>
    <w:rsid w:val="00EA7A47"/>
    <w:rsid w:val="00EA7ABD"/>
    <w:rsid w:val="00EB031A"/>
    <w:rsid w:val="00EB047E"/>
    <w:rsid w:val="00EB0B5D"/>
    <w:rsid w:val="00EB1437"/>
    <w:rsid w:val="00EB170F"/>
    <w:rsid w:val="00EB1B17"/>
    <w:rsid w:val="00EB1CE1"/>
    <w:rsid w:val="00EB1D1B"/>
    <w:rsid w:val="00EB26BD"/>
    <w:rsid w:val="00EB2BE0"/>
    <w:rsid w:val="00EB425A"/>
    <w:rsid w:val="00EB43B1"/>
    <w:rsid w:val="00EB4735"/>
    <w:rsid w:val="00EB516E"/>
    <w:rsid w:val="00EB5403"/>
    <w:rsid w:val="00EB5CA6"/>
    <w:rsid w:val="00EB624D"/>
    <w:rsid w:val="00EB6345"/>
    <w:rsid w:val="00EB6486"/>
    <w:rsid w:val="00EB669C"/>
    <w:rsid w:val="00EB68AA"/>
    <w:rsid w:val="00EB6979"/>
    <w:rsid w:val="00EB6A6C"/>
    <w:rsid w:val="00EB6B12"/>
    <w:rsid w:val="00EB6C3C"/>
    <w:rsid w:val="00EB72AE"/>
    <w:rsid w:val="00EB72D3"/>
    <w:rsid w:val="00EB7776"/>
    <w:rsid w:val="00EB7916"/>
    <w:rsid w:val="00EB7ECF"/>
    <w:rsid w:val="00EC005B"/>
    <w:rsid w:val="00EC01C5"/>
    <w:rsid w:val="00EC0398"/>
    <w:rsid w:val="00EC07AD"/>
    <w:rsid w:val="00EC0A91"/>
    <w:rsid w:val="00EC0B00"/>
    <w:rsid w:val="00EC125D"/>
    <w:rsid w:val="00EC1599"/>
    <w:rsid w:val="00EC1B57"/>
    <w:rsid w:val="00EC1C3B"/>
    <w:rsid w:val="00EC1C52"/>
    <w:rsid w:val="00EC1C9C"/>
    <w:rsid w:val="00EC1F59"/>
    <w:rsid w:val="00EC22E7"/>
    <w:rsid w:val="00EC243A"/>
    <w:rsid w:val="00EC29FE"/>
    <w:rsid w:val="00EC2C4A"/>
    <w:rsid w:val="00EC2D6D"/>
    <w:rsid w:val="00EC34D9"/>
    <w:rsid w:val="00EC353A"/>
    <w:rsid w:val="00EC397B"/>
    <w:rsid w:val="00EC3ACB"/>
    <w:rsid w:val="00EC3C18"/>
    <w:rsid w:val="00EC3CCB"/>
    <w:rsid w:val="00EC3E01"/>
    <w:rsid w:val="00EC3E39"/>
    <w:rsid w:val="00EC42F4"/>
    <w:rsid w:val="00EC4799"/>
    <w:rsid w:val="00EC47AE"/>
    <w:rsid w:val="00EC4828"/>
    <w:rsid w:val="00EC4B3A"/>
    <w:rsid w:val="00EC550B"/>
    <w:rsid w:val="00EC558C"/>
    <w:rsid w:val="00EC5623"/>
    <w:rsid w:val="00EC575D"/>
    <w:rsid w:val="00EC6079"/>
    <w:rsid w:val="00EC6ABE"/>
    <w:rsid w:val="00EC6E4A"/>
    <w:rsid w:val="00EC6ED3"/>
    <w:rsid w:val="00EC6F5C"/>
    <w:rsid w:val="00EC73D6"/>
    <w:rsid w:val="00EC7667"/>
    <w:rsid w:val="00EC7B18"/>
    <w:rsid w:val="00EC7C68"/>
    <w:rsid w:val="00EC7C7C"/>
    <w:rsid w:val="00EC7E9A"/>
    <w:rsid w:val="00ED09B3"/>
    <w:rsid w:val="00ED10F8"/>
    <w:rsid w:val="00ED1119"/>
    <w:rsid w:val="00ED18AF"/>
    <w:rsid w:val="00ED24C1"/>
    <w:rsid w:val="00ED3390"/>
    <w:rsid w:val="00ED3807"/>
    <w:rsid w:val="00ED3AD0"/>
    <w:rsid w:val="00ED3D65"/>
    <w:rsid w:val="00ED3D89"/>
    <w:rsid w:val="00ED4191"/>
    <w:rsid w:val="00ED4D81"/>
    <w:rsid w:val="00ED5087"/>
    <w:rsid w:val="00ED52BA"/>
    <w:rsid w:val="00ED5564"/>
    <w:rsid w:val="00ED5641"/>
    <w:rsid w:val="00ED5867"/>
    <w:rsid w:val="00ED6080"/>
    <w:rsid w:val="00ED6107"/>
    <w:rsid w:val="00ED617E"/>
    <w:rsid w:val="00ED69DB"/>
    <w:rsid w:val="00ED69FD"/>
    <w:rsid w:val="00ED6EBD"/>
    <w:rsid w:val="00ED71D8"/>
    <w:rsid w:val="00ED7434"/>
    <w:rsid w:val="00ED761C"/>
    <w:rsid w:val="00ED7B86"/>
    <w:rsid w:val="00ED7E2C"/>
    <w:rsid w:val="00EE0696"/>
    <w:rsid w:val="00EE0BEC"/>
    <w:rsid w:val="00EE0F55"/>
    <w:rsid w:val="00EE1330"/>
    <w:rsid w:val="00EE1543"/>
    <w:rsid w:val="00EE1C75"/>
    <w:rsid w:val="00EE1C8D"/>
    <w:rsid w:val="00EE1D01"/>
    <w:rsid w:val="00EE1D35"/>
    <w:rsid w:val="00EE1E2B"/>
    <w:rsid w:val="00EE217F"/>
    <w:rsid w:val="00EE2283"/>
    <w:rsid w:val="00EE2414"/>
    <w:rsid w:val="00EE2935"/>
    <w:rsid w:val="00EE2D09"/>
    <w:rsid w:val="00EE2E0A"/>
    <w:rsid w:val="00EE3515"/>
    <w:rsid w:val="00EE369F"/>
    <w:rsid w:val="00EE370A"/>
    <w:rsid w:val="00EE3B6F"/>
    <w:rsid w:val="00EE4226"/>
    <w:rsid w:val="00EE4619"/>
    <w:rsid w:val="00EE4D3A"/>
    <w:rsid w:val="00EE4E53"/>
    <w:rsid w:val="00EE5FC0"/>
    <w:rsid w:val="00EE630A"/>
    <w:rsid w:val="00EE66C0"/>
    <w:rsid w:val="00EE686B"/>
    <w:rsid w:val="00EE76FB"/>
    <w:rsid w:val="00EE774D"/>
    <w:rsid w:val="00EE7F35"/>
    <w:rsid w:val="00EF07C8"/>
    <w:rsid w:val="00EF0CC5"/>
    <w:rsid w:val="00EF112E"/>
    <w:rsid w:val="00EF162B"/>
    <w:rsid w:val="00EF187B"/>
    <w:rsid w:val="00EF195A"/>
    <w:rsid w:val="00EF1BC4"/>
    <w:rsid w:val="00EF247E"/>
    <w:rsid w:val="00EF27A7"/>
    <w:rsid w:val="00EF29DD"/>
    <w:rsid w:val="00EF2BB8"/>
    <w:rsid w:val="00EF2D4B"/>
    <w:rsid w:val="00EF328A"/>
    <w:rsid w:val="00EF352E"/>
    <w:rsid w:val="00EF3766"/>
    <w:rsid w:val="00EF3868"/>
    <w:rsid w:val="00EF3CFE"/>
    <w:rsid w:val="00EF3E28"/>
    <w:rsid w:val="00EF44F4"/>
    <w:rsid w:val="00EF4520"/>
    <w:rsid w:val="00EF4B7E"/>
    <w:rsid w:val="00EF4D6E"/>
    <w:rsid w:val="00EF52FE"/>
    <w:rsid w:val="00EF551A"/>
    <w:rsid w:val="00EF56C6"/>
    <w:rsid w:val="00EF57A3"/>
    <w:rsid w:val="00EF6431"/>
    <w:rsid w:val="00EF6C5E"/>
    <w:rsid w:val="00EF7174"/>
    <w:rsid w:val="00EF748E"/>
    <w:rsid w:val="00EF7C72"/>
    <w:rsid w:val="00EF7DF6"/>
    <w:rsid w:val="00F001BB"/>
    <w:rsid w:val="00F002D6"/>
    <w:rsid w:val="00F00384"/>
    <w:rsid w:val="00F005E4"/>
    <w:rsid w:val="00F00DAC"/>
    <w:rsid w:val="00F00DEB"/>
    <w:rsid w:val="00F00E63"/>
    <w:rsid w:val="00F01502"/>
    <w:rsid w:val="00F01A78"/>
    <w:rsid w:val="00F01B1B"/>
    <w:rsid w:val="00F01DCB"/>
    <w:rsid w:val="00F027A9"/>
    <w:rsid w:val="00F0290E"/>
    <w:rsid w:val="00F03062"/>
    <w:rsid w:val="00F03553"/>
    <w:rsid w:val="00F03659"/>
    <w:rsid w:val="00F036B6"/>
    <w:rsid w:val="00F03975"/>
    <w:rsid w:val="00F041AA"/>
    <w:rsid w:val="00F04515"/>
    <w:rsid w:val="00F045FD"/>
    <w:rsid w:val="00F04A89"/>
    <w:rsid w:val="00F0505D"/>
    <w:rsid w:val="00F05394"/>
    <w:rsid w:val="00F05578"/>
    <w:rsid w:val="00F055B4"/>
    <w:rsid w:val="00F059EF"/>
    <w:rsid w:val="00F05C72"/>
    <w:rsid w:val="00F06181"/>
    <w:rsid w:val="00F06270"/>
    <w:rsid w:val="00F06A9E"/>
    <w:rsid w:val="00F06C35"/>
    <w:rsid w:val="00F06D36"/>
    <w:rsid w:val="00F06D7D"/>
    <w:rsid w:val="00F071F8"/>
    <w:rsid w:val="00F07D6F"/>
    <w:rsid w:val="00F1073B"/>
    <w:rsid w:val="00F11469"/>
    <w:rsid w:val="00F1161A"/>
    <w:rsid w:val="00F118CC"/>
    <w:rsid w:val="00F13392"/>
    <w:rsid w:val="00F13637"/>
    <w:rsid w:val="00F137AF"/>
    <w:rsid w:val="00F13D72"/>
    <w:rsid w:val="00F13E15"/>
    <w:rsid w:val="00F14A10"/>
    <w:rsid w:val="00F14ED8"/>
    <w:rsid w:val="00F1507F"/>
    <w:rsid w:val="00F15247"/>
    <w:rsid w:val="00F1595D"/>
    <w:rsid w:val="00F15C79"/>
    <w:rsid w:val="00F166B5"/>
    <w:rsid w:val="00F16736"/>
    <w:rsid w:val="00F1673C"/>
    <w:rsid w:val="00F16C0B"/>
    <w:rsid w:val="00F16CEC"/>
    <w:rsid w:val="00F171FE"/>
    <w:rsid w:val="00F17422"/>
    <w:rsid w:val="00F17625"/>
    <w:rsid w:val="00F17FA3"/>
    <w:rsid w:val="00F208DB"/>
    <w:rsid w:val="00F20DEF"/>
    <w:rsid w:val="00F20E70"/>
    <w:rsid w:val="00F20EB5"/>
    <w:rsid w:val="00F21226"/>
    <w:rsid w:val="00F2171E"/>
    <w:rsid w:val="00F21B21"/>
    <w:rsid w:val="00F21E3C"/>
    <w:rsid w:val="00F22409"/>
    <w:rsid w:val="00F22467"/>
    <w:rsid w:val="00F224B2"/>
    <w:rsid w:val="00F22AD0"/>
    <w:rsid w:val="00F231F4"/>
    <w:rsid w:val="00F2323B"/>
    <w:rsid w:val="00F2390E"/>
    <w:rsid w:val="00F23F19"/>
    <w:rsid w:val="00F23FAB"/>
    <w:rsid w:val="00F2469B"/>
    <w:rsid w:val="00F247D1"/>
    <w:rsid w:val="00F247E5"/>
    <w:rsid w:val="00F25003"/>
    <w:rsid w:val="00F25025"/>
    <w:rsid w:val="00F254D3"/>
    <w:rsid w:val="00F26079"/>
    <w:rsid w:val="00F2635E"/>
    <w:rsid w:val="00F264D4"/>
    <w:rsid w:val="00F26F41"/>
    <w:rsid w:val="00F274A1"/>
    <w:rsid w:val="00F27624"/>
    <w:rsid w:val="00F2795E"/>
    <w:rsid w:val="00F279DC"/>
    <w:rsid w:val="00F27B15"/>
    <w:rsid w:val="00F27CFD"/>
    <w:rsid w:val="00F27DB2"/>
    <w:rsid w:val="00F30059"/>
    <w:rsid w:val="00F3005C"/>
    <w:rsid w:val="00F301EF"/>
    <w:rsid w:val="00F3091E"/>
    <w:rsid w:val="00F30DF0"/>
    <w:rsid w:val="00F31BD5"/>
    <w:rsid w:val="00F31C7E"/>
    <w:rsid w:val="00F32CE2"/>
    <w:rsid w:val="00F330A5"/>
    <w:rsid w:val="00F33149"/>
    <w:rsid w:val="00F3390E"/>
    <w:rsid w:val="00F33914"/>
    <w:rsid w:val="00F3454B"/>
    <w:rsid w:val="00F3464B"/>
    <w:rsid w:val="00F34884"/>
    <w:rsid w:val="00F34D29"/>
    <w:rsid w:val="00F34E65"/>
    <w:rsid w:val="00F358C6"/>
    <w:rsid w:val="00F35A2E"/>
    <w:rsid w:val="00F35C5A"/>
    <w:rsid w:val="00F35E4F"/>
    <w:rsid w:val="00F36FD0"/>
    <w:rsid w:val="00F37351"/>
    <w:rsid w:val="00F373AA"/>
    <w:rsid w:val="00F373E5"/>
    <w:rsid w:val="00F378B4"/>
    <w:rsid w:val="00F37FCA"/>
    <w:rsid w:val="00F401BC"/>
    <w:rsid w:val="00F404D4"/>
    <w:rsid w:val="00F40912"/>
    <w:rsid w:val="00F409BA"/>
    <w:rsid w:val="00F409BF"/>
    <w:rsid w:val="00F40CAB"/>
    <w:rsid w:val="00F41223"/>
    <w:rsid w:val="00F414F3"/>
    <w:rsid w:val="00F42081"/>
    <w:rsid w:val="00F42353"/>
    <w:rsid w:val="00F42522"/>
    <w:rsid w:val="00F4298E"/>
    <w:rsid w:val="00F43339"/>
    <w:rsid w:val="00F4340F"/>
    <w:rsid w:val="00F43AAA"/>
    <w:rsid w:val="00F43CCD"/>
    <w:rsid w:val="00F43EC5"/>
    <w:rsid w:val="00F44237"/>
    <w:rsid w:val="00F448D4"/>
    <w:rsid w:val="00F44A8C"/>
    <w:rsid w:val="00F44FE7"/>
    <w:rsid w:val="00F4506F"/>
    <w:rsid w:val="00F45452"/>
    <w:rsid w:val="00F4567D"/>
    <w:rsid w:val="00F45D4B"/>
    <w:rsid w:val="00F45DAC"/>
    <w:rsid w:val="00F4719A"/>
    <w:rsid w:val="00F47296"/>
    <w:rsid w:val="00F4736A"/>
    <w:rsid w:val="00F47D5F"/>
    <w:rsid w:val="00F47E82"/>
    <w:rsid w:val="00F51047"/>
    <w:rsid w:val="00F5128D"/>
    <w:rsid w:val="00F514B4"/>
    <w:rsid w:val="00F5166C"/>
    <w:rsid w:val="00F51874"/>
    <w:rsid w:val="00F51BF2"/>
    <w:rsid w:val="00F51C01"/>
    <w:rsid w:val="00F51C12"/>
    <w:rsid w:val="00F51CC2"/>
    <w:rsid w:val="00F51F4D"/>
    <w:rsid w:val="00F5211F"/>
    <w:rsid w:val="00F522E4"/>
    <w:rsid w:val="00F5257D"/>
    <w:rsid w:val="00F527ED"/>
    <w:rsid w:val="00F528A9"/>
    <w:rsid w:val="00F52B1B"/>
    <w:rsid w:val="00F52CB0"/>
    <w:rsid w:val="00F53314"/>
    <w:rsid w:val="00F534EC"/>
    <w:rsid w:val="00F53537"/>
    <w:rsid w:val="00F53714"/>
    <w:rsid w:val="00F5371A"/>
    <w:rsid w:val="00F53C37"/>
    <w:rsid w:val="00F53FAD"/>
    <w:rsid w:val="00F54254"/>
    <w:rsid w:val="00F546E9"/>
    <w:rsid w:val="00F54AAD"/>
    <w:rsid w:val="00F54C33"/>
    <w:rsid w:val="00F54C8F"/>
    <w:rsid w:val="00F54D86"/>
    <w:rsid w:val="00F5566C"/>
    <w:rsid w:val="00F55B56"/>
    <w:rsid w:val="00F55BBC"/>
    <w:rsid w:val="00F55D66"/>
    <w:rsid w:val="00F55FBF"/>
    <w:rsid w:val="00F563BB"/>
    <w:rsid w:val="00F56CEE"/>
    <w:rsid w:val="00F57C03"/>
    <w:rsid w:val="00F60599"/>
    <w:rsid w:val="00F6136A"/>
    <w:rsid w:val="00F617E1"/>
    <w:rsid w:val="00F61B2D"/>
    <w:rsid w:val="00F6207F"/>
    <w:rsid w:val="00F623A6"/>
    <w:rsid w:val="00F62C70"/>
    <w:rsid w:val="00F62F25"/>
    <w:rsid w:val="00F6312E"/>
    <w:rsid w:val="00F63165"/>
    <w:rsid w:val="00F633A6"/>
    <w:rsid w:val="00F636FC"/>
    <w:rsid w:val="00F639C3"/>
    <w:rsid w:val="00F63C45"/>
    <w:rsid w:val="00F63D81"/>
    <w:rsid w:val="00F64591"/>
    <w:rsid w:val="00F64AFA"/>
    <w:rsid w:val="00F64CE0"/>
    <w:rsid w:val="00F6523B"/>
    <w:rsid w:val="00F6556F"/>
    <w:rsid w:val="00F65A0F"/>
    <w:rsid w:val="00F65F84"/>
    <w:rsid w:val="00F661A7"/>
    <w:rsid w:val="00F666BB"/>
    <w:rsid w:val="00F66705"/>
    <w:rsid w:val="00F66AFA"/>
    <w:rsid w:val="00F66CDD"/>
    <w:rsid w:val="00F66EF6"/>
    <w:rsid w:val="00F67827"/>
    <w:rsid w:val="00F679D5"/>
    <w:rsid w:val="00F67B9B"/>
    <w:rsid w:val="00F67C26"/>
    <w:rsid w:val="00F67C4C"/>
    <w:rsid w:val="00F67EB1"/>
    <w:rsid w:val="00F701A7"/>
    <w:rsid w:val="00F7020D"/>
    <w:rsid w:val="00F70713"/>
    <w:rsid w:val="00F707CE"/>
    <w:rsid w:val="00F7092E"/>
    <w:rsid w:val="00F7097E"/>
    <w:rsid w:val="00F70A96"/>
    <w:rsid w:val="00F70C8B"/>
    <w:rsid w:val="00F70FD7"/>
    <w:rsid w:val="00F7131C"/>
    <w:rsid w:val="00F71633"/>
    <w:rsid w:val="00F71D45"/>
    <w:rsid w:val="00F71FE2"/>
    <w:rsid w:val="00F725CC"/>
    <w:rsid w:val="00F72C9F"/>
    <w:rsid w:val="00F7332C"/>
    <w:rsid w:val="00F73717"/>
    <w:rsid w:val="00F73A73"/>
    <w:rsid w:val="00F73AF6"/>
    <w:rsid w:val="00F74082"/>
    <w:rsid w:val="00F741F0"/>
    <w:rsid w:val="00F743EB"/>
    <w:rsid w:val="00F74E17"/>
    <w:rsid w:val="00F74F31"/>
    <w:rsid w:val="00F75CFE"/>
    <w:rsid w:val="00F7632C"/>
    <w:rsid w:val="00F76C32"/>
    <w:rsid w:val="00F77205"/>
    <w:rsid w:val="00F7767D"/>
    <w:rsid w:val="00F77680"/>
    <w:rsid w:val="00F777C5"/>
    <w:rsid w:val="00F779F0"/>
    <w:rsid w:val="00F77CC3"/>
    <w:rsid w:val="00F80070"/>
    <w:rsid w:val="00F80D65"/>
    <w:rsid w:val="00F80F6C"/>
    <w:rsid w:val="00F8197A"/>
    <w:rsid w:val="00F820A1"/>
    <w:rsid w:val="00F822E6"/>
    <w:rsid w:val="00F82797"/>
    <w:rsid w:val="00F829BC"/>
    <w:rsid w:val="00F82BA6"/>
    <w:rsid w:val="00F82C59"/>
    <w:rsid w:val="00F82D6B"/>
    <w:rsid w:val="00F82EE7"/>
    <w:rsid w:val="00F83195"/>
    <w:rsid w:val="00F831CD"/>
    <w:rsid w:val="00F83462"/>
    <w:rsid w:val="00F8397D"/>
    <w:rsid w:val="00F83AF8"/>
    <w:rsid w:val="00F83F99"/>
    <w:rsid w:val="00F84182"/>
    <w:rsid w:val="00F84259"/>
    <w:rsid w:val="00F8457C"/>
    <w:rsid w:val="00F8461B"/>
    <w:rsid w:val="00F85672"/>
    <w:rsid w:val="00F85925"/>
    <w:rsid w:val="00F85A0B"/>
    <w:rsid w:val="00F85A75"/>
    <w:rsid w:val="00F85AA5"/>
    <w:rsid w:val="00F85C1A"/>
    <w:rsid w:val="00F86308"/>
    <w:rsid w:val="00F86EE3"/>
    <w:rsid w:val="00F875DB"/>
    <w:rsid w:val="00F877B3"/>
    <w:rsid w:val="00F87D03"/>
    <w:rsid w:val="00F87FCD"/>
    <w:rsid w:val="00F906A6"/>
    <w:rsid w:val="00F906FE"/>
    <w:rsid w:val="00F911D3"/>
    <w:rsid w:val="00F916A0"/>
    <w:rsid w:val="00F91962"/>
    <w:rsid w:val="00F91AD2"/>
    <w:rsid w:val="00F91B3A"/>
    <w:rsid w:val="00F926D7"/>
    <w:rsid w:val="00F92C27"/>
    <w:rsid w:val="00F92EC1"/>
    <w:rsid w:val="00F930F6"/>
    <w:rsid w:val="00F93600"/>
    <w:rsid w:val="00F93AED"/>
    <w:rsid w:val="00F93E69"/>
    <w:rsid w:val="00F93F25"/>
    <w:rsid w:val="00F947A8"/>
    <w:rsid w:val="00F94ACC"/>
    <w:rsid w:val="00F954F9"/>
    <w:rsid w:val="00F95AD4"/>
    <w:rsid w:val="00F95CD2"/>
    <w:rsid w:val="00F95D60"/>
    <w:rsid w:val="00F960CD"/>
    <w:rsid w:val="00F961A4"/>
    <w:rsid w:val="00F96A2C"/>
    <w:rsid w:val="00F96D23"/>
    <w:rsid w:val="00F9740A"/>
    <w:rsid w:val="00F975EB"/>
    <w:rsid w:val="00F9773E"/>
    <w:rsid w:val="00FA0BC1"/>
    <w:rsid w:val="00FA159F"/>
    <w:rsid w:val="00FA1809"/>
    <w:rsid w:val="00FA1F72"/>
    <w:rsid w:val="00FA2008"/>
    <w:rsid w:val="00FA230D"/>
    <w:rsid w:val="00FA2658"/>
    <w:rsid w:val="00FA2960"/>
    <w:rsid w:val="00FA2B7C"/>
    <w:rsid w:val="00FA2BA2"/>
    <w:rsid w:val="00FA33F0"/>
    <w:rsid w:val="00FA392F"/>
    <w:rsid w:val="00FA39C9"/>
    <w:rsid w:val="00FA3AC9"/>
    <w:rsid w:val="00FA3C3F"/>
    <w:rsid w:val="00FA3F17"/>
    <w:rsid w:val="00FA4CF1"/>
    <w:rsid w:val="00FA4D87"/>
    <w:rsid w:val="00FA4E13"/>
    <w:rsid w:val="00FA4E65"/>
    <w:rsid w:val="00FA5928"/>
    <w:rsid w:val="00FA6279"/>
    <w:rsid w:val="00FA632F"/>
    <w:rsid w:val="00FA6C47"/>
    <w:rsid w:val="00FA6DCD"/>
    <w:rsid w:val="00FA6E0B"/>
    <w:rsid w:val="00FA6EA6"/>
    <w:rsid w:val="00FA715E"/>
    <w:rsid w:val="00FA7644"/>
    <w:rsid w:val="00FA7ABD"/>
    <w:rsid w:val="00FA7BC4"/>
    <w:rsid w:val="00FB008A"/>
    <w:rsid w:val="00FB0562"/>
    <w:rsid w:val="00FB0D51"/>
    <w:rsid w:val="00FB0D9D"/>
    <w:rsid w:val="00FB0EEE"/>
    <w:rsid w:val="00FB0FBB"/>
    <w:rsid w:val="00FB173B"/>
    <w:rsid w:val="00FB1BA5"/>
    <w:rsid w:val="00FB1DF6"/>
    <w:rsid w:val="00FB22C7"/>
    <w:rsid w:val="00FB2454"/>
    <w:rsid w:val="00FB255E"/>
    <w:rsid w:val="00FB26C8"/>
    <w:rsid w:val="00FB2834"/>
    <w:rsid w:val="00FB28A1"/>
    <w:rsid w:val="00FB2AA3"/>
    <w:rsid w:val="00FB2C4B"/>
    <w:rsid w:val="00FB2D4F"/>
    <w:rsid w:val="00FB3458"/>
    <w:rsid w:val="00FB4077"/>
    <w:rsid w:val="00FB47F2"/>
    <w:rsid w:val="00FB5284"/>
    <w:rsid w:val="00FB58D4"/>
    <w:rsid w:val="00FB5F44"/>
    <w:rsid w:val="00FB6175"/>
    <w:rsid w:val="00FB6B8D"/>
    <w:rsid w:val="00FB7224"/>
    <w:rsid w:val="00FB7262"/>
    <w:rsid w:val="00FB795F"/>
    <w:rsid w:val="00FB7979"/>
    <w:rsid w:val="00FC0049"/>
    <w:rsid w:val="00FC04B6"/>
    <w:rsid w:val="00FC0A0F"/>
    <w:rsid w:val="00FC0D5B"/>
    <w:rsid w:val="00FC0EC2"/>
    <w:rsid w:val="00FC178F"/>
    <w:rsid w:val="00FC1875"/>
    <w:rsid w:val="00FC2CDE"/>
    <w:rsid w:val="00FC30C4"/>
    <w:rsid w:val="00FC3143"/>
    <w:rsid w:val="00FC33BB"/>
    <w:rsid w:val="00FC3FBF"/>
    <w:rsid w:val="00FC4B2E"/>
    <w:rsid w:val="00FC4FAF"/>
    <w:rsid w:val="00FC5144"/>
    <w:rsid w:val="00FC5371"/>
    <w:rsid w:val="00FC53C6"/>
    <w:rsid w:val="00FC5C41"/>
    <w:rsid w:val="00FC62D9"/>
    <w:rsid w:val="00FC6501"/>
    <w:rsid w:val="00FC6581"/>
    <w:rsid w:val="00FC692D"/>
    <w:rsid w:val="00FC6B1B"/>
    <w:rsid w:val="00FC6D7C"/>
    <w:rsid w:val="00FC7C90"/>
    <w:rsid w:val="00FD0105"/>
    <w:rsid w:val="00FD02E1"/>
    <w:rsid w:val="00FD03E5"/>
    <w:rsid w:val="00FD05FA"/>
    <w:rsid w:val="00FD07D3"/>
    <w:rsid w:val="00FD0858"/>
    <w:rsid w:val="00FD0E41"/>
    <w:rsid w:val="00FD1448"/>
    <w:rsid w:val="00FD1AA2"/>
    <w:rsid w:val="00FD1BFA"/>
    <w:rsid w:val="00FD1CDB"/>
    <w:rsid w:val="00FD1EEB"/>
    <w:rsid w:val="00FD2989"/>
    <w:rsid w:val="00FD2BBE"/>
    <w:rsid w:val="00FD2DD9"/>
    <w:rsid w:val="00FD3718"/>
    <w:rsid w:val="00FD3813"/>
    <w:rsid w:val="00FD3AA3"/>
    <w:rsid w:val="00FD3C36"/>
    <w:rsid w:val="00FD3CD1"/>
    <w:rsid w:val="00FD4219"/>
    <w:rsid w:val="00FD4777"/>
    <w:rsid w:val="00FD4845"/>
    <w:rsid w:val="00FD4BE4"/>
    <w:rsid w:val="00FD50CA"/>
    <w:rsid w:val="00FD5180"/>
    <w:rsid w:val="00FD5D07"/>
    <w:rsid w:val="00FD6489"/>
    <w:rsid w:val="00FD6604"/>
    <w:rsid w:val="00FD69D6"/>
    <w:rsid w:val="00FD6BDC"/>
    <w:rsid w:val="00FD6D7D"/>
    <w:rsid w:val="00FD7101"/>
    <w:rsid w:val="00FD7869"/>
    <w:rsid w:val="00FD796E"/>
    <w:rsid w:val="00FD7C53"/>
    <w:rsid w:val="00FD7C68"/>
    <w:rsid w:val="00FE02D2"/>
    <w:rsid w:val="00FE0B15"/>
    <w:rsid w:val="00FE0D28"/>
    <w:rsid w:val="00FE1017"/>
    <w:rsid w:val="00FE10AD"/>
    <w:rsid w:val="00FE10BB"/>
    <w:rsid w:val="00FE1357"/>
    <w:rsid w:val="00FE1471"/>
    <w:rsid w:val="00FE18C8"/>
    <w:rsid w:val="00FE2044"/>
    <w:rsid w:val="00FE246F"/>
    <w:rsid w:val="00FE2662"/>
    <w:rsid w:val="00FE2B9B"/>
    <w:rsid w:val="00FE344D"/>
    <w:rsid w:val="00FE3CBC"/>
    <w:rsid w:val="00FE3D11"/>
    <w:rsid w:val="00FE4227"/>
    <w:rsid w:val="00FE4548"/>
    <w:rsid w:val="00FE46BB"/>
    <w:rsid w:val="00FE49EC"/>
    <w:rsid w:val="00FE4F45"/>
    <w:rsid w:val="00FE53F8"/>
    <w:rsid w:val="00FE5F83"/>
    <w:rsid w:val="00FE6036"/>
    <w:rsid w:val="00FE641F"/>
    <w:rsid w:val="00FE6693"/>
    <w:rsid w:val="00FE6956"/>
    <w:rsid w:val="00FE7355"/>
    <w:rsid w:val="00FE788E"/>
    <w:rsid w:val="00FE7ACF"/>
    <w:rsid w:val="00FE7B89"/>
    <w:rsid w:val="00FE7DD6"/>
    <w:rsid w:val="00FF04AE"/>
    <w:rsid w:val="00FF06D1"/>
    <w:rsid w:val="00FF0A3F"/>
    <w:rsid w:val="00FF0A57"/>
    <w:rsid w:val="00FF1385"/>
    <w:rsid w:val="00FF18D8"/>
    <w:rsid w:val="00FF1A76"/>
    <w:rsid w:val="00FF1FD2"/>
    <w:rsid w:val="00FF2530"/>
    <w:rsid w:val="00FF2828"/>
    <w:rsid w:val="00FF2A92"/>
    <w:rsid w:val="00FF2D85"/>
    <w:rsid w:val="00FF3278"/>
    <w:rsid w:val="00FF331A"/>
    <w:rsid w:val="00FF35D5"/>
    <w:rsid w:val="00FF417A"/>
    <w:rsid w:val="00FF4B55"/>
    <w:rsid w:val="00FF512E"/>
    <w:rsid w:val="00FF5194"/>
    <w:rsid w:val="00FF52C5"/>
    <w:rsid w:val="00FF544C"/>
    <w:rsid w:val="00FF59F0"/>
    <w:rsid w:val="00FF640A"/>
    <w:rsid w:val="00FF6E65"/>
    <w:rsid w:val="00FF721D"/>
    <w:rsid w:val="00FF746C"/>
    <w:rsid w:val="00FF75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7F2BE"/>
  <w15:chartTrackingRefBased/>
  <w15:docId w15:val="{C0547AF1-DBA7-4864-92CD-15C112BC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Hyperlink"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F1B5C"/>
    <w:rPr>
      <w:rFonts w:ascii="Courier New" w:hAnsi="Courier New"/>
      <w:sz w:val="24"/>
      <w:szCs w:val="24"/>
      <w:lang w:eastAsia="en-US"/>
    </w:rPr>
  </w:style>
  <w:style w:type="paragraph" w:styleId="Heading1">
    <w:name w:val="heading 1"/>
    <w:basedOn w:val="Normal"/>
    <w:next w:val="Normal"/>
    <w:link w:val="Heading1Char"/>
    <w:pPr>
      <w:widowControl w:val="0"/>
      <w:spacing w:line="420" w:lineRule="auto"/>
      <w:ind w:left="720"/>
      <w:outlineLvl w:val="0"/>
    </w:pPr>
    <w:rPr>
      <w:rFonts w:cs="Courier New"/>
      <w:b/>
      <w:caps/>
    </w:rPr>
  </w:style>
  <w:style w:type="paragraph" w:styleId="Heading2">
    <w:name w:val="heading 2"/>
    <w:basedOn w:val="EXHIBITS"/>
    <w:next w:val="Normal"/>
    <w:link w:val="Heading2Char"/>
    <w:pPr>
      <w:outlineLvl w:val="1"/>
    </w:pPr>
  </w:style>
  <w:style w:type="paragraph" w:styleId="Heading3">
    <w:name w:val="heading 3"/>
    <w:basedOn w:val="Normal"/>
    <w:next w:val="Normal"/>
    <w:link w:val="Heading3Char"/>
    <w:rsid w:val="00D15D2E"/>
    <w:pPr>
      <w:widowControl w:val="0"/>
      <w:spacing w:line="420" w:lineRule="auto"/>
      <w:ind w:firstLine="720"/>
      <w:outlineLvl w:val="2"/>
    </w:pPr>
    <w:rPr>
      <w:rFonts w:cs="Courier New"/>
      <w:szCs w:val="20"/>
      <w:lang w:val="x-none" w:eastAsia="x-none"/>
    </w:rPr>
  </w:style>
  <w:style w:type="paragraph" w:styleId="Heading4">
    <w:name w:val="heading 4"/>
    <w:basedOn w:val="Heading2"/>
    <w:next w:val="Normal"/>
    <w:link w:val="Heading4Char"/>
    <w:pPr>
      <w:outlineLvl w:val="3"/>
    </w:pPr>
  </w:style>
  <w:style w:type="paragraph" w:styleId="Heading5">
    <w:name w:val="heading 5"/>
    <w:basedOn w:val="UNDERTAKINGS"/>
    <w:next w:val="Normal"/>
    <w:link w:val="Heading5Char"/>
    <w:pPr>
      <w:outlineLvl w:val="4"/>
    </w:pPr>
  </w:style>
  <w:style w:type="paragraph" w:styleId="Heading6">
    <w:name w:val="heading 6"/>
    <w:basedOn w:val="Normal"/>
    <w:next w:val="Normal"/>
    <w:link w:val="Heading6Char"/>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pPr>
      <w:keepNext/>
      <w:numPr>
        <w:numId w:val="1"/>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pPr>
      <w:tabs>
        <w:tab w:val="left" w:pos="4320"/>
      </w:tabs>
      <w:ind w:left="90" w:right="1260"/>
      <w:outlineLvl w:val="7"/>
    </w:pPr>
    <w:rPr>
      <w:bCs/>
      <w:color w:val="000000"/>
    </w:rPr>
  </w:style>
  <w:style w:type="paragraph" w:styleId="Heading9">
    <w:name w:val="heading 9"/>
    <w:basedOn w:val="Normal"/>
    <w:next w:val="Normal"/>
    <w:link w:val="Heading9Char"/>
    <w:rsid w:val="00AC2E1D"/>
    <w:pPr>
      <w:keepNext/>
      <w:widowControl w:val="0"/>
      <w:spacing w:line="1000" w:lineRule="exact"/>
      <w:ind w:left="1890" w:right="1080"/>
      <w:jc w:val="center"/>
      <w:outlineLvl w:val="8"/>
    </w:pPr>
    <w:rPr>
      <w:rFonts w:ascii="Arial" w:hAnsi="Arial" w:cs="Arial"/>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hAnsi="Courier New" w:cs="Courier New"/>
      <w:b/>
      <w:caps/>
      <w:sz w:val="24"/>
      <w:szCs w:val="24"/>
      <w:lang w:eastAsia="en-US"/>
    </w:rPr>
  </w:style>
  <w:style w:type="paragraph" w:customStyle="1" w:styleId="EXHIBITS">
    <w:name w:val="EXHIBITS"/>
    <w:basedOn w:val="OEBColloquy"/>
    <w:next w:val="OEBColloquy"/>
    <w:link w:val="EXHIBITSChar"/>
    <w:qFormat/>
    <w:rsid w:val="00D87E5F"/>
    <w:pPr>
      <w:spacing w:line="474" w:lineRule="exact"/>
      <w:ind w:left="720" w:right="878" w:firstLine="0"/>
    </w:pPr>
    <w:rPr>
      <w:b/>
    </w:rPr>
  </w:style>
  <w:style w:type="character" w:customStyle="1" w:styleId="EXHIBITSChar">
    <w:name w:val="EXHIBITS Char"/>
    <w:link w:val="EXHIBITS"/>
    <w:rsid w:val="00D87E5F"/>
    <w:rPr>
      <w:rFonts w:ascii="Courier New" w:hAnsi="Courier New"/>
      <w:b/>
      <w:sz w:val="24"/>
      <w:lang w:val="en-US" w:eastAsia="en-US"/>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EXHIBITS"/>
    <w:next w:val="OEBColloquy"/>
    <w:link w:val="UNDERTAKINGSChar"/>
    <w:qFormat/>
    <w:rsid w:val="00EB1B17"/>
  </w:style>
  <w:style w:type="character" w:customStyle="1" w:styleId="UNDERTAKINGSChar">
    <w:name w:val="UNDERTAKINGS Char"/>
    <w:link w:val="UNDERTAKINGS"/>
    <w:rsid w:val="00EB1B17"/>
    <w:rPr>
      <w:rFonts w:ascii="Courier New" w:hAnsi="Courier New"/>
      <w:b/>
      <w:sz w:val="24"/>
      <w:lang w:val="en-US" w:eastAsia="en-US"/>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sid w:val="00AC2E1D"/>
    <w:rPr>
      <w:rFonts w:ascii="Arial" w:hAnsi="Arial" w:cs="Arial"/>
      <w:color w:val="000000"/>
      <w:sz w:val="96"/>
      <w:szCs w:val="24"/>
      <w:lang w:val="en-CA"/>
    </w:rPr>
  </w:style>
  <w:style w:type="character" w:styleId="PageNumber">
    <w:name w:val="page number"/>
    <w:basedOn w:val="DefaultParagraphFont"/>
  </w:style>
  <w:style w:type="paragraph" w:customStyle="1" w:styleId="HEADLINE">
    <w:name w:val="HEADLINE"/>
    <w:basedOn w:val="---Events"/>
    <w:next w:val="OEBColloquy"/>
    <w:qFormat/>
    <w:rsid w:val="00B94BD5"/>
    <w:rPr>
      <w:b/>
      <w:caps/>
    </w:rPr>
  </w:style>
  <w:style w:type="paragraph" w:customStyle="1" w:styleId="Events">
    <w:name w:val="Events"/>
    <w:basedOn w:val="Heading1"/>
    <w:rsid w:val="000D143D"/>
    <w:rPr>
      <w:b w:val="0"/>
      <w:caps w:val="0"/>
    </w:rPr>
  </w:style>
  <w:style w:type="character" w:styleId="LineNumber">
    <w:name w:val="line number"/>
    <w:basedOn w:val="DefaultParagraphFont"/>
  </w:style>
  <w:style w:type="paragraph" w:customStyle="1" w:styleId="QUOTES">
    <w:name w:val="QUOTES"/>
    <w:basedOn w:val="OEBColloquy"/>
    <w:next w:val="OEBColloquy"/>
    <w:qFormat/>
    <w:rsid w:val="00B51918"/>
    <w:pPr>
      <w:ind w:left="1080" w:right="720" w:firstLine="0"/>
    </w:pPr>
  </w:style>
  <w:style w:type="character" w:customStyle="1" w:styleId="TOC1Char">
    <w:name w:val="TOC 1 Char"/>
    <w:link w:val="TOC1"/>
    <w:uiPriority w:val="39"/>
    <w:rsid w:val="006007A5"/>
    <w:rPr>
      <w:rFonts w:ascii="Courier New" w:eastAsia="Calibri" w:hAnsi="Courier New"/>
      <w:bCs/>
      <w:noProof/>
      <w:sz w:val="24"/>
      <w:lang w:val="en-US" w:eastAsia="en-US"/>
    </w:rPr>
  </w:style>
  <w:style w:type="paragraph" w:styleId="TOC1">
    <w:name w:val="toc 1"/>
    <w:basedOn w:val="Normal"/>
    <w:next w:val="Normal"/>
    <w:link w:val="TOC1Char"/>
    <w:autoRedefine/>
    <w:uiPriority w:val="39"/>
    <w:rsid w:val="006007A5"/>
    <w:pPr>
      <w:tabs>
        <w:tab w:val="left" w:pos="720"/>
        <w:tab w:val="right" w:pos="8640"/>
      </w:tabs>
      <w:spacing w:after="240"/>
      <w:ind w:left="720" w:right="1080"/>
    </w:pPr>
    <w:rPr>
      <w:rFonts w:eastAsia="Calibri"/>
      <w:bCs/>
      <w:noProof/>
      <w:szCs w:val="20"/>
      <w:lang w:val="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paragraph" w:styleId="TOC2">
    <w:name w:val="toc 2"/>
    <w:basedOn w:val="Normal"/>
    <w:next w:val="Normal"/>
    <w:autoRedefine/>
    <w:uiPriority w:val="39"/>
    <w:rsid w:val="0031754F"/>
    <w:pPr>
      <w:tabs>
        <w:tab w:val="right" w:pos="8550"/>
      </w:tabs>
      <w:spacing w:before="240"/>
      <w:ind w:left="720" w:right="1080"/>
    </w:pPr>
    <w:rPr>
      <w:bCs/>
      <w:caps/>
      <w:noProof/>
      <w:lang w:val="en-US"/>
    </w:rPr>
  </w:style>
  <w:style w:type="paragraph" w:styleId="TOC3">
    <w:name w:val="toc 3"/>
    <w:basedOn w:val="Normal"/>
    <w:next w:val="Normal"/>
    <w:autoRedefine/>
    <w:uiPriority w:val="39"/>
    <w:rsid w:val="0031754F"/>
    <w:pPr>
      <w:tabs>
        <w:tab w:val="right" w:pos="8550"/>
      </w:tabs>
      <w:spacing w:after="240"/>
      <w:ind w:left="720" w:right="108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pPr>
      <w:ind w:left="90" w:right="1260"/>
      <w:jc w:val="center"/>
    </w:pPr>
    <w:rPr>
      <w:b/>
      <w:color w:val="000000"/>
    </w:rPr>
  </w:style>
  <w:style w:type="paragraph" w:customStyle="1" w:styleId="StyleofCauseBody">
    <w:name w:val="Style of Cause Body"/>
    <w:basedOn w:val="Normal"/>
    <w:rsid w:val="00F027A9"/>
    <w:pPr>
      <w:widowControl w:val="0"/>
      <w:spacing w:line="420" w:lineRule="auto"/>
      <w:ind w:firstLine="720"/>
    </w:pPr>
    <w:rPr>
      <w:rFonts w:eastAsia="Calibri" w:cs="Courier New"/>
      <w:b/>
      <w:bCs/>
      <w:kern w:val="2"/>
      <w:szCs w:val="21"/>
    </w:rPr>
  </w:style>
  <w:style w:type="paragraph" w:customStyle="1" w:styleId="StyleofCauseLeft">
    <w:name w:val="Style of Cause Left"/>
    <w:basedOn w:val="StyleofCauseHeader"/>
    <w:pPr>
      <w:ind w:left="720"/>
      <w:jc w:val="left"/>
    </w:pPr>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TOAHeading">
    <w:name w:val="toa heading"/>
    <w:basedOn w:val="Normal"/>
    <w:next w:val="Normal"/>
    <w:semiHidden/>
    <w:pPr>
      <w:spacing w:before="120"/>
    </w:pPr>
    <w:rPr>
      <w:rFonts w:ascii="Arial" w:hAnsi="Arial" w:cs="Arial"/>
      <w:b/>
      <w:bCs/>
    </w:rPr>
  </w:style>
  <w:style w:type="paragraph" w:styleId="Revision">
    <w:name w:val="Revision"/>
    <w:hidden/>
    <w:uiPriority w:val="99"/>
    <w:semiHidden/>
    <w:rPr>
      <w:rFonts w:ascii="Courier New" w:hAnsi="Courier New"/>
      <w:sz w:val="24"/>
      <w:szCs w:val="24"/>
      <w:lang w:eastAsia="en-US"/>
    </w:rPr>
  </w:style>
  <w:style w:type="character" w:customStyle="1" w:styleId="fldtext1">
    <w:name w:val="fldtext1"/>
    <w:semiHidden/>
    <w:rPr>
      <w:sz w:val="20"/>
      <w:szCs w:val="20"/>
    </w:rPr>
  </w:style>
  <w:style w:type="paragraph" w:customStyle="1" w:styleId="StyleofCauseRight">
    <w:name w:val="Style of Cause Right"/>
    <w:basedOn w:val="Normal"/>
    <w:pPr>
      <w:ind w:left="90" w:right="1170"/>
      <w:jc w:val="right"/>
    </w:pPr>
    <w:rPr>
      <w:b/>
    </w:rPr>
  </w:style>
  <w:style w:type="paragraph" w:customStyle="1" w:styleId="APPEARANCES">
    <w:name w:val="APPEARANCES"/>
    <w:basedOn w:val="Normal"/>
    <w:qFormat/>
    <w:rsid w:val="000838DA"/>
    <w:pPr>
      <w:widowControl w:val="0"/>
      <w:tabs>
        <w:tab w:val="left" w:pos="4320"/>
      </w:tabs>
      <w:ind w:left="4320" w:hanging="3600"/>
    </w:pPr>
    <w:rPr>
      <w:lang w:val="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Pr>
      <w:color w:val="808080"/>
    </w:rPr>
  </w:style>
  <w:style w:type="paragraph" w:customStyle="1" w:styleId="StyleStyleofCauseBold">
    <w:name w:val="Style Style of Cause Bold"/>
    <w:basedOn w:val="StyleofCauseLeft"/>
    <w:pPr>
      <w:jc w:val="center"/>
    </w:pPr>
    <w:rPr>
      <w:b/>
      <w:bCs/>
      <w:szCs w:val="20"/>
    </w:rPr>
  </w:style>
  <w:style w:type="character" w:styleId="FootnoteReference">
    <w:name w:val="footnote reference"/>
    <w:rPr>
      <w:vertAlign w:val="superscript"/>
    </w:rPr>
  </w:style>
  <w:style w:type="character" w:styleId="UnresolvedMention">
    <w:name w:val="Unresolved Mention"/>
    <w:uiPriority w:val="99"/>
    <w:semiHidden/>
    <w:unhideWhenUsed/>
    <w:rsid w:val="00B05F7C"/>
    <w:rPr>
      <w:color w:val="605E5C"/>
      <w:shd w:val="clear" w:color="auto" w:fill="E1DFDD"/>
    </w:rPr>
  </w:style>
  <w:style w:type="paragraph" w:customStyle="1" w:styleId="StyleBold">
    <w:name w:val="Style Bold"/>
    <w:basedOn w:val="Normal"/>
    <w:rsid w:val="00461515"/>
    <w:rPr>
      <w:lang w:val="en-US"/>
    </w:rPr>
  </w:style>
  <w:style w:type="paragraph" w:customStyle="1" w:styleId="UseContin1">
    <w:name w:val="Use Contin 1"/>
    <w:basedOn w:val="Normal"/>
    <w:uiPriority w:val="99"/>
    <w:rsid w:val="00461515"/>
    <w:pPr>
      <w:widowControl w:val="0"/>
      <w:tabs>
        <w:tab w:val="left" w:pos="3040"/>
      </w:tabs>
      <w:autoSpaceDE w:val="0"/>
      <w:autoSpaceDN w:val="0"/>
      <w:adjustRightInd w:val="0"/>
      <w:ind w:left="1120" w:firstLine="1120"/>
    </w:pPr>
    <w:rPr>
      <w:rFonts w:cs="Courier New"/>
      <w:lang w:val="en-US"/>
    </w:rPr>
  </w:style>
  <w:style w:type="paragraph" w:customStyle="1" w:styleId="COVER">
    <w:name w:val="COVER"/>
    <w:basedOn w:val="Normal"/>
    <w:qFormat/>
    <w:rsid w:val="002F1B5C"/>
    <w:pPr>
      <w:widowControl w:val="0"/>
      <w:tabs>
        <w:tab w:val="left" w:pos="1800"/>
        <w:tab w:val="left" w:pos="5040"/>
      </w:tabs>
      <w:spacing w:line="360" w:lineRule="auto"/>
    </w:pPr>
    <w:rPr>
      <w:rFonts w:ascii="Arial" w:hAnsi="Arial" w:cs="Arial"/>
      <w:b/>
      <w:bCs/>
    </w:rPr>
  </w:style>
  <w:style w:type="paragraph" w:customStyle="1" w:styleId="StyleofCauseBold">
    <w:name w:val="Style of Cause Bold"/>
    <w:basedOn w:val="StyleStyleofCauseBold"/>
    <w:qFormat/>
    <w:rsid w:val="00F47E82"/>
    <w:pPr>
      <w:ind w:right="90"/>
    </w:pPr>
  </w:style>
  <w:style w:type="paragraph" w:customStyle="1" w:styleId="Proceeding">
    <w:name w:val="Proceeding"/>
    <w:basedOn w:val="StyleStyleofCauseBold"/>
    <w:qFormat/>
    <w:rsid w:val="000838DA"/>
    <w:pPr>
      <w:ind w:right="0"/>
    </w:pPr>
    <w:rPr>
      <w:b w:val="0"/>
      <w:bCs w:val="0"/>
    </w:rPr>
  </w:style>
  <w:style w:type="paragraph" w:styleId="TOCHeading">
    <w:name w:val="TOC Heading"/>
    <w:basedOn w:val="Heading1"/>
    <w:next w:val="Normal"/>
    <w:uiPriority w:val="39"/>
    <w:unhideWhenUsed/>
    <w:rsid w:val="006F3C55"/>
    <w:pPr>
      <w:keepNext/>
      <w:keepLines/>
      <w:widowControl/>
      <w:spacing w:before="240" w:line="259" w:lineRule="auto"/>
      <w:ind w:left="0"/>
      <w:outlineLvl w:val="9"/>
    </w:pPr>
    <w:rPr>
      <w:rFonts w:ascii="Aptos Display" w:hAnsi="Aptos Display" w:cs="Times New Roman"/>
      <w:b w:val="0"/>
      <w:caps w:val="0"/>
      <w:color w:val="0F4761"/>
      <w:sz w:val="32"/>
      <w:szCs w:val="32"/>
      <w:lang w:val="en-US"/>
    </w:rPr>
  </w:style>
  <w:style w:type="paragraph" w:customStyle="1" w:styleId="OEBColloquy">
    <w:name w:val="OEB Colloquy"/>
    <w:basedOn w:val="Normal"/>
    <w:qFormat/>
    <w:rsid w:val="00D15D2E"/>
    <w:pPr>
      <w:widowControl w:val="0"/>
      <w:autoSpaceDE w:val="0"/>
      <w:autoSpaceDN w:val="0"/>
      <w:adjustRightInd w:val="0"/>
      <w:spacing w:line="420" w:lineRule="auto"/>
      <w:ind w:right="880" w:firstLine="720"/>
    </w:pPr>
    <w:rPr>
      <w:szCs w:val="20"/>
      <w:lang w:val="en-US"/>
    </w:rPr>
  </w:style>
  <w:style w:type="paragraph" w:customStyle="1" w:styleId="---Events">
    <w:name w:val="--- Events"/>
    <w:basedOn w:val="Events"/>
    <w:next w:val="OEBColloquy"/>
    <w:autoRedefine/>
    <w:qFormat/>
    <w:rsid w:val="00D87E5F"/>
    <w:pPr>
      <w:spacing w:line="474" w:lineRule="exact"/>
      <w:ind w:right="878" w:hanging="720"/>
      <w:outlineLvl w:val="9"/>
    </w:pPr>
    <w:rPr>
      <w:lang w:val="en-US"/>
    </w:rPr>
  </w:style>
  <w:style w:type="character" w:styleId="Hyperlink">
    <w:name w:val="Hyperlink"/>
    <w:uiPriority w:val="99"/>
    <w:unhideWhenUsed/>
    <w:rsid w:val="003B3FAE"/>
    <w:rPr>
      <w:color w:val="467886"/>
      <w:u w:val="single"/>
    </w:rPr>
  </w:style>
  <w:style w:type="paragraph" w:styleId="TableofFigures">
    <w:name w:val="table of figures"/>
    <w:basedOn w:val="Normal"/>
    <w:next w:val="Normal"/>
    <w:uiPriority w:val="99"/>
    <w:rsid w:val="003B3FAE"/>
  </w:style>
  <w:style w:type="paragraph" w:customStyle="1" w:styleId="msonormal0">
    <w:name w:val="msonormal"/>
    <w:basedOn w:val="Normal"/>
    <w:rsid w:val="00EE1D35"/>
    <w:pPr>
      <w:spacing w:before="100" w:beforeAutospacing="1" w:after="100" w:afterAutospacing="1"/>
    </w:pPr>
    <w:rPr>
      <w:rFonts w:ascii="Times New Roman" w:hAnsi="Times New Roman"/>
      <w:lang w:eastAsia="en-CA"/>
    </w:rPr>
  </w:style>
  <w:style w:type="paragraph" w:styleId="Title">
    <w:name w:val="Title"/>
    <w:basedOn w:val="Normal"/>
    <w:link w:val="TitleChar"/>
    <w:qFormat/>
    <w:rsid w:val="00EE1D35"/>
    <w:pPr>
      <w:widowControl w:val="0"/>
      <w:jc w:val="center"/>
    </w:pPr>
    <w:rPr>
      <w:rFonts w:eastAsia="MS Mincho" w:cs="Courier New"/>
      <w:u w:val="single"/>
    </w:rPr>
  </w:style>
  <w:style w:type="character" w:customStyle="1" w:styleId="TitleChar">
    <w:name w:val="Title Char"/>
    <w:link w:val="Title"/>
    <w:rsid w:val="00EE1D35"/>
    <w:rPr>
      <w:rFonts w:ascii="Courier New" w:eastAsia="MS Mincho" w:hAnsi="Courier New" w:cs="Courier New"/>
      <w:sz w:val="24"/>
      <w:szCs w:val="24"/>
      <w:u w:val="single"/>
      <w:lang w:eastAsia="en-US"/>
    </w:rPr>
  </w:style>
  <w:style w:type="paragraph" w:customStyle="1" w:styleId="Normal0">
    <w:name w:val="Normal 0"/>
    <w:rsid w:val="00EE1D35"/>
    <w:pPr>
      <w:widowControl w:val="0"/>
      <w:autoSpaceDE w:val="0"/>
      <w:autoSpaceDN w:val="0"/>
      <w:adjustRightInd w:val="0"/>
      <w:ind w:hanging="720"/>
    </w:pPr>
    <w:rPr>
      <w:rFonts w:ascii="Courier New" w:hAnsi="Courier New" w:cs="Courier New"/>
      <w:sz w:val="24"/>
      <w:szCs w:val="24"/>
      <w:lang w:val="en-US" w:eastAsia="en-US"/>
    </w:rPr>
  </w:style>
  <w:style w:type="paragraph" w:customStyle="1" w:styleId="ColContin1">
    <w:name w:val="Col Contin 1"/>
    <w:basedOn w:val="Colloquy1"/>
    <w:uiPriority w:val="99"/>
    <w:rsid w:val="00EE1D35"/>
    <w:pPr>
      <w:tabs>
        <w:tab w:val="clear" w:pos="2880"/>
        <w:tab w:val="clear" w:pos="3600"/>
        <w:tab w:val="clear" w:pos="4320"/>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EE1D35"/>
    <w:pPr>
      <w:tabs>
        <w:tab w:val="left" w:pos="2160"/>
        <w:tab w:val="left" w:pos="2880"/>
        <w:tab w:val="left" w:pos="3600"/>
        <w:tab w:val="left" w:pos="4320"/>
        <w:tab w:val="left" w:pos="5918"/>
        <w:tab w:val="left" w:pos="6566"/>
        <w:tab w:val="left" w:pos="7358"/>
        <w:tab w:val="left" w:pos="8006"/>
        <w:tab w:val="left" w:pos="8798"/>
        <w:tab w:val="left" w:pos="9446"/>
      </w:tabs>
      <w:ind w:firstLine="720"/>
    </w:pPr>
  </w:style>
  <w:style w:type="paragraph" w:customStyle="1" w:styleId="User1Defined1">
    <w:name w:val="User1 Defined 1"/>
    <w:basedOn w:val="Normal0"/>
    <w:next w:val="Normal"/>
    <w:uiPriority w:val="99"/>
    <w:rsid w:val="00EE1D3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4525353">
      <w:bodyDiv w:val="1"/>
      <w:marLeft w:val="0"/>
      <w:marRight w:val="0"/>
      <w:marTop w:val="0"/>
      <w:marBottom w:val="0"/>
      <w:divBdr>
        <w:top w:val="none" w:sz="0" w:space="0" w:color="auto"/>
        <w:left w:val="none" w:sz="0" w:space="0" w:color="auto"/>
        <w:bottom w:val="none" w:sz="0" w:space="0" w:color="auto"/>
        <w:right w:val="none" w:sz="0" w:space="0" w:color="auto"/>
      </w:divBdr>
    </w:div>
    <w:div w:id="11298580">
      <w:bodyDiv w:val="1"/>
      <w:marLeft w:val="0"/>
      <w:marRight w:val="0"/>
      <w:marTop w:val="0"/>
      <w:marBottom w:val="0"/>
      <w:divBdr>
        <w:top w:val="none" w:sz="0" w:space="0" w:color="auto"/>
        <w:left w:val="none" w:sz="0" w:space="0" w:color="auto"/>
        <w:bottom w:val="none" w:sz="0" w:space="0" w:color="auto"/>
        <w:right w:val="none" w:sz="0" w:space="0" w:color="auto"/>
      </w:divBdr>
    </w:div>
    <w:div w:id="11535912">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21059591">
      <w:bodyDiv w:val="1"/>
      <w:marLeft w:val="0"/>
      <w:marRight w:val="0"/>
      <w:marTop w:val="0"/>
      <w:marBottom w:val="0"/>
      <w:divBdr>
        <w:top w:val="none" w:sz="0" w:space="0" w:color="auto"/>
        <w:left w:val="none" w:sz="0" w:space="0" w:color="auto"/>
        <w:bottom w:val="none" w:sz="0" w:space="0" w:color="auto"/>
        <w:right w:val="none" w:sz="0" w:space="0" w:color="auto"/>
      </w:divBdr>
    </w:div>
    <w:div w:id="28729695">
      <w:bodyDiv w:val="1"/>
      <w:marLeft w:val="0"/>
      <w:marRight w:val="0"/>
      <w:marTop w:val="0"/>
      <w:marBottom w:val="0"/>
      <w:divBdr>
        <w:top w:val="none" w:sz="0" w:space="0" w:color="auto"/>
        <w:left w:val="none" w:sz="0" w:space="0" w:color="auto"/>
        <w:bottom w:val="none" w:sz="0" w:space="0" w:color="auto"/>
        <w:right w:val="none" w:sz="0" w:space="0" w:color="auto"/>
      </w:divBdr>
    </w:div>
    <w:div w:id="31467040">
      <w:bodyDiv w:val="1"/>
      <w:marLeft w:val="0"/>
      <w:marRight w:val="0"/>
      <w:marTop w:val="0"/>
      <w:marBottom w:val="0"/>
      <w:divBdr>
        <w:top w:val="none" w:sz="0" w:space="0" w:color="auto"/>
        <w:left w:val="none" w:sz="0" w:space="0" w:color="auto"/>
        <w:bottom w:val="none" w:sz="0" w:space="0" w:color="auto"/>
        <w:right w:val="none" w:sz="0" w:space="0" w:color="auto"/>
      </w:divBdr>
    </w:div>
    <w:div w:id="32925211">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1559569">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4452890">
      <w:bodyDiv w:val="1"/>
      <w:marLeft w:val="0"/>
      <w:marRight w:val="0"/>
      <w:marTop w:val="0"/>
      <w:marBottom w:val="0"/>
      <w:divBdr>
        <w:top w:val="none" w:sz="0" w:space="0" w:color="auto"/>
        <w:left w:val="none" w:sz="0" w:space="0" w:color="auto"/>
        <w:bottom w:val="none" w:sz="0" w:space="0" w:color="auto"/>
        <w:right w:val="none" w:sz="0" w:space="0" w:color="auto"/>
      </w:divBdr>
    </w:div>
    <w:div w:id="44640804">
      <w:bodyDiv w:val="1"/>
      <w:marLeft w:val="0"/>
      <w:marRight w:val="0"/>
      <w:marTop w:val="0"/>
      <w:marBottom w:val="0"/>
      <w:divBdr>
        <w:top w:val="none" w:sz="0" w:space="0" w:color="auto"/>
        <w:left w:val="none" w:sz="0" w:space="0" w:color="auto"/>
        <w:bottom w:val="none" w:sz="0" w:space="0" w:color="auto"/>
        <w:right w:val="none" w:sz="0" w:space="0" w:color="auto"/>
      </w:divBdr>
    </w:div>
    <w:div w:id="4495969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2458065">
      <w:bodyDiv w:val="1"/>
      <w:marLeft w:val="0"/>
      <w:marRight w:val="0"/>
      <w:marTop w:val="0"/>
      <w:marBottom w:val="0"/>
      <w:divBdr>
        <w:top w:val="none" w:sz="0" w:space="0" w:color="auto"/>
        <w:left w:val="none" w:sz="0" w:space="0" w:color="auto"/>
        <w:bottom w:val="none" w:sz="0" w:space="0" w:color="auto"/>
        <w:right w:val="none" w:sz="0" w:space="0" w:color="auto"/>
      </w:divBdr>
    </w:div>
    <w:div w:id="69694030">
      <w:bodyDiv w:val="1"/>
      <w:marLeft w:val="0"/>
      <w:marRight w:val="0"/>
      <w:marTop w:val="0"/>
      <w:marBottom w:val="0"/>
      <w:divBdr>
        <w:top w:val="none" w:sz="0" w:space="0" w:color="auto"/>
        <w:left w:val="none" w:sz="0" w:space="0" w:color="auto"/>
        <w:bottom w:val="none" w:sz="0" w:space="0" w:color="auto"/>
        <w:right w:val="none" w:sz="0" w:space="0" w:color="auto"/>
      </w:divBdr>
    </w:div>
    <w:div w:id="72430664">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223755">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82799477">
      <w:bodyDiv w:val="1"/>
      <w:marLeft w:val="0"/>
      <w:marRight w:val="0"/>
      <w:marTop w:val="0"/>
      <w:marBottom w:val="0"/>
      <w:divBdr>
        <w:top w:val="none" w:sz="0" w:space="0" w:color="auto"/>
        <w:left w:val="none" w:sz="0" w:space="0" w:color="auto"/>
        <w:bottom w:val="none" w:sz="0" w:space="0" w:color="auto"/>
        <w:right w:val="none" w:sz="0" w:space="0" w:color="auto"/>
      </w:divBdr>
    </w:div>
    <w:div w:id="83190385">
      <w:bodyDiv w:val="1"/>
      <w:marLeft w:val="0"/>
      <w:marRight w:val="0"/>
      <w:marTop w:val="0"/>
      <w:marBottom w:val="0"/>
      <w:divBdr>
        <w:top w:val="none" w:sz="0" w:space="0" w:color="auto"/>
        <w:left w:val="none" w:sz="0" w:space="0" w:color="auto"/>
        <w:bottom w:val="none" w:sz="0" w:space="0" w:color="auto"/>
        <w:right w:val="none" w:sz="0" w:space="0" w:color="auto"/>
      </w:divBdr>
    </w:div>
    <w:div w:id="88817260">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94524404">
      <w:bodyDiv w:val="1"/>
      <w:marLeft w:val="0"/>
      <w:marRight w:val="0"/>
      <w:marTop w:val="0"/>
      <w:marBottom w:val="0"/>
      <w:divBdr>
        <w:top w:val="none" w:sz="0" w:space="0" w:color="auto"/>
        <w:left w:val="none" w:sz="0" w:space="0" w:color="auto"/>
        <w:bottom w:val="none" w:sz="0" w:space="0" w:color="auto"/>
        <w:right w:val="none" w:sz="0" w:space="0" w:color="auto"/>
      </w:divBdr>
    </w:div>
    <w:div w:id="100533141">
      <w:bodyDiv w:val="1"/>
      <w:marLeft w:val="0"/>
      <w:marRight w:val="0"/>
      <w:marTop w:val="0"/>
      <w:marBottom w:val="0"/>
      <w:divBdr>
        <w:top w:val="none" w:sz="0" w:space="0" w:color="auto"/>
        <w:left w:val="none" w:sz="0" w:space="0" w:color="auto"/>
        <w:bottom w:val="none" w:sz="0" w:space="0" w:color="auto"/>
        <w:right w:val="none" w:sz="0" w:space="0" w:color="auto"/>
      </w:divBdr>
    </w:div>
    <w:div w:id="100684031">
      <w:bodyDiv w:val="1"/>
      <w:marLeft w:val="0"/>
      <w:marRight w:val="0"/>
      <w:marTop w:val="0"/>
      <w:marBottom w:val="0"/>
      <w:divBdr>
        <w:top w:val="none" w:sz="0" w:space="0" w:color="auto"/>
        <w:left w:val="none" w:sz="0" w:space="0" w:color="auto"/>
        <w:bottom w:val="none" w:sz="0" w:space="0" w:color="auto"/>
        <w:right w:val="none" w:sz="0" w:space="0" w:color="auto"/>
      </w:divBdr>
    </w:div>
    <w:div w:id="107622438">
      <w:bodyDiv w:val="1"/>
      <w:marLeft w:val="0"/>
      <w:marRight w:val="0"/>
      <w:marTop w:val="0"/>
      <w:marBottom w:val="0"/>
      <w:divBdr>
        <w:top w:val="none" w:sz="0" w:space="0" w:color="auto"/>
        <w:left w:val="none" w:sz="0" w:space="0" w:color="auto"/>
        <w:bottom w:val="none" w:sz="0" w:space="0" w:color="auto"/>
        <w:right w:val="none" w:sz="0" w:space="0" w:color="auto"/>
      </w:divBdr>
    </w:div>
    <w:div w:id="109518015">
      <w:bodyDiv w:val="1"/>
      <w:marLeft w:val="0"/>
      <w:marRight w:val="0"/>
      <w:marTop w:val="0"/>
      <w:marBottom w:val="0"/>
      <w:divBdr>
        <w:top w:val="none" w:sz="0" w:space="0" w:color="auto"/>
        <w:left w:val="none" w:sz="0" w:space="0" w:color="auto"/>
        <w:bottom w:val="none" w:sz="0" w:space="0" w:color="auto"/>
        <w:right w:val="none" w:sz="0" w:space="0" w:color="auto"/>
      </w:divBdr>
    </w:div>
    <w:div w:id="110712428">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5706935">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29982781">
      <w:bodyDiv w:val="1"/>
      <w:marLeft w:val="0"/>
      <w:marRight w:val="0"/>
      <w:marTop w:val="0"/>
      <w:marBottom w:val="0"/>
      <w:divBdr>
        <w:top w:val="none" w:sz="0" w:space="0" w:color="auto"/>
        <w:left w:val="none" w:sz="0" w:space="0" w:color="auto"/>
        <w:bottom w:val="none" w:sz="0" w:space="0" w:color="auto"/>
        <w:right w:val="none" w:sz="0" w:space="0" w:color="auto"/>
      </w:divBdr>
    </w:div>
    <w:div w:id="131947773">
      <w:bodyDiv w:val="1"/>
      <w:marLeft w:val="0"/>
      <w:marRight w:val="0"/>
      <w:marTop w:val="0"/>
      <w:marBottom w:val="0"/>
      <w:divBdr>
        <w:top w:val="none" w:sz="0" w:space="0" w:color="auto"/>
        <w:left w:val="none" w:sz="0" w:space="0" w:color="auto"/>
        <w:bottom w:val="none" w:sz="0" w:space="0" w:color="auto"/>
        <w:right w:val="none" w:sz="0" w:space="0" w:color="auto"/>
      </w:divBdr>
    </w:div>
    <w:div w:id="133836742">
      <w:bodyDiv w:val="1"/>
      <w:marLeft w:val="0"/>
      <w:marRight w:val="0"/>
      <w:marTop w:val="0"/>
      <w:marBottom w:val="0"/>
      <w:divBdr>
        <w:top w:val="none" w:sz="0" w:space="0" w:color="auto"/>
        <w:left w:val="none" w:sz="0" w:space="0" w:color="auto"/>
        <w:bottom w:val="none" w:sz="0" w:space="0" w:color="auto"/>
        <w:right w:val="none" w:sz="0" w:space="0" w:color="auto"/>
      </w:divBdr>
    </w:div>
    <w:div w:id="134374579">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58276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47290015">
      <w:bodyDiv w:val="1"/>
      <w:marLeft w:val="0"/>
      <w:marRight w:val="0"/>
      <w:marTop w:val="0"/>
      <w:marBottom w:val="0"/>
      <w:divBdr>
        <w:top w:val="none" w:sz="0" w:space="0" w:color="auto"/>
        <w:left w:val="none" w:sz="0" w:space="0" w:color="auto"/>
        <w:bottom w:val="none" w:sz="0" w:space="0" w:color="auto"/>
        <w:right w:val="none" w:sz="0" w:space="0" w:color="auto"/>
      </w:divBdr>
    </w:div>
    <w:div w:id="149833050">
      <w:bodyDiv w:val="1"/>
      <w:marLeft w:val="0"/>
      <w:marRight w:val="0"/>
      <w:marTop w:val="0"/>
      <w:marBottom w:val="0"/>
      <w:divBdr>
        <w:top w:val="none" w:sz="0" w:space="0" w:color="auto"/>
        <w:left w:val="none" w:sz="0" w:space="0" w:color="auto"/>
        <w:bottom w:val="none" w:sz="0" w:space="0" w:color="auto"/>
        <w:right w:val="none" w:sz="0" w:space="0" w:color="auto"/>
      </w:divBdr>
    </w:div>
    <w:div w:id="150954119">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53687018">
      <w:bodyDiv w:val="1"/>
      <w:marLeft w:val="0"/>
      <w:marRight w:val="0"/>
      <w:marTop w:val="0"/>
      <w:marBottom w:val="0"/>
      <w:divBdr>
        <w:top w:val="none" w:sz="0" w:space="0" w:color="auto"/>
        <w:left w:val="none" w:sz="0" w:space="0" w:color="auto"/>
        <w:bottom w:val="none" w:sz="0" w:space="0" w:color="auto"/>
        <w:right w:val="none" w:sz="0" w:space="0" w:color="auto"/>
      </w:divBdr>
    </w:div>
    <w:div w:id="161821835">
      <w:bodyDiv w:val="1"/>
      <w:marLeft w:val="0"/>
      <w:marRight w:val="0"/>
      <w:marTop w:val="0"/>
      <w:marBottom w:val="0"/>
      <w:divBdr>
        <w:top w:val="none" w:sz="0" w:space="0" w:color="auto"/>
        <w:left w:val="none" w:sz="0" w:space="0" w:color="auto"/>
        <w:bottom w:val="none" w:sz="0" w:space="0" w:color="auto"/>
        <w:right w:val="none" w:sz="0" w:space="0" w:color="auto"/>
      </w:divBdr>
    </w:div>
    <w:div w:id="165630107">
      <w:bodyDiv w:val="1"/>
      <w:marLeft w:val="0"/>
      <w:marRight w:val="0"/>
      <w:marTop w:val="0"/>
      <w:marBottom w:val="0"/>
      <w:divBdr>
        <w:top w:val="none" w:sz="0" w:space="0" w:color="auto"/>
        <w:left w:val="none" w:sz="0" w:space="0" w:color="auto"/>
        <w:bottom w:val="none" w:sz="0" w:space="0" w:color="auto"/>
        <w:right w:val="none" w:sz="0" w:space="0" w:color="auto"/>
      </w:divBdr>
    </w:div>
    <w:div w:id="167987834">
      <w:bodyDiv w:val="1"/>
      <w:marLeft w:val="0"/>
      <w:marRight w:val="0"/>
      <w:marTop w:val="0"/>
      <w:marBottom w:val="0"/>
      <w:divBdr>
        <w:top w:val="none" w:sz="0" w:space="0" w:color="auto"/>
        <w:left w:val="none" w:sz="0" w:space="0" w:color="auto"/>
        <w:bottom w:val="none" w:sz="0" w:space="0" w:color="auto"/>
        <w:right w:val="none" w:sz="0" w:space="0" w:color="auto"/>
      </w:divBdr>
    </w:div>
    <w:div w:id="172573332">
      <w:bodyDiv w:val="1"/>
      <w:marLeft w:val="0"/>
      <w:marRight w:val="0"/>
      <w:marTop w:val="0"/>
      <w:marBottom w:val="0"/>
      <w:divBdr>
        <w:top w:val="none" w:sz="0" w:space="0" w:color="auto"/>
        <w:left w:val="none" w:sz="0" w:space="0" w:color="auto"/>
        <w:bottom w:val="none" w:sz="0" w:space="0" w:color="auto"/>
        <w:right w:val="none" w:sz="0" w:space="0" w:color="auto"/>
      </w:divBdr>
    </w:div>
    <w:div w:id="178278697">
      <w:bodyDiv w:val="1"/>
      <w:marLeft w:val="0"/>
      <w:marRight w:val="0"/>
      <w:marTop w:val="0"/>
      <w:marBottom w:val="0"/>
      <w:divBdr>
        <w:top w:val="none" w:sz="0" w:space="0" w:color="auto"/>
        <w:left w:val="none" w:sz="0" w:space="0" w:color="auto"/>
        <w:bottom w:val="none" w:sz="0" w:space="0" w:color="auto"/>
        <w:right w:val="none" w:sz="0" w:space="0" w:color="auto"/>
      </w:divBdr>
    </w:div>
    <w:div w:id="183324917">
      <w:bodyDiv w:val="1"/>
      <w:marLeft w:val="0"/>
      <w:marRight w:val="0"/>
      <w:marTop w:val="0"/>
      <w:marBottom w:val="0"/>
      <w:divBdr>
        <w:top w:val="none" w:sz="0" w:space="0" w:color="auto"/>
        <w:left w:val="none" w:sz="0" w:space="0" w:color="auto"/>
        <w:bottom w:val="none" w:sz="0" w:space="0" w:color="auto"/>
        <w:right w:val="none" w:sz="0" w:space="0" w:color="auto"/>
      </w:divBdr>
    </w:div>
    <w:div w:id="188177601">
      <w:bodyDiv w:val="1"/>
      <w:marLeft w:val="0"/>
      <w:marRight w:val="0"/>
      <w:marTop w:val="0"/>
      <w:marBottom w:val="0"/>
      <w:divBdr>
        <w:top w:val="none" w:sz="0" w:space="0" w:color="auto"/>
        <w:left w:val="none" w:sz="0" w:space="0" w:color="auto"/>
        <w:bottom w:val="none" w:sz="0" w:space="0" w:color="auto"/>
        <w:right w:val="none" w:sz="0" w:space="0" w:color="auto"/>
      </w:divBdr>
    </w:div>
    <w:div w:id="197091751">
      <w:bodyDiv w:val="1"/>
      <w:marLeft w:val="0"/>
      <w:marRight w:val="0"/>
      <w:marTop w:val="0"/>
      <w:marBottom w:val="0"/>
      <w:divBdr>
        <w:top w:val="none" w:sz="0" w:space="0" w:color="auto"/>
        <w:left w:val="none" w:sz="0" w:space="0" w:color="auto"/>
        <w:bottom w:val="none" w:sz="0" w:space="0" w:color="auto"/>
        <w:right w:val="none" w:sz="0" w:space="0" w:color="auto"/>
      </w:divBdr>
    </w:div>
    <w:div w:id="197281008">
      <w:bodyDiv w:val="1"/>
      <w:marLeft w:val="0"/>
      <w:marRight w:val="0"/>
      <w:marTop w:val="0"/>
      <w:marBottom w:val="0"/>
      <w:divBdr>
        <w:top w:val="none" w:sz="0" w:space="0" w:color="auto"/>
        <w:left w:val="none" w:sz="0" w:space="0" w:color="auto"/>
        <w:bottom w:val="none" w:sz="0" w:space="0" w:color="auto"/>
        <w:right w:val="none" w:sz="0" w:space="0" w:color="auto"/>
      </w:divBdr>
    </w:div>
    <w:div w:id="203833952">
      <w:bodyDiv w:val="1"/>
      <w:marLeft w:val="0"/>
      <w:marRight w:val="0"/>
      <w:marTop w:val="0"/>
      <w:marBottom w:val="0"/>
      <w:divBdr>
        <w:top w:val="none" w:sz="0" w:space="0" w:color="auto"/>
        <w:left w:val="none" w:sz="0" w:space="0" w:color="auto"/>
        <w:bottom w:val="none" w:sz="0" w:space="0" w:color="auto"/>
        <w:right w:val="none" w:sz="0" w:space="0" w:color="auto"/>
      </w:divBdr>
    </w:div>
    <w:div w:id="204023782">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11504482">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29387092">
      <w:bodyDiv w:val="1"/>
      <w:marLeft w:val="0"/>
      <w:marRight w:val="0"/>
      <w:marTop w:val="0"/>
      <w:marBottom w:val="0"/>
      <w:divBdr>
        <w:top w:val="none" w:sz="0" w:space="0" w:color="auto"/>
        <w:left w:val="none" w:sz="0" w:space="0" w:color="auto"/>
        <w:bottom w:val="none" w:sz="0" w:space="0" w:color="auto"/>
        <w:right w:val="none" w:sz="0" w:space="0" w:color="auto"/>
      </w:divBdr>
    </w:div>
    <w:div w:id="240258917">
      <w:bodyDiv w:val="1"/>
      <w:marLeft w:val="0"/>
      <w:marRight w:val="0"/>
      <w:marTop w:val="0"/>
      <w:marBottom w:val="0"/>
      <w:divBdr>
        <w:top w:val="none" w:sz="0" w:space="0" w:color="auto"/>
        <w:left w:val="none" w:sz="0" w:space="0" w:color="auto"/>
        <w:bottom w:val="none" w:sz="0" w:space="0" w:color="auto"/>
        <w:right w:val="none" w:sz="0" w:space="0" w:color="auto"/>
      </w:divBdr>
    </w:div>
    <w:div w:id="245308736">
      <w:bodyDiv w:val="1"/>
      <w:marLeft w:val="0"/>
      <w:marRight w:val="0"/>
      <w:marTop w:val="0"/>
      <w:marBottom w:val="0"/>
      <w:divBdr>
        <w:top w:val="none" w:sz="0" w:space="0" w:color="auto"/>
        <w:left w:val="none" w:sz="0" w:space="0" w:color="auto"/>
        <w:bottom w:val="none" w:sz="0" w:space="0" w:color="auto"/>
        <w:right w:val="none" w:sz="0" w:space="0" w:color="auto"/>
      </w:divBdr>
    </w:div>
    <w:div w:id="255553906">
      <w:bodyDiv w:val="1"/>
      <w:marLeft w:val="0"/>
      <w:marRight w:val="0"/>
      <w:marTop w:val="0"/>
      <w:marBottom w:val="0"/>
      <w:divBdr>
        <w:top w:val="none" w:sz="0" w:space="0" w:color="auto"/>
        <w:left w:val="none" w:sz="0" w:space="0" w:color="auto"/>
        <w:bottom w:val="none" w:sz="0" w:space="0" w:color="auto"/>
        <w:right w:val="none" w:sz="0" w:space="0" w:color="auto"/>
      </w:divBdr>
    </w:div>
    <w:div w:id="256837920">
      <w:bodyDiv w:val="1"/>
      <w:marLeft w:val="0"/>
      <w:marRight w:val="0"/>
      <w:marTop w:val="0"/>
      <w:marBottom w:val="0"/>
      <w:divBdr>
        <w:top w:val="none" w:sz="0" w:space="0" w:color="auto"/>
        <w:left w:val="none" w:sz="0" w:space="0" w:color="auto"/>
        <w:bottom w:val="none" w:sz="0" w:space="0" w:color="auto"/>
        <w:right w:val="none" w:sz="0" w:space="0" w:color="auto"/>
      </w:divBdr>
    </w:div>
    <w:div w:id="267977564">
      <w:bodyDiv w:val="1"/>
      <w:marLeft w:val="0"/>
      <w:marRight w:val="0"/>
      <w:marTop w:val="0"/>
      <w:marBottom w:val="0"/>
      <w:divBdr>
        <w:top w:val="none" w:sz="0" w:space="0" w:color="auto"/>
        <w:left w:val="none" w:sz="0" w:space="0" w:color="auto"/>
        <w:bottom w:val="none" w:sz="0" w:space="0" w:color="auto"/>
        <w:right w:val="none" w:sz="0" w:space="0" w:color="auto"/>
      </w:divBdr>
    </w:div>
    <w:div w:id="268783081">
      <w:bodyDiv w:val="1"/>
      <w:marLeft w:val="0"/>
      <w:marRight w:val="0"/>
      <w:marTop w:val="0"/>
      <w:marBottom w:val="0"/>
      <w:divBdr>
        <w:top w:val="none" w:sz="0" w:space="0" w:color="auto"/>
        <w:left w:val="none" w:sz="0" w:space="0" w:color="auto"/>
        <w:bottom w:val="none" w:sz="0" w:space="0" w:color="auto"/>
        <w:right w:val="none" w:sz="0" w:space="0" w:color="auto"/>
      </w:divBdr>
    </w:div>
    <w:div w:id="271019234">
      <w:bodyDiv w:val="1"/>
      <w:marLeft w:val="0"/>
      <w:marRight w:val="0"/>
      <w:marTop w:val="0"/>
      <w:marBottom w:val="0"/>
      <w:divBdr>
        <w:top w:val="none" w:sz="0" w:space="0" w:color="auto"/>
        <w:left w:val="none" w:sz="0" w:space="0" w:color="auto"/>
        <w:bottom w:val="none" w:sz="0" w:space="0" w:color="auto"/>
        <w:right w:val="none" w:sz="0" w:space="0" w:color="auto"/>
      </w:divBdr>
    </w:div>
    <w:div w:id="273905291">
      <w:bodyDiv w:val="1"/>
      <w:marLeft w:val="0"/>
      <w:marRight w:val="0"/>
      <w:marTop w:val="0"/>
      <w:marBottom w:val="0"/>
      <w:divBdr>
        <w:top w:val="none" w:sz="0" w:space="0" w:color="auto"/>
        <w:left w:val="none" w:sz="0" w:space="0" w:color="auto"/>
        <w:bottom w:val="none" w:sz="0" w:space="0" w:color="auto"/>
        <w:right w:val="none" w:sz="0" w:space="0" w:color="auto"/>
      </w:divBdr>
    </w:div>
    <w:div w:id="276259784">
      <w:bodyDiv w:val="1"/>
      <w:marLeft w:val="0"/>
      <w:marRight w:val="0"/>
      <w:marTop w:val="0"/>
      <w:marBottom w:val="0"/>
      <w:divBdr>
        <w:top w:val="none" w:sz="0" w:space="0" w:color="auto"/>
        <w:left w:val="none" w:sz="0" w:space="0" w:color="auto"/>
        <w:bottom w:val="none" w:sz="0" w:space="0" w:color="auto"/>
        <w:right w:val="none" w:sz="0" w:space="0" w:color="auto"/>
      </w:divBdr>
    </w:div>
    <w:div w:id="27788064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0455857">
      <w:bodyDiv w:val="1"/>
      <w:marLeft w:val="0"/>
      <w:marRight w:val="0"/>
      <w:marTop w:val="0"/>
      <w:marBottom w:val="0"/>
      <w:divBdr>
        <w:top w:val="none" w:sz="0" w:space="0" w:color="auto"/>
        <w:left w:val="none" w:sz="0" w:space="0" w:color="auto"/>
        <w:bottom w:val="none" w:sz="0" w:space="0" w:color="auto"/>
        <w:right w:val="none" w:sz="0" w:space="0" w:color="auto"/>
      </w:divBdr>
    </w:div>
    <w:div w:id="283586139">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286008228">
      <w:bodyDiv w:val="1"/>
      <w:marLeft w:val="0"/>
      <w:marRight w:val="0"/>
      <w:marTop w:val="0"/>
      <w:marBottom w:val="0"/>
      <w:divBdr>
        <w:top w:val="none" w:sz="0" w:space="0" w:color="auto"/>
        <w:left w:val="none" w:sz="0" w:space="0" w:color="auto"/>
        <w:bottom w:val="none" w:sz="0" w:space="0" w:color="auto"/>
        <w:right w:val="none" w:sz="0" w:space="0" w:color="auto"/>
      </w:divBdr>
    </w:div>
    <w:div w:id="291593328">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02857714">
      <w:bodyDiv w:val="1"/>
      <w:marLeft w:val="0"/>
      <w:marRight w:val="0"/>
      <w:marTop w:val="0"/>
      <w:marBottom w:val="0"/>
      <w:divBdr>
        <w:top w:val="none" w:sz="0" w:space="0" w:color="auto"/>
        <w:left w:val="none" w:sz="0" w:space="0" w:color="auto"/>
        <w:bottom w:val="none" w:sz="0" w:space="0" w:color="auto"/>
        <w:right w:val="none" w:sz="0" w:space="0" w:color="auto"/>
      </w:divBdr>
    </w:div>
    <w:div w:id="314258098">
      <w:bodyDiv w:val="1"/>
      <w:marLeft w:val="0"/>
      <w:marRight w:val="0"/>
      <w:marTop w:val="0"/>
      <w:marBottom w:val="0"/>
      <w:divBdr>
        <w:top w:val="none" w:sz="0" w:space="0" w:color="auto"/>
        <w:left w:val="none" w:sz="0" w:space="0" w:color="auto"/>
        <w:bottom w:val="none" w:sz="0" w:space="0" w:color="auto"/>
        <w:right w:val="none" w:sz="0" w:space="0" w:color="auto"/>
      </w:divBdr>
    </w:div>
    <w:div w:id="314769447">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24818882">
      <w:bodyDiv w:val="1"/>
      <w:marLeft w:val="0"/>
      <w:marRight w:val="0"/>
      <w:marTop w:val="0"/>
      <w:marBottom w:val="0"/>
      <w:divBdr>
        <w:top w:val="none" w:sz="0" w:space="0" w:color="auto"/>
        <w:left w:val="none" w:sz="0" w:space="0" w:color="auto"/>
        <w:bottom w:val="none" w:sz="0" w:space="0" w:color="auto"/>
        <w:right w:val="none" w:sz="0" w:space="0" w:color="auto"/>
      </w:divBdr>
    </w:div>
    <w:div w:id="327370987">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41666763">
      <w:bodyDiv w:val="1"/>
      <w:marLeft w:val="0"/>
      <w:marRight w:val="0"/>
      <w:marTop w:val="0"/>
      <w:marBottom w:val="0"/>
      <w:divBdr>
        <w:top w:val="none" w:sz="0" w:space="0" w:color="auto"/>
        <w:left w:val="none" w:sz="0" w:space="0" w:color="auto"/>
        <w:bottom w:val="none" w:sz="0" w:space="0" w:color="auto"/>
        <w:right w:val="none" w:sz="0" w:space="0" w:color="auto"/>
      </w:divBdr>
    </w:div>
    <w:div w:id="342784146">
      <w:bodyDiv w:val="1"/>
      <w:marLeft w:val="0"/>
      <w:marRight w:val="0"/>
      <w:marTop w:val="0"/>
      <w:marBottom w:val="0"/>
      <w:divBdr>
        <w:top w:val="none" w:sz="0" w:space="0" w:color="auto"/>
        <w:left w:val="none" w:sz="0" w:space="0" w:color="auto"/>
        <w:bottom w:val="none" w:sz="0" w:space="0" w:color="auto"/>
        <w:right w:val="none" w:sz="0" w:space="0" w:color="auto"/>
      </w:divBdr>
    </w:div>
    <w:div w:id="348989699">
      <w:bodyDiv w:val="1"/>
      <w:marLeft w:val="0"/>
      <w:marRight w:val="0"/>
      <w:marTop w:val="0"/>
      <w:marBottom w:val="0"/>
      <w:divBdr>
        <w:top w:val="none" w:sz="0" w:space="0" w:color="auto"/>
        <w:left w:val="none" w:sz="0" w:space="0" w:color="auto"/>
        <w:bottom w:val="none" w:sz="0" w:space="0" w:color="auto"/>
        <w:right w:val="none" w:sz="0" w:space="0" w:color="auto"/>
      </w:divBdr>
    </w:div>
    <w:div w:id="34933671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61635241">
      <w:bodyDiv w:val="1"/>
      <w:marLeft w:val="0"/>
      <w:marRight w:val="0"/>
      <w:marTop w:val="0"/>
      <w:marBottom w:val="0"/>
      <w:divBdr>
        <w:top w:val="none" w:sz="0" w:space="0" w:color="auto"/>
        <w:left w:val="none" w:sz="0" w:space="0" w:color="auto"/>
        <w:bottom w:val="none" w:sz="0" w:space="0" w:color="auto"/>
        <w:right w:val="none" w:sz="0" w:space="0" w:color="auto"/>
      </w:divBdr>
    </w:div>
    <w:div w:id="362482245">
      <w:bodyDiv w:val="1"/>
      <w:marLeft w:val="0"/>
      <w:marRight w:val="0"/>
      <w:marTop w:val="0"/>
      <w:marBottom w:val="0"/>
      <w:divBdr>
        <w:top w:val="none" w:sz="0" w:space="0" w:color="auto"/>
        <w:left w:val="none" w:sz="0" w:space="0" w:color="auto"/>
        <w:bottom w:val="none" w:sz="0" w:space="0" w:color="auto"/>
        <w:right w:val="none" w:sz="0" w:space="0" w:color="auto"/>
      </w:divBdr>
    </w:div>
    <w:div w:id="363409890">
      <w:bodyDiv w:val="1"/>
      <w:marLeft w:val="0"/>
      <w:marRight w:val="0"/>
      <w:marTop w:val="0"/>
      <w:marBottom w:val="0"/>
      <w:divBdr>
        <w:top w:val="none" w:sz="0" w:space="0" w:color="auto"/>
        <w:left w:val="none" w:sz="0" w:space="0" w:color="auto"/>
        <w:bottom w:val="none" w:sz="0" w:space="0" w:color="auto"/>
        <w:right w:val="none" w:sz="0" w:space="0" w:color="auto"/>
      </w:divBdr>
    </w:div>
    <w:div w:id="366491784">
      <w:bodyDiv w:val="1"/>
      <w:marLeft w:val="0"/>
      <w:marRight w:val="0"/>
      <w:marTop w:val="0"/>
      <w:marBottom w:val="0"/>
      <w:divBdr>
        <w:top w:val="none" w:sz="0" w:space="0" w:color="auto"/>
        <w:left w:val="none" w:sz="0" w:space="0" w:color="auto"/>
        <w:bottom w:val="none" w:sz="0" w:space="0" w:color="auto"/>
        <w:right w:val="none" w:sz="0" w:space="0" w:color="auto"/>
      </w:divBdr>
    </w:div>
    <w:div w:id="370375202">
      <w:bodyDiv w:val="1"/>
      <w:marLeft w:val="0"/>
      <w:marRight w:val="0"/>
      <w:marTop w:val="0"/>
      <w:marBottom w:val="0"/>
      <w:divBdr>
        <w:top w:val="none" w:sz="0" w:space="0" w:color="auto"/>
        <w:left w:val="none" w:sz="0" w:space="0" w:color="auto"/>
        <w:bottom w:val="none" w:sz="0" w:space="0" w:color="auto"/>
        <w:right w:val="none" w:sz="0" w:space="0" w:color="auto"/>
      </w:divBdr>
    </w:div>
    <w:div w:id="370694920">
      <w:bodyDiv w:val="1"/>
      <w:marLeft w:val="0"/>
      <w:marRight w:val="0"/>
      <w:marTop w:val="0"/>
      <w:marBottom w:val="0"/>
      <w:divBdr>
        <w:top w:val="none" w:sz="0" w:space="0" w:color="auto"/>
        <w:left w:val="none" w:sz="0" w:space="0" w:color="auto"/>
        <w:bottom w:val="none" w:sz="0" w:space="0" w:color="auto"/>
        <w:right w:val="none" w:sz="0" w:space="0" w:color="auto"/>
      </w:divBdr>
    </w:div>
    <w:div w:id="370883983">
      <w:bodyDiv w:val="1"/>
      <w:marLeft w:val="0"/>
      <w:marRight w:val="0"/>
      <w:marTop w:val="0"/>
      <w:marBottom w:val="0"/>
      <w:divBdr>
        <w:top w:val="none" w:sz="0" w:space="0" w:color="auto"/>
        <w:left w:val="none" w:sz="0" w:space="0" w:color="auto"/>
        <w:bottom w:val="none" w:sz="0" w:space="0" w:color="auto"/>
        <w:right w:val="none" w:sz="0" w:space="0" w:color="auto"/>
      </w:divBdr>
    </w:div>
    <w:div w:id="375811153">
      <w:bodyDiv w:val="1"/>
      <w:marLeft w:val="0"/>
      <w:marRight w:val="0"/>
      <w:marTop w:val="0"/>
      <w:marBottom w:val="0"/>
      <w:divBdr>
        <w:top w:val="none" w:sz="0" w:space="0" w:color="auto"/>
        <w:left w:val="none" w:sz="0" w:space="0" w:color="auto"/>
        <w:bottom w:val="none" w:sz="0" w:space="0" w:color="auto"/>
        <w:right w:val="none" w:sz="0" w:space="0" w:color="auto"/>
      </w:divBdr>
    </w:div>
    <w:div w:id="377822372">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86219490">
      <w:bodyDiv w:val="1"/>
      <w:marLeft w:val="0"/>
      <w:marRight w:val="0"/>
      <w:marTop w:val="0"/>
      <w:marBottom w:val="0"/>
      <w:divBdr>
        <w:top w:val="none" w:sz="0" w:space="0" w:color="auto"/>
        <w:left w:val="none" w:sz="0" w:space="0" w:color="auto"/>
        <w:bottom w:val="none" w:sz="0" w:space="0" w:color="auto"/>
        <w:right w:val="none" w:sz="0" w:space="0" w:color="auto"/>
      </w:divBdr>
    </w:div>
    <w:div w:id="388698578">
      <w:bodyDiv w:val="1"/>
      <w:marLeft w:val="0"/>
      <w:marRight w:val="0"/>
      <w:marTop w:val="0"/>
      <w:marBottom w:val="0"/>
      <w:divBdr>
        <w:top w:val="none" w:sz="0" w:space="0" w:color="auto"/>
        <w:left w:val="none" w:sz="0" w:space="0" w:color="auto"/>
        <w:bottom w:val="none" w:sz="0" w:space="0" w:color="auto"/>
        <w:right w:val="none" w:sz="0" w:space="0" w:color="auto"/>
      </w:divBdr>
    </w:div>
    <w:div w:id="396056684">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06347117">
      <w:bodyDiv w:val="1"/>
      <w:marLeft w:val="0"/>
      <w:marRight w:val="0"/>
      <w:marTop w:val="0"/>
      <w:marBottom w:val="0"/>
      <w:divBdr>
        <w:top w:val="none" w:sz="0" w:space="0" w:color="auto"/>
        <w:left w:val="none" w:sz="0" w:space="0" w:color="auto"/>
        <w:bottom w:val="none" w:sz="0" w:space="0" w:color="auto"/>
        <w:right w:val="none" w:sz="0" w:space="0" w:color="auto"/>
      </w:divBdr>
    </w:div>
    <w:div w:id="418186424">
      <w:bodyDiv w:val="1"/>
      <w:marLeft w:val="0"/>
      <w:marRight w:val="0"/>
      <w:marTop w:val="0"/>
      <w:marBottom w:val="0"/>
      <w:divBdr>
        <w:top w:val="none" w:sz="0" w:space="0" w:color="auto"/>
        <w:left w:val="none" w:sz="0" w:space="0" w:color="auto"/>
        <w:bottom w:val="none" w:sz="0" w:space="0" w:color="auto"/>
        <w:right w:val="none" w:sz="0" w:space="0" w:color="auto"/>
      </w:divBdr>
    </w:div>
    <w:div w:id="421610050">
      <w:bodyDiv w:val="1"/>
      <w:marLeft w:val="0"/>
      <w:marRight w:val="0"/>
      <w:marTop w:val="0"/>
      <w:marBottom w:val="0"/>
      <w:divBdr>
        <w:top w:val="none" w:sz="0" w:space="0" w:color="auto"/>
        <w:left w:val="none" w:sz="0" w:space="0" w:color="auto"/>
        <w:bottom w:val="none" w:sz="0" w:space="0" w:color="auto"/>
        <w:right w:val="none" w:sz="0" w:space="0" w:color="auto"/>
      </w:divBdr>
    </w:div>
    <w:div w:id="422536973">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28475375">
      <w:bodyDiv w:val="1"/>
      <w:marLeft w:val="0"/>
      <w:marRight w:val="0"/>
      <w:marTop w:val="0"/>
      <w:marBottom w:val="0"/>
      <w:divBdr>
        <w:top w:val="none" w:sz="0" w:space="0" w:color="auto"/>
        <w:left w:val="none" w:sz="0" w:space="0" w:color="auto"/>
        <w:bottom w:val="none" w:sz="0" w:space="0" w:color="auto"/>
        <w:right w:val="none" w:sz="0" w:space="0" w:color="auto"/>
      </w:divBdr>
    </w:div>
    <w:div w:id="428741363">
      <w:bodyDiv w:val="1"/>
      <w:marLeft w:val="0"/>
      <w:marRight w:val="0"/>
      <w:marTop w:val="0"/>
      <w:marBottom w:val="0"/>
      <w:divBdr>
        <w:top w:val="none" w:sz="0" w:space="0" w:color="auto"/>
        <w:left w:val="none" w:sz="0" w:space="0" w:color="auto"/>
        <w:bottom w:val="none" w:sz="0" w:space="0" w:color="auto"/>
        <w:right w:val="none" w:sz="0" w:space="0" w:color="auto"/>
      </w:divBdr>
    </w:div>
    <w:div w:id="440035657">
      <w:bodyDiv w:val="1"/>
      <w:marLeft w:val="0"/>
      <w:marRight w:val="0"/>
      <w:marTop w:val="0"/>
      <w:marBottom w:val="0"/>
      <w:divBdr>
        <w:top w:val="none" w:sz="0" w:space="0" w:color="auto"/>
        <w:left w:val="none" w:sz="0" w:space="0" w:color="auto"/>
        <w:bottom w:val="none" w:sz="0" w:space="0" w:color="auto"/>
        <w:right w:val="none" w:sz="0" w:space="0" w:color="auto"/>
      </w:divBdr>
    </w:div>
    <w:div w:id="440951621">
      <w:bodyDiv w:val="1"/>
      <w:marLeft w:val="0"/>
      <w:marRight w:val="0"/>
      <w:marTop w:val="0"/>
      <w:marBottom w:val="0"/>
      <w:divBdr>
        <w:top w:val="none" w:sz="0" w:space="0" w:color="auto"/>
        <w:left w:val="none" w:sz="0" w:space="0" w:color="auto"/>
        <w:bottom w:val="none" w:sz="0" w:space="0" w:color="auto"/>
        <w:right w:val="none" w:sz="0" w:space="0" w:color="auto"/>
      </w:divBdr>
    </w:div>
    <w:div w:id="442725371">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52018984">
      <w:bodyDiv w:val="1"/>
      <w:marLeft w:val="0"/>
      <w:marRight w:val="0"/>
      <w:marTop w:val="0"/>
      <w:marBottom w:val="0"/>
      <w:divBdr>
        <w:top w:val="none" w:sz="0" w:space="0" w:color="auto"/>
        <w:left w:val="none" w:sz="0" w:space="0" w:color="auto"/>
        <w:bottom w:val="none" w:sz="0" w:space="0" w:color="auto"/>
        <w:right w:val="none" w:sz="0" w:space="0" w:color="auto"/>
      </w:divBdr>
    </w:div>
    <w:div w:id="452092745">
      <w:bodyDiv w:val="1"/>
      <w:marLeft w:val="0"/>
      <w:marRight w:val="0"/>
      <w:marTop w:val="0"/>
      <w:marBottom w:val="0"/>
      <w:divBdr>
        <w:top w:val="none" w:sz="0" w:space="0" w:color="auto"/>
        <w:left w:val="none" w:sz="0" w:space="0" w:color="auto"/>
        <w:bottom w:val="none" w:sz="0" w:space="0" w:color="auto"/>
        <w:right w:val="none" w:sz="0" w:space="0" w:color="auto"/>
      </w:divBdr>
    </w:div>
    <w:div w:id="464081292">
      <w:bodyDiv w:val="1"/>
      <w:marLeft w:val="0"/>
      <w:marRight w:val="0"/>
      <w:marTop w:val="0"/>
      <w:marBottom w:val="0"/>
      <w:divBdr>
        <w:top w:val="none" w:sz="0" w:space="0" w:color="auto"/>
        <w:left w:val="none" w:sz="0" w:space="0" w:color="auto"/>
        <w:bottom w:val="none" w:sz="0" w:space="0" w:color="auto"/>
        <w:right w:val="none" w:sz="0" w:space="0" w:color="auto"/>
      </w:divBdr>
    </w:div>
    <w:div w:id="466707743">
      <w:bodyDiv w:val="1"/>
      <w:marLeft w:val="0"/>
      <w:marRight w:val="0"/>
      <w:marTop w:val="0"/>
      <w:marBottom w:val="0"/>
      <w:divBdr>
        <w:top w:val="none" w:sz="0" w:space="0" w:color="auto"/>
        <w:left w:val="none" w:sz="0" w:space="0" w:color="auto"/>
        <w:bottom w:val="none" w:sz="0" w:space="0" w:color="auto"/>
        <w:right w:val="none" w:sz="0" w:space="0" w:color="auto"/>
      </w:divBdr>
    </w:div>
    <w:div w:id="471023738">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72255904">
      <w:bodyDiv w:val="1"/>
      <w:marLeft w:val="0"/>
      <w:marRight w:val="0"/>
      <w:marTop w:val="0"/>
      <w:marBottom w:val="0"/>
      <w:divBdr>
        <w:top w:val="none" w:sz="0" w:space="0" w:color="auto"/>
        <w:left w:val="none" w:sz="0" w:space="0" w:color="auto"/>
        <w:bottom w:val="none" w:sz="0" w:space="0" w:color="auto"/>
        <w:right w:val="none" w:sz="0" w:space="0" w:color="auto"/>
      </w:divBdr>
    </w:div>
    <w:div w:id="472530818">
      <w:bodyDiv w:val="1"/>
      <w:marLeft w:val="0"/>
      <w:marRight w:val="0"/>
      <w:marTop w:val="0"/>
      <w:marBottom w:val="0"/>
      <w:divBdr>
        <w:top w:val="none" w:sz="0" w:space="0" w:color="auto"/>
        <w:left w:val="none" w:sz="0" w:space="0" w:color="auto"/>
        <w:bottom w:val="none" w:sz="0" w:space="0" w:color="auto"/>
        <w:right w:val="none" w:sz="0" w:space="0" w:color="auto"/>
      </w:divBdr>
    </w:div>
    <w:div w:id="481234293">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497119687">
      <w:bodyDiv w:val="1"/>
      <w:marLeft w:val="0"/>
      <w:marRight w:val="0"/>
      <w:marTop w:val="0"/>
      <w:marBottom w:val="0"/>
      <w:divBdr>
        <w:top w:val="none" w:sz="0" w:space="0" w:color="auto"/>
        <w:left w:val="none" w:sz="0" w:space="0" w:color="auto"/>
        <w:bottom w:val="none" w:sz="0" w:space="0" w:color="auto"/>
        <w:right w:val="none" w:sz="0" w:space="0" w:color="auto"/>
      </w:divBdr>
    </w:div>
    <w:div w:id="499392833">
      <w:bodyDiv w:val="1"/>
      <w:marLeft w:val="0"/>
      <w:marRight w:val="0"/>
      <w:marTop w:val="0"/>
      <w:marBottom w:val="0"/>
      <w:divBdr>
        <w:top w:val="none" w:sz="0" w:space="0" w:color="auto"/>
        <w:left w:val="none" w:sz="0" w:space="0" w:color="auto"/>
        <w:bottom w:val="none" w:sz="0" w:space="0" w:color="auto"/>
        <w:right w:val="none" w:sz="0" w:space="0" w:color="auto"/>
      </w:divBdr>
    </w:div>
    <w:div w:id="506865699">
      <w:bodyDiv w:val="1"/>
      <w:marLeft w:val="0"/>
      <w:marRight w:val="0"/>
      <w:marTop w:val="0"/>
      <w:marBottom w:val="0"/>
      <w:divBdr>
        <w:top w:val="none" w:sz="0" w:space="0" w:color="auto"/>
        <w:left w:val="none" w:sz="0" w:space="0" w:color="auto"/>
        <w:bottom w:val="none" w:sz="0" w:space="0" w:color="auto"/>
        <w:right w:val="none" w:sz="0" w:space="0" w:color="auto"/>
      </w:divBdr>
    </w:div>
    <w:div w:id="516387377">
      <w:bodyDiv w:val="1"/>
      <w:marLeft w:val="0"/>
      <w:marRight w:val="0"/>
      <w:marTop w:val="0"/>
      <w:marBottom w:val="0"/>
      <w:divBdr>
        <w:top w:val="none" w:sz="0" w:space="0" w:color="auto"/>
        <w:left w:val="none" w:sz="0" w:space="0" w:color="auto"/>
        <w:bottom w:val="none" w:sz="0" w:space="0" w:color="auto"/>
        <w:right w:val="none" w:sz="0" w:space="0" w:color="auto"/>
      </w:divBdr>
    </w:div>
    <w:div w:id="519777259">
      <w:bodyDiv w:val="1"/>
      <w:marLeft w:val="0"/>
      <w:marRight w:val="0"/>
      <w:marTop w:val="0"/>
      <w:marBottom w:val="0"/>
      <w:divBdr>
        <w:top w:val="none" w:sz="0" w:space="0" w:color="auto"/>
        <w:left w:val="none" w:sz="0" w:space="0" w:color="auto"/>
        <w:bottom w:val="none" w:sz="0" w:space="0" w:color="auto"/>
        <w:right w:val="none" w:sz="0" w:space="0" w:color="auto"/>
      </w:divBdr>
    </w:div>
    <w:div w:id="522982866">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29682055">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40482085">
      <w:bodyDiv w:val="1"/>
      <w:marLeft w:val="0"/>
      <w:marRight w:val="0"/>
      <w:marTop w:val="0"/>
      <w:marBottom w:val="0"/>
      <w:divBdr>
        <w:top w:val="none" w:sz="0" w:space="0" w:color="auto"/>
        <w:left w:val="none" w:sz="0" w:space="0" w:color="auto"/>
        <w:bottom w:val="none" w:sz="0" w:space="0" w:color="auto"/>
        <w:right w:val="none" w:sz="0" w:space="0" w:color="auto"/>
      </w:divBdr>
    </w:div>
    <w:div w:id="544951813">
      <w:bodyDiv w:val="1"/>
      <w:marLeft w:val="0"/>
      <w:marRight w:val="0"/>
      <w:marTop w:val="0"/>
      <w:marBottom w:val="0"/>
      <w:divBdr>
        <w:top w:val="none" w:sz="0" w:space="0" w:color="auto"/>
        <w:left w:val="none" w:sz="0" w:space="0" w:color="auto"/>
        <w:bottom w:val="none" w:sz="0" w:space="0" w:color="auto"/>
        <w:right w:val="none" w:sz="0" w:space="0" w:color="auto"/>
      </w:divBdr>
    </w:div>
    <w:div w:id="546259073">
      <w:bodyDiv w:val="1"/>
      <w:marLeft w:val="0"/>
      <w:marRight w:val="0"/>
      <w:marTop w:val="0"/>
      <w:marBottom w:val="0"/>
      <w:divBdr>
        <w:top w:val="none" w:sz="0" w:space="0" w:color="auto"/>
        <w:left w:val="none" w:sz="0" w:space="0" w:color="auto"/>
        <w:bottom w:val="none" w:sz="0" w:space="0" w:color="auto"/>
        <w:right w:val="none" w:sz="0" w:space="0" w:color="auto"/>
      </w:divBdr>
    </w:div>
    <w:div w:id="548423608">
      <w:bodyDiv w:val="1"/>
      <w:marLeft w:val="0"/>
      <w:marRight w:val="0"/>
      <w:marTop w:val="0"/>
      <w:marBottom w:val="0"/>
      <w:divBdr>
        <w:top w:val="none" w:sz="0" w:space="0" w:color="auto"/>
        <w:left w:val="none" w:sz="0" w:space="0" w:color="auto"/>
        <w:bottom w:val="none" w:sz="0" w:space="0" w:color="auto"/>
        <w:right w:val="none" w:sz="0" w:space="0" w:color="auto"/>
      </w:divBdr>
    </w:div>
    <w:div w:id="559830200">
      <w:bodyDiv w:val="1"/>
      <w:marLeft w:val="0"/>
      <w:marRight w:val="0"/>
      <w:marTop w:val="0"/>
      <w:marBottom w:val="0"/>
      <w:divBdr>
        <w:top w:val="none" w:sz="0" w:space="0" w:color="auto"/>
        <w:left w:val="none" w:sz="0" w:space="0" w:color="auto"/>
        <w:bottom w:val="none" w:sz="0" w:space="0" w:color="auto"/>
        <w:right w:val="none" w:sz="0" w:space="0" w:color="auto"/>
      </w:divBdr>
    </w:div>
    <w:div w:id="565921553">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576325805">
      <w:bodyDiv w:val="1"/>
      <w:marLeft w:val="0"/>
      <w:marRight w:val="0"/>
      <w:marTop w:val="0"/>
      <w:marBottom w:val="0"/>
      <w:divBdr>
        <w:top w:val="none" w:sz="0" w:space="0" w:color="auto"/>
        <w:left w:val="none" w:sz="0" w:space="0" w:color="auto"/>
        <w:bottom w:val="none" w:sz="0" w:space="0" w:color="auto"/>
        <w:right w:val="none" w:sz="0" w:space="0" w:color="auto"/>
      </w:divBdr>
    </w:div>
    <w:div w:id="580917822">
      <w:bodyDiv w:val="1"/>
      <w:marLeft w:val="0"/>
      <w:marRight w:val="0"/>
      <w:marTop w:val="0"/>
      <w:marBottom w:val="0"/>
      <w:divBdr>
        <w:top w:val="none" w:sz="0" w:space="0" w:color="auto"/>
        <w:left w:val="none" w:sz="0" w:space="0" w:color="auto"/>
        <w:bottom w:val="none" w:sz="0" w:space="0" w:color="auto"/>
        <w:right w:val="none" w:sz="0" w:space="0" w:color="auto"/>
      </w:divBdr>
    </w:div>
    <w:div w:id="599025015">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0635491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17949270">
      <w:bodyDiv w:val="1"/>
      <w:marLeft w:val="0"/>
      <w:marRight w:val="0"/>
      <w:marTop w:val="0"/>
      <w:marBottom w:val="0"/>
      <w:divBdr>
        <w:top w:val="none" w:sz="0" w:space="0" w:color="auto"/>
        <w:left w:val="none" w:sz="0" w:space="0" w:color="auto"/>
        <w:bottom w:val="none" w:sz="0" w:space="0" w:color="auto"/>
        <w:right w:val="none" w:sz="0" w:space="0" w:color="auto"/>
      </w:divBdr>
    </w:div>
    <w:div w:id="620570798">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21309719">
      <w:bodyDiv w:val="1"/>
      <w:marLeft w:val="0"/>
      <w:marRight w:val="0"/>
      <w:marTop w:val="0"/>
      <w:marBottom w:val="0"/>
      <w:divBdr>
        <w:top w:val="none" w:sz="0" w:space="0" w:color="auto"/>
        <w:left w:val="none" w:sz="0" w:space="0" w:color="auto"/>
        <w:bottom w:val="none" w:sz="0" w:space="0" w:color="auto"/>
        <w:right w:val="none" w:sz="0" w:space="0" w:color="auto"/>
      </w:divBdr>
    </w:div>
    <w:div w:id="637996606">
      <w:bodyDiv w:val="1"/>
      <w:marLeft w:val="0"/>
      <w:marRight w:val="0"/>
      <w:marTop w:val="0"/>
      <w:marBottom w:val="0"/>
      <w:divBdr>
        <w:top w:val="none" w:sz="0" w:space="0" w:color="auto"/>
        <w:left w:val="none" w:sz="0" w:space="0" w:color="auto"/>
        <w:bottom w:val="none" w:sz="0" w:space="0" w:color="auto"/>
        <w:right w:val="none" w:sz="0" w:space="0" w:color="auto"/>
      </w:divBdr>
    </w:div>
    <w:div w:id="638461342">
      <w:bodyDiv w:val="1"/>
      <w:marLeft w:val="0"/>
      <w:marRight w:val="0"/>
      <w:marTop w:val="0"/>
      <w:marBottom w:val="0"/>
      <w:divBdr>
        <w:top w:val="none" w:sz="0" w:space="0" w:color="auto"/>
        <w:left w:val="none" w:sz="0" w:space="0" w:color="auto"/>
        <w:bottom w:val="none" w:sz="0" w:space="0" w:color="auto"/>
        <w:right w:val="none" w:sz="0" w:space="0" w:color="auto"/>
      </w:divBdr>
    </w:div>
    <w:div w:id="642078581">
      <w:bodyDiv w:val="1"/>
      <w:marLeft w:val="0"/>
      <w:marRight w:val="0"/>
      <w:marTop w:val="0"/>
      <w:marBottom w:val="0"/>
      <w:divBdr>
        <w:top w:val="none" w:sz="0" w:space="0" w:color="auto"/>
        <w:left w:val="none" w:sz="0" w:space="0" w:color="auto"/>
        <w:bottom w:val="none" w:sz="0" w:space="0" w:color="auto"/>
        <w:right w:val="none" w:sz="0" w:space="0" w:color="auto"/>
      </w:divBdr>
    </w:div>
    <w:div w:id="645087962">
      <w:bodyDiv w:val="1"/>
      <w:marLeft w:val="0"/>
      <w:marRight w:val="0"/>
      <w:marTop w:val="0"/>
      <w:marBottom w:val="0"/>
      <w:divBdr>
        <w:top w:val="none" w:sz="0" w:space="0" w:color="auto"/>
        <w:left w:val="none" w:sz="0" w:space="0" w:color="auto"/>
        <w:bottom w:val="none" w:sz="0" w:space="0" w:color="auto"/>
        <w:right w:val="none" w:sz="0" w:space="0" w:color="auto"/>
      </w:divBdr>
    </w:div>
    <w:div w:id="651057420">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660936976">
      <w:bodyDiv w:val="1"/>
      <w:marLeft w:val="0"/>
      <w:marRight w:val="0"/>
      <w:marTop w:val="0"/>
      <w:marBottom w:val="0"/>
      <w:divBdr>
        <w:top w:val="none" w:sz="0" w:space="0" w:color="auto"/>
        <w:left w:val="none" w:sz="0" w:space="0" w:color="auto"/>
        <w:bottom w:val="none" w:sz="0" w:space="0" w:color="auto"/>
        <w:right w:val="none" w:sz="0" w:space="0" w:color="auto"/>
      </w:divBdr>
    </w:div>
    <w:div w:id="675307641">
      <w:bodyDiv w:val="1"/>
      <w:marLeft w:val="0"/>
      <w:marRight w:val="0"/>
      <w:marTop w:val="0"/>
      <w:marBottom w:val="0"/>
      <w:divBdr>
        <w:top w:val="none" w:sz="0" w:space="0" w:color="auto"/>
        <w:left w:val="none" w:sz="0" w:space="0" w:color="auto"/>
        <w:bottom w:val="none" w:sz="0" w:space="0" w:color="auto"/>
        <w:right w:val="none" w:sz="0" w:space="0" w:color="auto"/>
      </w:divBdr>
    </w:div>
    <w:div w:id="681587761">
      <w:bodyDiv w:val="1"/>
      <w:marLeft w:val="0"/>
      <w:marRight w:val="0"/>
      <w:marTop w:val="0"/>
      <w:marBottom w:val="0"/>
      <w:divBdr>
        <w:top w:val="none" w:sz="0" w:space="0" w:color="auto"/>
        <w:left w:val="none" w:sz="0" w:space="0" w:color="auto"/>
        <w:bottom w:val="none" w:sz="0" w:space="0" w:color="auto"/>
        <w:right w:val="none" w:sz="0" w:space="0" w:color="auto"/>
      </w:divBdr>
    </w:div>
    <w:div w:id="682172874">
      <w:bodyDiv w:val="1"/>
      <w:marLeft w:val="0"/>
      <w:marRight w:val="0"/>
      <w:marTop w:val="0"/>
      <w:marBottom w:val="0"/>
      <w:divBdr>
        <w:top w:val="none" w:sz="0" w:space="0" w:color="auto"/>
        <w:left w:val="none" w:sz="0" w:space="0" w:color="auto"/>
        <w:bottom w:val="none" w:sz="0" w:space="0" w:color="auto"/>
        <w:right w:val="none" w:sz="0" w:space="0" w:color="auto"/>
      </w:divBdr>
    </w:div>
    <w:div w:id="686714380">
      <w:bodyDiv w:val="1"/>
      <w:marLeft w:val="0"/>
      <w:marRight w:val="0"/>
      <w:marTop w:val="0"/>
      <w:marBottom w:val="0"/>
      <w:divBdr>
        <w:top w:val="none" w:sz="0" w:space="0" w:color="auto"/>
        <w:left w:val="none" w:sz="0" w:space="0" w:color="auto"/>
        <w:bottom w:val="none" w:sz="0" w:space="0" w:color="auto"/>
        <w:right w:val="none" w:sz="0" w:space="0" w:color="auto"/>
      </w:divBdr>
    </w:div>
    <w:div w:id="698508267">
      <w:bodyDiv w:val="1"/>
      <w:marLeft w:val="0"/>
      <w:marRight w:val="0"/>
      <w:marTop w:val="0"/>
      <w:marBottom w:val="0"/>
      <w:divBdr>
        <w:top w:val="none" w:sz="0" w:space="0" w:color="auto"/>
        <w:left w:val="none" w:sz="0" w:space="0" w:color="auto"/>
        <w:bottom w:val="none" w:sz="0" w:space="0" w:color="auto"/>
        <w:right w:val="none" w:sz="0" w:space="0" w:color="auto"/>
      </w:divBdr>
    </w:div>
    <w:div w:id="700475535">
      <w:bodyDiv w:val="1"/>
      <w:marLeft w:val="0"/>
      <w:marRight w:val="0"/>
      <w:marTop w:val="0"/>
      <w:marBottom w:val="0"/>
      <w:divBdr>
        <w:top w:val="none" w:sz="0" w:space="0" w:color="auto"/>
        <w:left w:val="none" w:sz="0" w:space="0" w:color="auto"/>
        <w:bottom w:val="none" w:sz="0" w:space="0" w:color="auto"/>
        <w:right w:val="none" w:sz="0" w:space="0" w:color="auto"/>
      </w:divBdr>
    </w:div>
    <w:div w:id="715081275">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20522213">
      <w:bodyDiv w:val="1"/>
      <w:marLeft w:val="0"/>
      <w:marRight w:val="0"/>
      <w:marTop w:val="0"/>
      <w:marBottom w:val="0"/>
      <w:divBdr>
        <w:top w:val="none" w:sz="0" w:space="0" w:color="auto"/>
        <w:left w:val="none" w:sz="0" w:space="0" w:color="auto"/>
        <w:bottom w:val="none" w:sz="0" w:space="0" w:color="auto"/>
        <w:right w:val="none" w:sz="0" w:space="0" w:color="auto"/>
      </w:divBdr>
    </w:div>
    <w:div w:id="728459508">
      <w:bodyDiv w:val="1"/>
      <w:marLeft w:val="0"/>
      <w:marRight w:val="0"/>
      <w:marTop w:val="0"/>
      <w:marBottom w:val="0"/>
      <w:divBdr>
        <w:top w:val="none" w:sz="0" w:space="0" w:color="auto"/>
        <w:left w:val="none" w:sz="0" w:space="0" w:color="auto"/>
        <w:bottom w:val="none" w:sz="0" w:space="0" w:color="auto"/>
        <w:right w:val="none" w:sz="0" w:space="0" w:color="auto"/>
      </w:divBdr>
    </w:div>
    <w:div w:id="731080725">
      <w:bodyDiv w:val="1"/>
      <w:marLeft w:val="0"/>
      <w:marRight w:val="0"/>
      <w:marTop w:val="0"/>
      <w:marBottom w:val="0"/>
      <w:divBdr>
        <w:top w:val="none" w:sz="0" w:space="0" w:color="auto"/>
        <w:left w:val="none" w:sz="0" w:space="0" w:color="auto"/>
        <w:bottom w:val="none" w:sz="0" w:space="0" w:color="auto"/>
        <w:right w:val="none" w:sz="0" w:space="0" w:color="auto"/>
      </w:divBdr>
    </w:div>
    <w:div w:id="731122794">
      <w:bodyDiv w:val="1"/>
      <w:marLeft w:val="0"/>
      <w:marRight w:val="0"/>
      <w:marTop w:val="0"/>
      <w:marBottom w:val="0"/>
      <w:divBdr>
        <w:top w:val="none" w:sz="0" w:space="0" w:color="auto"/>
        <w:left w:val="none" w:sz="0" w:space="0" w:color="auto"/>
        <w:bottom w:val="none" w:sz="0" w:space="0" w:color="auto"/>
        <w:right w:val="none" w:sz="0" w:space="0" w:color="auto"/>
      </w:divBdr>
    </w:div>
    <w:div w:id="736973218">
      <w:bodyDiv w:val="1"/>
      <w:marLeft w:val="0"/>
      <w:marRight w:val="0"/>
      <w:marTop w:val="0"/>
      <w:marBottom w:val="0"/>
      <w:divBdr>
        <w:top w:val="none" w:sz="0" w:space="0" w:color="auto"/>
        <w:left w:val="none" w:sz="0" w:space="0" w:color="auto"/>
        <w:bottom w:val="none" w:sz="0" w:space="0" w:color="auto"/>
        <w:right w:val="none" w:sz="0" w:space="0" w:color="auto"/>
      </w:divBdr>
    </w:div>
    <w:div w:id="743572935">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58063543">
      <w:bodyDiv w:val="1"/>
      <w:marLeft w:val="0"/>
      <w:marRight w:val="0"/>
      <w:marTop w:val="0"/>
      <w:marBottom w:val="0"/>
      <w:divBdr>
        <w:top w:val="none" w:sz="0" w:space="0" w:color="auto"/>
        <w:left w:val="none" w:sz="0" w:space="0" w:color="auto"/>
        <w:bottom w:val="none" w:sz="0" w:space="0" w:color="auto"/>
        <w:right w:val="none" w:sz="0" w:space="0" w:color="auto"/>
      </w:divBdr>
    </w:div>
    <w:div w:id="759258693">
      <w:bodyDiv w:val="1"/>
      <w:marLeft w:val="0"/>
      <w:marRight w:val="0"/>
      <w:marTop w:val="0"/>
      <w:marBottom w:val="0"/>
      <w:divBdr>
        <w:top w:val="none" w:sz="0" w:space="0" w:color="auto"/>
        <w:left w:val="none" w:sz="0" w:space="0" w:color="auto"/>
        <w:bottom w:val="none" w:sz="0" w:space="0" w:color="auto"/>
        <w:right w:val="none" w:sz="0" w:space="0" w:color="auto"/>
      </w:divBdr>
    </w:div>
    <w:div w:id="763919486">
      <w:bodyDiv w:val="1"/>
      <w:marLeft w:val="0"/>
      <w:marRight w:val="0"/>
      <w:marTop w:val="0"/>
      <w:marBottom w:val="0"/>
      <w:divBdr>
        <w:top w:val="none" w:sz="0" w:space="0" w:color="auto"/>
        <w:left w:val="none" w:sz="0" w:space="0" w:color="auto"/>
        <w:bottom w:val="none" w:sz="0" w:space="0" w:color="auto"/>
        <w:right w:val="none" w:sz="0" w:space="0" w:color="auto"/>
      </w:divBdr>
    </w:div>
    <w:div w:id="767430636">
      <w:bodyDiv w:val="1"/>
      <w:marLeft w:val="0"/>
      <w:marRight w:val="0"/>
      <w:marTop w:val="0"/>
      <w:marBottom w:val="0"/>
      <w:divBdr>
        <w:top w:val="none" w:sz="0" w:space="0" w:color="auto"/>
        <w:left w:val="none" w:sz="0" w:space="0" w:color="auto"/>
        <w:bottom w:val="none" w:sz="0" w:space="0" w:color="auto"/>
        <w:right w:val="none" w:sz="0" w:space="0" w:color="auto"/>
      </w:divBdr>
    </w:div>
    <w:div w:id="769735890">
      <w:bodyDiv w:val="1"/>
      <w:marLeft w:val="0"/>
      <w:marRight w:val="0"/>
      <w:marTop w:val="0"/>
      <w:marBottom w:val="0"/>
      <w:divBdr>
        <w:top w:val="none" w:sz="0" w:space="0" w:color="auto"/>
        <w:left w:val="none" w:sz="0" w:space="0" w:color="auto"/>
        <w:bottom w:val="none" w:sz="0" w:space="0" w:color="auto"/>
        <w:right w:val="none" w:sz="0" w:space="0" w:color="auto"/>
      </w:divBdr>
    </w:div>
    <w:div w:id="785462833">
      <w:bodyDiv w:val="1"/>
      <w:marLeft w:val="0"/>
      <w:marRight w:val="0"/>
      <w:marTop w:val="0"/>
      <w:marBottom w:val="0"/>
      <w:divBdr>
        <w:top w:val="none" w:sz="0" w:space="0" w:color="auto"/>
        <w:left w:val="none" w:sz="0" w:space="0" w:color="auto"/>
        <w:bottom w:val="none" w:sz="0" w:space="0" w:color="auto"/>
        <w:right w:val="none" w:sz="0" w:space="0" w:color="auto"/>
      </w:divBdr>
    </w:div>
    <w:div w:id="786315980">
      <w:bodyDiv w:val="1"/>
      <w:marLeft w:val="0"/>
      <w:marRight w:val="0"/>
      <w:marTop w:val="0"/>
      <w:marBottom w:val="0"/>
      <w:divBdr>
        <w:top w:val="none" w:sz="0" w:space="0" w:color="auto"/>
        <w:left w:val="none" w:sz="0" w:space="0" w:color="auto"/>
        <w:bottom w:val="none" w:sz="0" w:space="0" w:color="auto"/>
        <w:right w:val="none" w:sz="0" w:space="0" w:color="auto"/>
      </w:divBdr>
    </w:div>
    <w:div w:id="788083229">
      <w:bodyDiv w:val="1"/>
      <w:marLeft w:val="0"/>
      <w:marRight w:val="0"/>
      <w:marTop w:val="0"/>
      <w:marBottom w:val="0"/>
      <w:divBdr>
        <w:top w:val="none" w:sz="0" w:space="0" w:color="auto"/>
        <w:left w:val="none" w:sz="0" w:space="0" w:color="auto"/>
        <w:bottom w:val="none" w:sz="0" w:space="0" w:color="auto"/>
        <w:right w:val="none" w:sz="0" w:space="0" w:color="auto"/>
      </w:divBdr>
    </w:div>
    <w:div w:id="78997923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6241805">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0562751">
      <w:bodyDiv w:val="1"/>
      <w:marLeft w:val="0"/>
      <w:marRight w:val="0"/>
      <w:marTop w:val="0"/>
      <w:marBottom w:val="0"/>
      <w:divBdr>
        <w:top w:val="none" w:sz="0" w:space="0" w:color="auto"/>
        <w:left w:val="none" w:sz="0" w:space="0" w:color="auto"/>
        <w:bottom w:val="none" w:sz="0" w:space="0" w:color="auto"/>
        <w:right w:val="none" w:sz="0" w:space="0" w:color="auto"/>
      </w:divBdr>
    </w:div>
    <w:div w:id="83271656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1629971">
      <w:bodyDiv w:val="1"/>
      <w:marLeft w:val="0"/>
      <w:marRight w:val="0"/>
      <w:marTop w:val="0"/>
      <w:marBottom w:val="0"/>
      <w:divBdr>
        <w:top w:val="none" w:sz="0" w:space="0" w:color="auto"/>
        <w:left w:val="none" w:sz="0" w:space="0" w:color="auto"/>
        <w:bottom w:val="none" w:sz="0" w:space="0" w:color="auto"/>
        <w:right w:val="none" w:sz="0" w:space="0" w:color="auto"/>
      </w:divBdr>
    </w:div>
    <w:div w:id="843320674">
      <w:bodyDiv w:val="1"/>
      <w:marLeft w:val="0"/>
      <w:marRight w:val="0"/>
      <w:marTop w:val="0"/>
      <w:marBottom w:val="0"/>
      <w:divBdr>
        <w:top w:val="none" w:sz="0" w:space="0" w:color="auto"/>
        <w:left w:val="none" w:sz="0" w:space="0" w:color="auto"/>
        <w:bottom w:val="none" w:sz="0" w:space="0" w:color="auto"/>
        <w:right w:val="none" w:sz="0" w:space="0" w:color="auto"/>
      </w:divBdr>
    </w:div>
    <w:div w:id="849836855">
      <w:bodyDiv w:val="1"/>
      <w:marLeft w:val="0"/>
      <w:marRight w:val="0"/>
      <w:marTop w:val="0"/>
      <w:marBottom w:val="0"/>
      <w:divBdr>
        <w:top w:val="none" w:sz="0" w:space="0" w:color="auto"/>
        <w:left w:val="none" w:sz="0" w:space="0" w:color="auto"/>
        <w:bottom w:val="none" w:sz="0" w:space="0" w:color="auto"/>
        <w:right w:val="none" w:sz="0" w:space="0" w:color="auto"/>
      </w:divBdr>
    </w:div>
    <w:div w:id="856163660">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863403537">
      <w:bodyDiv w:val="1"/>
      <w:marLeft w:val="0"/>
      <w:marRight w:val="0"/>
      <w:marTop w:val="0"/>
      <w:marBottom w:val="0"/>
      <w:divBdr>
        <w:top w:val="none" w:sz="0" w:space="0" w:color="auto"/>
        <w:left w:val="none" w:sz="0" w:space="0" w:color="auto"/>
        <w:bottom w:val="none" w:sz="0" w:space="0" w:color="auto"/>
        <w:right w:val="none" w:sz="0" w:space="0" w:color="auto"/>
      </w:divBdr>
    </w:div>
    <w:div w:id="873427331">
      <w:bodyDiv w:val="1"/>
      <w:marLeft w:val="0"/>
      <w:marRight w:val="0"/>
      <w:marTop w:val="0"/>
      <w:marBottom w:val="0"/>
      <w:divBdr>
        <w:top w:val="none" w:sz="0" w:space="0" w:color="auto"/>
        <w:left w:val="none" w:sz="0" w:space="0" w:color="auto"/>
        <w:bottom w:val="none" w:sz="0" w:space="0" w:color="auto"/>
        <w:right w:val="none" w:sz="0" w:space="0" w:color="auto"/>
      </w:divBdr>
    </w:div>
    <w:div w:id="886842321">
      <w:bodyDiv w:val="1"/>
      <w:marLeft w:val="0"/>
      <w:marRight w:val="0"/>
      <w:marTop w:val="0"/>
      <w:marBottom w:val="0"/>
      <w:divBdr>
        <w:top w:val="none" w:sz="0" w:space="0" w:color="auto"/>
        <w:left w:val="none" w:sz="0" w:space="0" w:color="auto"/>
        <w:bottom w:val="none" w:sz="0" w:space="0" w:color="auto"/>
        <w:right w:val="none" w:sz="0" w:space="0" w:color="auto"/>
      </w:divBdr>
    </w:div>
    <w:div w:id="895094237">
      <w:bodyDiv w:val="1"/>
      <w:marLeft w:val="0"/>
      <w:marRight w:val="0"/>
      <w:marTop w:val="0"/>
      <w:marBottom w:val="0"/>
      <w:divBdr>
        <w:top w:val="none" w:sz="0" w:space="0" w:color="auto"/>
        <w:left w:val="none" w:sz="0" w:space="0" w:color="auto"/>
        <w:bottom w:val="none" w:sz="0" w:space="0" w:color="auto"/>
        <w:right w:val="none" w:sz="0" w:space="0" w:color="auto"/>
      </w:divBdr>
    </w:div>
    <w:div w:id="900094282">
      <w:bodyDiv w:val="1"/>
      <w:marLeft w:val="0"/>
      <w:marRight w:val="0"/>
      <w:marTop w:val="0"/>
      <w:marBottom w:val="0"/>
      <w:divBdr>
        <w:top w:val="none" w:sz="0" w:space="0" w:color="auto"/>
        <w:left w:val="none" w:sz="0" w:space="0" w:color="auto"/>
        <w:bottom w:val="none" w:sz="0" w:space="0" w:color="auto"/>
        <w:right w:val="none" w:sz="0" w:space="0" w:color="auto"/>
      </w:divBdr>
    </w:div>
    <w:div w:id="90630538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10234706">
      <w:bodyDiv w:val="1"/>
      <w:marLeft w:val="0"/>
      <w:marRight w:val="0"/>
      <w:marTop w:val="0"/>
      <w:marBottom w:val="0"/>
      <w:divBdr>
        <w:top w:val="none" w:sz="0" w:space="0" w:color="auto"/>
        <w:left w:val="none" w:sz="0" w:space="0" w:color="auto"/>
        <w:bottom w:val="none" w:sz="0" w:space="0" w:color="auto"/>
        <w:right w:val="none" w:sz="0" w:space="0" w:color="auto"/>
      </w:divBdr>
    </w:div>
    <w:div w:id="911426465">
      <w:bodyDiv w:val="1"/>
      <w:marLeft w:val="0"/>
      <w:marRight w:val="0"/>
      <w:marTop w:val="0"/>
      <w:marBottom w:val="0"/>
      <w:divBdr>
        <w:top w:val="none" w:sz="0" w:space="0" w:color="auto"/>
        <w:left w:val="none" w:sz="0" w:space="0" w:color="auto"/>
        <w:bottom w:val="none" w:sz="0" w:space="0" w:color="auto"/>
        <w:right w:val="none" w:sz="0" w:space="0" w:color="auto"/>
      </w:divBdr>
    </w:div>
    <w:div w:id="926575164">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47585954">
      <w:bodyDiv w:val="1"/>
      <w:marLeft w:val="0"/>
      <w:marRight w:val="0"/>
      <w:marTop w:val="0"/>
      <w:marBottom w:val="0"/>
      <w:divBdr>
        <w:top w:val="none" w:sz="0" w:space="0" w:color="auto"/>
        <w:left w:val="none" w:sz="0" w:space="0" w:color="auto"/>
        <w:bottom w:val="none" w:sz="0" w:space="0" w:color="auto"/>
        <w:right w:val="none" w:sz="0" w:space="0" w:color="auto"/>
      </w:divBdr>
      <w:divsChild>
        <w:div w:id="1059746342">
          <w:marLeft w:val="0"/>
          <w:marRight w:val="0"/>
          <w:marTop w:val="0"/>
          <w:marBottom w:val="0"/>
          <w:divBdr>
            <w:top w:val="none" w:sz="0" w:space="0" w:color="auto"/>
            <w:left w:val="none" w:sz="0" w:space="0" w:color="auto"/>
            <w:bottom w:val="none" w:sz="0" w:space="0" w:color="auto"/>
            <w:right w:val="none" w:sz="0" w:space="0" w:color="auto"/>
          </w:divBdr>
        </w:div>
        <w:div w:id="1061750770">
          <w:marLeft w:val="0"/>
          <w:marRight w:val="0"/>
          <w:marTop w:val="0"/>
          <w:marBottom w:val="0"/>
          <w:divBdr>
            <w:top w:val="none" w:sz="0" w:space="0" w:color="auto"/>
            <w:left w:val="none" w:sz="0" w:space="0" w:color="auto"/>
            <w:bottom w:val="none" w:sz="0" w:space="0" w:color="auto"/>
            <w:right w:val="none" w:sz="0" w:space="0" w:color="auto"/>
          </w:divBdr>
        </w:div>
        <w:div w:id="1286038460">
          <w:marLeft w:val="0"/>
          <w:marRight w:val="0"/>
          <w:marTop w:val="0"/>
          <w:marBottom w:val="0"/>
          <w:divBdr>
            <w:top w:val="none" w:sz="0" w:space="0" w:color="auto"/>
            <w:left w:val="none" w:sz="0" w:space="0" w:color="auto"/>
            <w:bottom w:val="none" w:sz="0" w:space="0" w:color="auto"/>
            <w:right w:val="none" w:sz="0" w:space="0" w:color="auto"/>
          </w:divBdr>
        </w:div>
      </w:divsChild>
    </w:div>
    <w:div w:id="954094055">
      <w:bodyDiv w:val="1"/>
      <w:marLeft w:val="0"/>
      <w:marRight w:val="0"/>
      <w:marTop w:val="0"/>
      <w:marBottom w:val="0"/>
      <w:divBdr>
        <w:top w:val="none" w:sz="0" w:space="0" w:color="auto"/>
        <w:left w:val="none" w:sz="0" w:space="0" w:color="auto"/>
        <w:bottom w:val="none" w:sz="0" w:space="0" w:color="auto"/>
        <w:right w:val="none" w:sz="0" w:space="0" w:color="auto"/>
      </w:divBdr>
    </w:div>
    <w:div w:id="955527839">
      <w:bodyDiv w:val="1"/>
      <w:marLeft w:val="0"/>
      <w:marRight w:val="0"/>
      <w:marTop w:val="0"/>
      <w:marBottom w:val="0"/>
      <w:divBdr>
        <w:top w:val="none" w:sz="0" w:space="0" w:color="auto"/>
        <w:left w:val="none" w:sz="0" w:space="0" w:color="auto"/>
        <w:bottom w:val="none" w:sz="0" w:space="0" w:color="auto"/>
        <w:right w:val="none" w:sz="0" w:space="0" w:color="auto"/>
      </w:divBdr>
    </w:div>
    <w:div w:id="959990542">
      <w:bodyDiv w:val="1"/>
      <w:marLeft w:val="0"/>
      <w:marRight w:val="0"/>
      <w:marTop w:val="0"/>
      <w:marBottom w:val="0"/>
      <w:divBdr>
        <w:top w:val="none" w:sz="0" w:space="0" w:color="auto"/>
        <w:left w:val="none" w:sz="0" w:space="0" w:color="auto"/>
        <w:bottom w:val="none" w:sz="0" w:space="0" w:color="auto"/>
        <w:right w:val="none" w:sz="0" w:space="0" w:color="auto"/>
      </w:divBdr>
    </w:div>
    <w:div w:id="965307286">
      <w:bodyDiv w:val="1"/>
      <w:marLeft w:val="0"/>
      <w:marRight w:val="0"/>
      <w:marTop w:val="0"/>
      <w:marBottom w:val="0"/>
      <w:divBdr>
        <w:top w:val="none" w:sz="0" w:space="0" w:color="auto"/>
        <w:left w:val="none" w:sz="0" w:space="0" w:color="auto"/>
        <w:bottom w:val="none" w:sz="0" w:space="0" w:color="auto"/>
        <w:right w:val="none" w:sz="0" w:space="0" w:color="auto"/>
      </w:divBdr>
    </w:div>
    <w:div w:id="968779142">
      <w:bodyDiv w:val="1"/>
      <w:marLeft w:val="0"/>
      <w:marRight w:val="0"/>
      <w:marTop w:val="0"/>
      <w:marBottom w:val="0"/>
      <w:divBdr>
        <w:top w:val="none" w:sz="0" w:space="0" w:color="auto"/>
        <w:left w:val="none" w:sz="0" w:space="0" w:color="auto"/>
        <w:bottom w:val="none" w:sz="0" w:space="0" w:color="auto"/>
        <w:right w:val="none" w:sz="0" w:space="0" w:color="auto"/>
      </w:divBdr>
    </w:div>
    <w:div w:id="974455936">
      <w:bodyDiv w:val="1"/>
      <w:marLeft w:val="0"/>
      <w:marRight w:val="0"/>
      <w:marTop w:val="0"/>
      <w:marBottom w:val="0"/>
      <w:divBdr>
        <w:top w:val="none" w:sz="0" w:space="0" w:color="auto"/>
        <w:left w:val="none" w:sz="0" w:space="0" w:color="auto"/>
        <w:bottom w:val="none" w:sz="0" w:space="0" w:color="auto"/>
        <w:right w:val="none" w:sz="0" w:space="0" w:color="auto"/>
      </w:divBdr>
    </w:div>
    <w:div w:id="977340240">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996879431">
      <w:bodyDiv w:val="1"/>
      <w:marLeft w:val="0"/>
      <w:marRight w:val="0"/>
      <w:marTop w:val="0"/>
      <w:marBottom w:val="0"/>
      <w:divBdr>
        <w:top w:val="none" w:sz="0" w:space="0" w:color="auto"/>
        <w:left w:val="none" w:sz="0" w:space="0" w:color="auto"/>
        <w:bottom w:val="none" w:sz="0" w:space="0" w:color="auto"/>
        <w:right w:val="none" w:sz="0" w:space="0" w:color="auto"/>
      </w:divBdr>
    </w:div>
    <w:div w:id="1004238059">
      <w:bodyDiv w:val="1"/>
      <w:marLeft w:val="0"/>
      <w:marRight w:val="0"/>
      <w:marTop w:val="0"/>
      <w:marBottom w:val="0"/>
      <w:divBdr>
        <w:top w:val="none" w:sz="0" w:space="0" w:color="auto"/>
        <w:left w:val="none" w:sz="0" w:space="0" w:color="auto"/>
        <w:bottom w:val="none" w:sz="0" w:space="0" w:color="auto"/>
        <w:right w:val="none" w:sz="0" w:space="0" w:color="auto"/>
      </w:divBdr>
    </w:div>
    <w:div w:id="1008100779">
      <w:bodyDiv w:val="1"/>
      <w:marLeft w:val="0"/>
      <w:marRight w:val="0"/>
      <w:marTop w:val="0"/>
      <w:marBottom w:val="0"/>
      <w:divBdr>
        <w:top w:val="none" w:sz="0" w:space="0" w:color="auto"/>
        <w:left w:val="none" w:sz="0" w:space="0" w:color="auto"/>
        <w:bottom w:val="none" w:sz="0" w:space="0" w:color="auto"/>
        <w:right w:val="none" w:sz="0" w:space="0" w:color="auto"/>
      </w:divBdr>
    </w:div>
    <w:div w:id="101287603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16075162">
      <w:bodyDiv w:val="1"/>
      <w:marLeft w:val="0"/>
      <w:marRight w:val="0"/>
      <w:marTop w:val="0"/>
      <w:marBottom w:val="0"/>
      <w:divBdr>
        <w:top w:val="none" w:sz="0" w:space="0" w:color="auto"/>
        <w:left w:val="none" w:sz="0" w:space="0" w:color="auto"/>
        <w:bottom w:val="none" w:sz="0" w:space="0" w:color="auto"/>
        <w:right w:val="none" w:sz="0" w:space="0" w:color="auto"/>
      </w:divBdr>
    </w:div>
    <w:div w:id="1017851180">
      <w:bodyDiv w:val="1"/>
      <w:marLeft w:val="0"/>
      <w:marRight w:val="0"/>
      <w:marTop w:val="0"/>
      <w:marBottom w:val="0"/>
      <w:divBdr>
        <w:top w:val="none" w:sz="0" w:space="0" w:color="auto"/>
        <w:left w:val="none" w:sz="0" w:space="0" w:color="auto"/>
        <w:bottom w:val="none" w:sz="0" w:space="0" w:color="auto"/>
        <w:right w:val="none" w:sz="0" w:space="0" w:color="auto"/>
      </w:divBdr>
    </w:div>
    <w:div w:id="1019086360">
      <w:bodyDiv w:val="1"/>
      <w:marLeft w:val="0"/>
      <w:marRight w:val="0"/>
      <w:marTop w:val="0"/>
      <w:marBottom w:val="0"/>
      <w:divBdr>
        <w:top w:val="none" w:sz="0" w:space="0" w:color="auto"/>
        <w:left w:val="none" w:sz="0" w:space="0" w:color="auto"/>
        <w:bottom w:val="none" w:sz="0" w:space="0" w:color="auto"/>
        <w:right w:val="none" w:sz="0" w:space="0" w:color="auto"/>
      </w:divBdr>
    </w:div>
    <w:div w:id="1028216920">
      <w:bodyDiv w:val="1"/>
      <w:marLeft w:val="0"/>
      <w:marRight w:val="0"/>
      <w:marTop w:val="0"/>
      <w:marBottom w:val="0"/>
      <w:divBdr>
        <w:top w:val="none" w:sz="0" w:space="0" w:color="auto"/>
        <w:left w:val="none" w:sz="0" w:space="0" w:color="auto"/>
        <w:bottom w:val="none" w:sz="0" w:space="0" w:color="auto"/>
        <w:right w:val="none" w:sz="0" w:space="0" w:color="auto"/>
      </w:divBdr>
    </w:div>
    <w:div w:id="1036466084">
      <w:bodyDiv w:val="1"/>
      <w:marLeft w:val="0"/>
      <w:marRight w:val="0"/>
      <w:marTop w:val="0"/>
      <w:marBottom w:val="0"/>
      <w:divBdr>
        <w:top w:val="none" w:sz="0" w:space="0" w:color="auto"/>
        <w:left w:val="none" w:sz="0" w:space="0" w:color="auto"/>
        <w:bottom w:val="none" w:sz="0" w:space="0" w:color="auto"/>
        <w:right w:val="none" w:sz="0" w:space="0" w:color="auto"/>
      </w:divBdr>
    </w:div>
    <w:div w:id="1044448253">
      <w:bodyDiv w:val="1"/>
      <w:marLeft w:val="0"/>
      <w:marRight w:val="0"/>
      <w:marTop w:val="0"/>
      <w:marBottom w:val="0"/>
      <w:divBdr>
        <w:top w:val="none" w:sz="0" w:space="0" w:color="auto"/>
        <w:left w:val="none" w:sz="0" w:space="0" w:color="auto"/>
        <w:bottom w:val="none" w:sz="0" w:space="0" w:color="auto"/>
        <w:right w:val="none" w:sz="0" w:space="0" w:color="auto"/>
      </w:divBdr>
    </w:div>
    <w:div w:id="1046755506">
      <w:bodyDiv w:val="1"/>
      <w:marLeft w:val="0"/>
      <w:marRight w:val="0"/>
      <w:marTop w:val="0"/>
      <w:marBottom w:val="0"/>
      <w:divBdr>
        <w:top w:val="none" w:sz="0" w:space="0" w:color="auto"/>
        <w:left w:val="none" w:sz="0" w:space="0" w:color="auto"/>
        <w:bottom w:val="none" w:sz="0" w:space="0" w:color="auto"/>
        <w:right w:val="none" w:sz="0" w:space="0" w:color="auto"/>
      </w:divBdr>
    </w:div>
    <w:div w:id="1059204389">
      <w:bodyDiv w:val="1"/>
      <w:marLeft w:val="0"/>
      <w:marRight w:val="0"/>
      <w:marTop w:val="0"/>
      <w:marBottom w:val="0"/>
      <w:divBdr>
        <w:top w:val="none" w:sz="0" w:space="0" w:color="auto"/>
        <w:left w:val="none" w:sz="0" w:space="0" w:color="auto"/>
        <w:bottom w:val="none" w:sz="0" w:space="0" w:color="auto"/>
        <w:right w:val="none" w:sz="0" w:space="0" w:color="auto"/>
      </w:divBdr>
    </w:div>
    <w:div w:id="1060784544">
      <w:bodyDiv w:val="1"/>
      <w:marLeft w:val="0"/>
      <w:marRight w:val="0"/>
      <w:marTop w:val="0"/>
      <w:marBottom w:val="0"/>
      <w:divBdr>
        <w:top w:val="none" w:sz="0" w:space="0" w:color="auto"/>
        <w:left w:val="none" w:sz="0" w:space="0" w:color="auto"/>
        <w:bottom w:val="none" w:sz="0" w:space="0" w:color="auto"/>
        <w:right w:val="none" w:sz="0" w:space="0" w:color="auto"/>
      </w:divBdr>
    </w:div>
    <w:div w:id="1072773220">
      <w:bodyDiv w:val="1"/>
      <w:marLeft w:val="0"/>
      <w:marRight w:val="0"/>
      <w:marTop w:val="0"/>
      <w:marBottom w:val="0"/>
      <w:divBdr>
        <w:top w:val="none" w:sz="0" w:space="0" w:color="auto"/>
        <w:left w:val="none" w:sz="0" w:space="0" w:color="auto"/>
        <w:bottom w:val="none" w:sz="0" w:space="0" w:color="auto"/>
        <w:right w:val="none" w:sz="0" w:space="0" w:color="auto"/>
      </w:divBdr>
    </w:div>
    <w:div w:id="1073897201">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85296495">
      <w:bodyDiv w:val="1"/>
      <w:marLeft w:val="0"/>
      <w:marRight w:val="0"/>
      <w:marTop w:val="0"/>
      <w:marBottom w:val="0"/>
      <w:divBdr>
        <w:top w:val="none" w:sz="0" w:space="0" w:color="auto"/>
        <w:left w:val="none" w:sz="0" w:space="0" w:color="auto"/>
        <w:bottom w:val="none" w:sz="0" w:space="0" w:color="auto"/>
        <w:right w:val="none" w:sz="0" w:space="0" w:color="auto"/>
      </w:divBdr>
    </w:div>
    <w:div w:id="1088307790">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094472623">
      <w:bodyDiv w:val="1"/>
      <w:marLeft w:val="0"/>
      <w:marRight w:val="0"/>
      <w:marTop w:val="0"/>
      <w:marBottom w:val="0"/>
      <w:divBdr>
        <w:top w:val="none" w:sz="0" w:space="0" w:color="auto"/>
        <w:left w:val="none" w:sz="0" w:space="0" w:color="auto"/>
        <w:bottom w:val="none" w:sz="0" w:space="0" w:color="auto"/>
        <w:right w:val="none" w:sz="0" w:space="0" w:color="auto"/>
      </w:divBdr>
    </w:div>
    <w:div w:id="1094788043">
      <w:bodyDiv w:val="1"/>
      <w:marLeft w:val="0"/>
      <w:marRight w:val="0"/>
      <w:marTop w:val="0"/>
      <w:marBottom w:val="0"/>
      <w:divBdr>
        <w:top w:val="none" w:sz="0" w:space="0" w:color="auto"/>
        <w:left w:val="none" w:sz="0" w:space="0" w:color="auto"/>
        <w:bottom w:val="none" w:sz="0" w:space="0" w:color="auto"/>
        <w:right w:val="none" w:sz="0" w:space="0" w:color="auto"/>
      </w:divBdr>
    </w:div>
    <w:div w:id="1107312573">
      <w:bodyDiv w:val="1"/>
      <w:marLeft w:val="0"/>
      <w:marRight w:val="0"/>
      <w:marTop w:val="0"/>
      <w:marBottom w:val="0"/>
      <w:divBdr>
        <w:top w:val="none" w:sz="0" w:space="0" w:color="auto"/>
        <w:left w:val="none" w:sz="0" w:space="0" w:color="auto"/>
        <w:bottom w:val="none" w:sz="0" w:space="0" w:color="auto"/>
        <w:right w:val="none" w:sz="0" w:space="0" w:color="auto"/>
      </w:divBdr>
    </w:div>
    <w:div w:id="1113481156">
      <w:bodyDiv w:val="1"/>
      <w:marLeft w:val="0"/>
      <w:marRight w:val="0"/>
      <w:marTop w:val="0"/>
      <w:marBottom w:val="0"/>
      <w:divBdr>
        <w:top w:val="none" w:sz="0" w:space="0" w:color="auto"/>
        <w:left w:val="none" w:sz="0" w:space="0" w:color="auto"/>
        <w:bottom w:val="none" w:sz="0" w:space="0" w:color="auto"/>
        <w:right w:val="none" w:sz="0" w:space="0" w:color="auto"/>
      </w:divBdr>
    </w:div>
    <w:div w:id="1127352605">
      <w:bodyDiv w:val="1"/>
      <w:marLeft w:val="0"/>
      <w:marRight w:val="0"/>
      <w:marTop w:val="0"/>
      <w:marBottom w:val="0"/>
      <w:divBdr>
        <w:top w:val="none" w:sz="0" w:space="0" w:color="auto"/>
        <w:left w:val="none" w:sz="0" w:space="0" w:color="auto"/>
        <w:bottom w:val="none" w:sz="0" w:space="0" w:color="auto"/>
        <w:right w:val="none" w:sz="0" w:space="0" w:color="auto"/>
      </w:divBdr>
    </w:div>
    <w:div w:id="1129785199">
      <w:bodyDiv w:val="1"/>
      <w:marLeft w:val="0"/>
      <w:marRight w:val="0"/>
      <w:marTop w:val="0"/>
      <w:marBottom w:val="0"/>
      <w:divBdr>
        <w:top w:val="none" w:sz="0" w:space="0" w:color="auto"/>
        <w:left w:val="none" w:sz="0" w:space="0" w:color="auto"/>
        <w:bottom w:val="none" w:sz="0" w:space="0" w:color="auto"/>
        <w:right w:val="none" w:sz="0" w:space="0" w:color="auto"/>
      </w:divBdr>
    </w:div>
    <w:div w:id="1138953218">
      <w:bodyDiv w:val="1"/>
      <w:marLeft w:val="0"/>
      <w:marRight w:val="0"/>
      <w:marTop w:val="0"/>
      <w:marBottom w:val="0"/>
      <w:divBdr>
        <w:top w:val="none" w:sz="0" w:space="0" w:color="auto"/>
        <w:left w:val="none" w:sz="0" w:space="0" w:color="auto"/>
        <w:bottom w:val="none" w:sz="0" w:space="0" w:color="auto"/>
        <w:right w:val="none" w:sz="0" w:space="0" w:color="auto"/>
      </w:divBdr>
    </w:div>
    <w:div w:id="1145316713">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49903801">
      <w:bodyDiv w:val="1"/>
      <w:marLeft w:val="0"/>
      <w:marRight w:val="0"/>
      <w:marTop w:val="0"/>
      <w:marBottom w:val="0"/>
      <w:divBdr>
        <w:top w:val="none" w:sz="0" w:space="0" w:color="auto"/>
        <w:left w:val="none" w:sz="0" w:space="0" w:color="auto"/>
        <w:bottom w:val="none" w:sz="0" w:space="0" w:color="auto"/>
        <w:right w:val="none" w:sz="0" w:space="0" w:color="auto"/>
      </w:divBdr>
    </w:div>
    <w:div w:id="1151167327">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165046329">
      <w:bodyDiv w:val="1"/>
      <w:marLeft w:val="0"/>
      <w:marRight w:val="0"/>
      <w:marTop w:val="0"/>
      <w:marBottom w:val="0"/>
      <w:divBdr>
        <w:top w:val="none" w:sz="0" w:space="0" w:color="auto"/>
        <w:left w:val="none" w:sz="0" w:space="0" w:color="auto"/>
        <w:bottom w:val="none" w:sz="0" w:space="0" w:color="auto"/>
        <w:right w:val="none" w:sz="0" w:space="0" w:color="auto"/>
      </w:divBdr>
    </w:div>
    <w:div w:id="1175461892">
      <w:bodyDiv w:val="1"/>
      <w:marLeft w:val="0"/>
      <w:marRight w:val="0"/>
      <w:marTop w:val="0"/>
      <w:marBottom w:val="0"/>
      <w:divBdr>
        <w:top w:val="none" w:sz="0" w:space="0" w:color="auto"/>
        <w:left w:val="none" w:sz="0" w:space="0" w:color="auto"/>
        <w:bottom w:val="none" w:sz="0" w:space="0" w:color="auto"/>
        <w:right w:val="none" w:sz="0" w:space="0" w:color="auto"/>
      </w:divBdr>
    </w:div>
    <w:div w:id="1189947271">
      <w:bodyDiv w:val="1"/>
      <w:marLeft w:val="0"/>
      <w:marRight w:val="0"/>
      <w:marTop w:val="0"/>
      <w:marBottom w:val="0"/>
      <w:divBdr>
        <w:top w:val="none" w:sz="0" w:space="0" w:color="auto"/>
        <w:left w:val="none" w:sz="0" w:space="0" w:color="auto"/>
        <w:bottom w:val="none" w:sz="0" w:space="0" w:color="auto"/>
        <w:right w:val="none" w:sz="0" w:space="0" w:color="auto"/>
      </w:divBdr>
    </w:div>
    <w:div w:id="1190948768">
      <w:bodyDiv w:val="1"/>
      <w:marLeft w:val="0"/>
      <w:marRight w:val="0"/>
      <w:marTop w:val="0"/>
      <w:marBottom w:val="0"/>
      <w:divBdr>
        <w:top w:val="none" w:sz="0" w:space="0" w:color="auto"/>
        <w:left w:val="none" w:sz="0" w:space="0" w:color="auto"/>
        <w:bottom w:val="none" w:sz="0" w:space="0" w:color="auto"/>
        <w:right w:val="none" w:sz="0" w:space="0" w:color="auto"/>
      </w:divBdr>
    </w:div>
    <w:div w:id="1196890249">
      <w:bodyDiv w:val="1"/>
      <w:marLeft w:val="0"/>
      <w:marRight w:val="0"/>
      <w:marTop w:val="0"/>
      <w:marBottom w:val="0"/>
      <w:divBdr>
        <w:top w:val="none" w:sz="0" w:space="0" w:color="auto"/>
        <w:left w:val="none" w:sz="0" w:space="0" w:color="auto"/>
        <w:bottom w:val="none" w:sz="0" w:space="0" w:color="auto"/>
        <w:right w:val="none" w:sz="0" w:space="0" w:color="auto"/>
      </w:divBdr>
    </w:div>
    <w:div w:id="1197304697">
      <w:bodyDiv w:val="1"/>
      <w:marLeft w:val="0"/>
      <w:marRight w:val="0"/>
      <w:marTop w:val="0"/>
      <w:marBottom w:val="0"/>
      <w:divBdr>
        <w:top w:val="none" w:sz="0" w:space="0" w:color="auto"/>
        <w:left w:val="none" w:sz="0" w:space="0" w:color="auto"/>
        <w:bottom w:val="none" w:sz="0" w:space="0" w:color="auto"/>
        <w:right w:val="none" w:sz="0" w:space="0" w:color="auto"/>
      </w:divBdr>
    </w:div>
    <w:div w:id="1197348480">
      <w:bodyDiv w:val="1"/>
      <w:marLeft w:val="0"/>
      <w:marRight w:val="0"/>
      <w:marTop w:val="0"/>
      <w:marBottom w:val="0"/>
      <w:divBdr>
        <w:top w:val="none" w:sz="0" w:space="0" w:color="auto"/>
        <w:left w:val="none" w:sz="0" w:space="0" w:color="auto"/>
        <w:bottom w:val="none" w:sz="0" w:space="0" w:color="auto"/>
        <w:right w:val="none" w:sz="0" w:space="0" w:color="auto"/>
      </w:divBdr>
    </w:div>
    <w:div w:id="1208109499">
      <w:bodyDiv w:val="1"/>
      <w:marLeft w:val="0"/>
      <w:marRight w:val="0"/>
      <w:marTop w:val="0"/>
      <w:marBottom w:val="0"/>
      <w:divBdr>
        <w:top w:val="none" w:sz="0" w:space="0" w:color="auto"/>
        <w:left w:val="none" w:sz="0" w:space="0" w:color="auto"/>
        <w:bottom w:val="none" w:sz="0" w:space="0" w:color="auto"/>
        <w:right w:val="none" w:sz="0" w:space="0" w:color="auto"/>
      </w:divBdr>
    </w:div>
    <w:div w:id="1213082230">
      <w:bodyDiv w:val="1"/>
      <w:marLeft w:val="0"/>
      <w:marRight w:val="0"/>
      <w:marTop w:val="0"/>
      <w:marBottom w:val="0"/>
      <w:divBdr>
        <w:top w:val="none" w:sz="0" w:space="0" w:color="auto"/>
        <w:left w:val="none" w:sz="0" w:space="0" w:color="auto"/>
        <w:bottom w:val="none" w:sz="0" w:space="0" w:color="auto"/>
        <w:right w:val="none" w:sz="0" w:space="0" w:color="auto"/>
      </w:divBdr>
    </w:div>
    <w:div w:id="1221091332">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27640931">
      <w:bodyDiv w:val="1"/>
      <w:marLeft w:val="0"/>
      <w:marRight w:val="0"/>
      <w:marTop w:val="0"/>
      <w:marBottom w:val="0"/>
      <w:divBdr>
        <w:top w:val="none" w:sz="0" w:space="0" w:color="auto"/>
        <w:left w:val="none" w:sz="0" w:space="0" w:color="auto"/>
        <w:bottom w:val="none" w:sz="0" w:space="0" w:color="auto"/>
        <w:right w:val="none" w:sz="0" w:space="0" w:color="auto"/>
      </w:divBdr>
    </w:div>
    <w:div w:id="1241868696">
      <w:bodyDiv w:val="1"/>
      <w:marLeft w:val="0"/>
      <w:marRight w:val="0"/>
      <w:marTop w:val="0"/>
      <w:marBottom w:val="0"/>
      <w:divBdr>
        <w:top w:val="none" w:sz="0" w:space="0" w:color="auto"/>
        <w:left w:val="none" w:sz="0" w:space="0" w:color="auto"/>
        <w:bottom w:val="none" w:sz="0" w:space="0" w:color="auto"/>
        <w:right w:val="none" w:sz="0" w:space="0" w:color="auto"/>
      </w:divBdr>
    </w:div>
    <w:div w:id="1254781598">
      <w:bodyDiv w:val="1"/>
      <w:marLeft w:val="0"/>
      <w:marRight w:val="0"/>
      <w:marTop w:val="0"/>
      <w:marBottom w:val="0"/>
      <w:divBdr>
        <w:top w:val="none" w:sz="0" w:space="0" w:color="auto"/>
        <w:left w:val="none" w:sz="0" w:space="0" w:color="auto"/>
        <w:bottom w:val="none" w:sz="0" w:space="0" w:color="auto"/>
        <w:right w:val="none" w:sz="0" w:space="0" w:color="auto"/>
      </w:divBdr>
    </w:div>
    <w:div w:id="1259410662">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65260036">
      <w:bodyDiv w:val="1"/>
      <w:marLeft w:val="0"/>
      <w:marRight w:val="0"/>
      <w:marTop w:val="0"/>
      <w:marBottom w:val="0"/>
      <w:divBdr>
        <w:top w:val="none" w:sz="0" w:space="0" w:color="auto"/>
        <w:left w:val="none" w:sz="0" w:space="0" w:color="auto"/>
        <w:bottom w:val="none" w:sz="0" w:space="0" w:color="auto"/>
        <w:right w:val="none" w:sz="0" w:space="0" w:color="auto"/>
      </w:divBdr>
    </w:div>
    <w:div w:id="1267618111">
      <w:bodyDiv w:val="1"/>
      <w:marLeft w:val="0"/>
      <w:marRight w:val="0"/>
      <w:marTop w:val="0"/>
      <w:marBottom w:val="0"/>
      <w:divBdr>
        <w:top w:val="none" w:sz="0" w:space="0" w:color="auto"/>
        <w:left w:val="none" w:sz="0" w:space="0" w:color="auto"/>
        <w:bottom w:val="none" w:sz="0" w:space="0" w:color="auto"/>
        <w:right w:val="none" w:sz="0" w:space="0" w:color="auto"/>
      </w:divBdr>
    </w:div>
    <w:div w:id="1268002224">
      <w:bodyDiv w:val="1"/>
      <w:marLeft w:val="0"/>
      <w:marRight w:val="0"/>
      <w:marTop w:val="0"/>
      <w:marBottom w:val="0"/>
      <w:divBdr>
        <w:top w:val="none" w:sz="0" w:space="0" w:color="auto"/>
        <w:left w:val="none" w:sz="0" w:space="0" w:color="auto"/>
        <w:bottom w:val="none" w:sz="0" w:space="0" w:color="auto"/>
        <w:right w:val="none" w:sz="0" w:space="0" w:color="auto"/>
      </w:divBdr>
    </w:div>
    <w:div w:id="1268073896">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79483627">
      <w:bodyDiv w:val="1"/>
      <w:marLeft w:val="0"/>
      <w:marRight w:val="0"/>
      <w:marTop w:val="0"/>
      <w:marBottom w:val="0"/>
      <w:divBdr>
        <w:top w:val="none" w:sz="0" w:space="0" w:color="auto"/>
        <w:left w:val="none" w:sz="0" w:space="0" w:color="auto"/>
        <w:bottom w:val="none" w:sz="0" w:space="0" w:color="auto"/>
        <w:right w:val="none" w:sz="0" w:space="0" w:color="auto"/>
      </w:divBdr>
    </w:div>
    <w:div w:id="1280793528">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1572557">
      <w:bodyDiv w:val="1"/>
      <w:marLeft w:val="0"/>
      <w:marRight w:val="0"/>
      <w:marTop w:val="0"/>
      <w:marBottom w:val="0"/>
      <w:divBdr>
        <w:top w:val="none" w:sz="0" w:space="0" w:color="auto"/>
        <w:left w:val="none" w:sz="0" w:space="0" w:color="auto"/>
        <w:bottom w:val="none" w:sz="0" w:space="0" w:color="auto"/>
        <w:right w:val="none" w:sz="0" w:space="0" w:color="auto"/>
      </w:divBdr>
    </w:div>
    <w:div w:id="1283414759">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85498393">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0877650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26740780">
      <w:bodyDiv w:val="1"/>
      <w:marLeft w:val="0"/>
      <w:marRight w:val="0"/>
      <w:marTop w:val="0"/>
      <w:marBottom w:val="0"/>
      <w:divBdr>
        <w:top w:val="none" w:sz="0" w:space="0" w:color="auto"/>
        <w:left w:val="none" w:sz="0" w:space="0" w:color="auto"/>
        <w:bottom w:val="none" w:sz="0" w:space="0" w:color="auto"/>
        <w:right w:val="none" w:sz="0" w:space="0" w:color="auto"/>
      </w:divBdr>
    </w:div>
    <w:div w:id="1334802406">
      <w:bodyDiv w:val="1"/>
      <w:marLeft w:val="0"/>
      <w:marRight w:val="0"/>
      <w:marTop w:val="0"/>
      <w:marBottom w:val="0"/>
      <w:divBdr>
        <w:top w:val="none" w:sz="0" w:space="0" w:color="auto"/>
        <w:left w:val="none" w:sz="0" w:space="0" w:color="auto"/>
        <w:bottom w:val="none" w:sz="0" w:space="0" w:color="auto"/>
        <w:right w:val="none" w:sz="0" w:space="0" w:color="auto"/>
      </w:divBdr>
    </w:div>
    <w:div w:id="1335768752">
      <w:bodyDiv w:val="1"/>
      <w:marLeft w:val="0"/>
      <w:marRight w:val="0"/>
      <w:marTop w:val="0"/>
      <w:marBottom w:val="0"/>
      <w:divBdr>
        <w:top w:val="none" w:sz="0" w:space="0" w:color="auto"/>
        <w:left w:val="none" w:sz="0" w:space="0" w:color="auto"/>
        <w:bottom w:val="none" w:sz="0" w:space="0" w:color="auto"/>
        <w:right w:val="none" w:sz="0" w:space="0" w:color="auto"/>
      </w:divBdr>
    </w:div>
    <w:div w:id="1345786245">
      <w:bodyDiv w:val="1"/>
      <w:marLeft w:val="0"/>
      <w:marRight w:val="0"/>
      <w:marTop w:val="0"/>
      <w:marBottom w:val="0"/>
      <w:divBdr>
        <w:top w:val="none" w:sz="0" w:space="0" w:color="auto"/>
        <w:left w:val="none" w:sz="0" w:space="0" w:color="auto"/>
        <w:bottom w:val="none" w:sz="0" w:space="0" w:color="auto"/>
        <w:right w:val="none" w:sz="0" w:space="0" w:color="auto"/>
      </w:divBdr>
    </w:div>
    <w:div w:id="1348869699">
      <w:bodyDiv w:val="1"/>
      <w:marLeft w:val="0"/>
      <w:marRight w:val="0"/>
      <w:marTop w:val="0"/>
      <w:marBottom w:val="0"/>
      <w:divBdr>
        <w:top w:val="none" w:sz="0" w:space="0" w:color="auto"/>
        <w:left w:val="none" w:sz="0" w:space="0" w:color="auto"/>
        <w:bottom w:val="none" w:sz="0" w:space="0" w:color="auto"/>
        <w:right w:val="none" w:sz="0" w:space="0" w:color="auto"/>
      </w:divBdr>
    </w:div>
    <w:div w:id="1354384341">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82091783">
      <w:bodyDiv w:val="1"/>
      <w:marLeft w:val="0"/>
      <w:marRight w:val="0"/>
      <w:marTop w:val="0"/>
      <w:marBottom w:val="0"/>
      <w:divBdr>
        <w:top w:val="none" w:sz="0" w:space="0" w:color="auto"/>
        <w:left w:val="none" w:sz="0" w:space="0" w:color="auto"/>
        <w:bottom w:val="none" w:sz="0" w:space="0" w:color="auto"/>
        <w:right w:val="none" w:sz="0" w:space="0" w:color="auto"/>
      </w:divBdr>
    </w:div>
    <w:div w:id="1385639854">
      <w:bodyDiv w:val="1"/>
      <w:marLeft w:val="0"/>
      <w:marRight w:val="0"/>
      <w:marTop w:val="0"/>
      <w:marBottom w:val="0"/>
      <w:divBdr>
        <w:top w:val="none" w:sz="0" w:space="0" w:color="auto"/>
        <w:left w:val="none" w:sz="0" w:space="0" w:color="auto"/>
        <w:bottom w:val="none" w:sz="0" w:space="0" w:color="auto"/>
        <w:right w:val="none" w:sz="0" w:space="0" w:color="auto"/>
      </w:divBdr>
    </w:div>
    <w:div w:id="1385643947">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399087486">
      <w:bodyDiv w:val="1"/>
      <w:marLeft w:val="0"/>
      <w:marRight w:val="0"/>
      <w:marTop w:val="0"/>
      <w:marBottom w:val="0"/>
      <w:divBdr>
        <w:top w:val="none" w:sz="0" w:space="0" w:color="auto"/>
        <w:left w:val="none" w:sz="0" w:space="0" w:color="auto"/>
        <w:bottom w:val="none" w:sz="0" w:space="0" w:color="auto"/>
        <w:right w:val="none" w:sz="0" w:space="0" w:color="auto"/>
      </w:divBdr>
    </w:div>
    <w:div w:id="1400665826">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09497141">
      <w:bodyDiv w:val="1"/>
      <w:marLeft w:val="0"/>
      <w:marRight w:val="0"/>
      <w:marTop w:val="0"/>
      <w:marBottom w:val="0"/>
      <w:divBdr>
        <w:top w:val="none" w:sz="0" w:space="0" w:color="auto"/>
        <w:left w:val="none" w:sz="0" w:space="0" w:color="auto"/>
        <w:bottom w:val="none" w:sz="0" w:space="0" w:color="auto"/>
        <w:right w:val="none" w:sz="0" w:space="0" w:color="auto"/>
      </w:divBdr>
    </w:div>
    <w:div w:id="1412042783">
      <w:bodyDiv w:val="1"/>
      <w:marLeft w:val="0"/>
      <w:marRight w:val="0"/>
      <w:marTop w:val="0"/>
      <w:marBottom w:val="0"/>
      <w:divBdr>
        <w:top w:val="none" w:sz="0" w:space="0" w:color="auto"/>
        <w:left w:val="none" w:sz="0" w:space="0" w:color="auto"/>
        <w:bottom w:val="none" w:sz="0" w:space="0" w:color="auto"/>
        <w:right w:val="none" w:sz="0" w:space="0" w:color="auto"/>
      </w:divBdr>
    </w:div>
    <w:div w:id="1423919170">
      <w:bodyDiv w:val="1"/>
      <w:marLeft w:val="0"/>
      <w:marRight w:val="0"/>
      <w:marTop w:val="0"/>
      <w:marBottom w:val="0"/>
      <w:divBdr>
        <w:top w:val="none" w:sz="0" w:space="0" w:color="auto"/>
        <w:left w:val="none" w:sz="0" w:space="0" w:color="auto"/>
        <w:bottom w:val="none" w:sz="0" w:space="0" w:color="auto"/>
        <w:right w:val="none" w:sz="0" w:space="0" w:color="auto"/>
      </w:divBdr>
    </w:div>
    <w:div w:id="1427337367">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35907608">
      <w:bodyDiv w:val="1"/>
      <w:marLeft w:val="0"/>
      <w:marRight w:val="0"/>
      <w:marTop w:val="0"/>
      <w:marBottom w:val="0"/>
      <w:divBdr>
        <w:top w:val="none" w:sz="0" w:space="0" w:color="auto"/>
        <w:left w:val="none" w:sz="0" w:space="0" w:color="auto"/>
        <w:bottom w:val="none" w:sz="0" w:space="0" w:color="auto"/>
        <w:right w:val="none" w:sz="0" w:space="0" w:color="auto"/>
      </w:divBdr>
    </w:div>
    <w:div w:id="1436827698">
      <w:bodyDiv w:val="1"/>
      <w:marLeft w:val="0"/>
      <w:marRight w:val="0"/>
      <w:marTop w:val="0"/>
      <w:marBottom w:val="0"/>
      <w:divBdr>
        <w:top w:val="none" w:sz="0" w:space="0" w:color="auto"/>
        <w:left w:val="none" w:sz="0" w:space="0" w:color="auto"/>
        <w:bottom w:val="none" w:sz="0" w:space="0" w:color="auto"/>
        <w:right w:val="none" w:sz="0" w:space="0" w:color="auto"/>
      </w:divBdr>
    </w:div>
    <w:div w:id="1438401556">
      <w:bodyDiv w:val="1"/>
      <w:marLeft w:val="0"/>
      <w:marRight w:val="0"/>
      <w:marTop w:val="0"/>
      <w:marBottom w:val="0"/>
      <w:divBdr>
        <w:top w:val="none" w:sz="0" w:space="0" w:color="auto"/>
        <w:left w:val="none" w:sz="0" w:space="0" w:color="auto"/>
        <w:bottom w:val="none" w:sz="0" w:space="0" w:color="auto"/>
        <w:right w:val="none" w:sz="0" w:space="0" w:color="auto"/>
      </w:divBdr>
    </w:div>
    <w:div w:id="1438869532">
      <w:bodyDiv w:val="1"/>
      <w:marLeft w:val="0"/>
      <w:marRight w:val="0"/>
      <w:marTop w:val="0"/>
      <w:marBottom w:val="0"/>
      <w:divBdr>
        <w:top w:val="none" w:sz="0" w:space="0" w:color="auto"/>
        <w:left w:val="none" w:sz="0" w:space="0" w:color="auto"/>
        <w:bottom w:val="none" w:sz="0" w:space="0" w:color="auto"/>
        <w:right w:val="none" w:sz="0" w:space="0" w:color="auto"/>
      </w:divBdr>
    </w:div>
    <w:div w:id="1441608942">
      <w:bodyDiv w:val="1"/>
      <w:marLeft w:val="0"/>
      <w:marRight w:val="0"/>
      <w:marTop w:val="0"/>
      <w:marBottom w:val="0"/>
      <w:divBdr>
        <w:top w:val="none" w:sz="0" w:space="0" w:color="auto"/>
        <w:left w:val="none" w:sz="0" w:space="0" w:color="auto"/>
        <w:bottom w:val="none" w:sz="0" w:space="0" w:color="auto"/>
        <w:right w:val="none" w:sz="0" w:space="0" w:color="auto"/>
      </w:divBdr>
    </w:div>
    <w:div w:id="1448814430">
      <w:bodyDiv w:val="1"/>
      <w:marLeft w:val="0"/>
      <w:marRight w:val="0"/>
      <w:marTop w:val="0"/>
      <w:marBottom w:val="0"/>
      <w:divBdr>
        <w:top w:val="none" w:sz="0" w:space="0" w:color="auto"/>
        <w:left w:val="none" w:sz="0" w:space="0" w:color="auto"/>
        <w:bottom w:val="none" w:sz="0" w:space="0" w:color="auto"/>
        <w:right w:val="none" w:sz="0" w:space="0" w:color="auto"/>
      </w:divBdr>
    </w:div>
    <w:div w:id="1457793204">
      <w:bodyDiv w:val="1"/>
      <w:marLeft w:val="0"/>
      <w:marRight w:val="0"/>
      <w:marTop w:val="0"/>
      <w:marBottom w:val="0"/>
      <w:divBdr>
        <w:top w:val="none" w:sz="0" w:space="0" w:color="auto"/>
        <w:left w:val="none" w:sz="0" w:space="0" w:color="auto"/>
        <w:bottom w:val="none" w:sz="0" w:space="0" w:color="auto"/>
        <w:right w:val="none" w:sz="0" w:space="0" w:color="auto"/>
      </w:divBdr>
    </w:div>
    <w:div w:id="1459451133">
      <w:bodyDiv w:val="1"/>
      <w:marLeft w:val="0"/>
      <w:marRight w:val="0"/>
      <w:marTop w:val="0"/>
      <w:marBottom w:val="0"/>
      <w:divBdr>
        <w:top w:val="none" w:sz="0" w:space="0" w:color="auto"/>
        <w:left w:val="none" w:sz="0" w:space="0" w:color="auto"/>
        <w:bottom w:val="none" w:sz="0" w:space="0" w:color="auto"/>
        <w:right w:val="none" w:sz="0" w:space="0" w:color="auto"/>
      </w:divBdr>
    </w:div>
    <w:div w:id="1460997269">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78717706">
      <w:bodyDiv w:val="1"/>
      <w:marLeft w:val="0"/>
      <w:marRight w:val="0"/>
      <w:marTop w:val="0"/>
      <w:marBottom w:val="0"/>
      <w:divBdr>
        <w:top w:val="none" w:sz="0" w:space="0" w:color="auto"/>
        <w:left w:val="none" w:sz="0" w:space="0" w:color="auto"/>
        <w:bottom w:val="none" w:sz="0" w:space="0" w:color="auto"/>
        <w:right w:val="none" w:sz="0" w:space="0" w:color="auto"/>
      </w:divBdr>
    </w:div>
    <w:div w:id="1479152439">
      <w:bodyDiv w:val="1"/>
      <w:marLeft w:val="0"/>
      <w:marRight w:val="0"/>
      <w:marTop w:val="0"/>
      <w:marBottom w:val="0"/>
      <w:divBdr>
        <w:top w:val="none" w:sz="0" w:space="0" w:color="auto"/>
        <w:left w:val="none" w:sz="0" w:space="0" w:color="auto"/>
        <w:bottom w:val="none" w:sz="0" w:space="0" w:color="auto"/>
        <w:right w:val="none" w:sz="0" w:space="0" w:color="auto"/>
      </w:divBdr>
    </w:div>
    <w:div w:id="1480657708">
      <w:bodyDiv w:val="1"/>
      <w:marLeft w:val="0"/>
      <w:marRight w:val="0"/>
      <w:marTop w:val="0"/>
      <w:marBottom w:val="0"/>
      <w:divBdr>
        <w:top w:val="none" w:sz="0" w:space="0" w:color="auto"/>
        <w:left w:val="none" w:sz="0" w:space="0" w:color="auto"/>
        <w:bottom w:val="none" w:sz="0" w:space="0" w:color="auto"/>
        <w:right w:val="none" w:sz="0" w:space="0" w:color="auto"/>
      </w:divBdr>
    </w:div>
    <w:div w:id="1486121403">
      <w:bodyDiv w:val="1"/>
      <w:marLeft w:val="0"/>
      <w:marRight w:val="0"/>
      <w:marTop w:val="0"/>
      <w:marBottom w:val="0"/>
      <w:divBdr>
        <w:top w:val="none" w:sz="0" w:space="0" w:color="auto"/>
        <w:left w:val="none" w:sz="0" w:space="0" w:color="auto"/>
        <w:bottom w:val="none" w:sz="0" w:space="0" w:color="auto"/>
        <w:right w:val="none" w:sz="0" w:space="0" w:color="auto"/>
      </w:divBdr>
    </w:div>
    <w:div w:id="1488667565">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499733712">
      <w:bodyDiv w:val="1"/>
      <w:marLeft w:val="0"/>
      <w:marRight w:val="0"/>
      <w:marTop w:val="0"/>
      <w:marBottom w:val="0"/>
      <w:divBdr>
        <w:top w:val="none" w:sz="0" w:space="0" w:color="auto"/>
        <w:left w:val="none" w:sz="0" w:space="0" w:color="auto"/>
        <w:bottom w:val="none" w:sz="0" w:space="0" w:color="auto"/>
        <w:right w:val="none" w:sz="0" w:space="0" w:color="auto"/>
      </w:divBdr>
    </w:div>
    <w:div w:id="1500390530">
      <w:bodyDiv w:val="1"/>
      <w:marLeft w:val="0"/>
      <w:marRight w:val="0"/>
      <w:marTop w:val="0"/>
      <w:marBottom w:val="0"/>
      <w:divBdr>
        <w:top w:val="none" w:sz="0" w:space="0" w:color="auto"/>
        <w:left w:val="none" w:sz="0" w:space="0" w:color="auto"/>
        <w:bottom w:val="none" w:sz="0" w:space="0" w:color="auto"/>
        <w:right w:val="none" w:sz="0" w:space="0" w:color="auto"/>
      </w:divBdr>
    </w:div>
    <w:div w:id="1501197221">
      <w:bodyDiv w:val="1"/>
      <w:marLeft w:val="0"/>
      <w:marRight w:val="0"/>
      <w:marTop w:val="0"/>
      <w:marBottom w:val="0"/>
      <w:divBdr>
        <w:top w:val="none" w:sz="0" w:space="0" w:color="auto"/>
        <w:left w:val="none" w:sz="0" w:space="0" w:color="auto"/>
        <w:bottom w:val="none" w:sz="0" w:space="0" w:color="auto"/>
        <w:right w:val="none" w:sz="0" w:space="0" w:color="auto"/>
      </w:divBdr>
    </w:div>
    <w:div w:id="1503087698">
      <w:bodyDiv w:val="1"/>
      <w:marLeft w:val="0"/>
      <w:marRight w:val="0"/>
      <w:marTop w:val="0"/>
      <w:marBottom w:val="0"/>
      <w:divBdr>
        <w:top w:val="none" w:sz="0" w:space="0" w:color="auto"/>
        <w:left w:val="none" w:sz="0" w:space="0" w:color="auto"/>
        <w:bottom w:val="none" w:sz="0" w:space="0" w:color="auto"/>
        <w:right w:val="none" w:sz="0" w:space="0" w:color="auto"/>
      </w:divBdr>
    </w:div>
    <w:div w:id="1504904065">
      <w:bodyDiv w:val="1"/>
      <w:marLeft w:val="0"/>
      <w:marRight w:val="0"/>
      <w:marTop w:val="0"/>
      <w:marBottom w:val="0"/>
      <w:divBdr>
        <w:top w:val="none" w:sz="0" w:space="0" w:color="auto"/>
        <w:left w:val="none" w:sz="0" w:space="0" w:color="auto"/>
        <w:bottom w:val="none" w:sz="0" w:space="0" w:color="auto"/>
        <w:right w:val="none" w:sz="0" w:space="0" w:color="auto"/>
      </w:divBdr>
    </w:div>
    <w:div w:id="1515878831">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44169994">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0725879">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55117248">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75512390">
      <w:bodyDiv w:val="1"/>
      <w:marLeft w:val="0"/>
      <w:marRight w:val="0"/>
      <w:marTop w:val="0"/>
      <w:marBottom w:val="0"/>
      <w:divBdr>
        <w:top w:val="none" w:sz="0" w:space="0" w:color="auto"/>
        <w:left w:val="none" w:sz="0" w:space="0" w:color="auto"/>
        <w:bottom w:val="none" w:sz="0" w:space="0" w:color="auto"/>
        <w:right w:val="none" w:sz="0" w:space="0" w:color="auto"/>
      </w:divBdr>
    </w:div>
    <w:div w:id="1576937669">
      <w:bodyDiv w:val="1"/>
      <w:marLeft w:val="0"/>
      <w:marRight w:val="0"/>
      <w:marTop w:val="0"/>
      <w:marBottom w:val="0"/>
      <w:divBdr>
        <w:top w:val="none" w:sz="0" w:space="0" w:color="auto"/>
        <w:left w:val="none" w:sz="0" w:space="0" w:color="auto"/>
        <w:bottom w:val="none" w:sz="0" w:space="0" w:color="auto"/>
        <w:right w:val="none" w:sz="0" w:space="0" w:color="auto"/>
      </w:divBdr>
    </w:div>
    <w:div w:id="1577784365">
      <w:bodyDiv w:val="1"/>
      <w:marLeft w:val="0"/>
      <w:marRight w:val="0"/>
      <w:marTop w:val="0"/>
      <w:marBottom w:val="0"/>
      <w:divBdr>
        <w:top w:val="none" w:sz="0" w:space="0" w:color="auto"/>
        <w:left w:val="none" w:sz="0" w:space="0" w:color="auto"/>
        <w:bottom w:val="none" w:sz="0" w:space="0" w:color="auto"/>
        <w:right w:val="none" w:sz="0" w:space="0" w:color="auto"/>
      </w:divBdr>
    </w:div>
    <w:div w:id="1582178822">
      <w:bodyDiv w:val="1"/>
      <w:marLeft w:val="0"/>
      <w:marRight w:val="0"/>
      <w:marTop w:val="0"/>
      <w:marBottom w:val="0"/>
      <w:divBdr>
        <w:top w:val="none" w:sz="0" w:space="0" w:color="auto"/>
        <w:left w:val="none" w:sz="0" w:space="0" w:color="auto"/>
        <w:bottom w:val="none" w:sz="0" w:space="0" w:color="auto"/>
        <w:right w:val="none" w:sz="0" w:space="0" w:color="auto"/>
      </w:divBdr>
    </w:div>
    <w:div w:id="1584147100">
      <w:bodyDiv w:val="1"/>
      <w:marLeft w:val="0"/>
      <w:marRight w:val="0"/>
      <w:marTop w:val="0"/>
      <w:marBottom w:val="0"/>
      <w:divBdr>
        <w:top w:val="none" w:sz="0" w:space="0" w:color="auto"/>
        <w:left w:val="none" w:sz="0" w:space="0" w:color="auto"/>
        <w:bottom w:val="none" w:sz="0" w:space="0" w:color="auto"/>
        <w:right w:val="none" w:sz="0" w:space="0" w:color="auto"/>
      </w:divBdr>
    </w:div>
    <w:div w:id="1603299981">
      <w:bodyDiv w:val="1"/>
      <w:marLeft w:val="0"/>
      <w:marRight w:val="0"/>
      <w:marTop w:val="0"/>
      <w:marBottom w:val="0"/>
      <w:divBdr>
        <w:top w:val="none" w:sz="0" w:space="0" w:color="auto"/>
        <w:left w:val="none" w:sz="0" w:space="0" w:color="auto"/>
        <w:bottom w:val="none" w:sz="0" w:space="0" w:color="auto"/>
        <w:right w:val="none" w:sz="0" w:space="0" w:color="auto"/>
      </w:divBdr>
    </w:div>
    <w:div w:id="1610819374">
      <w:bodyDiv w:val="1"/>
      <w:marLeft w:val="0"/>
      <w:marRight w:val="0"/>
      <w:marTop w:val="0"/>
      <w:marBottom w:val="0"/>
      <w:divBdr>
        <w:top w:val="none" w:sz="0" w:space="0" w:color="auto"/>
        <w:left w:val="none" w:sz="0" w:space="0" w:color="auto"/>
        <w:bottom w:val="none" w:sz="0" w:space="0" w:color="auto"/>
        <w:right w:val="none" w:sz="0" w:space="0" w:color="auto"/>
      </w:divBdr>
    </w:div>
    <w:div w:id="1613904188">
      <w:bodyDiv w:val="1"/>
      <w:marLeft w:val="0"/>
      <w:marRight w:val="0"/>
      <w:marTop w:val="0"/>
      <w:marBottom w:val="0"/>
      <w:divBdr>
        <w:top w:val="none" w:sz="0" w:space="0" w:color="auto"/>
        <w:left w:val="none" w:sz="0" w:space="0" w:color="auto"/>
        <w:bottom w:val="none" w:sz="0" w:space="0" w:color="auto"/>
        <w:right w:val="none" w:sz="0" w:space="0" w:color="auto"/>
      </w:divBdr>
    </w:div>
    <w:div w:id="1616016521">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44650267">
      <w:bodyDiv w:val="1"/>
      <w:marLeft w:val="0"/>
      <w:marRight w:val="0"/>
      <w:marTop w:val="0"/>
      <w:marBottom w:val="0"/>
      <w:divBdr>
        <w:top w:val="none" w:sz="0" w:space="0" w:color="auto"/>
        <w:left w:val="none" w:sz="0" w:space="0" w:color="auto"/>
        <w:bottom w:val="none" w:sz="0" w:space="0" w:color="auto"/>
        <w:right w:val="none" w:sz="0" w:space="0" w:color="auto"/>
      </w:divBdr>
    </w:div>
    <w:div w:id="1651053672">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4989895">
      <w:bodyDiv w:val="1"/>
      <w:marLeft w:val="0"/>
      <w:marRight w:val="0"/>
      <w:marTop w:val="0"/>
      <w:marBottom w:val="0"/>
      <w:divBdr>
        <w:top w:val="none" w:sz="0" w:space="0" w:color="auto"/>
        <w:left w:val="none" w:sz="0" w:space="0" w:color="auto"/>
        <w:bottom w:val="none" w:sz="0" w:space="0" w:color="auto"/>
        <w:right w:val="none" w:sz="0" w:space="0" w:color="auto"/>
      </w:divBdr>
    </w:div>
    <w:div w:id="1678002790">
      <w:bodyDiv w:val="1"/>
      <w:marLeft w:val="0"/>
      <w:marRight w:val="0"/>
      <w:marTop w:val="0"/>
      <w:marBottom w:val="0"/>
      <w:divBdr>
        <w:top w:val="none" w:sz="0" w:space="0" w:color="auto"/>
        <w:left w:val="none" w:sz="0" w:space="0" w:color="auto"/>
        <w:bottom w:val="none" w:sz="0" w:space="0" w:color="auto"/>
        <w:right w:val="none" w:sz="0" w:space="0" w:color="auto"/>
      </w:divBdr>
    </w:div>
    <w:div w:id="1680500231">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3778227">
      <w:bodyDiv w:val="1"/>
      <w:marLeft w:val="0"/>
      <w:marRight w:val="0"/>
      <w:marTop w:val="0"/>
      <w:marBottom w:val="0"/>
      <w:divBdr>
        <w:top w:val="none" w:sz="0" w:space="0" w:color="auto"/>
        <w:left w:val="none" w:sz="0" w:space="0" w:color="auto"/>
        <w:bottom w:val="none" w:sz="0" w:space="0" w:color="auto"/>
        <w:right w:val="none" w:sz="0" w:space="0" w:color="auto"/>
      </w:divBdr>
    </w:div>
    <w:div w:id="1692685167">
      <w:bodyDiv w:val="1"/>
      <w:marLeft w:val="0"/>
      <w:marRight w:val="0"/>
      <w:marTop w:val="0"/>
      <w:marBottom w:val="0"/>
      <w:divBdr>
        <w:top w:val="none" w:sz="0" w:space="0" w:color="auto"/>
        <w:left w:val="none" w:sz="0" w:space="0" w:color="auto"/>
        <w:bottom w:val="none" w:sz="0" w:space="0" w:color="auto"/>
        <w:right w:val="none" w:sz="0" w:space="0" w:color="auto"/>
      </w:divBdr>
    </w:div>
    <w:div w:id="1693535102">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699547980">
      <w:bodyDiv w:val="1"/>
      <w:marLeft w:val="0"/>
      <w:marRight w:val="0"/>
      <w:marTop w:val="0"/>
      <w:marBottom w:val="0"/>
      <w:divBdr>
        <w:top w:val="none" w:sz="0" w:space="0" w:color="auto"/>
        <w:left w:val="none" w:sz="0" w:space="0" w:color="auto"/>
        <w:bottom w:val="none" w:sz="0" w:space="0" w:color="auto"/>
        <w:right w:val="none" w:sz="0" w:space="0" w:color="auto"/>
      </w:divBdr>
    </w:div>
    <w:div w:id="1705056097">
      <w:bodyDiv w:val="1"/>
      <w:marLeft w:val="0"/>
      <w:marRight w:val="0"/>
      <w:marTop w:val="0"/>
      <w:marBottom w:val="0"/>
      <w:divBdr>
        <w:top w:val="none" w:sz="0" w:space="0" w:color="auto"/>
        <w:left w:val="none" w:sz="0" w:space="0" w:color="auto"/>
        <w:bottom w:val="none" w:sz="0" w:space="0" w:color="auto"/>
        <w:right w:val="none" w:sz="0" w:space="0" w:color="auto"/>
      </w:divBdr>
    </w:div>
    <w:div w:id="1708605217">
      <w:bodyDiv w:val="1"/>
      <w:marLeft w:val="0"/>
      <w:marRight w:val="0"/>
      <w:marTop w:val="0"/>
      <w:marBottom w:val="0"/>
      <w:divBdr>
        <w:top w:val="none" w:sz="0" w:space="0" w:color="auto"/>
        <w:left w:val="none" w:sz="0" w:space="0" w:color="auto"/>
        <w:bottom w:val="none" w:sz="0" w:space="0" w:color="auto"/>
        <w:right w:val="none" w:sz="0" w:space="0" w:color="auto"/>
      </w:divBdr>
    </w:div>
    <w:div w:id="1712150111">
      <w:bodyDiv w:val="1"/>
      <w:marLeft w:val="0"/>
      <w:marRight w:val="0"/>
      <w:marTop w:val="0"/>
      <w:marBottom w:val="0"/>
      <w:divBdr>
        <w:top w:val="none" w:sz="0" w:space="0" w:color="auto"/>
        <w:left w:val="none" w:sz="0" w:space="0" w:color="auto"/>
        <w:bottom w:val="none" w:sz="0" w:space="0" w:color="auto"/>
        <w:right w:val="none" w:sz="0" w:space="0" w:color="auto"/>
      </w:divBdr>
    </w:div>
    <w:div w:id="171345586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7197152">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8720938">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33231910">
      <w:bodyDiv w:val="1"/>
      <w:marLeft w:val="0"/>
      <w:marRight w:val="0"/>
      <w:marTop w:val="0"/>
      <w:marBottom w:val="0"/>
      <w:divBdr>
        <w:top w:val="none" w:sz="0" w:space="0" w:color="auto"/>
        <w:left w:val="none" w:sz="0" w:space="0" w:color="auto"/>
        <w:bottom w:val="none" w:sz="0" w:space="0" w:color="auto"/>
        <w:right w:val="none" w:sz="0" w:space="0" w:color="auto"/>
      </w:divBdr>
    </w:div>
    <w:div w:id="1743061713">
      <w:bodyDiv w:val="1"/>
      <w:marLeft w:val="0"/>
      <w:marRight w:val="0"/>
      <w:marTop w:val="0"/>
      <w:marBottom w:val="0"/>
      <w:divBdr>
        <w:top w:val="none" w:sz="0" w:space="0" w:color="auto"/>
        <w:left w:val="none" w:sz="0" w:space="0" w:color="auto"/>
        <w:bottom w:val="none" w:sz="0" w:space="0" w:color="auto"/>
        <w:right w:val="none" w:sz="0" w:space="0" w:color="auto"/>
      </w:divBdr>
    </w:div>
    <w:div w:id="1743991071">
      <w:bodyDiv w:val="1"/>
      <w:marLeft w:val="0"/>
      <w:marRight w:val="0"/>
      <w:marTop w:val="0"/>
      <w:marBottom w:val="0"/>
      <w:divBdr>
        <w:top w:val="none" w:sz="0" w:space="0" w:color="auto"/>
        <w:left w:val="none" w:sz="0" w:space="0" w:color="auto"/>
        <w:bottom w:val="none" w:sz="0" w:space="0" w:color="auto"/>
        <w:right w:val="none" w:sz="0" w:space="0" w:color="auto"/>
      </w:divBdr>
    </w:div>
    <w:div w:id="1746682407">
      <w:bodyDiv w:val="1"/>
      <w:marLeft w:val="0"/>
      <w:marRight w:val="0"/>
      <w:marTop w:val="0"/>
      <w:marBottom w:val="0"/>
      <w:divBdr>
        <w:top w:val="none" w:sz="0" w:space="0" w:color="auto"/>
        <w:left w:val="none" w:sz="0" w:space="0" w:color="auto"/>
        <w:bottom w:val="none" w:sz="0" w:space="0" w:color="auto"/>
        <w:right w:val="none" w:sz="0" w:space="0" w:color="auto"/>
      </w:divBdr>
    </w:div>
    <w:div w:id="1747192926">
      <w:bodyDiv w:val="1"/>
      <w:marLeft w:val="0"/>
      <w:marRight w:val="0"/>
      <w:marTop w:val="0"/>
      <w:marBottom w:val="0"/>
      <w:divBdr>
        <w:top w:val="none" w:sz="0" w:space="0" w:color="auto"/>
        <w:left w:val="none" w:sz="0" w:space="0" w:color="auto"/>
        <w:bottom w:val="none" w:sz="0" w:space="0" w:color="auto"/>
        <w:right w:val="none" w:sz="0" w:space="0" w:color="auto"/>
      </w:divBdr>
    </w:div>
    <w:div w:id="1750998110">
      <w:bodyDiv w:val="1"/>
      <w:marLeft w:val="0"/>
      <w:marRight w:val="0"/>
      <w:marTop w:val="0"/>
      <w:marBottom w:val="0"/>
      <w:divBdr>
        <w:top w:val="none" w:sz="0" w:space="0" w:color="auto"/>
        <w:left w:val="none" w:sz="0" w:space="0" w:color="auto"/>
        <w:bottom w:val="none" w:sz="0" w:space="0" w:color="auto"/>
        <w:right w:val="none" w:sz="0" w:space="0" w:color="auto"/>
      </w:divBdr>
    </w:div>
    <w:div w:id="175357926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2625165">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1097049">
      <w:bodyDiv w:val="1"/>
      <w:marLeft w:val="0"/>
      <w:marRight w:val="0"/>
      <w:marTop w:val="0"/>
      <w:marBottom w:val="0"/>
      <w:divBdr>
        <w:top w:val="none" w:sz="0" w:space="0" w:color="auto"/>
        <w:left w:val="none" w:sz="0" w:space="0" w:color="auto"/>
        <w:bottom w:val="none" w:sz="0" w:space="0" w:color="auto"/>
        <w:right w:val="none" w:sz="0" w:space="0" w:color="auto"/>
      </w:divBdr>
    </w:div>
    <w:div w:id="1781294862">
      <w:bodyDiv w:val="1"/>
      <w:marLeft w:val="0"/>
      <w:marRight w:val="0"/>
      <w:marTop w:val="0"/>
      <w:marBottom w:val="0"/>
      <w:divBdr>
        <w:top w:val="none" w:sz="0" w:space="0" w:color="auto"/>
        <w:left w:val="none" w:sz="0" w:space="0" w:color="auto"/>
        <w:bottom w:val="none" w:sz="0" w:space="0" w:color="auto"/>
        <w:right w:val="none" w:sz="0" w:space="0" w:color="auto"/>
      </w:divBdr>
    </w:div>
    <w:div w:id="1781991293">
      <w:bodyDiv w:val="1"/>
      <w:marLeft w:val="0"/>
      <w:marRight w:val="0"/>
      <w:marTop w:val="0"/>
      <w:marBottom w:val="0"/>
      <w:divBdr>
        <w:top w:val="none" w:sz="0" w:space="0" w:color="auto"/>
        <w:left w:val="none" w:sz="0" w:space="0" w:color="auto"/>
        <w:bottom w:val="none" w:sz="0" w:space="0" w:color="auto"/>
        <w:right w:val="none" w:sz="0" w:space="0" w:color="auto"/>
      </w:divBdr>
    </w:div>
    <w:div w:id="1782803783">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04806008">
      <w:bodyDiv w:val="1"/>
      <w:marLeft w:val="0"/>
      <w:marRight w:val="0"/>
      <w:marTop w:val="0"/>
      <w:marBottom w:val="0"/>
      <w:divBdr>
        <w:top w:val="none" w:sz="0" w:space="0" w:color="auto"/>
        <w:left w:val="none" w:sz="0" w:space="0" w:color="auto"/>
        <w:bottom w:val="none" w:sz="0" w:space="0" w:color="auto"/>
        <w:right w:val="none" w:sz="0" w:space="0" w:color="auto"/>
      </w:divBdr>
    </w:div>
    <w:div w:id="1806000115">
      <w:bodyDiv w:val="1"/>
      <w:marLeft w:val="0"/>
      <w:marRight w:val="0"/>
      <w:marTop w:val="0"/>
      <w:marBottom w:val="0"/>
      <w:divBdr>
        <w:top w:val="none" w:sz="0" w:space="0" w:color="auto"/>
        <w:left w:val="none" w:sz="0" w:space="0" w:color="auto"/>
        <w:bottom w:val="none" w:sz="0" w:space="0" w:color="auto"/>
        <w:right w:val="none" w:sz="0" w:space="0" w:color="auto"/>
      </w:divBdr>
    </w:div>
    <w:div w:id="1809735637">
      <w:bodyDiv w:val="1"/>
      <w:marLeft w:val="0"/>
      <w:marRight w:val="0"/>
      <w:marTop w:val="0"/>
      <w:marBottom w:val="0"/>
      <w:divBdr>
        <w:top w:val="none" w:sz="0" w:space="0" w:color="auto"/>
        <w:left w:val="none" w:sz="0" w:space="0" w:color="auto"/>
        <w:bottom w:val="none" w:sz="0" w:space="0" w:color="auto"/>
        <w:right w:val="none" w:sz="0" w:space="0" w:color="auto"/>
      </w:divBdr>
    </w:div>
    <w:div w:id="1819684149">
      <w:bodyDiv w:val="1"/>
      <w:marLeft w:val="0"/>
      <w:marRight w:val="0"/>
      <w:marTop w:val="0"/>
      <w:marBottom w:val="0"/>
      <w:divBdr>
        <w:top w:val="none" w:sz="0" w:space="0" w:color="auto"/>
        <w:left w:val="none" w:sz="0" w:space="0" w:color="auto"/>
        <w:bottom w:val="none" w:sz="0" w:space="0" w:color="auto"/>
        <w:right w:val="none" w:sz="0" w:space="0" w:color="auto"/>
      </w:divBdr>
    </w:div>
    <w:div w:id="1824927323">
      <w:bodyDiv w:val="1"/>
      <w:marLeft w:val="0"/>
      <w:marRight w:val="0"/>
      <w:marTop w:val="0"/>
      <w:marBottom w:val="0"/>
      <w:divBdr>
        <w:top w:val="none" w:sz="0" w:space="0" w:color="auto"/>
        <w:left w:val="none" w:sz="0" w:space="0" w:color="auto"/>
        <w:bottom w:val="none" w:sz="0" w:space="0" w:color="auto"/>
        <w:right w:val="none" w:sz="0" w:space="0" w:color="auto"/>
      </w:divBdr>
    </w:div>
    <w:div w:id="1825931174">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0055359">
      <w:bodyDiv w:val="1"/>
      <w:marLeft w:val="0"/>
      <w:marRight w:val="0"/>
      <w:marTop w:val="0"/>
      <w:marBottom w:val="0"/>
      <w:divBdr>
        <w:top w:val="none" w:sz="0" w:space="0" w:color="auto"/>
        <w:left w:val="none" w:sz="0" w:space="0" w:color="auto"/>
        <w:bottom w:val="none" w:sz="0" w:space="0" w:color="auto"/>
        <w:right w:val="none" w:sz="0" w:space="0" w:color="auto"/>
      </w:divBdr>
    </w:div>
    <w:div w:id="1840387480">
      <w:bodyDiv w:val="1"/>
      <w:marLeft w:val="0"/>
      <w:marRight w:val="0"/>
      <w:marTop w:val="0"/>
      <w:marBottom w:val="0"/>
      <w:divBdr>
        <w:top w:val="none" w:sz="0" w:space="0" w:color="auto"/>
        <w:left w:val="none" w:sz="0" w:space="0" w:color="auto"/>
        <w:bottom w:val="none" w:sz="0" w:space="0" w:color="auto"/>
        <w:right w:val="none" w:sz="0" w:space="0" w:color="auto"/>
      </w:divBdr>
    </w:div>
    <w:div w:id="1852600517">
      <w:bodyDiv w:val="1"/>
      <w:marLeft w:val="0"/>
      <w:marRight w:val="0"/>
      <w:marTop w:val="0"/>
      <w:marBottom w:val="0"/>
      <w:divBdr>
        <w:top w:val="none" w:sz="0" w:space="0" w:color="auto"/>
        <w:left w:val="none" w:sz="0" w:space="0" w:color="auto"/>
        <w:bottom w:val="none" w:sz="0" w:space="0" w:color="auto"/>
        <w:right w:val="none" w:sz="0" w:space="0" w:color="auto"/>
      </w:divBdr>
    </w:div>
    <w:div w:id="1852988164">
      <w:bodyDiv w:val="1"/>
      <w:marLeft w:val="0"/>
      <w:marRight w:val="0"/>
      <w:marTop w:val="0"/>
      <w:marBottom w:val="0"/>
      <w:divBdr>
        <w:top w:val="none" w:sz="0" w:space="0" w:color="auto"/>
        <w:left w:val="none" w:sz="0" w:space="0" w:color="auto"/>
        <w:bottom w:val="none" w:sz="0" w:space="0" w:color="auto"/>
        <w:right w:val="none" w:sz="0" w:space="0" w:color="auto"/>
      </w:divBdr>
    </w:div>
    <w:div w:id="1858426125">
      <w:bodyDiv w:val="1"/>
      <w:marLeft w:val="0"/>
      <w:marRight w:val="0"/>
      <w:marTop w:val="0"/>
      <w:marBottom w:val="0"/>
      <w:divBdr>
        <w:top w:val="none" w:sz="0" w:space="0" w:color="auto"/>
        <w:left w:val="none" w:sz="0" w:space="0" w:color="auto"/>
        <w:bottom w:val="none" w:sz="0" w:space="0" w:color="auto"/>
        <w:right w:val="none" w:sz="0" w:space="0" w:color="auto"/>
      </w:divBdr>
    </w:div>
    <w:div w:id="1869831717">
      <w:bodyDiv w:val="1"/>
      <w:marLeft w:val="0"/>
      <w:marRight w:val="0"/>
      <w:marTop w:val="0"/>
      <w:marBottom w:val="0"/>
      <w:divBdr>
        <w:top w:val="none" w:sz="0" w:space="0" w:color="auto"/>
        <w:left w:val="none" w:sz="0" w:space="0" w:color="auto"/>
        <w:bottom w:val="none" w:sz="0" w:space="0" w:color="auto"/>
        <w:right w:val="none" w:sz="0" w:space="0" w:color="auto"/>
      </w:divBdr>
    </w:div>
    <w:div w:id="1872064267">
      <w:bodyDiv w:val="1"/>
      <w:marLeft w:val="0"/>
      <w:marRight w:val="0"/>
      <w:marTop w:val="0"/>
      <w:marBottom w:val="0"/>
      <w:divBdr>
        <w:top w:val="none" w:sz="0" w:space="0" w:color="auto"/>
        <w:left w:val="none" w:sz="0" w:space="0" w:color="auto"/>
        <w:bottom w:val="none" w:sz="0" w:space="0" w:color="auto"/>
        <w:right w:val="none" w:sz="0" w:space="0" w:color="auto"/>
      </w:divBdr>
    </w:div>
    <w:div w:id="1876505209">
      <w:bodyDiv w:val="1"/>
      <w:marLeft w:val="0"/>
      <w:marRight w:val="0"/>
      <w:marTop w:val="0"/>
      <w:marBottom w:val="0"/>
      <w:divBdr>
        <w:top w:val="none" w:sz="0" w:space="0" w:color="auto"/>
        <w:left w:val="none" w:sz="0" w:space="0" w:color="auto"/>
        <w:bottom w:val="none" w:sz="0" w:space="0" w:color="auto"/>
        <w:right w:val="none" w:sz="0" w:space="0" w:color="auto"/>
      </w:divBdr>
    </w:div>
    <w:div w:id="1878009615">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0703689">
      <w:bodyDiv w:val="1"/>
      <w:marLeft w:val="0"/>
      <w:marRight w:val="0"/>
      <w:marTop w:val="0"/>
      <w:marBottom w:val="0"/>
      <w:divBdr>
        <w:top w:val="none" w:sz="0" w:space="0" w:color="auto"/>
        <w:left w:val="none" w:sz="0" w:space="0" w:color="auto"/>
        <w:bottom w:val="none" w:sz="0" w:space="0" w:color="auto"/>
        <w:right w:val="none" w:sz="0" w:space="0" w:color="auto"/>
      </w:divBdr>
    </w:div>
    <w:div w:id="1897735817">
      <w:bodyDiv w:val="1"/>
      <w:marLeft w:val="0"/>
      <w:marRight w:val="0"/>
      <w:marTop w:val="0"/>
      <w:marBottom w:val="0"/>
      <w:divBdr>
        <w:top w:val="none" w:sz="0" w:space="0" w:color="auto"/>
        <w:left w:val="none" w:sz="0" w:space="0" w:color="auto"/>
        <w:bottom w:val="none" w:sz="0" w:space="0" w:color="auto"/>
        <w:right w:val="none" w:sz="0" w:space="0" w:color="auto"/>
      </w:divBdr>
    </w:div>
    <w:div w:id="1898084226">
      <w:bodyDiv w:val="1"/>
      <w:marLeft w:val="0"/>
      <w:marRight w:val="0"/>
      <w:marTop w:val="0"/>
      <w:marBottom w:val="0"/>
      <w:divBdr>
        <w:top w:val="none" w:sz="0" w:space="0" w:color="auto"/>
        <w:left w:val="none" w:sz="0" w:space="0" w:color="auto"/>
        <w:bottom w:val="none" w:sz="0" w:space="0" w:color="auto"/>
        <w:right w:val="none" w:sz="0" w:space="0" w:color="auto"/>
      </w:divBdr>
    </w:div>
    <w:div w:id="1906646855">
      <w:bodyDiv w:val="1"/>
      <w:marLeft w:val="0"/>
      <w:marRight w:val="0"/>
      <w:marTop w:val="0"/>
      <w:marBottom w:val="0"/>
      <w:divBdr>
        <w:top w:val="none" w:sz="0" w:space="0" w:color="auto"/>
        <w:left w:val="none" w:sz="0" w:space="0" w:color="auto"/>
        <w:bottom w:val="none" w:sz="0" w:space="0" w:color="auto"/>
        <w:right w:val="none" w:sz="0" w:space="0" w:color="auto"/>
      </w:divBdr>
    </w:div>
    <w:div w:id="1912151686">
      <w:bodyDiv w:val="1"/>
      <w:marLeft w:val="0"/>
      <w:marRight w:val="0"/>
      <w:marTop w:val="0"/>
      <w:marBottom w:val="0"/>
      <w:divBdr>
        <w:top w:val="none" w:sz="0" w:space="0" w:color="auto"/>
        <w:left w:val="none" w:sz="0" w:space="0" w:color="auto"/>
        <w:bottom w:val="none" w:sz="0" w:space="0" w:color="auto"/>
        <w:right w:val="none" w:sz="0" w:space="0" w:color="auto"/>
      </w:divBdr>
    </w:div>
    <w:div w:id="1915048455">
      <w:bodyDiv w:val="1"/>
      <w:marLeft w:val="0"/>
      <w:marRight w:val="0"/>
      <w:marTop w:val="0"/>
      <w:marBottom w:val="0"/>
      <w:divBdr>
        <w:top w:val="none" w:sz="0" w:space="0" w:color="auto"/>
        <w:left w:val="none" w:sz="0" w:space="0" w:color="auto"/>
        <w:bottom w:val="none" w:sz="0" w:space="0" w:color="auto"/>
        <w:right w:val="none" w:sz="0" w:space="0" w:color="auto"/>
      </w:divBdr>
    </w:div>
    <w:div w:id="1915238038">
      <w:bodyDiv w:val="1"/>
      <w:marLeft w:val="0"/>
      <w:marRight w:val="0"/>
      <w:marTop w:val="0"/>
      <w:marBottom w:val="0"/>
      <w:divBdr>
        <w:top w:val="none" w:sz="0" w:space="0" w:color="auto"/>
        <w:left w:val="none" w:sz="0" w:space="0" w:color="auto"/>
        <w:bottom w:val="none" w:sz="0" w:space="0" w:color="auto"/>
        <w:right w:val="none" w:sz="0" w:space="0" w:color="auto"/>
      </w:divBdr>
    </w:div>
    <w:div w:id="1918975204">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23833762">
      <w:bodyDiv w:val="1"/>
      <w:marLeft w:val="0"/>
      <w:marRight w:val="0"/>
      <w:marTop w:val="0"/>
      <w:marBottom w:val="0"/>
      <w:divBdr>
        <w:top w:val="none" w:sz="0" w:space="0" w:color="auto"/>
        <w:left w:val="none" w:sz="0" w:space="0" w:color="auto"/>
        <w:bottom w:val="none" w:sz="0" w:space="0" w:color="auto"/>
        <w:right w:val="none" w:sz="0" w:space="0" w:color="auto"/>
      </w:divBdr>
    </w:div>
    <w:div w:id="1923949679">
      <w:bodyDiv w:val="1"/>
      <w:marLeft w:val="0"/>
      <w:marRight w:val="0"/>
      <w:marTop w:val="0"/>
      <w:marBottom w:val="0"/>
      <w:divBdr>
        <w:top w:val="none" w:sz="0" w:space="0" w:color="auto"/>
        <w:left w:val="none" w:sz="0" w:space="0" w:color="auto"/>
        <w:bottom w:val="none" w:sz="0" w:space="0" w:color="auto"/>
        <w:right w:val="none" w:sz="0" w:space="0" w:color="auto"/>
      </w:divBdr>
    </w:div>
    <w:div w:id="1925414268">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36786216">
      <w:bodyDiv w:val="1"/>
      <w:marLeft w:val="0"/>
      <w:marRight w:val="0"/>
      <w:marTop w:val="0"/>
      <w:marBottom w:val="0"/>
      <w:divBdr>
        <w:top w:val="none" w:sz="0" w:space="0" w:color="auto"/>
        <w:left w:val="none" w:sz="0" w:space="0" w:color="auto"/>
        <w:bottom w:val="none" w:sz="0" w:space="0" w:color="auto"/>
        <w:right w:val="none" w:sz="0" w:space="0" w:color="auto"/>
      </w:divBdr>
    </w:div>
    <w:div w:id="1942451586">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47230062">
      <w:bodyDiv w:val="1"/>
      <w:marLeft w:val="0"/>
      <w:marRight w:val="0"/>
      <w:marTop w:val="0"/>
      <w:marBottom w:val="0"/>
      <w:divBdr>
        <w:top w:val="none" w:sz="0" w:space="0" w:color="auto"/>
        <w:left w:val="none" w:sz="0" w:space="0" w:color="auto"/>
        <w:bottom w:val="none" w:sz="0" w:space="0" w:color="auto"/>
        <w:right w:val="none" w:sz="0" w:space="0" w:color="auto"/>
      </w:divBdr>
    </w:div>
    <w:div w:id="1948583246">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66156687">
      <w:bodyDiv w:val="1"/>
      <w:marLeft w:val="0"/>
      <w:marRight w:val="0"/>
      <w:marTop w:val="0"/>
      <w:marBottom w:val="0"/>
      <w:divBdr>
        <w:top w:val="none" w:sz="0" w:space="0" w:color="auto"/>
        <w:left w:val="none" w:sz="0" w:space="0" w:color="auto"/>
        <w:bottom w:val="none" w:sz="0" w:space="0" w:color="auto"/>
        <w:right w:val="none" w:sz="0" w:space="0" w:color="auto"/>
      </w:divBdr>
    </w:div>
    <w:div w:id="1966349636">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76524256">
      <w:bodyDiv w:val="1"/>
      <w:marLeft w:val="0"/>
      <w:marRight w:val="0"/>
      <w:marTop w:val="0"/>
      <w:marBottom w:val="0"/>
      <w:divBdr>
        <w:top w:val="none" w:sz="0" w:space="0" w:color="auto"/>
        <w:left w:val="none" w:sz="0" w:space="0" w:color="auto"/>
        <w:bottom w:val="none" w:sz="0" w:space="0" w:color="auto"/>
        <w:right w:val="none" w:sz="0" w:space="0" w:color="auto"/>
      </w:divBdr>
    </w:div>
    <w:div w:id="1977025148">
      <w:bodyDiv w:val="1"/>
      <w:marLeft w:val="0"/>
      <w:marRight w:val="0"/>
      <w:marTop w:val="0"/>
      <w:marBottom w:val="0"/>
      <w:divBdr>
        <w:top w:val="none" w:sz="0" w:space="0" w:color="auto"/>
        <w:left w:val="none" w:sz="0" w:space="0" w:color="auto"/>
        <w:bottom w:val="none" w:sz="0" w:space="0" w:color="auto"/>
        <w:right w:val="none" w:sz="0" w:space="0" w:color="auto"/>
      </w:divBdr>
    </w:div>
    <w:div w:id="1979608283">
      <w:bodyDiv w:val="1"/>
      <w:marLeft w:val="0"/>
      <w:marRight w:val="0"/>
      <w:marTop w:val="0"/>
      <w:marBottom w:val="0"/>
      <w:divBdr>
        <w:top w:val="none" w:sz="0" w:space="0" w:color="auto"/>
        <w:left w:val="none" w:sz="0" w:space="0" w:color="auto"/>
        <w:bottom w:val="none" w:sz="0" w:space="0" w:color="auto"/>
        <w:right w:val="none" w:sz="0" w:space="0" w:color="auto"/>
      </w:divBdr>
    </w:div>
    <w:div w:id="1982953242">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5230417">
      <w:bodyDiv w:val="1"/>
      <w:marLeft w:val="0"/>
      <w:marRight w:val="0"/>
      <w:marTop w:val="0"/>
      <w:marBottom w:val="0"/>
      <w:divBdr>
        <w:top w:val="none" w:sz="0" w:space="0" w:color="auto"/>
        <w:left w:val="none" w:sz="0" w:space="0" w:color="auto"/>
        <w:bottom w:val="none" w:sz="0" w:space="0" w:color="auto"/>
        <w:right w:val="none" w:sz="0" w:space="0" w:color="auto"/>
      </w:divBdr>
    </w:div>
    <w:div w:id="1987271366">
      <w:bodyDiv w:val="1"/>
      <w:marLeft w:val="0"/>
      <w:marRight w:val="0"/>
      <w:marTop w:val="0"/>
      <w:marBottom w:val="0"/>
      <w:divBdr>
        <w:top w:val="none" w:sz="0" w:space="0" w:color="auto"/>
        <w:left w:val="none" w:sz="0" w:space="0" w:color="auto"/>
        <w:bottom w:val="none" w:sz="0" w:space="0" w:color="auto"/>
        <w:right w:val="none" w:sz="0" w:space="0" w:color="auto"/>
      </w:divBdr>
    </w:div>
    <w:div w:id="1989088979">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1990478537">
      <w:bodyDiv w:val="1"/>
      <w:marLeft w:val="0"/>
      <w:marRight w:val="0"/>
      <w:marTop w:val="0"/>
      <w:marBottom w:val="0"/>
      <w:divBdr>
        <w:top w:val="none" w:sz="0" w:space="0" w:color="auto"/>
        <w:left w:val="none" w:sz="0" w:space="0" w:color="auto"/>
        <w:bottom w:val="none" w:sz="0" w:space="0" w:color="auto"/>
        <w:right w:val="none" w:sz="0" w:space="0" w:color="auto"/>
      </w:divBdr>
    </w:div>
    <w:div w:id="1991398937">
      <w:bodyDiv w:val="1"/>
      <w:marLeft w:val="0"/>
      <w:marRight w:val="0"/>
      <w:marTop w:val="0"/>
      <w:marBottom w:val="0"/>
      <w:divBdr>
        <w:top w:val="none" w:sz="0" w:space="0" w:color="auto"/>
        <w:left w:val="none" w:sz="0" w:space="0" w:color="auto"/>
        <w:bottom w:val="none" w:sz="0" w:space="0" w:color="auto"/>
        <w:right w:val="none" w:sz="0" w:space="0" w:color="auto"/>
      </w:divBdr>
    </w:div>
    <w:div w:id="1994212508">
      <w:bodyDiv w:val="1"/>
      <w:marLeft w:val="0"/>
      <w:marRight w:val="0"/>
      <w:marTop w:val="0"/>
      <w:marBottom w:val="0"/>
      <w:divBdr>
        <w:top w:val="none" w:sz="0" w:space="0" w:color="auto"/>
        <w:left w:val="none" w:sz="0" w:space="0" w:color="auto"/>
        <w:bottom w:val="none" w:sz="0" w:space="0" w:color="auto"/>
        <w:right w:val="none" w:sz="0" w:space="0" w:color="auto"/>
      </w:divBdr>
    </w:div>
    <w:div w:id="1998217295">
      <w:bodyDiv w:val="1"/>
      <w:marLeft w:val="0"/>
      <w:marRight w:val="0"/>
      <w:marTop w:val="0"/>
      <w:marBottom w:val="0"/>
      <w:divBdr>
        <w:top w:val="none" w:sz="0" w:space="0" w:color="auto"/>
        <w:left w:val="none" w:sz="0" w:space="0" w:color="auto"/>
        <w:bottom w:val="none" w:sz="0" w:space="0" w:color="auto"/>
        <w:right w:val="none" w:sz="0" w:space="0" w:color="auto"/>
      </w:divBdr>
    </w:div>
    <w:div w:id="2021615590">
      <w:bodyDiv w:val="1"/>
      <w:marLeft w:val="0"/>
      <w:marRight w:val="0"/>
      <w:marTop w:val="0"/>
      <w:marBottom w:val="0"/>
      <w:divBdr>
        <w:top w:val="none" w:sz="0" w:space="0" w:color="auto"/>
        <w:left w:val="none" w:sz="0" w:space="0" w:color="auto"/>
        <w:bottom w:val="none" w:sz="0" w:space="0" w:color="auto"/>
        <w:right w:val="none" w:sz="0" w:space="0" w:color="auto"/>
      </w:divBdr>
    </w:div>
    <w:div w:id="2026514702">
      <w:bodyDiv w:val="1"/>
      <w:marLeft w:val="0"/>
      <w:marRight w:val="0"/>
      <w:marTop w:val="0"/>
      <w:marBottom w:val="0"/>
      <w:divBdr>
        <w:top w:val="none" w:sz="0" w:space="0" w:color="auto"/>
        <w:left w:val="none" w:sz="0" w:space="0" w:color="auto"/>
        <w:bottom w:val="none" w:sz="0" w:space="0" w:color="auto"/>
        <w:right w:val="none" w:sz="0" w:space="0" w:color="auto"/>
      </w:divBdr>
    </w:div>
    <w:div w:id="2026905472">
      <w:bodyDiv w:val="1"/>
      <w:marLeft w:val="0"/>
      <w:marRight w:val="0"/>
      <w:marTop w:val="0"/>
      <w:marBottom w:val="0"/>
      <w:divBdr>
        <w:top w:val="none" w:sz="0" w:space="0" w:color="auto"/>
        <w:left w:val="none" w:sz="0" w:space="0" w:color="auto"/>
        <w:bottom w:val="none" w:sz="0" w:space="0" w:color="auto"/>
        <w:right w:val="none" w:sz="0" w:space="0" w:color="auto"/>
      </w:divBdr>
    </w:div>
    <w:div w:id="2028019897">
      <w:bodyDiv w:val="1"/>
      <w:marLeft w:val="0"/>
      <w:marRight w:val="0"/>
      <w:marTop w:val="0"/>
      <w:marBottom w:val="0"/>
      <w:divBdr>
        <w:top w:val="none" w:sz="0" w:space="0" w:color="auto"/>
        <w:left w:val="none" w:sz="0" w:space="0" w:color="auto"/>
        <w:bottom w:val="none" w:sz="0" w:space="0" w:color="auto"/>
        <w:right w:val="none" w:sz="0" w:space="0" w:color="auto"/>
      </w:divBdr>
    </w:div>
    <w:div w:id="2039701248">
      <w:bodyDiv w:val="1"/>
      <w:marLeft w:val="0"/>
      <w:marRight w:val="0"/>
      <w:marTop w:val="0"/>
      <w:marBottom w:val="0"/>
      <w:divBdr>
        <w:top w:val="none" w:sz="0" w:space="0" w:color="auto"/>
        <w:left w:val="none" w:sz="0" w:space="0" w:color="auto"/>
        <w:bottom w:val="none" w:sz="0" w:space="0" w:color="auto"/>
        <w:right w:val="none" w:sz="0" w:space="0" w:color="auto"/>
      </w:divBdr>
    </w:div>
    <w:div w:id="2042439837">
      <w:bodyDiv w:val="1"/>
      <w:marLeft w:val="0"/>
      <w:marRight w:val="0"/>
      <w:marTop w:val="0"/>
      <w:marBottom w:val="0"/>
      <w:divBdr>
        <w:top w:val="none" w:sz="0" w:space="0" w:color="auto"/>
        <w:left w:val="none" w:sz="0" w:space="0" w:color="auto"/>
        <w:bottom w:val="none" w:sz="0" w:space="0" w:color="auto"/>
        <w:right w:val="none" w:sz="0" w:space="0" w:color="auto"/>
      </w:divBdr>
    </w:div>
    <w:div w:id="2045253494">
      <w:bodyDiv w:val="1"/>
      <w:marLeft w:val="0"/>
      <w:marRight w:val="0"/>
      <w:marTop w:val="0"/>
      <w:marBottom w:val="0"/>
      <w:divBdr>
        <w:top w:val="none" w:sz="0" w:space="0" w:color="auto"/>
        <w:left w:val="none" w:sz="0" w:space="0" w:color="auto"/>
        <w:bottom w:val="none" w:sz="0" w:space="0" w:color="auto"/>
        <w:right w:val="none" w:sz="0" w:space="0" w:color="auto"/>
      </w:divBdr>
    </w:div>
    <w:div w:id="2053460244">
      <w:bodyDiv w:val="1"/>
      <w:marLeft w:val="0"/>
      <w:marRight w:val="0"/>
      <w:marTop w:val="0"/>
      <w:marBottom w:val="0"/>
      <w:divBdr>
        <w:top w:val="none" w:sz="0" w:space="0" w:color="auto"/>
        <w:left w:val="none" w:sz="0" w:space="0" w:color="auto"/>
        <w:bottom w:val="none" w:sz="0" w:space="0" w:color="auto"/>
        <w:right w:val="none" w:sz="0" w:space="0" w:color="auto"/>
      </w:divBdr>
    </w:div>
    <w:div w:id="2057852412">
      <w:bodyDiv w:val="1"/>
      <w:marLeft w:val="0"/>
      <w:marRight w:val="0"/>
      <w:marTop w:val="0"/>
      <w:marBottom w:val="0"/>
      <w:divBdr>
        <w:top w:val="none" w:sz="0" w:space="0" w:color="auto"/>
        <w:left w:val="none" w:sz="0" w:space="0" w:color="auto"/>
        <w:bottom w:val="none" w:sz="0" w:space="0" w:color="auto"/>
        <w:right w:val="none" w:sz="0" w:space="0" w:color="auto"/>
      </w:divBdr>
    </w:div>
    <w:div w:id="2059889349">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072119623">
      <w:bodyDiv w:val="1"/>
      <w:marLeft w:val="0"/>
      <w:marRight w:val="0"/>
      <w:marTop w:val="0"/>
      <w:marBottom w:val="0"/>
      <w:divBdr>
        <w:top w:val="none" w:sz="0" w:space="0" w:color="auto"/>
        <w:left w:val="none" w:sz="0" w:space="0" w:color="auto"/>
        <w:bottom w:val="none" w:sz="0" w:space="0" w:color="auto"/>
        <w:right w:val="none" w:sz="0" w:space="0" w:color="auto"/>
      </w:divBdr>
    </w:div>
    <w:div w:id="2080442259">
      <w:bodyDiv w:val="1"/>
      <w:marLeft w:val="0"/>
      <w:marRight w:val="0"/>
      <w:marTop w:val="0"/>
      <w:marBottom w:val="0"/>
      <w:divBdr>
        <w:top w:val="none" w:sz="0" w:space="0" w:color="auto"/>
        <w:left w:val="none" w:sz="0" w:space="0" w:color="auto"/>
        <w:bottom w:val="none" w:sz="0" w:space="0" w:color="auto"/>
        <w:right w:val="none" w:sz="0" w:space="0" w:color="auto"/>
      </w:divBdr>
    </w:div>
    <w:div w:id="2087217713">
      <w:bodyDiv w:val="1"/>
      <w:marLeft w:val="0"/>
      <w:marRight w:val="0"/>
      <w:marTop w:val="0"/>
      <w:marBottom w:val="0"/>
      <w:divBdr>
        <w:top w:val="none" w:sz="0" w:space="0" w:color="auto"/>
        <w:left w:val="none" w:sz="0" w:space="0" w:color="auto"/>
        <w:bottom w:val="none" w:sz="0" w:space="0" w:color="auto"/>
        <w:right w:val="none" w:sz="0" w:space="0" w:color="auto"/>
      </w:divBdr>
    </w:div>
    <w:div w:id="2088646340">
      <w:bodyDiv w:val="1"/>
      <w:marLeft w:val="0"/>
      <w:marRight w:val="0"/>
      <w:marTop w:val="0"/>
      <w:marBottom w:val="0"/>
      <w:divBdr>
        <w:top w:val="none" w:sz="0" w:space="0" w:color="auto"/>
        <w:left w:val="none" w:sz="0" w:space="0" w:color="auto"/>
        <w:bottom w:val="none" w:sz="0" w:space="0" w:color="auto"/>
        <w:right w:val="none" w:sz="0" w:space="0" w:color="auto"/>
      </w:divBdr>
    </w:div>
    <w:div w:id="2090230339">
      <w:bodyDiv w:val="1"/>
      <w:marLeft w:val="0"/>
      <w:marRight w:val="0"/>
      <w:marTop w:val="0"/>
      <w:marBottom w:val="0"/>
      <w:divBdr>
        <w:top w:val="none" w:sz="0" w:space="0" w:color="auto"/>
        <w:left w:val="none" w:sz="0" w:space="0" w:color="auto"/>
        <w:bottom w:val="none" w:sz="0" w:space="0" w:color="auto"/>
        <w:right w:val="none" w:sz="0" w:space="0" w:color="auto"/>
      </w:divBdr>
    </w:div>
    <w:div w:id="2093432367">
      <w:bodyDiv w:val="1"/>
      <w:marLeft w:val="0"/>
      <w:marRight w:val="0"/>
      <w:marTop w:val="0"/>
      <w:marBottom w:val="0"/>
      <w:divBdr>
        <w:top w:val="none" w:sz="0" w:space="0" w:color="auto"/>
        <w:left w:val="none" w:sz="0" w:space="0" w:color="auto"/>
        <w:bottom w:val="none" w:sz="0" w:space="0" w:color="auto"/>
        <w:right w:val="none" w:sz="0" w:space="0" w:color="auto"/>
      </w:divBdr>
    </w:div>
    <w:div w:id="2093961988">
      <w:bodyDiv w:val="1"/>
      <w:marLeft w:val="0"/>
      <w:marRight w:val="0"/>
      <w:marTop w:val="0"/>
      <w:marBottom w:val="0"/>
      <w:divBdr>
        <w:top w:val="none" w:sz="0" w:space="0" w:color="auto"/>
        <w:left w:val="none" w:sz="0" w:space="0" w:color="auto"/>
        <w:bottom w:val="none" w:sz="0" w:space="0" w:color="auto"/>
        <w:right w:val="none" w:sz="0" w:space="0" w:color="auto"/>
      </w:divBdr>
    </w:div>
    <w:div w:id="2094626369">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08765662">
      <w:bodyDiv w:val="1"/>
      <w:marLeft w:val="0"/>
      <w:marRight w:val="0"/>
      <w:marTop w:val="0"/>
      <w:marBottom w:val="0"/>
      <w:divBdr>
        <w:top w:val="none" w:sz="0" w:space="0" w:color="auto"/>
        <w:left w:val="none" w:sz="0" w:space="0" w:color="auto"/>
        <w:bottom w:val="none" w:sz="0" w:space="0" w:color="auto"/>
        <w:right w:val="none" w:sz="0" w:space="0" w:color="auto"/>
      </w:divBdr>
    </w:div>
    <w:div w:id="2115129682">
      <w:bodyDiv w:val="1"/>
      <w:marLeft w:val="0"/>
      <w:marRight w:val="0"/>
      <w:marTop w:val="0"/>
      <w:marBottom w:val="0"/>
      <w:divBdr>
        <w:top w:val="none" w:sz="0" w:space="0" w:color="auto"/>
        <w:left w:val="none" w:sz="0" w:space="0" w:color="auto"/>
        <w:bottom w:val="none" w:sz="0" w:space="0" w:color="auto"/>
        <w:right w:val="none" w:sz="0" w:space="0" w:color="auto"/>
      </w:divBdr>
    </w:div>
    <w:div w:id="2121558598">
      <w:bodyDiv w:val="1"/>
      <w:marLeft w:val="0"/>
      <w:marRight w:val="0"/>
      <w:marTop w:val="0"/>
      <w:marBottom w:val="0"/>
      <w:divBdr>
        <w:top w:val="none" w:sz="0" w:space="0" w:color="auto"/>
        <w:left w:val="none" w:sz="0" w:space="0" w:color="auto"/>
        <w:bottom w:val="none" w:sz="0" w:space="0" w:color="auto"/>
        <w:right w:val="none" w:sz="0" w:space="0" w:color="auto"/>
      </w:divBdr>
    </w:div>
    <w:div w:id="2122067741">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 w:id="2126652240">
      <w:bodyDiv w:val="1"/>
      <w:marLeft w:val="0"/>
      <w:marRight w:val="0"/>
      <w:marTop w:val="0"/>
      <w:marBottom w:val="0"/>
      <w:divBdr>
        <w:top w:val="none" w:sz="0" w:space="0" w:color="auto"/>
        <w:left w:val="none" w:sz="0" w:space="0" w:color="auto"/>
        <w:bottom w:val="none" w:sz="0" w:space="0" w:color="auto"/>
        <w:right w:val="none" w:sz="0" w:space="0" w:color="auto"/>
      </w:divBdr>
    </w:div>
    <w:div w:id="2132438326">
      <w:bodyDiv w:val="1"/>
      <w:marLeft w:val="0"/>
      <w:marRight w:val="0"/>
      <w:marTop w:val="0"/>
      <w:marBottom w:val="0"/>
      <w:divBdr>
        <w:top w:val="none" w:sz="0" w:space="0" w:color="auto"/>
        <w:left w:val="none" w:sz="0" w:space="0" w:color="auto"/>
        <w:bottom w:val="none" w:sz="0" w:space="0" w:color="auto"/>
        <w:right w:val="none" w:sz="0" w:space="0" w:color="auto"/>
      </w:divBdr>
    </w:div>
    <w:div w:id="2134011647">
      <w:bodyDiv w:val="1"/>
      <w:marLeft w:val="0"/>
      <w:marRight w:val="0"/>
      <w:marTop w:val="0"/>
      <w:marBottom w:val="0"/>
      <w:divBdr>
        <w:top w:val="none" w:sz="0" w:space="0" w:color="auto"/>
        <w:left w:val="none" w:sz="0" w:space="0" w:color="auto"/>
        <w:bottom w:val="none" w:sz="0" w:space="0" w:color="auto"/>
        <w:right w:val="none" w:sz="0" w:space="0" w:color="auto"/>
      </w:divBdr>
    </w:div>
    <w:div w:id="21372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c386e2-f841-4153-9516-bade5ba56484">
      <Terms xmlns="http://schemas.microsoft.com/office/infopath/2007/PartnerControls"/>
    </lcf76f155ced4ddcb4097134ff3c332f>
    <TaxCatchAll xmlns="1d831df5-6ea6-4fd6-86a5-6433c41ff8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AD4599E914894A93E1E0159B874880" ma:contentTypeVersion="14" ma:contentTypeDescription="Create a new document." ma:contentTypeScope="" ma:versionID="a1bc4e872f4983126f5d026e2489a769">
  <xsd:schema xmlns:xsd="http://www.w3.org/2001/XMLSchema" xmlns:xs="http://www.w3.org/2001/XMLSchema" xmlns:p="http://schemas.microsoft.com/office/2006/metadata/properties" xmlns:ns2="11c386e2-f841-4153-9516-bade5ba56484" xmlns:ns3="1d831df5-6ea6-4fd6-86a5-6433c41ff8a1" targetNamespace="http://schemas.microsoft.com/office/2006/metadata/properties" ma:root="true" ma:fieldsID="a2761c136dfdd43c55b2a184a8c03b3d" ns2:_="" ns3:_="">
    <xsd:import namespace="11c386e2-f841-4153-9516-bade5ba56484"/>
    <xsd:import namespace="1d831df5-6ea6-4fd6-86a5-6433c41ff8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386e2-f841-4153-9516-bade5ba56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3c14e4-faaf-4140-af10-6173951330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831df5-6ea6-4fd6-86a5-6433c41ff8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0ddddc-fb74-4ed1-b7d5-ea1107f3d20b}" ma:internalName="TaxCatchAll" ma:showField="CatchAllData" ma:web="1d831df5-6ea6-4fd6-86a5-6433c41ff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5E79E-DBB0-48D7-9E8E-F84346162AA2}">
  <ds:schemaRefs>
    <ds:schemaRef ds:uri="http://schemas.microsoft.com/office/2006/metadata/properties"/>
    <ds:schemaRef ds:uri="http://schemas.microsoft.com/office/infopath/2007/PartnerControls"/>
    <ds:schemaRef ds:uri="11c386e2-f841-4153-9516-bade5ba56484"/>
    <ds:schemaRef ds:uri="1d831df5-6ea6-4fd6-86a5-6433c41ff8a1"/>
  </ds:schemaRefs>
</ds:datastoreItem>
</file>

<file path=customXml/itemProps2.xml><?xml version="1.0" encoding="utf-8"?>
<ds:datastoreItem xmlns:ds="http://schemas.openxmlformats.org/officeDocument/2006/customXml" ds:itemID="{B13BDC78-AD1E-4506-B6D5-57C1A41DF626}">
  <ds:schemaRefs>
    <ds:schemaRef ds:uri="http://schemas.openxmlformats.org/officeDocument/2006/bibliography"/>
  </ds:schemaRefs>
</ds:datastoreItem>
</file>

<file path=customXml/itemProps3.xml><?xml version="1.0" encoding="utf-8"?>
<ds:datastoreItem xmlns:ds="http://schemas.openxmlformats.org/officeDocument/2006/customXml" ds:itemID="{6BF6BD35-C8C8-4944-ACE6-9A875444F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386e2-f841-4153-9516-bade5ba56484"/>
    <ds:schemaRef ds:uri="1d831df5-6ea6-4fd6-86a5-6433c41f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DA1C3-6A9C-4302-9F90-5F1FEAEBA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93</Pages>
  <Words>20093</Words>
  <Characters>89821</Characters>
  <Application>Microsoft Office Word</Application>
  <DocSecurity>0</DocSecurity>
  <Lines>2641</Lines>
  <Paragraphs>872</Paragraphs>
  <ScaleCrop>false</ScaleCrop>
  <HeadingPairs>
    <vt:vector size="2" baseType="variant">
      <vt:variant>
        <vt:lpstr>Title</vt:lpstr>
      </vt:variant>
      <vt:variant>
        <vt:i4>1</vt:i4>
      </vt:variant>
    </vt:vector>
  </HeadingPairs>
  <TitlesOfParts>
    <vt:vector size="1" baseType="lpstr">
      <vt:lpstr>Pre-Hearing Conference November 26 2024</vt:lpstr>
    </vt:vector>
  </TitlesOfParts>
  <Company>NQS Generation Group</Company>
  <LinksUpToDate>false</LinksUpToDate>
  <CharactersWithSpaces>109042</CharactersWithSpaces>
  <SharedDoc>false</SharedDoc>
  <HLinks>
    <vt:vector size="216" baseType="variant">
      <vt:variant>
        <vt:i4>1507385</vt:i4>
      </vt:variant>
      <vt:variant>
        <vt:i4>218</vt:i4>
      </vt:variant>
      <vt:variant>
        <vt:i4>0</vt:i4>
      </vt:variant>
      <vt:variant>
        <vt:i4>5</vt:i4>
      </vt:variant>
      <vt:variant>
        <vt:lpwstr/>
      </vt:variant>
      <vt:variant>
        <vt:lpwstr>_Toc204781764</vt:lpwstr>
      </vt:variant>
      <vt:variant>
        <vt:i4>1507385</vt:i4>
      </vt:variant>
      <vt:variant>
        <vt:i4>212</vt:i4>
      </vt:variant>
      <vt:variant>
        <vt:i4>0</vt:i4>
      </vt:variant>
      <vt:variant>
        <vt:i4>5</vt:i4>
      </vt:variant>
      <vt:variant>
        <vt:lpwstr/>
      </vt:variant>
      <vt:variant>
        <vt:lpwstr>_Toc204781763</vt:lpwstr>
      </vt:variant>
      <vt:variant>
        <vt:i4>1507385</vt:i4>
      </vt:variant>
      <vt:variant>
        <vt:i4>206</vt:i4>
      </vt:variant>
      <vt:variant>
        <vt:i4>0</vt:i4>
      </vt:variant>
      <vt:variant>
        <vt:i4>5</vt:i4>
      </vt:variant>
      <vt:variant>
        <vt:lpwstr/>
      </vt:variant>
      <vt:variant>
        <vt:lpwstr>_Toc204781762</vt:lpwstr>
      </vt:variant>
      <vt:variant>
        <vt:i4>1507385</vt:i4>
      </vt:variant>
      <vt:variant>
        <vt:i4>200</vt:i4>
      </vt:variant>
      <vt:variant>
        <vt:i4>0</vt:i4>
      </vt:variant>
      <vt:variant>
        <vt:i4>5</vt:i4>
      </vt:variant>
      <vt:variant>
        <vt:lpwstr/>
      </vt:variant>
      <vt:variant>
        <vt:lpwstr>_Toc204781761</vt:lpwstr>
      </vt:variant>
      <vt:variant>
        <vt:i4>1507385</vt:i4>
      </vt:variant>
      <vt:variant>
        <vt:i4>194</vt:i4>
      </vt:variant>
      <vt:variant>
        <vt:i4>0</vt:i4>
      </vt:variant>
      <vt:variant>
        <vt:i4>5</vt:i4>
      </vt:variant>
      <vt:variant>
        <vt:lpwstr/>
      </vt:variant>
      <vt:variant>
        <vt:lpwstr>_Toc204781760</vt:lpwstr>
      </vt:variant>
      <vt:variant>
        <vt:i4>1310777</vt:i4>
      </vt:variant>
      <vt:variant>
        <vt:i4>188</vt:i4>
      </vt:variant>
      <vt:variant>
        <vt:i4>0</vt:i4>
      </vt:variant>
      <vt:variant>
        <vt:i4>5</vt:i4>
      </vt:variant>
      <vt:variant>
        <vt:lpwstr/>
      </vt:variant>
      <vt:variant>
        <vt:lpwstr>_Toc204781759</vt:lpwstr>
      </vt:variant>
      <vt:variant>
        <vt:i4>1310777</vt:i4>
      </vt:variant>
      <vt:variant>
        <vt:i4>182</vt:i4>
      </vt:variant>
      <vt:variant>
        <vt:i4>0</vt:i4>
      </vt:variant>
      <vt:variant>
        <vt:i4>5</vt:i4>
      </vt:variant>
      <vt:variant>
        <vt:lpwstr/>
      </vt:variant>
      <vt:variant>
        <vt:lpwstr>_Toc204781758</vt:lpwstr>
      </vt:variant>
      <vt:variant>
        <vt:i4>1310777</vt:i4>
      </vt:variant>
      <vt:variant>
        <vt:i4>176</vt:i4>
      </vt:variant>
      <vt:variant>
        <vt:i4>0</vt:i4>
      </vt:variant>
      <vt:variant>
        <vt:i4>5</vt:i4>
      </vt:variant>
      <vt:variant>
        <vt:lpwstr/>
      </vt:variant>
      <vt:variant>
        <vt:lpwstr>_Toc204781757</vt:lpwstr>
      </vt:variant>
      <vt:variant>
        <vt:i4>1310777</vt:i4>
      </vt:variant>
      <vt:variant>
        <vt:i4>170</vt:i4>
      </vt:variant>
      <vt:variant>
        <vt:i4>0</vt:i4>
      </vt:variant>
      <vt:variant>
        <vt:i4>5</vt:i4>
      </vt:variant>
      <vt:variant>
        <vt:lpwstr/>
      </vt:variant>
      <vt:variant>
        <vt:lpwstr>_Toc204781756</vt:lpwstr>
      </vt:variant>
      <vt:variant>
        <vt:i4>1310777</vt:i4>
      </vt:variant>
      <vt:variant>
        <vt:i4>164</vt:i4>
      </vt:variant>
      <vt:variant>
        <vt:i4>0</vt:i4>
      </vt:variant>
      <vt:variant>
        <vt:i4>5</vt:i4>
      </vt:variant>
      <vt:variant>
        <vt:lpwstr/>
      </vt:variant>
      <vt:variant>
        <vt:lpwstr>_Toc204781755</vt:lpwstr>
      </vt:variant>
      <vt:variant>
        <vt:i4>1310777</vt:i4>
      </vt:variant>
      <vt:variant>
        <vt:i4>158</vt:i4>
      </vt:variant>
      <vt:variant>
        <vt:i4>0</vt:i4>
      </vt:variant>
      <vt:variant>
        <vt:i4>5</vt:i4>
      </vt:variant>
      <vt:variant>
        <vt:lpwstr/>
      </vt:variant>
      <vt:variant>
        <vt:lpwstr>_Toc204781754</vt:lpwstr>
      </vt:variant>
      <vt:variant>
        <vt:i4>1310777</vt:i4>
      </vt:variant>
      <vt:variant>
        <vt:i4>152</vt:i4>
      </vt:variant>
      <vt:variant>
        <vt:i4>0</vt:i4>
      </vt:variant>
      <vt:variant>
        <vt:i4>5</vt:i4>
      </vt:variant>
      <vt:variant>
        <vt:lpwstr/>
      </vt:variant>
      <vt:variant>
        <vt:lpwstr>_Toc204781753</vt:lpwstr>
      </vt:variant>
      <vt:variant>
        <vt:i4>1376313</vt:i4>
      </vt:variant>
      <vt:variant>
        <vt:i4>143</vt:i4>
      </vt:variant>
      <vt:variant>
        <vt:i4>0</vt:i4>
      </vt:variant>
      <vt:variant>
        <vt:i4>5</vt:i4>
      </vt:variant>
      <vt:variant>
        <vt:lpwstr/>
      </vt:variant>
      <vt:variant>
        <vt:lpwstr>_Toc204781746</vt:lpwstr>
      </vt:variant>
      <vt:variant>
        <vt:i4>1376313</vt:i4>
      </vt:variant>
      <vt:variant>
        <vt:i4>137</vt:i4>
      </vt:variant>
      <vt:variant>
        <vt:i4>0</vt:i4>
      </vt:variant>
      <vt:variant>
        <vt:i4>5</vt:i4>
      </vt:variant>
      <vt:variant>
        <vt:lpwstr/>
      </vt:variant>
      <vt:variant>
        <vt:lpwstr>_Toc204781745</vt:lpwstr>
      </vt:variant>
      <vt:variant>
        <vt:i4>1376313</vt:i4>
      </vt:variant>
      <vt:variant>
        <vt:i4>128</vt:i4>
      </vt:variant>
      <vt:variant>
        <vt:i4>0</vt:i4>
      </vt:variant>
      <vt:variant>
        <vt:i4>5</vt:i4>
      </vt:variant>
      <vt:variant>
        <vt:lpwstr/>
      </vt:variant>
      <vt:variant>
        <vt:lpwstr>_Toc204275854</vt:lpwstr>
      </vt:variant>
      <vt:variant>
        <vt:i4>1376313</vt:i4>
      </vt:variant>
      <vt:variant>
        <vt:i4>122</vt:i4>
      </vt:variant>
      <vt:variant>
        <vt:i4>0</vt:i4>
      </vt:variant>
      <vt:variant>
        <vt:i4>5</vt:i4>
      </vt:variant>
      <vt:variant>
        <vt:lpwstr/>
      </vt:variant>
      <vt:variant>
        <vt:lpwstr>_Toc204275853</vt:lpwstr>
      </vt:variant>
      <vt:variant>
        <vt:i4>1376313</vt:i4>
      </vt:variant>
      <vt:variant>
        <vt:i4>116</vt:i4>
      </vt:variant>
      <vt:variant>
        <vt:i4>0</vt:i4>
      </vt:variant>
      <vt:variant>
        <vt:i4>5</vt:i4>
      </vt:variant>
      <vt:variant>
        <vt:lpwstr/>
      </vt:variant>
      <vt:variant>
        <vt:lpwstr>_Toc204275852</vt:lpwstr>
      </vt:variant>
      <vt:variant>
        <vt:i4>1376313</vt:i4>
      </vt:variant>
      <vt:variant>
        <vt:i4>110</vt:i4>
      </vt:variant>
      <vt:variant>
        <vt:i4>0</vt:i4>
      </vt:variant>
      <vt:variant>
        <vt:i4>5</vt:i4>
      </vt:variant>
      <vt:variant>
        <vt:lpwstr/>
      </vt:variant>
      <vt:variant>
        <vt:lpwstr>_Toc204275851</vt:lpwstr>
      </vt:variant>
      <vt:variant>
        <vt:i4>1376313</vt:i4>
      </vt:variant>
      <vt:variant>
        <vt:i4>104</vt:i4>
      </vt:variant>
      <vt:variant>
        <vt:i4>0</vt:i4>
      </vt:variant>
      <vt:variant>
        <vt:i4>5</vt:i4>
      </vt:variant>
      <vt:variant>
        <vt:lpwstr/>
      </vt:variant>
      <vt:variant>
        <vt:lpwstr>_Toc204275850</vt:lpwstr>
      </vt:variant>
      <vt:variant>
        <vt:i4>1310777</vt:i4>
      </vt:variant>
      <vt:variant>
        <vt:i4>98</vt:i4>
      </vt:variant>
      <vt:variant>
        <vt:i4>0</vt:i4>
      </vt:variant>
      <vt:variant>
        <vt:i4>5</vt:i4>
      </vt:variant>
      <vt:variant>
        <vt:lpwstr/>
      </vt:variant>
      <vt:variant>
        <vt:lpwstr>_Toc204275849</vt:lpwstr>
      </vt:variant>
      <vt:variant>
        <vt:i4>1310777</vt:i4>
      </vt:variant>
      <vt:variant>
        <vt:i4>92</vt:i4>
      </vt:variant>
      <vt:variant>
        <vt:i4>0</vt:i4>
      </vt:variant>
      <vt:variant>
        <vt:i4>5</vt:i4>
      </vt:variant>
      <vt:variant>
        <vt:lpwstr/>
      </vt:variant>
      <vt:variant>
        <vt:lpwstr>_Toc204275848</vt:lpwstr>
      </vt:variant>
      <vt:variant>
        <vt:i4>1310777</vt:i4>
      </vt:variant>
      <vt:variant>
        <vt:i4>86</vt:i4>
      </vt:variant>
      <vt:variant>
        <vt:i4>0</vt:i4>
      </vt:variant>
      <vt:variant>
        <vt:i4>5</vt:i4>
      </vt:variant>
      <vt:variant>
        <vt:lpwstr/>
      </vt:variant>
      <vt:variant>
        <vt:lpwstr>_Toc204275847</vt:lpwstr>
      </vt:variant>
      <vt:variant>
        <vt:i4>1310777</vt:i4>
      </vt:variant>
      <vt:variant>
        <vt:i4>80</vt:i4>
      </vt:variant>
      <vt:variant>
        <vt:i4>0</vt:i4>
      </vt:variant>
      <vt:variant>
        <vt:i4>5</vt:i4>
      </vt:variant>
      <vt:variant>
        <vt:lpwstr/>
      </vt:variant>
      <vt:variant>
        <vt:lpwstr>_Toc204275846</vt:lpwstr>
      </vt:variant>
      <vt:variant>
        <vt:i4>1310777</vt:i4>
      </vt:variant>
      <vt:variant>
        <vt:i4>74</vt:i4>
      </vt:variant>
      <vt:variant>
        <vt:i4>0</vt:i4>
      </vt:variant>
      <vt:variant>
        <vt:i4>5</vt:i4>
      </vt:variant>
      <vt:variant>
        <vt:lpwstr/>
      </vt:variant>
      <vt:variant>
        <vt:lpwstr>_Toc204275845</vt:lpwstr>
      </vt:variant>
      <vt:variant>
        <vt:i4>1310777</vt:i4>
      </vt:variant>
      <vt:variant>
        <vt:i4>68</vt:i4>
      </vt:variant>
      <vt:variant>
        <vt:i4>0</vt:i4>
      </vt:variant>
      <vt:variant>
        <vt:i4>5</vt:i4>
      </vt:variant>
      <vt:variant>
        <vt:lpwstr/>
      </vt:variant>
      <vt:variant>
        <vt:lpwstr>_Toc204275844</vt:lpwstr>
      </vt:variant>
      <vt:variant>
        <vt:i4>1310777</vt:i4>
      </vt:variant>
      <vt:variant>
        <vt:i4>62</vt:i4>
      </vt:variant>
      <vt:variant>
        <vt:i4>0</vt:i4>
      </vt:variant>
      <vt:variant>
        <vt:i4>5</vt:i4>
      </vt:variant>
      <vt:variant>
        <vt:lpwstr/>
      </vt:variant>
      <vt:variant>
        <vt:lpwstr>_Toc204275843</vt:lpwstr>
      </vt:variant>
      <vt:variant>
        <vt:i4>1310777</vt:i4>
      </vt:variant>
      <vt:variant>
        <vt:i4>56</vt:i4>
      </vt:variant>
      <vt:variant>
        <vt:i4>0</vt:i4>
      </vt:variant>
      <vt:variant>
        <vt:i4>5</vt:i4>
      </vt:variant>
      <vt:variant>
        <vt:lpwstr/>
      </vt:variant>
      <vt:variant>
        <vt:lpwstr>_Toc204275842</vt:lpwstr>
      </vt:variant>
      <vt:variant>
        <vt:i4>1310777</vt:i4>
      </vt:variant>
      <vt:variant>
        <vt:i4>50</vt:i4>
      </vt:variant>
      <vt:variant>
        <vt:i4>0</vt:i4>
      </vt:variant>
      <vt:variant>
        <vt:i4>5</vt:i4>
      </vt:variant>
      <vt:variant>
        <vt:lpwstr/>
      </vt:variant>
      <vt:variant>
        <vt:lpwstr>_Toc204275841</vt:lpwstr>
      </vt:variant>
      <vt:variant>
        <vt:i4>1310777</vt:i4>
      </vt:variant>
      <vt:variant>
        <vt:i4>44</vt:i4>
      </vt:variant>
      <vt:variant>
        <vt:i4>0</vt:i4>
      </vt:variant>
      <vt:variant>
        <vt:i4>5</vt:i4>
      </vt:variant>
      <vt:variant>
        <vt:lpwstr/>
      </vt:variant>
      <vt:variant>
        <vt:lpwstr>_Toc204275840</vt:lpwstr>
      </vt:variant>
      <vt:variant>
        <vt:i4>1245241</vt:i4>
      </vt:variant>
      <vt:variant>
        <vt:i4>38</vt:i4>
      </vt:variant>
      <vt:variant>
        <vt:i4>0</vt:i4>
      </vt:variant>
      <vt:variant>
        <vt:i4>5</vt:i4>
      </vt:variant>
      <vt:variant>
        <vt:lpwstr/>
      </vt:variant>
      <vt:variant>
        <vt:lpwstr>_Toc204275839</vt:lpwstr>
      </vt:variant>
      <vt:variant>
        <vt:i4>1245241</vt:i4>
      </vt:variant>
      <vt:variant>
        <vt:i4>32</vt:i4>
      </vt:variant>
      <vt:variant>
        <vt:i4>0</vt:i4>
      </vt:variant>
      <vt:variant>
        <vt:i4>5</vt:i4>
      </vt:variant>
      <vt:variant>
        <vt:lpwstr/>
      </vt:variant>
      <vt:variant>
        <vt:lpwstr>_Toc204275838</vt:lpwstr>
      </vt:variant>
      <vt:variant>
        <vt:i4>1245241</vt:i4>
      </vt:variant>
      <vt:variant>
        <vt:i4>26</vt:i4>
      </vt:variant>
      <vt:variant>
        <vt:i4>0</vt:i4>
      </vt:variant>
      <vt:variant>
        <vt:i4>5</vt:i4>
      </vt:variant>
      <vt:variant>
        <vt:lpwstr/>
      </vt:variant>
      <vt:variant>
        <vt:lpwstr>_Toc204275837</vt:lpwstr>
      </vt:variant>
      <vt:variant>
        <vt:i4>1245241</vt:i4>
      </vt:variant>
      <vt:variant>
        <vt:i4>20</vt:i4>
      </vt:variant>
      <vt:variant>
        <vt:i4>0</vt:i4>
      </vt:variant>
      <vt:variant>
        <vt:i4>5</vt:i4>
      </vt:variant>
      <vt:variant>
        <vt:lpwstr/>
      </vt:variant>
      <vt:variant>
        <vt:lpwstr>_Toc204275836</vt:lpwstr>
      </vt:variant>
      <vt:variant>
        <vt:i4>1245241</vt:i4>
      </vt:variant>
      <vt:variant>
        <vt:i4>14</vt:i4>
      </vt:variant>
      <vt:variant>
        <vt:i4>0</vt:i4>
      </vt:variant>
      <vt:variant>
        <vt:i4>5</vt:i4>
      </vt:variant>
      <vt:variant>
        <vt:lpwstr/>
      </vt:variant>
      <vt:variant>
        <vt:lpwstr>_Toc204275835</vt:lpwstr>
      </vt:variant>
      <vt:variant>
        <vt:i4>1245241</vt:i4>
      </vt:variant>
      <vt:variant>
        <vt:i4>8</vt:i4>
      </vt:variant>
      <vt:variant>
        <vt:i4>0</vt:i4>
      </vt:variant>
      <vt:variant>
        <vt:i4>5</vt:i4>
      </vt:variant>
      <vt:variant>
        <vt:lpwstr/>
      </vt:variant>
      <vt:variant>
        <vt:lpwstr>_Toc204275834</vt:lpwstr>
      </vt:variant>
      <vt:variant>
        <vt:i4>1245241</vt:i4>
      </vt:variant>
      <vt:variant>
        <vt:i4>2</vt:i4>
      </vt:variant>
      <vt:variant>
        <vt:i4>0</vt:i4>
      </vt:variant>
      <vt:variant>
        <vt:i4>5</vt:i4>
      </vt:variant>
      <vt:variant>
        <vt:lpwstr/>
      </vt:variant>
      <vt:variant>
        <vt:lpwstr>_Toc204275833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Pre-Hearing Conference November 26 2024</dc:title>
  <dc:subject>EB-2024-0331 NQS</dc:subject>
  <dc:creator>crystal@arbitrationplace.com</dc:creator>
  <cp:keywords/>
  <dc:description/>
  <cp:lastModifiedBy>Crystal Bevens-Leblanc</cp:lastModifiedBy>
  <cp:revision>5</cp:revision>
  <dcterms:created xsi:type="dcterms:W3CDTF">2025-09-24T15:06:00Z</dcterms:created>
  <dcterms:modified xsi:type="dcterms:W3CDTF">2025-09-24T15:46:00Z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0x010100B8AD4599E914894A93E1E0159B874880</vt:lpwstr>
  </property>
  <property fmtid="{D5CDD505-2E9C-101B-9397-08002B2CF9AE}" pid="3" name="MediaServiceImageTags">
    <vt:lpwstr/>
  </property>
</Properties>
</file>